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1F8E9" w14:textId="77777777" w:rsidR="000253E5" w:rsidRPr="000253E5" w:rsidRDefault="000253E5" w:rsidP="000253E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Протокол заседания членов правления </w:t>
      </w:r>
    </w:p>
    <w:p w14:paraId="6E26D48A" w14:textId="77777777" w:rsidR="000253E5" w:rsidRPr="000253E5" w:rsidRDefault="000253E5" w:rsidP="000253E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Садового некоммерческого товарищества </w:t>
      </w:r>
      <w:r w:rsidRPr="000253E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ru-RU"/>
          <w14:ligatures w14:val="none"/>
        </w:rPr>
        <w:t>[</w:t>
      </w:r>
      <w:proofErr w:type="gramStart"/>
      <w:r w:rsidRPr="000253E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ru-RU"/>
          <w14:ligatures w14:val="none"/>
        </w:rPr>
        <w:t>СНТ  1</w:t>
      </w:r>
      <w:proofErr w:type="gramEnd"/>
      <w:r w:rsidRPr="000253E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ru-RU"/>
          <w14:ligatures w14:val="none"/>
        </w:rPr>
        <w:t xml:space="preserve">] </w:t>
      </w:r>
      <w:r w:rsidRPr="00025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от </w:t>
      </w:r>
      <w:r w:rsidRPr="000253E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ru-RU"/>
          <w14:ligatures w14:val="none"/>
        </w:rPr>
        <w:t>03.04.2023</w:t>
      </w:r>
    </w:p>
    <w:p w14:paraId="62B4A06D" w14:textId="77777777" w:rsidR="000253E5" w:rsidRPr="000253E5" w:rsidRDefault="000253E5" w:rsidP="000253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ПРОТОКОЛ</w:t>
      </w:r>
    </w:p>
    <w:p w14:paraId="467B5DD3" w14:textId="77777777" w:rsidR="000253E5" w:rsidRPr="000253E5" w:rsidRDefault="000253E5" w:rsidP="000253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заседания членов правления [СНТ 1].</w:t>
      </w:r>
    </w:p>
    <w:p w14:paraId="05CB3488" w14:textId="77777777" w:rsidR="000253E5" w:rsidRPr="000253E5" w:rsidRDefault="000253E5" w:rsidP="000253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(</w:t>
      </w:r>
      <w:r w:rsidRPr="000253E5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 xml:space="preserve">143069, </w:t>
      </w:r>
      <w:r w:rsidRPr="000253E5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ab/>
        <w:t xml:space="preserve">Московская обл., Одинцовский р-н, д. </w:t>
      </w:r>
      <w:proofErr w:type="spellStart"/>
      <w:r w:rsidRPr="000253E5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>Хлюпино</w:t>
      </w:r>
      <w:proofErr w:type="spellEnd"/>
      <w:r w:rsidRPr="000253E5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>, ОГРН: 1035006459070, Дата присвоения ОГРН: 19.03.2003, ИНН: 5032084387, КПП:503201001)</w:t>
      </w:r>
    </w:p>
    <w:p w14:paraId="5FAB06D1" w14:textId="77777777" w:rsidR="000253E5" w:rsidRPr="000253E5" w:rsidRDefault="000253E5" w:rsidP="000253E5">
      <w:pPr>
        <w:spacing w:before="100" w:beforeAutospacing="1" w:after="100" w:afterAutospacing="1" w:line="240" w:lineRule="auto"/>
        <w:ind w:right="-143"/>
        <w:jc w:val="right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03.04.2023              </w:t>
      </w:r>
      <w:r w:rsidRPr="000253E5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 xml:space="preserve">Московская обл., Одинцовский р-н, д. </w:t>
      </w:r>
      <w:proofErr w:type="spellStart"/>
      <w:r w:rsidRPr="000253E5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>Хлюпино</w:t>
      </w:r>
      <w:proofErr w:type="spellEnd"/>
    </w:p>
    <w:p w14:paraId="3F316FB8" w14:textId="77777777" w:rsidR="000253E5" w:rsidRPr="000253E5" w:rsidRDefault="000253E5" w:rsidP="00025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Количество членов Правления </w:t>
      </w:r>
      <w:r w:rsidRPr="000253E5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>СНТ 1</w:t>
      </w:r>
      <w:r w:rsidRPr="000253E5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: </w:t>
      </w:r>
      <w:r w:rsidRPr="000253E5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>3</w:t>
      </w:r>
    </w:p>
    <w:p w14:paraId="6697BFFB" w14:textId="77777777" w:rsidR="000253E5" w:rsidRPr="000253E5" w:rsidRDefault="000253E5" w:rsidP="00025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Присутствовали: </w:t>
      </w:r>
      <w:r w:rsidRPr="000253E5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>3</w:t>
      </w:r>
    </w:p>
    <w:p w14:paraId="66ACEDBA" w14:textId="77777777" w:rsidR="000253E5" w:rsidRPr="000253E5" w:rsidRDefault="000253E5" w:rsidP="00025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Отсутствовали: </w:t>
      </w:r>
      <w:r w:rsidRPr="000253E5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>0</w:t>
      </w:r>
    </w:p>
    <w:p w14:paraId="1328E7D8" w14:textId="77777777" w:rsidR="000253E5" w:rsidRPr="000253E5" w:rsidRDefault="000253E5" w:rsidP="000253E5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Извещение о проведении заседания правления проводилось путем размещения информации </w:t>
      </w:r>
      <w:r w:rsidRPr="000253E5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 xml:space="preserve">Официальном сайте http://www.snt1.ru.и СМС рассылки </w:t>
      </w:r>
      <w:r w:rsidRPr="000253E5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на личные мобильные телефоны членов правления. </w:t>
      </w:r>
    </w:p>
    <w:p w14:paraId="2352F2D5" w14:textId="77777777" w:rsidR="000253E5" w:rsidRPr="000253E5" w:rsidRDefault="000253E5" w:rsidP="00025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Место проведения</w:t>
      </w:r>
      <w:r w:rsidRPr="000253E5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>: ул. Ленина д. 14.</w:t>
      </w:r>
    </w:p>
    <w:p w14:paraId="403A930C" w14:textId="77777777" w:rsidR="000253E5" w:rsidRPr="000253E5" w:rsidRDefault="000253E5" w:rsidP="00025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Время проведения: </w:t>
      </w:r>
      <w:r w:rsidRPr="000253E5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>Время начала собрания: 12:30. Время окончания собрания: 13:40.</w:t>
      </w:r>
    </w:p>
    <w:p w14:paraId="2227F9A5" w14:textId="77777777" w:rsidR="000253E5" w:rsidRPr="000253E5" w:rsidRDefault="000253E5" w:rsidP="00025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Повестка собрания: </w:t>
      </w:r>
    </w:p>
    <w:p w14:paraId="72A0F0F3" w14:textId="77777777" w:rsidR="000253E5" w:rsidRPr="000253E5" w:rsidRDefault="000253E5" w:rsidP="000253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Утвердить </w:t>
      </w:r>
      <w:r w:rsidRPr="000253E5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финансово-экономическое обоснование взносов на 2023г. финансовый год разработанный Правлением СНТ в новой редакции.</w:t>
      </w:r>
    </w:p>
    <w:p w14:paraId="23489B75" w14:textId="77777777" w:rsidR="000253E5" w:rsidRPr="000253E5" w:rsidRDefault="000253E5" w:rsidP="000253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Утвердить приходно- расходную сметы Товарищества на 2023г. финансовый год разработанный Правлением СНТ в новой редакции.</w:t>
      </w:r>
    </w:p>
    <w:p w14:paraId="338090AD" w14:textId="77777777" w:rsidR="000253E5" w:rsidRPr="000253E5" w:rsidRDefault="000253E5" w:rsidP="000253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lastRenderedPageBreak/>
        <w:t xml:space="preserve">Вынести вопрос о проведении очередного собрания членов СНТ 1 в очной форме по следующим вопросам:  </w:t>
      </w:r>
    </w:p>
    <w:p w14:paraId="663B0706" w14:textId="77777777" w:rsidR="000253E5" w:rsidRPr="000253E5" w:rsidRDefault="000253E5" w:rsidP="000253E5">
      <w:pPr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r w:rsidRPr="000253E5">
        <w:rPr>
          <w:rFonts w:ascii="Times New Roman" w:eastAsia="Calibri" w:hAnsi="Times New Roman" w:cs="Times New Roman"/>
          <w:sz w:val="36"/>
          <w:szCs w:val="36"/>
        </w:rPr>
        <w:t xml:space="preserve">А) </w:t>
      </w:r>
      <w:r w:rsidRPr="000253E5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Утверждение финансово-экономического обоснования взносов на 2023г. финансовый год.</w:t>
      </w:r>
    </w:p>
    <w:p w14:paraId="01896AA5" w14:textId="77777777" w:rsidR="000253E5" w:rsidRPr="000253E5" w:rsidRDefault="000253E5" w:rsidP="000253E5">
      <w:pPr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r w:rsidRPr="000253E5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Б) Утверждение приходно- расходной сметы товарищества на 2023г. финансовый год.</w:t>
      </w:r>
    </w:p>
    <w:p w14:paraId="0FCCD9EA" w14:textId="77777777" w:rsidR="000253E5" w:rsidRPr="000253E5" w:rsidRDefault="000253E5" w:rsidP="00025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Вопрос 1.</w:t>
      </w:r>
      <w:r w:rsidRPr="000253E5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Утвердить </w:t>
      </w:r>
      <w:r w:rsidRPr="000253E5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финансово-экономическое обоснование вносов на 2023г. финансовый год разработанный Правлением СНТ в новой редакции.</w:t>
      </w:r>
    </w:p>
    <w:p w14:paraId="40D0B2A9" w14:textId="2B9BDE95" w:rsidR="000253E5" w:rsidRPr="000253E5" w:rsidRDefault="000253E5" w:rsidP="000253E5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>Председатель Правления СНТ</w:t>
      </w:r>
      <w:r w:rsidRPr="000253E5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lang w:eastAsia="ru-RU"/>
          <w14:ligatures w14:val="none"/>
        </w:rPr>
        <w:t xml:space="preserve"> </w:t>
      </w:r>
      <w:r w:rsidR="00FA6A0B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>Кузнецов С.М.</w:t>
      </w:r>
      <w:r w:rsidRPr="000253E5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 xml:space="preserve"> предложил утвердить финансово-экономическое обоснование взносов на 2023 год, обосновав предсказуемостью собственных затрат членами Товарищества и другими собственниками, которые находятся в различном материальном положении, размеры взносов на содержание не должны существенно отличаться от предыдущего года. </w:t>
      </w:r>
    </w:p>
    <w:p w14:paraId="2162DBC5" w14:textId="77777777" w:rsidR="000253E5" w:rsidRPr="000253E5" w:rsidRDefault="000253E5" w:rsidP="000253E5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 xml:space="preserve">На территории Товарищества преимущественно находятся участки с площадями до 25 соток, а также образованные после разделения пополам участки площадью до 12,5 соток. Взносы с собственников участков, различающихся по площади в два раза не пропорциональны соотношению </w:t>
      </w:r>
      <w:proofErr w:type="spellStart"/>
      <w:r w:rsidRPr="000253E5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>площадеи</w:t>
      </w:r>
      <w:proofErr w:type="spellEnd"/>
      <w:r w:rsidRPr="000253E5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>̆ в связи с непропорциональным распределением доли расходов в приходно-</w:t>
      </w:r>
      <w:proofErr w:type="spellStart"/>
      <w:r w:rsidRPr="000253E5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>расходнои</w:t>
      </w:r>
      <w:proofErr w:type="spellEnd"/>
      <w:r w:rsidRPr="000253E5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 xml:space="preserve">̆ смете товарищества. </w:t>
      </w:r>
      <w:r w:rsidRPr="000253E5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lastRenderedPageBreak/>
        <w:t xml:space="preserve">Для “неиспользуемых” участков непропорциональность расходов площади вызвана затратами на администрирование, которые не привязаны к площади, а пропорциональны количеству собственников - расходы на работу Председателя и Правления, бухгалтерское обслуживание, работу юриста по взысканию </w:t>
      </w:r>
      <w:proofErr w:type="spellStart"/>
      <w:r w:rsidRPr="000253E5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>задолженностеи</w:t>
      </w:r>
      <w:proofErr w:type="spellEnd"/>
      <w:r w:rsidRPr="000253E5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 xml:space="preserve">̆. Взносы собственников участков, которые владеют двумя и более участками, располагающимися в пределах границ территории Товарищества, рассчитываются пропорционально количеству всех участков (с учетом их используемости). </w:t>
      </w:r>
    </w:p>
    <w:tbl>
      <w:tblPr>
        <w:tblW w:w="1006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3276"/>
        <w:gridCol w:w="3328"/>
        <w:gridCol w:w="3461"/>
      </w:tblGrid>
      <w:tr w:rsidR="000253E5" w:rsidRPr="000253E5" w14:paraId="1B7BE868" w14:textId="77777777" w:rsidTr="000253E5">
        <w:trPr>
          <w:trHeight w:val="450"/>
        </w:trPr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95D29B" w14:textId="77777777" w:rsidR="000253E5" w:rsidRPr="000253E5" w:rsidRDefault="000253E5" w:rsidP="000253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</w:rPr>
            </w:pPr>
            <w:r w:rsidRPr="000253E5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</w:rPr>
              <w:t>За</w:t>
            </w:r>
          </w:p>
        </w:tc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BD6D6F" w14:textId="77777777" w:rsidR="000253E5" w:rsidRPr="000253E5" w:rsidRDefault="000253E5" w:rsidP="000253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</w:rPr>
            </w:pPr>
            <w:r w:rsidRPr="000253E5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</w:rPr>
              <w:t>Против</w:t>
            </w:r>
          </w:p>
        </w:tc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1C0F18" w14:textId="77777777" w:rsidR="000253E5" w:rsidRPr="000253E5" w:rsidRDefault="000253E5" w:rsidP="000253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</w:rPr>
            </w:pPr>
            <w:r w:rsidRPr="000253E5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</w:rPr>
              <w:t>Воздержался</w:t>
            </w:r>
          </w:p>
        </w:tc>
      </w:tr>
      <w:tr w:rsidR="000253E5" w:rsidRPr="000253E5" w14:paraId="471A1956" w14:textId="77777777" w:rsidTr="000253E5">
        <w:trPr>
          <w:trHeight w:val="347"/>
        </w:trPr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hideMark/>
          </w:tcPr>
          <w:p w14:paraId="7B8FABB4" w14:textId="77777777" w:rsidR="000253E5" w:rsidRPr="000253E5" w:rsidRDefault="000253E5" w:rsidP="000253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</w:rPr>
            </w:pPr>
            <w:r w:rsidRPr="000253E5">
              <w:rPr>
                <w:rFonts w:ascii="Helvetica" w:eastAsia="Calibri" w:hAnsi="Helvetica" w:cs="Helvetica"/>
                <w:kern w:val="0"/>
                <w:sz w:val="24"/>
                <w:szCs w:val="24"/>
              </w:rPr>
              <w:t>3</w:t>
            </w:r>
          </w:p>
        </w:tc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hideMark/>
          </w:tcPr>
          <w:p w14:paraId="51BB14FF" w14:textId="77777777" w:rsidR="000253E5" w:rsidRPr="000253E5" w:rsidRDefault="000253E5" w:rsidP="000253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  <w:lang w:val="en-US"/>
              </w:rPr>
            </w:pPr>
            <w:r w:rsidRPr="000253E5">
              <w:rPr>
                <w:rFonts w:ascii="Helvetica" w:eastAsia="Calibri" w:hAnsi="Helvetica" w:cs="Helvetica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hideMark/>
          </w:tcPr>
          <w:p w14:paraId="1121572D" w14:textId="77777777" w:rsidR="000253E5" w:rsidRPr="000253E5" w:rsidRDefault="000253E5" w:rsidP="000253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  <w:lang w:val="en-US"/>
              </w:rPr>
            </w:pPr>
            <w:r w:rsidRPr="000253E5">
              <w:rPr>
                <w:rFonts w:ascii="Helvetica" w:eastAsia="Calibri" w:hAnsi="Helvetica" w:cs="Helvetica"/>
                <w:kern w:val="0"/>
                <w:sz w:val="24"/>
                <w:szCs w:val="24"/>
                <w:lang w:val="en-US"/>
              </w:rPr>
              <w:t>0</w:t>
            </w:r>
          </w:p>
        </w:tc>
      </w:tr>
    </w:tbl>
    <w:p w14:paraId="4F4AD6BA" w14:textId="77777777" w:rsidR="000253E5" w:rsidRPr="000253E5" w:rsidRDefault="000253E5" w:rsidP="00025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Вопрос 2.</w:t>
      </w:r>
      <w:r w:rsidRPr="000253E5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r w:rsidRPr="000253E5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Утвердить приходно- расходную сметы Товарищества на 2023г. финансовый год, разработанный Правлением СНТ в новой редакции.</w:t>
      </w:r>
    </w:p>
    <w:p w14:paraId="051C7949" w14:textId="5F314F25" w:rsidR="000253E5" w:rsidRPr="000253E5" w:rsidRDefault="000253E5" w:rsidP="000253E5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r w:rsidRPr="000253E5">
        <w:rPr>
          <w:rFonts w:ascii="Times New Roman" w:eastAsia="Calibri" w:hAnsi="Times New Roman" w:cs="Times New Roman"/>
          <w:sz w:val="36"/>
          <w:szCs w:val="36"/>
        </w:rPr>
        <w:t xml:space="preserve">Председатель Правления </w:t>
      </w:r>
      <w:r w:rsidRPr="000253E5">
        <w:rPr>
          <w:rFonts w:ascii="Times New Roman" w:eastAsia="Calibri" w:hAnsi="Times New Roman" w:cs="Times New Roman"/>
          <w:color w:val="FF0000"/>
          <w:sz w:val="36"/>
          <w:szCs w:val="36"/>
        </w:rPr>
        <w:t>СНТ</w:t>
      </w:r>
      <w:r w:rsidRPr="000253E5">
        <w:rPr>
          <w:rFonts w:ascii="Times New Roman" w:eastAsia="Calibri" w:hAnsi="Times New Roman" w:cs="Times New Roman"/>
          <w:b/>
          <w:bCs/>
          <w:color w:val="FF0000"/>
          <w:sz w:val="36"/>
          <w:szCs w:val="36"/>
        </w:rPr>
        <w:t xml:space="preserve"> </w:t>
      </w:r>
      <w:r w:rsidR="00FA6A0B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>Кузнецов С.М.</w:t>
      </w:r>
      <w:r w:rsidRPr="000253E5">
        <w:rPr>
          <w:rFonts w:ascii="Times New Roman" w:eastAsia="Calibri" w:hAnsi="Times New Roman" w:cs="Times New Roman"/>
          <w:color w:val="FF0000"/>
          <w:sz w:val="36"/>
          <w:szCs w:val="36"/>
        </w:rPr>
        <w:t xml:space="preserve"> </w:t>
      </w:r>
      <w:r w:rsidRPr="000253E5">
        <w:rPr>
          <w:rFonts w:ascii="Times New Roman" w:eastAsia="Calibri" w:hAnsi="Times New Roman" w:cs="Times New Roman"/>
          <w:color w:val="000000"/>
          <w:sz w:val="36"/>
          <w:szCs w:val="36"/>
        </w:rPr>
        <w:t xml:space="preserve">обосновал, что приходно-расходная смета на 2023 год </w:t>
      </w:r>
      <w:r w:rsidRPr="000253E5">
        <w:rPr>
          <w:rFonts w:ascii="Times New Roman" w:eastAsia="Calibri" w:hAnsi="Times New Roman" w:cs="Times New Roman"/>
          <w:sz w:val="36"/>
          <w:szCs w:val="36"/>
        </w:rPr>
        <w:t>составлена на основе фактических расходов за 2022 г. с учетом расходов на чистку дорог от снега в начале 2023 года.</w:t>
      </w:r>
    </w:p>
    <w:tbl>
      <w:tblPr>
        <w:tblW w:w="1006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3276"/>
        <w:gridCol w:w="3328"/>
        <w:gridCol w:w="3461"/>
      </w:tblGrid>
      <w:tr w:rsidR="000253E5" w:rsidRPr="000253E5" w14:paraId="5FF212A5" w14:textId="77777777" w:rsidTr="000253E5">
        <w:trPr>
          <w:trHeight w:val="450"/>
        </w:trPr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65A596" w14:textId="77777777" w:rsidR="000253E5" w:rsidRPr="000253E5" w:rsidRDefault="000253E5" w:rsidP="000253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</w:rPr>
            </w:pPr>
            <w:r w:rsidRPr="000253E5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</w:rPr>
              <w:t>За</w:t>
            </w:r>
          </w:p>
        </w:tc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8E2A95" w14:textId="77777777" w:rsidR="000253E5" w:rsidRPr="000253E5" w:rsidRDefault="000253E5" w:rsidP="000253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</w:rPr>
            </w:pPr>
            <w:r w:rsidRPr="000253E5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</w:rPr>
              <w:t>Против</w:t>
            </w:r>
          </w:p>
        </w:tc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046DB8" w14:textId="77777777" w:rsidR="000253E5" w:rsidRPr="000253E5" w:rsidRDefault="000253E5" w:rsidP="000253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</w:rPr>
            </w:pPr>
            <w:r w:rsidRPr="000253E5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</w:rPr>
              <w:t>Воздержался</w:t>
            </w:r>
          </w:p>
        </w:tc>
      </w:tr>
      <w:tr w:rsidR="000253E5" w:rsidRPr="000253E5" w14:paraId="4545E668" w14:textId="77777777" w:rsidTr="000253E5">
        <w:trPr>
          <w:trHeight w:val="347"/>
        </w:trPr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hideMark/>
          </w:tcPr>
          <w:p w14:paraId="64C225DF" w14:textId="77777777" w:rsidR="000253E5" w:rsidRPr="000253E5" w:rsidRDefault="000253E5" w:rsidP="000253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</w:rPr>
            </w:pPr>
            <w:r w:rsidRPr="000253E5">
              <w:rPr>
                <w:rFonts w:ascii="Helvetica" w:eastAsia="Calibri" w:hAnsi="Helvetica" w:cs="Helvetica"/>
                <w:kern w:val="0"/>
                <w:sz w:val="24"/>
                <w:szCs w:val="24"/>
              </w:rPr>
              <w:t>2</w:t>
            </w:r>
          </w:p>
        </w:tc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hideMark/>
          </w:tcPr>
          <w:p w14:paraId="0733C55D" w14:textId="77777777" w:rsidR="000253E5" w:rsidRPr="000253E5" w:rsidRDefault="000253E5" w:rsidP="000253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  <w:lang w:val="en-US"/>
              </w:rPr>
            </w:pPr>
            <w:r w:rsidRPr="000253E5">
              <w:rPr>
                <w:rFonts w:ascii="Helvetica" w:eastAsia="Calibri" w:hAnsi="Helvetica" w:cs="Helvetica"/>
                <w:kern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hideMark/>
          </w:tcPr>
          <w:p w14:paraId="68274318" w14:textId="77777777" w:rsidR="000253E5" w:rsidRPr="000253E5" w:rsidRDefault="000253E5" w:rsidP="000253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  <w:lang w:val="en-US"/>
              </w:rPr>
            </w:pPr>
            <w:r w:rsidRPr="000253E5">
              <w:rPr>
                <w:rFonts w:ascii="Helvetica" w:eastAsia="Calibri" w:hAnsi="Helvetica" w:cs="Helvetica"/>
                <w:kern w:val="0"/>
                <w:sz w:val="24"/>
                <w:szCs w:val="24"/>
                <w:lang w:val="en-US"/>
              </w:rPr>
              <w:t>0</w:t>
            </w:r>
          </w:p>
        </w:tc>
      </w:tr>
    </w:tbl>
    <w:p w14:paraId="25A4F2D5" w14:textId="3B07EE01" w:rsidR="000253E5" w:rsidRPr="00F00730" w:rsidRDefault="000253E5" w:rsidP="00025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Вопрос 3.</w:t>
      </w:r>
      <w:r w:rsidRPr="000253E5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Вынести вопрос о проведении очередного собрания членов СНТ 1 в очной форме по следующим вопросам:</w:t>
      </w:r>
    </w:p>
    <w:p w14:paraId="4404A10E" w14:textId="77777777" w:rsidR="000253E5" w:rsidRPr="000253E5" w:rsidRDefault="000253E5" w:rsidP="000253E5">
      <w:pPr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r w:rsidRPr="000253E5">
        <w:rPr>
          <w:rFonts w:ascii="Times New Roman" w:eastAsia="Calibri" w:hAnsi="Times New Roman" w:cs="Times New Roman"/>
          <w:sz w:val="36"/>
          <w:szCs w:val="36"/>
        </w:rPr>
        <w:t xml:space="preserve">А) </w:t>
      </w:r>
      <w:r w:rsidRPr="000253E5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Утверждение финансово-экономического обоснования взносов на 2023г. финансовый год.</w:t>
      </w:r>
    </w:p>
    <w:p w14:paraId="00A38176" w14:textId="77777777" w:rsidR="000253E5" w:rsidRPr="000253E5" w:rsidRDefault="000253E5" w:rsidP="000253E5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sz w:val="36"/>
          <w:szCs w:val="36"/>
        </w:rPr>
      </w:pPr>
      <w:r w:rsidRPr="000253E5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Б) Утверждение приходно- расходной сметы товарищества на 2023г. финансовый год.</w:t>
      </w:r>
    </w:p>
    <w:tbl>
      <w:tblPr>
        <w:tblW w:w="1006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3276"/>
        <w:gridCol w:w="3328"/>
        <w:gridCol w:w="3461"/>
      </w:tblGrid>
      <w:tr w:rsidR="000253E5" w:rsidRPr="000253E5" w14:paraId="24A922B8" w14:textId="77777777" w:rsidTr="000253E5">
        <w:trPr>
          <w:trHeight w:val="450"/>
        </w:trPr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AA4A83" w14:textId="77777777" w:rsidR="000253E5" w:rsidRPr="000253E5" w:rsidRDefault="000253E5" w:rsidP="000253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</w:rPr>
            </w:pPr>
            <w:r w:rsidRPr="000253E5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</w:rPr>
              <w:t>За</w:t>
            </w:r>
          </w:p>
        </w:tc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F9315F" w14:textId="77777777" w:rsidR="000253E5" w:rsidRPr="000253E5" w:rsidRDefault="000253E5" w:rsidP="000253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</w:rPr>
            </w:pPr>
            <w:r w:rsidRPr="000253E5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</w:rPr>
              <w:t>Против</w:t>
            </w:r>
          </w:p>
        </w:tc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E7EE2D" w14:textId="77777777" w:rsidR="000253E5" w:rsidRPr="000253E5" w:rsidRDefault="000253E5" w:rsidP="000253E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</w:rPr>
            </w:pPr>
            <w:r w:rsidRPr="000253E5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</w:rPr>
              <w:t>Воздержался</w:t>
            </w:r>
          </w:p>
        </w:tc>
      </w:tr>
      <w:tr w:rsidR="000253E5" w:rsidRPr="000253E5" w14:paraId="0934B725" w14:textId="77777777" w:rsidTr="000253E5">
        <w:trPr>
          <w:trHeight w:val="347"/>
        </w:trPr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hideMark/>
          </w:tcPr>
          <w:p w14:paraId="07A5B5AE" w14:textId="77777777" w:rsidR="000253E5" w:rsidRPr="000253E5" w:rsidRDefault="000253E5" w:rsidP="000253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</w:rPr>
            </w:pPr>
            <w:r w:rsidRPr="000253E5">
              <w:rPr>
                <w:rFonts w:ascii="Helvetica" w:eastAsia="Calibri" w:hAnsi="Helvetica" w:cs="Helvetica"/>
                <w:kern w:val="0"/>
                <w:sz w:val="24"/>
                <w:szCs w:val="24"/>
              </w:rPr>
              <w:t>3</w:t>
            </w:r>
          </w:p>
        </w:tc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hideMark/>
          </w:tcPr>
          <w:p w14:paraId="7B37769A" w14:textId="77777777" w:rsidR="000253E5" w:rsidRPr="000253E5" w:rsidRDefault="000253E5" w:rsidP="000253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  <w:lang w:val="en-US"/>
              </w:rPr>
            </w:pPr>
            <w:r w:rsidRPr="000253E5">
              <w:rPr>
                <w:rFonts w:ascii="Helvetica" w:eastAsia="Calibri" w:hAnsi="Helvetica" w:cs="Helvetica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hideMark/>
          </w:tcPr>
          <w:p w14:paraId="19CDDA19" w14:textId="77777777" w:rsidR="000253E5" w:rsidRPr="000253E5" w:rsidRDefault="000253E5" w:rsidP="000253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="Calibri" w:hAnsi="Helvetica" w:cs="Helvetica"/>
                <w:kern w:val="0"/>
                <w:sz w:val="24"/>
                <w:szCs w:val="24"/>
                <w:lang w:val="en-US"/>
              </w:rPr>
            </w:pPr>
            <w:r w:rsidRPr="000253E5">
              <w:rPr>
                <w:rFonts w:ascii="Helvetica" w:eastAsia="Calibri" w:hAnsi="Helvetica" w:cs="Helvetica"/>
                <w:kern w:val="0"/>
                <w:sz w:val="24"/>
                <w:szCs w:val="24"/>
                <w:lang w:val="en-US"/>
              </w:rPr>
              <w:t>0</w:t>
            </w:r>
          </w:p>
        </w:tc>
      </w:tr>
    </w:tbl>
    <w:p w14:paraId="4662B38C" w14:textId="77777777" w:rsidR="000253E5" w:rsidRPr="000253E5" w:rsidRDefault="000253E5" w:rsidP="000253E5">
      <w:pPr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</w:p>
    <w:p w14:paraId="538EE909" w14:textId="77777777" w:rsidR="000253E5" w:rsidRPr="000253E5" w:rsidRDefault="000253E5" w:rsidP="000253E5">
      <w:pPr>
        <w:autoSpaceDE w:val="0"/>
        <w:autoSpaceDN w:val="0"/>
        <w:adjustRightInd w:val="0"/>
        <w:spacing w:after="0" w:line="360" w:lineRule="auto"/>
        <w:ind w:right="-1" w:firstLine="360"/>
        <w:jc w:val="both"/>
        <w:rPr>
          <w:rFonts w:ascii="Times New Roman" w:eastAsia="Calibri" w:hAnsi="Times New Roman" w:cs="Times New Roman"/>
          <w:sz w:val="36"/>
          <w:szCs w:val="36"/>
        </w:rPr>
      </w:pPr>
      <w:r w:rsidRPr="000253E5">
        <w:rPr>
          <w:rFonts w:ascii="Times New Roman" w:eastAsia="Calibri" w:hAnsi="Times New Roman" w:cs="Times New Roman"/>
          <w:sz w:val="36"/>
          <w:szCs w:val="36"/>
        </w:rPr>
        <w:t>Решения, принятые на заседании членов правления, вступают в законную силу с момента окончания заседания членов правления [СНТ 1].</w:t>
      </w:r>
    </w:p>
    <w:p w14:paraId="2C8EDCAE" w14:textId="7C38637D" w:rsidR="000253E5" w:rsidRPr="000253E5" w:rsidRDefault="000253E5" w:rsidP="000253E5">
      <w:pPr>
        <w:autoSpaceDE w:val="0"/>
        <w:autoSpaceDN w:val="0"/>
        <w:adjustRightInd w:val="0"/>
        <w:spacing w:after="0" w:line="360" w:lineRule="auto"/>
        <w:ind w:right="-1" w:firstLine="360"/>
        <w:jc w:val="both"/>
        <w:rPr>
          <w:rFonts w:ascii="Times New Roman" w:eastAsia="Calibri" w:hAnsi="Times New Roman" w:cs="Times New Roman"/>
          <w:sz w:val="36"/>
          <w:szCs w:val="36"/>
        </w:rPr>
      </w:pPr>
      <w:r w:rsidRPr="000253E5">
        <w:rPr>
          <w:rFonts w:ascii="Times New Roman" w:eastAsia="Calibri" w:hAnsi="Times New Roman" w:cs="Times New Roman"/>
          <w:sz w:val="36"/>
          <w:szCs w:val="36"/>
        </w:rPr>
        <w:t xml:space="preserve">Решение: провести </w:t>
      </w:r>
      <w:r w:rsidR="002B063B">
        <w:rPr>
          <w:rFonts w:ascii="Times New Roman" w:eastAsia="Calibri" w:hAnsi="Times New Roman" w:cs="Times New Roman"/>
          <w:sz w:val="36"/>
          <w:szCs w:val="36"/>
        </w:rPr>
        <w:t xml:space="preserve">очередное </w:t>
      </w:r>
      <w:r w:rsidRPr="000253E5">
        <w:rPr>
          <w:rFonts w:ascii="Times New Roman" w:eastAsia="Calibri" w:hAnsi="Times New Roman" w:cs="Times New Roman"/>
          <w:sz w:val="36"/>
          <w:szCs w:val="36"/>
        </w:rPr>
        <w:t>собрание</w:t>
      </w:r>
      <w:r w:rsidR="002B063B">
        <w:rPr>
          <w:rFonts w:ascii="Times New Roman" w:eastAsia="Calibri" w:hAnsi="Times New Roman" w:cs="Times New Roman"/>
          <w:sz w:val="36"/>
          <w:szCs w:val="36"/>
        </w:rPr>
        <w:t xml:space="preserve"> членов СНТ в очной форме</w:t>
      </w:r>
      <w:r w:rsidRPr="000253E5">
        <w:rPr>
          <w:rFonts w:ascii="Times New Roman" w:eastAsia="Calibri" w:hAnsi="Times New Roman" w:cs="Times New Roman"/>
          <w:sz w:val="36"/>
          <w:szCs w:val="36"/>
        </w:rPr>
        <w:t xml:space="preserve"> 20.04</w:t>
      </w:r>
      <w:bookmarkStart w:id="0" w:name="_GoBack"/>
      <w:bookmarkEnd w:id="0"/>
      <w:r w:rsidRPr="000253E5">
        <w:rPr>
          <w:rFonts w:ascii="Times New Roman" w:eastAsia="Calibri" w:hAnsi="Times New Roman" w:cs="Times New Roman"/>
          <w:sz w:val="36"/>
          <w:szCs w:val="36"/>
        </w:rPr>
        <w:t>.2023 г</w:t>
      </w:r>
      <w:r w:rsidR="00C31B64" w:rsidRPr="00C31B64">
        <w:rPr>
          <w:rFonts w:ascii="Times New Roman" w:eastAsia="Calibri" w:hAnsi="Times New Roman" w:cs="Times New Roman"/>
          <w:sz w:val="36"/>
          <w:szCs w:val="36"/>
        </w:rPr>
        <w:t xml:space="preserve">. </w:t>
      </w:r>
      <w:r w:rsidR="00C31B64" w:rsidRPr="00C5170F">
        <w:rPr>
          <w:rFonts w:ascii="Times New Roman" w:eastAsia="Calibri" w:hAnsi="Times New Roman" w:cs="Times New Roman"/>
          <w:sz w:val="36"/>
          <w:szCs w:val="36"/>
        </w:rPr>
        <w:t>с 15 час. 00 мин. по 16 ч</w:t>
      </w:r>
      <w:r w:rsidR="00C55252">
        <w:rPr>
          <w:rFonts w:ascii="Times New Roman" w:eastAsia="Calibri" w:hAnsi="Times New Roman" w:cs="Times New Roman"/>
          <w:sz w:val="36"/>
          <w:szCs w:val="36"/>
        </w:rPr>
        <w:t>ас</w:t>
      </w:r>
      <w:r w:rsidR="00C31B64" w:rsidRPr="00C5170F">
        <w:rPr>
          <w:rFonts w:ascii="Times New Roman" w:eastAsia="Calibri" w:hAnsi="Times New Roman" w:cs="Times New Roman"/>
          <w:sz w:val="36"/>
          <w:szCs w:val="36"/>
        </w:rPr>
        <w:t>. 00 мин.</w:t>
      </w:r>
      <w:r w:rsidRPr="000253E5">
        <w:rPr>
          <w:rFonts w:ascii="Times New Roman" w:eastAsia="Calibri" w:hAnsi="Times New Roman" w:cs="Times New Roman"/>
          <w:sz w:val="36"/>
          <w:szCs w:val="36"/>
        </w:rPr>
        <w:t xml:space="preserve"> по</w:t>
      </w:r>
      <w:r w:rsidR="00F00730" w:rsidRPr="00F00730">
        <w:rPr>
          <w:rFonts w:ascii="Times New Roman" w:eastAsia="Calibri" w:hAnsi="Times New Roman" w:cs="Times New Roman"/>
          <w:sz w:val="36"/>
          <w:szCs w:val="36"/>
        </w:rPr>
        <w:t xml:space="preserve"> </w:t>
      </w:r>
      <w:r w:rsidR="00F00730">
        <w:rPr>
          <w:rFonts w:ascii="Times New Roman" w:eastAsia="Calibri" w:hAnsi="Times New Roman" w:cs="Times New Roman"/>
          <w:sz w:val="36"/>
          <w:szCs w:val="36"/>
        </w:rPr>
        <w:t xml:space="preserve">адресу </w:t>
      </w:r>
      <w:r w:rsidR="00F00730" w:rsidRPr="000253E5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ru-RU"/>
          <w14:ligatures w14:val="none"/>
        </w:rPr>
        <w:t>ул. Ленина д. 14</w:t>
      </w:r>
      <w:r w:rsidRPr="000253E5">
        <w:rPr>
          <w:rFonts w:ascii="Times New Roman" w:eastAsia="Calibri" w:hAnsi="Times New Roman" w:cs="Times New Roman"/>
          <w:sz w:val="36"/>
          <w:szCs w:val="36"/>
        </w:rPr>
        <w:t xml:space="preserve"> </w:t>
      </w:r>
      <w:r w:rsidR="00F00730">
        <w:rPr>
          <w:rFonts w:ascii="Times New Roman" w:eastAsia="Calibri" w:hAnsi="Times New Roman" w:cs="Times New Roman"/>
          <w:sz w:val="36"/>
          <w:szCs w:val="36"/>
        </w:rPr>
        <w:t xml:space="preserve">по </w:t>
      </w:r>
      <w:r w:rsidRPr="000253E5">
        <w:rPr>
          <w:rFonts w:ascii="Times New Roman" w:eastAsia="Calibri" w:hAnsi="Times New Roman" w:cs="Times New Roman"/>
          <w:sz w:val="36"/>
          <w:szCs w:val="36"/>
        </w:rPr>
        <w:t>следующим вопросам:</w:t>
      </w:r>
    </w:p>
    <w:p w14:paraId="7FB4D3F4" w14:textId="77777777" w:rsidR="000253E5" w:rsidRPr="000253E5" w:rsidRDefault="000253E5" w:rsidP="000253E5">
      <w:pPr>
        <w:autoSpaceDE w:val="0"/>
        <w:autoSpaceDN w:val="0"/>
        <w:adjustRightInd w:val="0"/>
        <w:spacing w:after="0" w:line="360" w:lineRule="auto"/>
        <w:ind w:right="-1" w:firstLine="360"/>
        <w:jc w:val="both"/>
        <w:rPr>
          <w:rFonts w:ascii="Times New Roman" w:eastAsia="Calibri" w:hAnsi="Times New Roman" w:cs="Times New Roman"/>
          <w:sz w:val="36"/>
          <w:szCs w:val="36"/>
        </w:rPr>
      </w:pPr>
      <w:r w:rsidRPr="000253E5">
        <w:rPr>
          <w:rFonts w:ascii="Times New Roman" w:eastAsia="Calibri" w:hAnsi="Times New Roman" w:cs="Times New Roman"/>
          <w:sz w:val="36"/>
          <w:szCs w:val="36"/>
        </w:rPr>
        <w:t>1)</w:t>
      </w:r>
      <w:r w:rsidRPr="000253E5">
        <w:rPr>
          <w:rFonts w:ascii="Calibri" w:eastAsia="Calibri" w:hAnsi="Calibri" w:cs="Times New Roman"/>
          <w:sz w:val="24"/>
          <w:szCs w:val="24"/>
        </w:rPr>
        <w:t xml:space="preserve"> </w:t>
      </w:r>
      <w:r w:rsidRPr="000253E5">
        <w:rPr>
          <w:rFonts w:ascii="Times New Roman" w:eastAsia="Calibri" w:hAnsi="Times New Roman" w:cs="Times New Roman"/>
          <w:sz w:val="36"/>
          <w:szCs w:val="36"/>
        </w:rPr>
        <w:t>Утверждение финансово-экономического обоснования взносов на 2023г. финансовый год (согласно представленных документам);</w:t>
      </w:r>
    </w:p>
    <w:p w14:paraId="57342230" w14:textId="23DBEE55" w:rsidR="000253E5" w:rsidRPr="000253E5" w:rsidRDefault="000253E5" w:rsidP="000253E5">
      <w:pPr>
        <w:autoSpaceDE w:val="0"/>
        <w:autoSpaceDN w:val="0"/>
        <w:adjustRightInd w:val="0"/>
        <w:spacing w:after="0" w:line="360" w:lineRule="auto"/>
        <w:ind w:right="-1" w:firstLine="360"/>
        <w:jc w:val="both"/>
        <w:rPr>
          <w:rFonts w:ascii="Times New Roman" w:eastAsia="Calibri" w:hAnsi="Times New Roman" w:cs="Times New Roman"/>
          <w:sz w:val="36"/>
          <w:szCs w:val="36"/>
        </w:rPr>
      </w:pPr>
      <w:r w:rsidRPr="000253E5">
        <w:rPr>
          <w:rFonts w:ascii="Times New Roman" w:eastAsia="Calibri" w:hAnsi="Times New Roman" w:cs="Times New Roman"/>
          <w:sz w:val="36"/>
          <w:szCs w:val="36"/>
        </w:rPr>
        <w:t>2</w:t>
      </w:r>
      <w:r w:rsidR="00776FF2">
        <w:rPr>
          <w:rFonts w:ascii="Times New Roman" w:eastAsia="Calibri" w:hAnsi="Times New Roman" w:cs="Times New Roman"/>
          <w:sz w:val="36"/>
          <w:szCs w:val="36"/>
        </w:rPr>
        <w:t xml:space="preserve">) </w:t>
      </w:r>
      <w:r w:rsidRPr="000253E5">
        <w:rPr>
          <w:rFonts w:ascii="Times New Roman" w:eastAsia="Calibri" w:hAnsi="Times New Roman" w:cs="Times New Roman"/>
          <w:sz w:val="36"/>
          <w:szCs w:val="36"/>
        </w:rPr>
        <w:t>Утверждение приходно- расходной сметы товарищества на 2023г. финансовый год.</w:t>
      </w:r>
    </w:p>
    <w:p w14:paraId="061070AB" w14:textId="77777777" w:rsidR="000253E5" w:rsidRPr="000253E5" w:rsidRDefault="000253E5" w:rsidP="00025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Приложение: </w:t>
      </w:r>
    </w:p>
    <w:p w14:paraId="3FBF12CF" w14:textId="77777777" w:rsidR="000253E5" w:rsidRPr="000253E5" w:rsidRDefault="000253E5" w:rsidP="000253E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Приходно-расходная смета, составленная Правлением Товарищества.</w:t>
      </w:r>
    </w:p>
    <w:p w14:paraId="20415C01" w14:textId="77777777" w:rsidR="000253E5" w:rsidRPr="000253E5" w:rsidRDefault="000253E5" w:rsidP="000253E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Отчеты Правления Товарищества</w:t>
      </w:r>
    </w:p>
    <w:p w14:paraId="06734CD0" w14:textId="77777777" w:rsidR="000253E5" w:rsidRPr="000253E5" w:rsidRDefault="000253E5" w:rsidP="000253E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lastRenderedPageBreak/>
        <w:t>Финансово-экономическое обоснование размера взносов, вносимых членами товарищества, и размера платы.</w:t>
      </w:r>
    </w:p>
    <w:p w14:paraId="10566EC1" w14:textId="77777777" w:rsidR="000253E5" w:rsidRPr="000253E5" w:rsidRDefault="000253E5" w:rsidP="000253E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Список запрашиваемой̆ финансовой̆ документации. </w:t>
      </w:r>
    </w:p>
    <w:p w14:paraId="5EE39583" w14:textId="77777777" w:rsidR="000253E5" w:rsidRPr="000253E5" w:rsidRDefault="000253E5" w:rsidP="000253E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Реестр членов правления </w:t>
      </w:r>
    </w:p>
    <w:p w14:paraId="5BEBB3A8" w14:textId="77777777" w:rsidR="000253E5" w:rsidRPr="000253E5" w:rsidRDefault="000253E5" w:rsidP="000253E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Финансово-экономическое обоснование за 2022г.</w:t>
      </w:r>
    </w:p>
    <w:p w14:paraId="7C58118A" w14:textId="77777777" w:rsidR="000253E5" w:rsidRPr="000253E5" w:rsidRDefault="000253E5" w:rsidP="000253E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0253E5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Приходно-расходная смета за 2022г.</w:t>
      </w:r>
    </w:p>
    <w:p w14:paraId="44BE5F1A" w14:textId="77777777" w:rsidR="00560BAA" w:rsidRDefault="00560BAA"/>
    <w:sectPr w:rsidR="00560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55DE"/>
    <w:multiLevelType w:val="multilevel"/>
    <w:tmpl w:val="FC563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E4C46"/>
    <w:multiLevelType w:val="hybridMultilevel"/>
    <w:tmpl w:val="F54E6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E5"/>
    <w:rsid w:val="000253E5"/>
    <w:rsid w:val="002B063B"/>
    <w:rsid w:val="00560BAA"/>
    <w:rsid w:val="00776FF2"/>
    <w:rsid w:val="00C31B64"/>
    <w:rsid w:val="00C55252"/>
    <w:rsid w:val="00F00730"/>
    <w:rsid w:val="00FA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2F21A"/>
  <w15:chartTrackingRefBased/>
  <w15:docId w15:val="{7BAD7934-F282-447F-B950-2457A0E7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Галайша</dc:creator>
  <cp:keywords/>
  <dc:description/>
  <cp:lastModifiedBy>всеволод горбунов</cp:lastModifiedBy>
  <cp:revision>5</cp:revision>
  <dcterms:created xsi:type="dcterms:W3CDTF">2023-04-13T09:16:00Z</dcterms:created>
  <dcterms:modified xsi:type="dcterms:W3CDTF">2023-04-13T11:30:00Z</dcterms:modified>
</cp:coreProperties>
</file>