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64ED5" w14:textId="22F92433" w:rsidR="006A03E7" w:rsidRDefault="005A5359" w:rsidP="006A03E7">
      <w:pPr>
        <w:jc w:val="center"/>
        <w:rPr>
          <w:rFonts w:asciiTheme="majorBidi" w:hAnsiTheme="majorBidi" w:cstheme="majorBidi"/>
          <w:b/>
          <w:bCs/>
          <w:noProof/>
          <w:sz w:val="44"/>
          <w:szCs w:val="44"/>
          <w:lang w:val="en-US"/>
        </w:rPr>
      </w:pPr>
      <w:r>
        <w:rPr>
          <w:noProof/>
        </w:rPr>
        <w:drawing>
          <wp:anchor distT="0" distB="0" distL="114300" distR="114300" simplePos="0" relativeHeight="251681792" behindDoc="0" locked="0" layoutInCell="1" allowOverlap="1" wp14:anchorId="26528D44" wp14:editId="08B4C929">
            <wp:simplePos x="0" y="0"/>
            <wp:positionH relativeFrom="column">
              <wp:posOffset>1863725</wp:posOffset>
            </wp:positionH>
            <wp:positionV relativeFrom="paragraph">
              <wp:posOffset>953770</wp:posOffset>
            </wp:positionV>
            <wp:extent cx="2215515" cy="1254125"/>
            <wp:effectExtent l="0" t="0" r="0" b="31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15515" cy="1254125"/>
                    </a:xfrm>
                    <a:prstGeom prst="rect">
                      <a:avLst/>
                    </a:prstGeom>
                  </pic:spPr>
                </pic:pic>
              </a:graphicData>
            </a:graphic>
            <wp14:sizeRelH relativeFrom="margin">
              <wp14:pctWidth>0</wp14:pctWidth>
            </wp14:sizeRelH>
            <wp14:sizeRelV relativeFrom="margin">
              <wp14:pctHeight>0</wp14:pctHeight>
            </wp14:sizeRelV>
          </wp:anchor>
        </w:drawing>
      </w:r>
    </w:p>
    <w:p w14:paraId="6E3B30B8" w14:textId="24426A6A" w:rsidR="00A06031" w:rsidRDefault="00A06031" w:rsidP="005A5359">
      <w:pPr>
        <w:rPr>
          <w:rFonts w:asciiTheme="majorBidi" w:hAnsiTheme="majorBidi" w:cstheme="majorBidi"/>
          <w:b/>
          <w:bCs/>
          <w:sz w:val="44"/>
          <w:szCs w:val="44"/>
        </w:rPr>
      </w:pPr>
    </w:p>
    <w:p w14:paraId="48DE219D" w14:textId="277F371F" w:rsidR="00231577" w:rsidRPr="000D62E5" w:rsidRDefault="00231577" w:rsidP="00231577">
      <w:pPr>
        <w:jc w:val="both"/>
        <w:rPr>
          <w:rFonts w:asciiTheme="majorBidi" w:hAnsiTheme="majorBidi" w:cstheme="majorBidi"/>
          <w:sz w:val="40"/>
          <w:szCs w:val="40"/>
        </w:rPr>
      </w:pPr>
    </w:p>
    <w:p w14:paraId="0CBC6C7D" w14:textId="1FCACCE6" w:rsidR="00231577" w:rsidRPr="006606E5" w:rsidRDefault="005A5359" w:rsidP="005D6C41">
      <w:pPr>
        <w:jc w:val="center"/>
        <w:rPr>
          <w:rFonts w:asciiTheme="majorBidi" w:hAnsiTheme="majorBidi" w:cstheme="majorBidi"/>
          <w:b/>
          <w:bCs/>
          <w:sz w:val="44"/>
          <w:szCs w:val="44"/>
        </w:rPr>
      </w:pPr>
      <w:r>
        <w:rPr>
          <w:rFonts w:asciiTheme="majorBidi" w:hAnsiTheme="majorBidi" w:cstheme="majorBidi"/>
          <w:b/>
          <w:bCs/>
          <w:sz w:val="44"/>
          <w:szCs w:val="44"/>
        </w:rPr>
        <w:t xml:space="preserve">Machine Learning Engineering Challenge </w:t>
      </w:r>
    </w:p>
    <w:p w14:paraId="339AB2D4" w14:textId="77777777" w:rsidR="00231577" w:rsidRDefault="00231577" w:rsidP="00231577">
      <w:pPr>
        <w:jc w:val="center"/>
        <w:rPr>
          <w:rFonts w:asciiTheme="majorBidi" w:hAnsiTheme="majorBidi" w:cstheme="majorBidi"/>
          <w:sz w:val="44"/>
          <w:szCs w:val="44"/>
        </w:rPr>
      </w:pPr>
    </w:p>
    <w:p w14:paraId="50CB4A6D" w14:textId="47F8365D" w:rsidR="005C4208" w:rsidRPr="006606E5" w:rsidRDefault="00231577" w:rsidP="00231577">
      <w:pPr>
        <w:jc w:val="center"/>
        <w:rPr>
          <w:rFonts w:asciiTheme="majorBidi" w:hAnsiTheme="majorBidi" w:cstheme="majorBidi"/>
          <w:b/>
          <w:bCs/>
          <w:sz w:val="36"/>
          <w:szCs w:val="36"/>
        </w:rPr>
      </w:pPr>
      <w:r w:rsidRPr="006606E5">
        <w:rPr>
          <w:rFonts w:asciiTheme="majorBidi" w:hAnsiTheme="majorBidi" w:cstheme="majorBidi"/>
          <w:sz w:val="36"/>
          <w:szCs w:val="36"/>
        </w:rPr>
        <w:t>Name:</w:t>
      </w:r>
      <w:r w:rsidRPr="006606E5">
        <w:rPr>
          <w:rFonts w:asciiTheme="majorBidi" w:hAnsiTheme="majorBidi" w:cstheme="majorBidi"/>
          <w:b/>
          <w:bCs/>
          <w:sz w:val="36"/>
          <w:szCs w:val="36"/>
        </w:rPr>
        <w:t xml:space="preserve"> </w:t>
      </w:r>
    </w:p>
    <w:p w14:paraId="21F32884" w14:textId="61E96DC7" w:rsidR="00231577" w:rsidRPr="006606E5" w:rsidRDefault="005A5359" w:rsidP="00231577">
      <w:pPr>
        <w:jc w:val="center"/>
        <w:rPr>
          <w:rFonts w:asciiTheme="majorBidi" w:hAnsiTheme="majorBidi" w:cstheme="majorBidi"/>
          <w:b/>
          <w:bCs/>
          <w:sz w:val="36"/>
          <w:szCs w:val="36"/>
        </w:rPr>
      </w:pPr>
      <w:r>
        <w:rPr>
          <w:rFonts w:asciiTheme="majorBidi" w:hAnsiTheme="majorBidi" w:cstheme="majorBidi"/>
          <w:b/>
          <w:bCs/>
          <w:sz w:val="36"/>
          <w:szCs w:val="36"/>
        </w:rPr>
        <w:t>Sevda Ebrahimi</w:t>
      </w:r>
    </w:p>
    <w:p w14:paraId="08661F88" w14:textId="77777777" w:rsidR="00231577" w:rsidRPr="006606E5" w:rsidRDefault="00231577" w:rsidP="00231577">
      <w:pPr>
        <w:jc w:val="center"/>
        <w:rPr>
          <w:rFonts w:asciiTheme="majorBidi" w:hAnsiTheme="majorBidi" w:cstheme="majorBidi"/>
          <w:b/>
          <w:bCs/>
          <w:sz w:val="36"/>
          <w:szCs w:val="36"/>
        </w:rPr>
      </w:pPr>
    </w:p>
    <w:p w14:paraId="50D45423" w14:textId="77777777" w:rsidR="00231577" w:rsidRDefault="006606E5" w:rsidP="006606E5">
      <w:pPr>
        <w:tabs>
          <w:tab w:val="left" w:pos="5250"/>
        </w:tabs>
        <w:rPr>
          <w:rFonts w:asciiTheme="majorBidi" w:hAnsiTheme="majorBidi" w:cstheme="majorBidi"/>
          <w:b/>
          <w:bCs/>
          <w:sz w:val="36"/>
          <w:szCs w:val="36"/>
        </w:rPr>
      </w:pPr>
      <w:r w:rsidRPr="006606E5">
        <w:rPr>
          <w:rFonts w:asciiTheme="majorBidi" w:hAnsiTheme="majorBidi" w:cstheme="majorBidi"/>
          <w:b/>
          <w:bCs/>
          <w:sz w:val="36"/>
          <w:szCs w:val="36"/>
        </w:rPr>
        <w:tab/>
      </w:r>
    </w:p>
    <w:p w14:paraId="7CAC913C" w14:textId="77777777" w:rsidR="006606E5" w:rsidRPr="006606E5" w:rsidRDefault="006606E5" w:rsidP="006606E5">
      <w:pPr>
        <w:tabs>
          <w:tab w:val="left" w:pos="5250"/>
        </w:tabs>
        <w:rPr>
          <w:rFonts w:asciiTheme="majorBidi" w:hAnsiTheme="majorBidi" w:cstheme="majorBidi"/>
          <w:b/>
          <w:bCs/>
          <w:sz w:val="36"/>
          <w:szCs w:val="36"/>
        </w:rPr>
      </w:pPr>
    </w:p>
    <w:p w14:paraId="034CB8CA" w14:textId="6765D062" w:rsidR="00546109" w:rsidRPr="006606E5" w:rsidRDefault="005A5359" w:rsidP="005D6C41">
      <w:pPr>
        <w:jc w:val="center"/>
        <w:rPr>
          <w:rFonts w:asciiTheme="majorBidi" w:hAnsiTheme="majorBidi" w:cstheme="majorBidi"/>
          <w:sz w:val="36"/>
          <w:szCs w:val="36"/>
        </w:rPr>
      </w:pPr>
      <w:r>
        <w:rPr>
          <w:rFonts w:asciiTheme="majorBidi" w:hAnsiTheme="majorBidi" w:cstheme="majorBidi"/>
          <w:sz w:val="36"/>
          <w:szCs w:val="36"/>
        </w:rPr>
        <w:t xml:space="preserve"> September 7, 2020</w:t>
      </w:r>
    </w:p>
    <w:p w14:paraId="3159D8F4" w14:textId="77777777" w:rsidR="00546109" w:rsidRPr="006606E5" w:rsidRDefault="00546109" w:rsidP="00CF312C">
      <w:pPr>
        <w:jc w:val="both"/>
        <w:rPr>
          <w:rFonts w:asciiTheme="majorBidi" w:hAnsiTheme="majorBidi" w:cstheme="majorBidi"/>
          <w:sz w:val="36"/>
          <w:szCs w:val="36"/>
        </w:rPr>
      </w:pPr>
      <w:r w:rsidRPr="006606E5">
        <w:rPr>
          <w:rFonts w:asciiTheme="majorBidi" w:hAnsiTheme="majorBidi" w:cstheme="majorBidi"/>
          <w:sz w:val="36"/>
          <w:szCs w:val="36"/>
        </w:rPr>
        <w:br w:type="page"/>
      </w:r>
    </w:p>
    <w:p w14:paraId="5EE4CBA1" w14:textId="77777777" w:rsidR="000345D6" w:rsidRDefault="000345D6" w:rsidP="000345D6">
      <w:pPr>
        <w:pStyle w:val="Heading1"/>
        <w:numPr>
          <w:ilvl w:val="0"/>
          <w:numId w:val="0"/>
        </w:numPr>
        <w:spacing w:line="480" w:lineRule="auto"/>
        <w:ind w:left="720" w:hanging="360"/>
      </w:pPr>
      <w:bookmarkStart w:id="0" w:name="_Toc50398994"/>
      <w:r>
        <w:lastRenderedPageBreak/>
        <w:t>Table of Contents</w:t>
      </w:r>
      <w:bookmarkEnd w:id="0"/>
    </w:p>
    <w:p w14:paraId="2D5937D3" w14:textId="7777F91F" w:rsidR="00781B8A" w:rsidRDefault="000345D6">
      <w:pPr>
        <w:pStyle w:val="TOC1"/>
        <w:tabs>
          <w:tab w:val="right" w:leader="dot" w:pos="9350"/>
        </w:tabs>
        <w:rPr>
          <w:rFonts w:asciiTheme="minorHAnsi" w:eastAsiaTheme="minorEastAsia" w:hAnsiTheme="minorHAnsi"/>
          <w:noProof/>
          <w:sz w:val="22"/>
          <w:lang w:val="en-US"/>
        </w:rPr>
      </w:pPr>
      <w:r>
        <w:fldChar w:fldCharType="begin"/>
      </w:r>
      <w:r w:rsidR="00FA42DA">
        <w:instrText xml:space="preserve"> TOC \o "1-4</w:instrText>
      </w:r>
      <w:r>
        <w:instrText xml:space="preserve">" \h \z \u </w:instrText>
      </w:r>
      <w:r>
        <w:fldChar w:fldCharType="separate"/>
      </w:r>
      <w:hyperlink w:anchor="_Toc50398994" w:history="1">
        <w:r w:rsidR="00781B8A" w:rsidRPr="00BB0FC1">
          <w:rPr>
            <w:rStyle w:val="Hyperlink"/>
            <w:noProof/>
          </w:rPr>
          <w:t>Table of Contents</w:t>
        </w:r>
        <w:r w:rsidR="00781B8A">
          <w:rPr>
            <w:noProof/>
            <w:webHidden/>
          </w:rPr>
          <w:tab/>
        </w:r>
        <w:r w:rsidR="00781B8A">
          <w:rPr>
            <w:noProof/>
            <w:webHidden/>
          </w:rPr>
          <w:fldChar w:fldCharType="begin"/>
        </w:r>
        <w:r w:rsidR="00781B8A">
          <w:rPr>
            <w:noProof/>
            <w:webHidden/>
          </w:rPr>
          <w:instrText xml:space="preserve"> PAGEREF _Toc50398994 \h </w:instrText>
        </w:r>
        <w:r w:rsidR="00781B8A">
          <w:rPr>
            <w:noProof/>
            <w:webHidden/>
          </w:rPr>
        </w:r>
        <w:r w:rsidR="00781B8A">
          <w:rPr>
            <w:noProof/>
            <w:webHidden/>
          </w:rPr>
          <w:fldChar w:fldCharType="separate"/>
        </w:r>
        <w:r w:rsidR="00781B8A">
          <w:rPr>
            <w:noProof/>
            <w:webHidden/>
          </w:rPr>
          <w:t>2</w:t>
        </w:r>
        <w:r w:rsidR="00781B8A">
          <w:rPr>
            <w:noProof/>
            <w:webHidden/>
          </w:rPr>
          <w:fldChar w:fldCharType="end"/>
        </w:r>
      </w:hyperlink>
    </w:p>
    <w:p w14:paraId="52BF5585" w14:textId="7F1D53E2" w:rsidR="00781B8A" w:rsidRDefault="00781B8A">
      <w:pPr>
        <w:pStyle w:val="TOC1"/>
        <w:tabs>
          <w:tab w:val="left" w:pos="440"/>
          <w:tab w:val="right" w:leader="dot" w:pos="9350"/>
        </w:tabs>
        <w:rPr>
          <w:rFonts w:asciiTheme="minorHAnsi" w:eastAsiaTheme="minorEastAsia" w:hAnsiTheme="minorHAnsi"/>
          <w:noProof/>
          <w:sz w:val="22"/>
          <w:lang w:val="en-US"/>
        </w:rPr>
      </w:pPr>
      <w:hyperlink w:anchor="_Toc50398995" w:history="1">
        <w:r w:rsidRPr="00BB0FC1">
          <w:rPr>
            <w:rStyle w:val="Hyperlink"/>
            <w:noProof/>
          </w:rPr>
          <w:t>1.</w:t>
        </w:r>
        <w:r>
          <w:rPr>
            <w:rFonts w:asciiTheme="minorHAnsi" w:eastAsiaTheme="minorEastAsia" w:hAnsiTheme="minorHAnsi"/>
            <w:noProof/>
            <w:sz w:val="22"/>
            <w:lang w:val="en-US"/>
          </w:rPr>
          <w:tab/>
        </w:r>
        <w:r w:rsidRPr="00BB0FC1">
          <w:rPr>
            <w:rStyle w:val="Hyperlink"/>
            <w:noProof/>
          </w:rPr>
          <w:t>Introduction</w:t>
        </w:r>
        <w:r>
          <w:rPr>
            <w:noProof/>
            <w:webHidden/>
          </w:rPr>
          <w:tab/>
        </w:r>
        <w:r>
          <w:rPr>
            <w:noProof/>
            <w:webHidden/>
          </w:rPr>
          <w:fldChar w:fldCharType="begin"/>
        </w:r>
        <w:r>
          <w:rPr>
            <w:noProof/>
            <w:webHidden/>
          </w:rPr>
          <w:instrText xml:space="preserve"> PAGEREF _Toc50398995 \h </w:instrText>
        </w:r>
        <w:r>
          <w:rPr>
            <w:noProof/>
            <w:webHidden/>
          </w:rPr>
        </w:r>
        <w:r>
          <w:rPr>
            <w:noProof/>
            <w:webHidden/>
          </w:rPr>
          <w:fldChar w:fldCharType="separate"/>
        </w:r>
        <w:r>
          <w:rPr>
            <w:noProof/>
            <w:webHidden/>
          </w:rPr>
          <w:t>3</w:t>
        </w:r>
        <w:r>
          <w:rPr>
            <w:noProof/>
            <w:webHidden/>
          </w:rPr>
          <w:fldChar w:fldCharType="end"/>
        </w:r>
      </w:hyperlink>
    </w:p>
    <w:p w14:paraId="1140AE2E" w14:textId="738BF020" w:rsidR="00781B8A" w:rsidRDefault="00781B8A">
      <w:pPr>
        <w:pStyle w:val="TOC1"/>
        <w:tabs>
          <w:tab w:val="left" w:pos="440"/>
          <w:tab w:val="right" w:leader="dot" w:pos="9350"/>
        </w:tabs>
        <w:rPr>
          <w:rFonts w:asciiTheme="minorHAnsi" w:eastAsiaTheme="minorEastAsia" w:hAnsiTheme="minorHAnsi"/>
          <w:noProof/>
          <w:sz w:val="22"/>
          <w:lang w:val="en-US"/>
        </w:rPr>
      </w:pPr>
      <w:hyperlink w:anchor="_Toc50398996" w:history="1">
        <w:r w:rsidRPr="00BB0FC1">
          <w:rPr>
            <w:rStyle w:val="Hyperlink"/>
            <w:noProof/>
          </w:rPr>
          <w:t>2.</w:t>
        </w:r>
        <w:r>
          <w:rPr>
            <w:rFonts w:asciiTheme="minorHAnsi" w:eastAsiaTheme="minorEastAsia" w:hAnsiTheme="minorHAnsi"/>
            <w:noProof/>
            <w:sz w:val="22"/>
            <w:lang w:val="en-US"/>
          </w:rPr>
          <w:tab/>
        </w:r>
        <w:r w:rsidRPr="00BB0FC1">
          <w:rPr>
            <w:rStyle w:val="Hyperlink"/>
            <w:noProof/>
          </w:rPr>
          <w:t>Visualize Labour/Employment data</w:t>
        </w:r>
        <w:r>
          <w:rPr>
            <w:noProof/>
            <w:webHidden/>
          </w:rPr>
          <w:tab/>
        </w:r>
        <w:r>
          <w:rPr>
            <w:noProof/>
            <w:webHidden/>
          </w:rPr>
          <w:fldChar w:fldCharType="begin"/>
        </w:r>
        <w:r>
          <w:rPr>
            <w:noProof/>
            <w:webHidden/>
          </w:rPr>
          <w:instrText xml:space="preserve"> PAGEREF _Toc50398996 \h </w:instrText>
        </w:r>
        <w:r>
          <w:rPr>
            <w:noProof/>
            <w:webHidden/>
          </w:rPr>
        </w:r>
        <w:r>
          <w:rPr>
            <w:noProof/>
            <w:webHidden/>
          </w:rPr>
          <w:fldChar w:fldCharType="separate"/>
        </w:r>
        <w:r>
          <w:rPr>
            <w:noProof/>
            <w:webHidden/>
          </w:rPr>
          <w:t>3</w:t>
        </w:r>
        <w:r>
          <w:rPr>
            <w:noProof/>
            <w:webHidden/>
          </w:rPr>
          <w:fldChar w:fldCharType="end"/>
        </w:r>
      </w:hyperlink>
    </w:p>
    <w:p w14:paraId="7966CC89" w14:textId="0D8399EE" w:rsidR="00781B8A" w:rsidRDefault="00781B8A">
      <w:pPr>
        <w:pStyle w:val="TOC2"/>
        <w:tabs>
          <w:tab w:val="left" w:pos="880"/>
          <w:tab w:val="right" w:leader="dot" w:pos="9350"/>
        </w:tabs>
        <w:rPr>
          <w:rFonts w:asciiTheme="minorHAnsi" w:eastAsiaTheme="minorEastAsia" w:hAnsiTheme="minorHAnsi"/>
          <w:noProof/>
          <w:sz w:val="22"/>
          <w:lang w:val="en-US"/>
        </w:rPr>
      </w:pPr>
      <w:hyperlink w:anchor="_Toc50398997" w:history="1">
        <w:r w:rsidRPr="00BB0FC1">
          <w:rPr>
            <w:rStyle w:val="Hyperlink"/>
            <w:noProof/>
          </w:rPr>
          <w:t>2.1.</w:t>
        </w:r>
        <w:r>
          <w:rPr>
            <w:rFonts w:asciiTheme="minorHAnsi" w:eastAsiaTheme="minorEastAsia" w:hAnsiTheme="minorHAnsi"/>
            <w:noProof/>
            <w:sz w:val="22"/>
            <w:lang w:val="en-US"/>
          </w:rPr>
          <w:tab/>
        </w:r>
        <w:r w:rsidRPr="00BB0FC1">
          <w:rPr>
            <w:rStyle w:val="Hyperlink"/>
            <w:noProof/>
          </w:rPr>
          <w:t>Variation of labour and employment for the last 5 years-Both sexes</w:t>
        </w:r>
        <w:r>
          <w:rPr>
            <w:noProof/>
            <w:webHidden/>
          </w:rPr>
          <w:tab/>
        </w:r>
        <w:r>
          <w:rPr>
            <w:noProof/>
            <w:webHidden/>
          </w:rPr>
          <w:fldChar w:fldCharType="begin"/>
        </w:r>
        <w:r>
          <w:rPr>
            <w:noProof/>
            <w:webHidden/>
          </w:rPr>
          <w:instrText xml:space="preserve"> PAGEREF _Toc50398997 \h </w:instrText>
        </w:r>
        <w:r>
          <w:rPr>
            <w:noProof/>
            <w:webHidden/>
          </w:rPr>
        </w:r>
        <w:r>
          <w:rPr>
            <w:noProof/>
            <w:webHidden/>
          </w:rPr>
          <w:fldChar w:fldCharType="separate"/>
        </w:r>
        <w:r>
          <w:rPr>
            <w:noProof/>
            <w:webHidden/>
          </w:rPr>
          <w:t>4</w:t>
        </w:r>
        <w:r>
          <w:rPr>
            <w:noProof/>
            <w:webHidden/>
          </w:rPr>
          <w:fldChar w:fldCharType="end"/>
        </w:r>
      </w:hyperlink>
    </w:p>
    <w:p w14:paraId="77C19BF4" w14:textId="5944BAFD" w:rsidR="00781B8A" w:rsidRDefault="00781B8A">
      <w:pPr>
        <w:pStyle w:val="TOC2"/>
        <w:tabs>
          <w:tab w:val="left" w:pos="880"/>
          <w:tab w:val="right" w:leader="dot" w:pos="9350"/>
        </w:tabs>
        <w:rPr>
          <w:rFonts w:asciiTheme="minorHAnsi" w:eastAsiaTheme="minorEastAsia" w:hAnsiTheme="minorHAnsi"/>
          <w:noProof/>
          <w:sz w:val="22"/>
          <w:lang w:val="en-US"/>
        </w:rPr>
      </w:pPr>
      <w:hyperlink w:anchor="_Toc50398998" w:history="1">
        <w:r w:rsidRPr="00BB0FC1">
          <w:rPr>
            <w:rStyle w:val="Hyperlink"/>
            <w:noProof/>
          </w:rPr>
          <w:t>2.2.</w:t>
        </w:r>
        <w:r>
          <w:rPr>
            <w:rFonts w:asciiTheme="minorHAnsi" w:eastAsiaTheme="minorEastAsia" w:hAnsiTheme="minorHAnsi"/>
            <w:noProof/>
            <w:sz w:val="22"/>
            <w:lang w:val="en-US"/>
          </w:rPr>
          <w:tab/>
        </w:r>
        <w:r w:rsidRPr="00BB0FC1">
          <w:rPr>
            <w:rStyle w:val="Hyperlink"/>
            <w:noProof/>
          </w:rPr>
          <w:t>Variation of labour force in the last 5 years-men and female in Ontario</w:t>
        </w:r>
        <w:r>
          <w:rPr>
            <w:noProof/>
            <w:webHidden/>
          </w:rPr>
          <w:tab/>
        </w:r>
        <w:r>
          <w:rPr>
            <w:noProof/>
            <w:webHidden/>
          </w:rPr>
          <w:fldChar w:fldCharType="begin"/>
        </w:r>
        <w:r>
          <w:rPr>
            <w:noProof/>
            <w:webHidden/>
          </w:rPr>
          <w:instrText xml:space="preserve"> PAGEREF _Toc50398998 \h </w:instrText>
        </w:r>
        <w:r>
          <w:rPr>
            <w:noProof/>
            <w:webHidden/>
          </w:rPr>
        </w:r>
        <w:r>
          <w:rPr>
            <w:noProof/>
            <w:webHidden/>
          </w:rPr>
          <w:fldChar w:fldCharType="separate"/>
        </w:r>
        <w:r>
          <w:rPr>
            <w:noProof/>
            <w:webHidden/>
          </w:rPr>
          <w:t>6</w:t>
        </w:r>
        <w:r>
          <w:rPr>
            <w:noProof/>
            <w:webHidden/>
          </w:rPr>
          <w:fldChar w:fldCharType="end"/>
        </w:r>
      </w:hyperlink>
    </w:p>
    <w:p w14:paraId="5988C6F7" w14:textId="25B22B51" w:rsidR="00781B8A" w:rsidRDefault="00781B8A">
      <w:pPr>
        <w:pStyle w:val="TOC2"/>
        <w:tabs>
          <w:tab w:val="left" w:pos="880"/>
          <w:tab w:val="right" w:leader="dot" w:pos="9350"/>
        </w:tabs>
        <w:rPr>
          <w:rFonts w:asciiTheme="minorHAnsi" w:eastAsiaTheme="minorEastAsia" w:hAnsiTheme="minorHAnsi"/>
          <w:noProof/>
          <w:sz w:val="22"/>
          <w:lang w:val="en-US"/>
        </w:rPr>
      </w:pPr>
      <w:hyperlink w:anchor="_Toc50398999" w:history="1">
        <w:r w:rsidRPr="00BB0FC1">
          <w:rPr>
            <w:rStyle w:val="Hyperlink"/>
            <w:noProof/>
          </w:rPr>
          <w:t>2.3.</w:t>
        </w:r>
        <w:r>
          <w:rPr>
            <w:rFonts w:asciiTheme="minorHAnsi" w:eastAsiaTheme="minorEastAsia" w:hAnsiTheme="minorHAnsi"/>
            <w:noProof/>
            <w:sz w:val="22"/>
            <w:lang w:val="en-US"/>
          </w:rPr>
          <w:tab/>
        </w:r>
        <w:r w:rsidRPr="00BB0FC1">
          <w:rPr>
            <w:rStyle w:val="Hyperlink"/>
            <w:noProof/>
          </w:rPr>
          <w:t>Comparison of the Variation of Employment force in the last 5 years-both sex (Canada, Ontario &amp; Alberta)</w:t>
        </w:r>
        <w:r>
          <w:rPr>
            <w:noProof/>
            <w:webHidden/>
          </w:rPr>
          <w:tab/>
        </w:r>
        <w:r>
          <w:rPr>
            <w:noProof/>
            <w:webHidden/>
          </w:rPr>
          <w:fldChar w:fldCharType="begin"/>
        </w:r>
        <w:r>
          <w:rPr>
            <w:noProof/>
            <w:webHidden/>
          </w:rPr>
          <w:instrText xml:space="preserve"> PAGEREF _Toc50398999 \h </w:instrText>
        </w:r>
        <w:r>
          <w:rPr>
            <w:noProof/>
            <w:webHidden/>
          </w:rPr>
        </w:r>
        <w:r>
          <w:rPr>
            <w:noProof/>
            <w:webHidden/>
          </w:rPr>
          <w:fldChar w:fldCharType="separate"/>
        </w:r>
        <w:r>
          <w:rPr>
            <w:noProof/>
            <w:webHidden/>
          </w:rPr>
          <w:t>7</w:t>
        </w:r>
        <w:r>
          <w:rPr>
            <w:noProof/>
            <w:webHidden/>
          </w:rPr>
          <w:fldChar w:fldCharType="end"/>
        </w:r>
      </w:hyperlink>
    </w:p>
    <w:p w14:paraId="6F45DE26" w14:textId="3BCEF073" w:rsidR="00781B8A" w:rsidRDefault="00781B8A">
      <w:pPr>
        <w:pStyle w:val="TOC1"/>
        <w:tabs>
          <w:tab w:val="left" w:pos="440"/>
          <w:tab w:val="right" w:leader="dot" w:pos="9350"/>
        </w:tabs>
        <w:rPr>
          <w:rFonts w:asciiTheme="minorHAnsi" w:eastAsiaTheme="minorEastAsia" w:hAnsiTheme="minorHAnsi"/>
          <w:noProof/>
          <w:sz w:val="22"/>
          <w:lang w:val="en-US"/>
        </w:rPr>
      </w:pPr>
      <w:hyperlink w:anchor="_Toc50399000" w:history="1">
        <w:r w:rsidRPr="00BB0FC1">
          <w:rPr>
            <w:rStyle w:val="Hyperlink"/>
            <w:rFonts w:asciiTheme="majorBidi" w:hAnsiTheme="majorBidi"/>
            <w:noProof/>
          </w:rPr>
          <w:t>3.</w:t>
        </w:r>
        <w:r>
          <w:rPr>
            <w:rFonts w:asciiTheme="minorHAnsi" w:eastAsiaTheme="minorEastAsia" w:hAnsiTheme="minorHAnsi"/>
            <w:noProof/>
            <w:sz w:val="22"/>
            <w:lang w:val="en-US"/>
          </w:rPr>
          <w:tab/>
        </w:r>
        <w:r w:rsidRPr="00BB0FC1">
          <w:rPr>
            <w:rStyle w:val="Hyperlink"/>
            <w:rFonts w:asciiTheme="majorBidi" w:hAnsiTheme="majorBidi"/>
            <w:noProof/>
            <w:shd w:val="clear" w:color="auto" w:fill="FFFFFF"/>
          </w:rPr>
          <w:t>Visualize a mashup correlating skills and jobs to industry and employment</w:t>
        </w:r>
        <w:r>
          <w:rPr>
            <w:noProof/>
            <w:webHidden/>
          </w:rPr>
          <w:tab/>
        </w:r>
        <w:r>
          <w:rPr>
            <w:noProof/>
            <w:webHidden/>
          </w:rPr>
          <w:fldChar w:fldCharType="begin"/>
        </w:r>
        <w:r>
          <w:rPr>
            <w:noProof/>
            <w:webHidden/>
          </w:rPr>
          <w:instrText xml:space="preserve"> PAGEREF _Toc50399000 \h </w:instrText>
        </w:r>
        <w:r>
          <w:rPr>
            <w:noProof/>
            <w:webHidden/>
          </w:rPr>
        </w:r>
        <w:r>
          <w:rPr>
            <w:noProof/>
            <w:webHidden/>
          </w:rPr>
          <w:fldChar w:fldCharType="separate"/>
        </w:r>
        <w:r>
          <w:rPr>
            <w:noProof/>
            <w:webHidden/>
          </w:rPr>
          <w:t>8</w:t>
        </w:r>
        <w:r>
          <w:rPr>
            <w:noProof/>
            <w:webHidden/>
          </w:rPr>
          <w:fldChar w:fldCharType="end"/>
        </w:r>
      </w:hyperlink>
    </w:p>
    <w:p w14:paraId="666851A3" w14:textId="4DBBC9E5" w:rsidR="00781B8A" w:rsidRDefault="00781B8A">
      <w:pPr>
        <w:pStyle w:val="TOC1"/>
        <w:tabs>
          <w:tab w:val="left" w:pos="440"/>
          <w:tab w:val="right" w:leader="dot" w:pos="9350"/>
        </w:tabs>
        <w:rPr>
          <w:rFonts w:asciiTheme="minorHAnsi" w:eastAsiaTheme="minorEastAsia" w:hAnsiTheme="minorHAnsi"/>
          <w:noProof/>
          <w:sz w:val="22"/>
          <w:lang w:val="en-US"/>
        </w:rPr>
      </w:pPr>
      <w:hyperlink w:anchor="_Toc50399001" w:history="1">
        <w:r w:rsidRPr="00BB0FC1">
          <w:rPr>
            <w:rStyle w:val="Hyperlink"/>
            <w:noProof/>
          </w:rPr>
          <w:t>4.</w:t>
        </w:r>
        <w:r>
          <w:rPr>
            <w:rFonts w:asciiTheme="minorHAnsi" w:eastAsiaTheme="minorEastAsia" w:hAnsiTheme="minorHAnsi"/>
            <w:noProof/>
            <w:sz w:val="22"/>
            <w:lang w:val="en-US"/>
          </w:rPr>
          <w:tab/>
        </w:r>
        <w:r w:rsidRPr="00BB0FC1">
          <w:rPr>
            <w:rStyle w:val="Hyperlink"/>
            <w:noProof/>
          </w:rPr>
          <w:t>References</w:t>
        </w:r>
        <w:r>
          <w:rPr>
            <w:noProof/>
            <w:webHidden/>
          </w:rPr>
          <w:tab/>
        </w:r>
        <w:r>
          <w:rPr>
            <w:noProof/>
            <w:webHidden/>
          </w:rPr>
          <w:fldChar w:fldCharType="begin"/>
        </w:r>
        <w:r>
          <w:rPr>
            <w:noProof/>
            <w:webHidden/>
          </w:rPr>
          <w:instrText xml:space="preserve"> PAGEREF _Toc50399001 \h </w:instrText>
        </w:r>
        <w:r>
          <w:rPr>
            <w:noProof/>
            <w:webHidden/>
          </w:rPr>
        </w:r>
        <w:r>
          <w:rPr>
            <w:noProof/>
            <w:webHidden/>
          </w:rPr>
          <w:fldChar w:fldCharType="separate"/>
        </w:r>
        <w:r>
          <w:rPr>
            <w:noProof/>
            <w:webHidden/>
          </w:rPr>
          <w:t>11</w:t>
        </w:r>
        <w:r>
          <w:rPr>
            <w:noProof/>
            <w:webHidden/>
          </w:rPr>
          <w:fldChar w:fldCharType="end"/>
        </w:r>
      </w:hyperlink>
    </w:p>
    <w:p w14:paraId="2464371C" w14:textId="4B10C18A" w:rsidR="000345D6" w:rsidRDefault="000345D6" w:rsidP="00CE11A3">
      <w:pPr>
        <w:spacing w:line="480" w:lineRule="auto"/>
      </w:pPr>
      <w:r>
        <w:fldChar w:fldCharType="end"/>
      </w:r>
      <w:r>
        <w:br w:type="page"/>
      </w:r>
    </w:p>
    <w:p w14:paraId="33A2EF09" w14:textId="77777777" w:rsidR="00546109" w:rsidRDefault="007B5CB5" w:rsidP="007B5CB5">
      <w:pPr>
        <w:pStyle w:val="Heading1"/>
      </w:pPr>
      <w:bookmarkStart w:id="1" w:name="_Toc50398995"/>
      <w:r>
        <w:lastRenderedPageBreak/>
        <w:t>Introduction</w:t>
      </w:r>
      <w:bookmarkEnd w:id="1"/>
    </w:p>
    <w:p w14:paraId="2F3AE838" w14:textId="240E9602" w:rsidR="00761BFE" w:rsidRDefault="002E287D" w:rsidP="00027EB0">
      <w:pPr>
        <w:jc w:val="both"/>
        <w:rPr>
          <w:rFonts w:asciiTheme="majorBidi" w:hAnsiTheme="majorBidi" w:cstheme="majorBidi"/>
          <w:szCs w:val="24"/>
        </w:rPr>
      </w:pPr>
      <w:r>
        <w:rPr>
          <w:rFonts w:asciiTheme="majorBidi" w:hAnsiTheme="majorBidi" w:cstheme="majorBidi"/>
          <w:szCs w:val="24"/>
        </w:rPr>
        <w:t>In this report,</w:t>
      </w:r>
      <w:r w:rsidR="00761BFE">
        <w:rPr>
          <w:rFonts w:asciiTheme="majorBidi" w:hAnsiTheme="majorBidi" w:cstheme="majorBidi"/>
          <w:szCs w:val="24"/>
        </w:rPr>
        <w:t xml:space="preserve"> </w:t>
      </w:r>
    </w:p>
    <w:p w14:paraId="01EB75C7" w14:textId="7CE52E64" w:rsidR="003E089B" w:rsidRDefault="00785F38" w:rsidP="00FF2E22">
      <w:pPr>
        <w:pStyle w:val="Heading1"/>
      </w:pPr>
      <w:bookmarkStart w:id="2" w:name="_Toc50398996"/>
      <w:r>
        <w:t>Visualize Labour/Employment data</w:t>
      </w:r>
      <w:bookmarkEnd w:id="2"/>
    </w:p>
    <w:p w14:paraId="41120712" w14:textId="1BAECE64" w:rsidR="00027EB0" w:rsidRDefault="007951CB" w:rsidP="00027EB0">
      <w:pPr>
        <w:jc w:val="both"/>
        <w:rPr>
          <w:rFonts w:asciiTheme="majorBidi" w:hAnsiTheme="majorBidi" w:cstheme="majorBidi"/>
          <w:szCs w:val="24"/>
        </w:rPr>
      </w:pPr>
      <w:r>
        <w:rPr>
          <w:rFonts w:asciiTheme="majorBidi" w:hAnsiTheme="majorBidi" w:cstheme="majorBidi"/>
          <w:szCs w:val="24"/>
        </w:rPr>
        <w:t>In this section</w:t>
      </w:r>
      <w:r w:rsidR="0075335C">
        <w:rPr>
          <w:rFonts w:asciiTheme="majorBidi" w:hAnsiTheme="majorBidi" w:cstheme="majorBidi"/>
          <w:szCs w:val="24"/>
        </w:rPr>
        <w:t>,</w:t>
      </w:r>
      <w:r w:rsidR="00785F38">
        <w:rPr>
          <w:rFonts w:asciiTheme="majorBidi" w:hAnsiTheme="majorBidi" w:cstheme="majorBidi"/>
          <w:szCs w:val="24"/>
        </w:rPr>
        <w:t xml:space="preserve"> the process of data visualizing will be explained. The datasets which have been used and the coding language for visualizing these datasets will be introduced.</w:t>
      </w:r>
    </w:p>
    <w:p w14:paraId="01ECF72B" w14:textId="4CF8B16C" w:rsidR="00785F38" w:rsidRDefault="00540AE7" w:rsidP="00027EB0">
      <w:pPr>
        <w:jc w:val="both"/>
        <w:rPr>
          <w:rFonts w:asciiTheme="majorBidi" w:hAnsiTheme="majorBidi" w:cstheme="majorBidi"/>
          <w:szCs w:val="24"/>
        </w:rPr>
      </w:pPr>
      <w:r>
        <w:rPr>
          <w:noProof/>
        </w:rPr>
        <w:drawing>
          <wp:anchor distT="0" distB="0" distL="114300" distR="114300" simplePos="0" relativeHeight="251636736" behindDoc="0" locked="0" layoutInCell="1" allowOverlap="1" wp14:anchorId="00EB7BD8" wp14:editId="73B4AC44">
            <wp:simplePos x="0" y="0"/>
            <wp:positionH relativeFrom="column">
              <wp:posOffset>0</wp:posOffset>
            </wp:positionH>
            <wp:positionV relativeFrom="paragraph">
              <wp:posOffset>363464</wp:posOffset>
            </wp:positionV>
            <wp:extent cx="5943600" cy="18796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79600"/>
                    </a:xfrm>
                    <a:prstGeom prst="rect">
                      <a:avLst/>
                    </a:prstGeom>
                  </pic:spPr>
                </pic:pic>
              </a:graphicData>
            </a:graphic>
          </wp:anchor>
        </w:drawing>
      </w:r>
      <w:r w:rsidR="00785F38">
        <w:rPr>
          <w:rFonts w:asciiTheme="majorBidi" w:hAnsiTheme="majorBidi" w:cstheme="majorBidi"/>
          <w:szCs w:val="24"/>
        </w:rPr>
        <w:t>There exist two datasets in the link ref</w:t>
      </w:r>
      <w:r>
        <w:rPr>
          <w:rFonts w:asciiTheme="majorBidi" w:hAnsiTheme="majorBidi" w:cstheme="majorBidi"/>
          <w:szCs w:val="24"/>
        </w:rPr>
        <w:t>e</w:t>
      </w:r>
      <w:r w:rsidR="00785F38">
        <w:rPr>
          <w:rFonts w:asciiTheme="majorBidi" w:hAnsiTheme="majorBidi" w:cstheme="majorBidi"/>
          <w:szCs w:val="24"/>
        </w:rPr>
        <w:t>r</w:t>
      </w:r>
      <w:r>
        <w:rPr>
          <w:rFonts w:asciiTheme="majorBidi" w:hAnsiTheme="majorBidi" w:cstheme="majorBidi"/>
          <w:szCs w:val="24"/>
        </w:rPr>
        <w:t xml:space="preserve">red. </w:t>
      </w:r>
    </w:p>
    <w:p w14:paraId="7BBB6D00" w14:textId="0408A820" w:rsidR="00540AE7" w:rsidRDefault="00540AE7" w:rsidP="00027EB0">
      <w:pPr>
        <w:jc w:val="both"/>
        <w:rPr>
          <w:rFonts w:asciiTheme="majorBidi" w:hAnsiTheme="majorBidi" w:cstheme="majorBidi"/>
          <w:szCs w:val="24"/>
        </w:rPr>
      </w:pPr>
    </w:p>
    <w:p w14:paraId="5B2691F7" w14:textId="45B9B0B2" w:rsidR="00540AE7" w:rsidRDefault="00540AE7" w:rsidP="00027EB0">
      <w:pPr>
        <w:jc w:val="both"/>
        <w:rPr>
          <w:rFonts w:asciiTheme="majorBidi" w:hAnsiTheme="majorBidi" w:cstheme="majorBidi"/>
          <w:szCs w:val="24"/>
        </w:rPr>
      </w:pPr>
      <w:r>
        <w:rPr>
          <w:rFonts w:asciiTheme="majorBidi" w:hAnsiTheme="majorBidi" w:cstheme="majorBidi"/>
          <w:szCs w:val="24"/>
        </w:rPr>
        <w:t xml:space="preserve">First dataset, introduces labour force characteristics including: </w:t>
      </w:r>
    </w:p>
    <w:p w14:paraId="7FBC6531" w14:textId="483CDABC" w:rsidR="00540AE7" w:rsidRDefault="00540AE7" w:rsidP="00540AE7">
      <w:pPr>
        <w:pStyle w:val="ListParagraph"/>
        <w:numPr>
          <w:ilvl w:val="0"/>
          <w:numId w:val="16"/>
        </w:numPr>
        <w:jc w:val="both"/>
        <w:rPr>
          <w:rFonts w:asciiTheme="majorBidi" w:hAnsiTheme="majorBidi" w:cstheme="majorBidi"/>
          <w:szCs w:val="24"/>
        </w:rPr>
      </w:pPr>
      <w:r>
        <w:rPr>
          <w:rFonts w:asciiTheme="majorBidi" w:hAnsiTheme="majorBidi" w:cstheme="majorBidi"/>
          <w:szCs w:val="24"/>
        </w:rPr>
        <w:t xml:space="preserve">Population </w:t>
      </w:r>
    </w:p>
    <w:p w14:paraId="7DCA3B72" w14:textId="5F07C5D1" w:rsidR="00540AE7" w:rsidRDefault="00540AE7" w:rsidP="00540AE7">
      <w:pPr>
        <w:pStyle w:val="ListParagraph"/>
        <w:numPr>
          <w:ilvl w:val="0"/>
          <w:numId w:val="16"/>
        </w:numPr>
        <w:jc w:val="both"/>
        <w:rPr>
          <w:rFonts w:asciiTheme="majorBidi" w:hAnsiTheme="majorBidi" w:cstheme="majorBidi"/>
          <w:szCs w:val="24"/>
        </w:rPr>
      </w:pPr>
      <w:r>
        <w:rPr>
          <w:rFonts w:asciiTheme="majorBidi" w:hAnsiTheme="majorBidi" w:cstheme="majorBidi"/>
          <w:szCs w:val="24"/>
        </w:rPr>
        <w:t xml:space="preserve">Number of labour force </w:t>
      </w:r>
    </w:p>
    <w:p w14:paraId="2BC9FDEB" w14:textId="61A04925" w:rsidR="00540AE7" w:rsidRDefault="00540AE7" w:rsidP="00540AE7">
      <w:pPr>
        <w:pStyle w:val="ListParagraph"/>
        <w:numPr>
          <w:ilvl w:val="0"/>
          <w:numId w:val="16"/>
        </w:numPr>
        <w:jc w:val="both"/>
        <w:rPr>
          <w:rFonts w:asciiTheme="majorBidi" w:hAnsiTheme="majorBidi" w:cstheme="majorBidi"/>
          <w:szCs w:val="24"/>
        </w:rPr>
      </w:pPr>
      <w:r>
        <w:rPr>
          <w:rFonts w:asciiTheme="majorBidi" w:hAnsiTheme="majorBidi" w:cstheme="majorBidi"/>
          <w:szCs w:val="24"/>
        </w:rPr>
        <w:t xml:space="preserve">Number of Employment </w:t>
      </w:r>
    </w:p>
    <w:p w14:paraId="5D22EB07" w14:textId="43385703" w:rsidR="00540AE7" w:rsidRDefault="00540AE7" w:rsidP="00540AE7">
      <w:pPr>
        <w:pStyle w:val="ListParagraph"/>
        <w:numPr>
          <w:ilvl w:val="0"/>
          <w:numId w:val="16"/>
        </w:numPr>
        <w:jc w:val="both"/>
        <w:rPr>
          <w:rFonts w:asciiTheme="majorBidi" w:hAnsiTheme="majorBidi" w:cstheme="majorBidi"/>
          <w:szCs w:val="24"/>
        </w:rPr>
      </w:pPr>
      <w:r>
        <w:rPr>
          <w:rFonts w:asciiTheme="majorBidi" w:hAnsiTheme="majorBidi" w:cstheme="majorBidi"/>
          <w:szCs w:val="24"/>
        </w:rPr>
        <w:t xml:space="preserve">Number of Unemployment </w:t>
      </w:r>
    </w:p>
    <w:p w14:paraId="636EE5E7" w14:textId="298ECA65" w:rsidR="00540AE7" w:rsidRDefault="00540AE7" w:rsidP="00540AE7">
      <w:pPr>
        <w:pStyle w:val="ListParagraph"/>
        <w:numPr>
          <w:ilvl w:val="0"/>
          <w:numId w:val="16"/>
        </w:numPr>
        <w:jc w:val="both"/>
        <w:rPr>
          <w:rFonts w:asciiTheme="majorBidi" w:hAnsiTheme="majorBidi" w:cstheme="majorBidi"/>
          <w:szCs w:val="24"/>
        </w:rPr>
      </w:pPr>
      <w:r>
        <w:rPr>
          <w:rFonts w:asciiTheme="majorBidi" w:hAnsiTheme="majorBidi" w:cstheme="majorBidi"/>
          <w:szCs w:val="24"/>
        </w:rPr>
        <w:t>…</w:t>
      </w:r>
    </w:p>
    <w:p w14:paraId="65F748E0" w14:textId="3630CAD0" w:rsidR="00540AE7" w:rsidRDefault="00540AE7" w:rsidP="00540AE7">
      <w:pPr>
        <w:jc w:val="both"/>
        <w:rPr>
          <w:rFonts w:asciiTheme="majorBidi" w:hAnsiTheme="majorBidi" w:cstheme="majorBidi"/>
          <w:szCs w:val="24"/>
        </w:rPr>
      </w:pPr>
      <w:r>
        <w:rPr>
          <w:rFonts w:asciiTheme="majorBidi" w:hAnsiTheme="majorBidi" w:cstheme="majorBidi"/>
          <w:szCs w:val="24"/>
        </w:rPr>
        <w:t xml:space="preserve">For Canada </w:t>
      </w:r>
      <w:r w:rsidR="00370DA3">
        <w:rPr>
          <w:rFonts w:asciiTheme="majorBidi" w:hAnsiTheme="majorBidi" w:cstheme="majorBidi"/>
          <w:szCs w:val="24"/>
        </w:rPr>
        <w:t xml:space="preserve">and all 11 </w:t>
      </w:r>
      <w:proofErr w:type="gramStart"/>
      <w:r w:rsidR="00370DA3">
        <w:rPr>
          <w:rFonts w:asciiTheme="majorBidi" w:hAnsiTheme="majorBidi" w:cstheme="majorBidi"/>
          <w:szCs w:val="24"/>
        </w:rPr>
        <w:t>province</w:t>
      </w:r>
      <w:proofErr w:type="gramEnd"/>
      <w:r w:rsidR="00370DA3">
        <w:rPr>
          <w:rFonts w:asciiTheme="majorBidi" w:hAnsiTheme="majorBidi" w:cstheme="majorBidi"/>
          <w:szCs w:val="24"/>
        </w:rPr>
        <w:t xml:space="preserve"> separately, for men, female and both sexes, for different month of different years from different ages.</w:t>
      </w:r>
    </w:p>
    <w:p w14:paraId="240FA30C" w14:textId="040E9E05" w:rsidR="00370DA3" w:rsidRDefault="00370DA3" w:rsidP="00540AE7">
      <w:pPr>
        <w:jc w:val="both"/>
        <w:rPr>
          <w:rFonts w:asciiTheme="majorBidi" w:hAnsiTheme="majorBidi" w:cstheme="majorBidi"/>
          <w:szCs w:val="24"/>
        </w:rPr>
      </w:pPr>
      <w:r>
        <w:rPr>
          <w:rFonts w:asciiTheme="majorBidi" w:hAnsiTheme="majorBidi" w:cstheme="majorBidi"/>
          <w:szCs w:val="24"/>
        </w:rPr>
        <w:t xml:space="preserve">I selected </w:t>
      </w:r>
      <w:r>
        <w:rPr>
          <w:rFonts w:asciiTheme="majorBidi" w:hAnsiTheme="majorBidi" w:cstheme="majorBidi"/>
          <w:szCs w:val="24"/>
        </w:rPr>
        <w:t>these three group</w:t>
      </w:r>
      <w:r>
        <w:rPr>
          <w:rFonts w:asciiTheme="majorBidi" w:hAnsiTheme="majorBidi" w:cstheme="majorBidi"/>
          <w:szCs w:val="24"/>
        </w:rPr>
        <w:t xml:space="preserve"> to discuss and visualize, because the concept is the same for the other characters:</w:t>
      </w:r>
    </w:p>
    <w:p w14:paraId="1E5FC115" w14:textId="77777777" w:rsidR="00370DA3" w:rsidRDefault="00370DA3" w:rsidP="00370DA3">
      <w:pPr>
        <w:pStyle w:val="ListParagraph"/>
        <w:numPr>
          <w:ilvl w:val="0"/>
          <w:numId w:val="16"/>
        </w:numPr>
        <w:jc w:val="both"/>
        <w:rPr>
          <w:rFonts w:asciiTheme="majorBidi" w:hAnsiTheme="majorBidi" w:cstheme="majorBidi"/>
          <w:szCs w:val="24"/>
        </w:rPr>
      </w:pPr>
      <w:r>
        <w:rPr>
          <w:rFonts w:asciiTheme="majorBidi" w:hAnsiTheme="majorBidi" w:cstheme="majorBidi"/>
          <w:szCs w:val="24"/>
        </w:rPr>
        <w:t xml:space="preserve">Number of labour force </w:t>
      </w:r>
    </w:p>
    <w:p w14:paraId="5A7F1520" w14:textId="77777777" w:rsidR="00370DA3" w:rsidRDefault="00370DA3" w:rsidP="00370DA3">
      <w:pPr>
        <w:pStyle w:val="ListParagraph"/>
        <w:numPr>
          <w:ilvl w:val="0"/>
          <w:numId w:val="16"/>
        </w:numPr>
        <w:jc w:val="both"/>
        <w:rPr>
          <w:rFonts w:asciiTheme="majorBidi" w:hAnsiTheme="majorBidi" w:cstheme="majorBidi"/>
          <w:szCs w:val="24"/>
        </w:rPr>
      </w:pPr>
      <w:r>
        <w:rPr>
          <w:rFonts w:asciiTheme="majorBidi" w:hAnsiTheme="majorBidi" w:cstheme="majorBidi"/>
          <w:szCs w:val="24"/>
        </w:rPr>
        <w:t xml:space="preserve">Number of Employment </w:t>
      </w:r>
    </w:p>
    <w:p w14:paraId="6161F5DB" w14:textId="46966524" w:rsidR="00370DA3" w:rsidRDefault="00370DA3" w:rsidP="00370DA3">
      <w:pPr>
        <w:pStyle w:val="ListParagraph"/>
        <w:numPr>
          <w:ilvl w:val="0"/>
          <w:numId w:val="16"/>
        </w:numPr>
        <w:jc w:val="both"/>
        <w:rPr>
          <w:rFonts w:asciiTheme="majorBidi" w:hAnsiTheme="majorBidi" w:cstheme="majorBidi"/>
          <w:szCs w:val="24"/>
        </w:rPr>
      </w:pPr>
      <w:r>
        <w:rPr>
          <w:rFonts w:asciiTheme="majorBidi" w:hAnsiTheme="majorBidi" w:cstheme="majorBidi"/>
          <w:szCs w:val="24"/>
        </w:rPr>
        <w:t xml:space="preserve">Number of Unemployment </w:t>
      </w:r>
    </w:p>
    <w:p w14:paraId="12B2F4B7" w14:textId="68BDCAEC" w:rsidR="00370DA3" w:rsidRDefault="000459A4" w:rsidP="00370DA3">
      <w:pPr>
        <w:jc w:val="both"/>
        <w:rPr>
          <w:rFonts w:asciiTheme="majorBidi" w:hAnsiTheme="majorBidi" w:cstheme="majorBidi"/>
          <w:szCs w:val="24"/>
        </w:rPr>
      </w:pPr>
      <w:r>
        <w:rPr>
          <w:rFonts w:asciiTheme="majorBidi" w:hAnsiTheme="majorBidi" w:cstheme="majorBidi"/>
          <w:szCs w:val="24"/>
        </w:rPr>
        <w:lastRenderedPageBreak/>
        <w:t>Considering all the age groups, dataset have different information based on sex and region for these characteristics. The information considered to be from April 2016 to August 2020(last 5 years).</w:t>
      </w:r>
    </w:p>
    <w:p w14:paraId="541EA902" w14:textId="105BF079" w:rsidR="00A76E5B" w:rsidRDefault="00A76E5B" w:rsidP="00370DA3">
      <w:pPr>
        <w:jc w:val="both"/>
        <w:rPr>
          <w:rFonts w:asciiTheme="majorBidi" w:hAnsiTheme="majorBidi" w:cstheme="majorBidi"/>
          <w:szCs w:val="24"/>
        </w:rPr>
      </w:pPr>
      <w:r>
        <w:rPr>
          <w:rFonts w:asciiTheme="majorBidi" w:hAnsiTheme="majorBidi" w:cstheme="majorBidi"/>
          <w:szCs w:val="24"/>
        </w:rPr>
        <w:t>The excel dataset, exist in the attached file with the name of ‘</w:t>
      </w:r>
      <w:r w:rsidRPr="00A76E5B">
        <w:rPr>
          <w:rFonts w:asciiTheme="majorBidi" w:hAnsiTheme="majorBidi" w:cstheme="majorBidi"/>
          <w:szCs w:val="24"/>
        </w:rPr>
        <w:t>1410028701-eng</w:t>
      </w:r>
      <w:r>
        <w:rPr>
          <w:rFonts w:asciiTheme="majorBidi" w:hAnsiTheme="majorBidi" w:cstheme="majorBidi"/>
          <w:szCs w:val="24"/>
        </w:rPr>
        <w:t>’.</w:t>
      </w:r>
    </w:p>
    <w:p w14:paraId="322504E9" w14:textId="5DF58EA6" w:rsidR="00A76E5B" w:rsidRDefault="00A76E5B" w:rsidP="00370DA3">
      <w:pPr>
        <w:jc w:val="both"/>
        <w:rPr>
          <w:rFonts w:asciiTheme="majorBidi" w:hAnsiTheme="majorBidi" w:cstheme="majorBidi"/>
          <w:szCs w:val="24"/>
        </w:rPr>
      </w:pPr>
      <w:r>
        <w:rPr>
          <w:noProof/>
        </w:rPr>
        <w:drawing>
          <wp:inline distT="0" distB="0" distL="0" distR="0" wp14:anchorId="306E4C8C" wp14:editId="17894BD2">
            <wp:extent cx="5861538" cy="1766602"/>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0943" cy="1769436"/>
                    </a:xfrm>
                    <a:prstGeom prst="rect">
                      <a:avLst/>
                    </a:prstGeom>
                  </pic:spPr>
                </pic:pic>
              </a:graphicData>
            </a:graphic>
          </wp:inline>
        </w:drawing>
      </w:r>
    </w:p>
    <w:p w14:paraId="58CBFB32" w14:textId="7202A3C9" w:rsidR="00A76E5B" w:rsidRDefault="00A76E5B" w:rsidP="00370DA3">
      <w:pPr>
        <w:jc w:val="both"/>
        <w:rPr>
          <w:rFonts w:asciiTheme="majorBidi" w:hAnsiTheme="majorBidi" w:cstheme="majorBidi"/>
          <w:szCs w:val="24"/>
        </w:rPr>
      </w:pPr>
    </w:p>
    <w:p w14:paraId="6A525086" w14:textId="77777777" w:rsidR="003A6528" w:rsidRDefault="003A6528" w:rsidP="00370DA3">
      <w:pPr>
        <w:jc w:val="both"/>
        <w:rPr>
          <w:rFonts w:asciiTheme="majorBidi" w:hAnsiTheme="majorBidi" w:cstheme="majorBidi"/>
          <w:szCs w:val="24"/>
        </w:rPr>
      </w:pPr>
    </w:p>
    <w:p w14:paraId="1925F2CA" w14:textId="3B548610" w:rsidR="003A6528" w:rsidRDefault="00E83DA1" w:rsidP="003A6528">
      <w:pPr>
        <w:jc w:val="both"/>
        <w:rPr>
          <w:rFonts w:asciiTheme="majorBidi" w:hAnsiTheme="majorBidi" w:cstheme="majorBidi"/>
          <w:szCs w:val="24"/>
        </w:rPr>
      </w:pPr>
      <w:r>
        <w:rPr>
          <w:noProof/>
        </w:rPr>
        <w:drawing>
          <wp:anchor distT="0" distB="0" distL="114300" distR="114300" simplePos="0" relativeHeight="251639808" behindDoc="0" locked="0" layoutInCell="1" allowOverlap="1" wp14:anchorId="3902CB80" wp14:editId="775339F0">
            <wp:simplePos x="0" y="0"/>
            <wp:positionH relativeFrom="column">
              <wp:posOffset>0</wp:posOffset>
            </wp:positionH>
            <wp:positionV relativeFrom="paragraph">
              <wp:posOffset>750570</wp:posOffset>
            </wp:positionV>
            <wp:extent cx="5943600" cy="181991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19910"/>
                    </a:xfrm>
                    <a:prstGeom prst="rect">
                      <a:avLst/>
                    </a:prstGeom>
                  </pic:spPr>
                </pic:pic>
              </a:graphicData>
            </a:graphic>
          </wp:anchor>
        </w:drawing>
      </w:r>
      <w:r w:rsidR="003A6528">
        <w:rPr>
          <w:rFonts w:asciiTheme="majorBidi" w:hAnsiTheme="majorBidi" w:cstheme="majorBidi"/>
          <w:szCs w:val="24"/>
        </w:rPr>
        <w:t xml:space="preserve">R programming language is chosen for the </w:t>
      </w:r>
      <w:r w:rsidR="00A76E5B">
        <w:rPr>
          <w:rFonts w:asciiTheme="majorBidi" w:hAnsiTheme="majorBidi" w:cstheme="majorBidi"/>
          <w:szCs w:val="24"/>
        </w:rPr>
        <w:t>Visualization of this dataset</w:t>
      </w:r>
      <w:r w:rsidR="003A6528">
        <w:rPr>
          <w:rFonts w:asciiTheme="majorBidi" w:hAnsiTheme="majorBidi" w:cstheme="majorBidi"/>
          <w:szCs w:val="24"/>
        </w:rPr>
        <w:t>. The IDE for coding is RStudio too.</w:t>
      </w:r>
      <w:r w:rsidR="00A76E5B">
        <w:rPr>
          <w:rFonts w:asciiTheme="majorBidi" w:hAnsiTheme="majorBidi" w:cstheme="majorBidi"/>
          <w:szCs w:val="24"/>
        </w:rPr>
        <w:t xml:space="preserve"> </w:t>
      </w:r>
      <w:r w:rsidR="003A6528">
        <w:rPr>
          <w:rFonts w:asciiTheme="majorBidi" w:hAnsiTheme="majorBidi" w:cstheme="majorBidi"/>
          <w:szCs w:val="24"/>
        </w:rPr>
        <w:t>This is the dataset structure</w:t>
      </w:r>
      <w:r w:rsidR="003A6528">
        <w:rPr>
          <w:rFonts w:asciiTheme="majorBidi" w:hAnsiTheme="majorBidi" w:cstheme="majorBidi"/>
          <w:szCs w:val="24"/>
        </w:rPr>
        <w:t xml:space="preserve"> demonstrated by </w:t>
      </w:r>
      <w:proofErr w:type="gramStart"/>
      <w:r w:rsidR="003A6528">
        <w:rPr>
          <w:rFonts w:asciiTheme="majorBidi" w:hAnsiTheme="majorBidi" w:cstheme="majorBidi"/>
          <w:szCs w:val="24"/>
        </w:rPr>
        <w:t>str(</w:t>
      </w:r>
      <w:proofErr w:type="gramEnd"/>
      <w:r w:rsidR="003A6528">
        <w:rPr>
          <w:rFonts w:asciiTheme="majorBidi" w:hAnsiTheme="majorBidi" w:cstheme="majorBidi"/>
          <w:szCs w:val="24"/>
        </w:rPr>
        <w:t>) command.</w:t>
      </w:r>
    </w:p>
    <w:p w14:paraId="05CFA595" w14:textId="3DA3432A" w:rsidR="003A6528" w:rsidRDefault="003A6528" w:rsidP="003A6528">
      <w:pPr>
        <w:jc w:val="both"/>
        <w:rPr>
          <w:rFonts w:asciiTheme="majorBidi" w:hAnsiTheme="majorBidi" w:cstheme="majorBidi"/>
          <w:szCs w:val="24"/>
        </w:rPr>
      </w:pPr>
    </w:p>
    <w:p w14:paraId="70912783" w14:textId="5FE0015A" w:rsidR="00446B6E" w:rsidRDefault="00446B6E" w:rsidP="00446B6E">
      <w:pPr>
        <w:jc w:val="both"/>
        <w:rPr>
          <w:rFonts w:asciiTheme="majorBidi" w:hAnsiTheme="majorBidi" w:cstheme="majorBidi"/>
          <w:szCs w:val="24"/>
        </w:rPr>
      </w:pPr>
    </w:p>
    <w:p w14:paraId="10745FA3" w14:textId="30B75330" w:rsidR="00CE11A3" w:rsidRDefault="00446B6E" w:rsidP="00446B6E">
      <w:pPr>
        <w:pStyle w:val="Heading2"/>
      </w:pPr>
      <w:bookmarkStart w:id="3" w:name="_Toc50398997"/>
      <w:r>
        <w:t xml:space="preserve">Variation of </w:t>
      </w:r>
      <w:r w:rsidRPr="00446B6E">
        <w:t>labour and employment for the last 5 years-Both sexes</w:t>
      </w:r>
      <w:bookmarkEnd w:id="3"/>
    </w:p>
    <w:p w14:paraId="52C6AA1F" w14:textId="2A793E7B" w:rsidR="00446B6E" w:rsidRDefault="00446B6E" w:rsidP="00446B6E"/>
    <w:p w14:paraId="085EB8A6" w14:textId="34A7EB8E" w:rsidR="00446B6E" w:rsidRDefault="00446B6E" w:rsidP="00446B6E">
      <w:r>
        <w:t>At this graph we could see the changes of labour force and employment for Canada, we clearly see the huge drop during Covid-19.</w:t>
      </w:r>
    </w:p>
    <w:p w14:paraId="145865D2" w14:textId="77777777" w:rsidR="00E53730" w:rsidRDefault="00E53730" w:rsidP="00E53730"/>
    <w:p w14:paraId="207052CA" w14:textId="7AF4FCDF" w:rsidR="00E53730" w:rsidRDefault="00E53730" w:rsidP="00E53730">
      <w:r>
        <w:rPr>
          <w:noProof/>
        </w:rPr>
        <w:lastRenderedPageBreak/>
        <w:drawing>
          <wp:anchor distT="0" distB="0" distL="114300" distR="114300" simplePos="0" relativeHeight="251642880" behindDoc="0" locked="0" layoutInCell="1" allowOverlap="1" wp14:anchorId="65F91BEB" wp14:editId="0F99423B">
            <wp:simplePos x="0" y="0"/>
            <wp:positionH relativeFrom="column">
              <wp:posOffset>69850</wp:posOffset>
            </wp:positionH>
            <wp:positionV relativeFrom="paragraph">
              <wp:posOffset>-531495</wp:posOffset>
            </wp:positionV>
            <wp:extent cx="5872480" cy="34518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2480" cy="3451860"/>
                    </a:xfrm>
                    <a:prstGeom prst="rect">
                      <a:avLst/>
                    </a:prstGeom>
                  </pic:spPr>
                </pic:pic>
              </a:graphicData>
            </a:graphic>
            <wp14:sizeRelH relativeFrom="margin">
              <wp14:pctWidth>0</wp14:pctWidth>
            </wp14:sizeRelH>
            <wp14:sizeRelV relativeFrom="margin">
              <wp14:pctHeight>0</wp14:pctHeight>
            </wp14:sizeRelV>
          </wp:anchor>
        </w:drawing>
      </w:r>
    </w:p>
    <w:p w14:paraId="177E5511" w14:textId="51851EA2" w:rsidR="003A6528" w:rsidRDefault="003A6528" w:rsidP="00E53730"/>
    <w:p w14:paraId="49A372B1" w14:textId="1E73BF21" w:rsidR="00446B6E" w:rsidRDefault="00446B6E" w:rsidP="00446B6E"/>
    <w:p w14:paraId="15F6D174" w14:textId="1BD285AB" w:rsidR="00E53730" w:rsidRDefault="00446B6E" w:rsidP="00E53730">
      <w:r>
        <w:t>At this graph</w:t>
      </w:r>
      <w:r w:rsidR="00F108A6">
        <w:t>(below)</w:t>
      </w:r>
      <w:r>
        <w:t xml:space="preserve"> we could see the changes of labour force and employment for </w:t>
      </w:r>
      <w:proofErr w:type="gramStart"/>
      <w:r>
        <w:t xml:space="preserve">Ontario </w:t>
      </w:r>
      <w:r>
        <w:t>,</w:t>
      </w:r>
      <w:proofErr w:type="gramEnd"/>
      <w:r>
        <w:t xml:space="preserve"> we clearly see the huge drop during Covid-19.</w:t>
      </w:r>
    </w:p>
    <w:p w14:paraId="55FBCE64" w14:textId="214D5BD5" w:rsidR="00E53730" w:rsidRDefault="00E53730" w:rsidP="00446B6E">
      <w:r>
        <w:rPr>
          <w:noProof/>
        </w:rPr>
        <w:drawing>
          <wp:anchor distT="0" distB="0" distL="114300" distR="114300" simplePos="0" relativeHeight="251653120" behindDoc="0" locked="0" layoutInCell="1" allowOverlap="1" wp14:anchorId="46818A54" wp14:editId="6A414CB6">
            <wp:simplePos x="0" y="0"/>
            <wp:positionH relativeFrom="column">
              <wp:posOffset>125486</wp:posOffset>
            </wp:positionH>
            <wp:positionV relativeFrom="paragraph">
              <wp:posOffset>335671</wp:posOffset>
            </wp:positionV>
            <wp:extent cx="5615305" cy="3821430"/>
            <wp:effectExtent l="0" t="0" r="4445" b="762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5305" cy="3821430"/>
                    </a:xfrm>
                    <a:prstGeom prst="rect">
                      <a:avLst/>
                    </a:prstGeom>
                  </pic:spPr>
                </pic:pic>
              </a:graphicData>
            </a:graphic>
            <wp14:sizeRelH relativeFrom="margin">
              <wp14:pctWidth>0</wp14:pctWidth>
            </wp14:sizeRelH>
            <wp14:sizeRelV relativeFrom="margin">
              <wp14:pctHeight>0</wp14:pctHeight>
            </wp14:sizeRelV>
          </wp:anchor>
        </w:drawing>
      </w:r>
    </w:p>
    <w:p w14:paraId="34D81B9A" w14:textId="61A7A375" w:rsidR="00E53730" w:rsidRDefault="00E53730" w:rsidP="00446B6E"/>
    <w:p w14:paraId="7736A867" w14:textId="77777777" w:rsidR="00E53730" w:rsidRDefault="00E53730" w:rsidP="00446B6E"/>
    <w:p w14:paraId="6D028473" w14:textId="57E28C20" w:rsidR="00446B6E" w:rsidRDefault="00446B6E" w:rsidP="00446B6E">
      <w:pPr>
        <w:pStyle w:val="Heading2"/>
      </w:pPr>
      <w:bookmarkStart w:id="4" w:name="_Toc50398998"/>
      <w:r>
        <w:t>V</w:t>
      </w:r>
      <w:r w:rsidRPr="00446B6E">
        <w:t>ariation of labour force in the last 5 years-men and female in Ontario</w:t>
      </w:r>
      <w:bookmarkEnd w:id="4"/>
    </w:p>
    <w:p w14:paraId="292679AC" w14:textId="591B8CFE" w:rsidR="00446B6E" w:rsidRDefault="00446B6E" w:rsidP="00446B6E">
      <w:r>
        <w:t xml:space="preserve">We could easily compare these </w:t>
      </w:r>
      <w:proofErr w:type="gramStart"/>
      <w:r>
        <w:t>two labour</w:t>
      </w:r>
      <w:proofErr w:type="gramEnd"/>
      <w:r>
        <w:t xml:space="preserve"> force in Ontario by this graph.</w:t>
      </w:r>
    </w:p>
    <w:p w14:paraId="10FCD5B3" w14:textId="279A9EB1" w:rsidR="00E53730" w:rsidRDefault="00E53730" w:rsidP="00446B6E">
      <w:r>
        <w:rPr>
          <w:noProof/>
        </w:rPr>
        <w:drawing>
          <wp:inline distT="0" distB="0" distL="0" distR="0" wp14:anchorId="71C6A83E" wp14:editId="2820EE08">
            <wp:extent cx="5835162" cy="3569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3500" cy="3580553"/>
                    </a:xfrm>
                    <a:prstGeom prst="rect">
                      <a:avLst/>
                    </a:prstGeom>
                  </pic:spPr>
                </pic:pic>
              </a:graphicData>
            </a:graphic>
          </wp:inline>
        </w:drawing>
      </w:r>
    </w:p>
    <w:p w14:paraId="4A3DEB1E" w14:textId="452A904D" w:rsidR="00446B6E" w:rsidRDefault="00446B6E" w:rsidP="00446B6E"/>
    <w:p w14:paraId="0CEEAD85" w14:textId="72B6EDA1" w:rsidR="00F108A6" w:rsidRDefault="00F108A6" w:rsidP="00446B6E"/>
    <w:p w14:paraId="6EC72083" w14:textId="68373880" w:rsidR="00F108A6" w:rsidRDefault="00F108A6" w:rsidP="00446B6E"/>
    <w:p w14:paraId="297F6A88" w14:textId="1826A9B1" w:rsidR="00F108A6" w:rsidRDefault="00F108A6" w:rsidP="00446B6E"/>
    <w:p w14:paraId="1E48AD51" w14:textId="652DB0E0" w:rsidR="00F108A6" w:rsidRDefault="00F108A6" w:rsidP="00446B6E"/>
    <w:p w14:paraId="24E760E9" w14:textId="5B7D94D2" w:rsidR="00F108A6" w:rsidRDefault="00F108A6" w:rsidP="00446B6E"/>
    <w:p w14:paraId="7BC335BF" w14:textId="0AF1CB17" w:rsidR="00F108A6" w:rsidRDefault="00F108A6" w:rsidP="00446B6E"/>
    <w:p w14:paraId="7908D7A4" w14:textId="6345A7CF" w:rsidR="00F108A6" w:rsidRDefault="00F108A6" w:rsidP="00446B6E"/>
    <w:p w14:paraId="0243AC82" w14:textId="793DB7D0" w:rsidR="00F108A6" w:rsidRDefault="00F108A6" w:rsidP="00446B6E"/>
    <w:p w14:paraId="4FC1966F" w14:textId="77777777" w:rsidR="00F108A6" w:rsidRDefault="00F108A6" w:rsidP="00446B6E"/>
    <w:p w14:paraId="2D187E35" w14:textId="44F2446C" w:rsidR="00446B6E" w:rsidRDefault="00446B6E" w:rsidP="00446B6E">
      <w:pPr>
        <w:pStyle w:val="Heading2"/>
      </w:pPr>
      <w:bookmarkStart w:id="5" w:name="_Toc50398999"/>
      <w:r>
        <w:lastRenderedPageBreak/>
        <w:t>Comparison of the Variation of Employment force in the last 5 years-both sex</w:t>
      </w:r>
      <w:r w:rsidR="00F70B86">
        <w:t xml:space="preserve"> </w:t>
      </w:r>
      <w:r>
        <w:t>(</w:t>
      </w:r>
      <w:r w:rsidR="00F108A6">
        <w:t xml:space="preserve">Canada, </w:t>
      </w:r>
      <w:r>
        <w:t>Ontario</w:t>
      </w:r>
      <w:r>
        <w:t xml:space="preserve"> </w:t>
      </w:r>
      <w:r>
        <w:t>&amp;</w:t>
      </w:r>
      <w:r>
        <w:t xml:space="preserve"> </w:t>
      </w:r>
      <w:r>
        <w:t>Alberta</w:t>
      </w:r>
      <w:r>
        <w:t>)</w:t>
      </w:r>
      <w:bookmarkEnd w:id="5"/>
    </w:p>
    <w:p w14:paraId="13854810" w14:textId="3F663B1F" w:rsidR="00446B6E" w:rsidRDefault="00446B6E" w:rsidP="00446B6E">
      <w:r>
        <w:t>This is the employment variation in Ontario and A</w:t>
      </w:r>
      <w:r w:rsidR="00F70B86">
        <w:t xml:space="preserve">lberta. There is three </w:t>
      </w:r>
      <w:proofErr w:type="gramStart"/>
      <w:r w:rsidR="00F70B86">
        <w:t>region</w:t>
      </w:r>
      <w:proofErr w:type="gramEnd"/>
      <w:r w:rsidR="00F70B86">
        <w:t xml:space="preserve"> in dataset, Canada, Ontario and Alberta. I choose </w:t>
      </w:r>
      <w:r w:rsidR="00F108A6">
        <w:t xml:space="preserve">Canada, </w:t>
      </w:r>
      <w:proofErr w:type="gramStart"/>
      <w:r w:rsidR="00F70B86">
        <w:t>Ontario</w:t>
      </w:r>
      <w:proofErr w:type="gramEnd"/>
      <w:r w:rsidR="00F70B86">
        <w:t xml:space="preserve"> and Alberta to comparison.</w:t>
      </w:r>
    </w:p>
    <w:p w14:paraId="37B72F27" w14:textId="5BB864AE" w:rsidR="00F108A6" w:rsidRDefault="00F108A6" w:rsidP="00446B6E">
      <w:r>
        <w:rPr>
          <w:noProof/>
        </w:rPr>
        <w:drawing>
          <wp:inline distT="0" distB="0" distL="0" distR="0" wp14:anchorId="4BFB5DAC" wp14:editId="03C20445">
            <wp:extent cx="5943600" cy="35731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73145"/>
                    </a:xfrm>
                    <a:prstGeom prst="rect">
                      <a:avLst/>
                    </a:prstGeom>
                  </pic:spPr>
                </pic:pic>
              </a:graphicData>
            </a:graphic>
          </wp:inline>
        </w:drawing>
      </w:r>
    </w:p>
    <w:p w14:paraId="3715E46D" w14:textId="5DE9060F" w:rsidR="00F70B86" w:rsidRDefault="00F70B86" w:rsidP="00446B6E"/>
    <w:p w14:paraId="4F9A4CD5" w14:textId="6D8269FB" w:rsidR="00F70B86" w:rsidRDefault="00F70B86" w:rsidP="00446B6E"/>
    <w:p w14:paraId="3F28C3E3" w14:textId="19EF9F21" w:rsidR="00F70B86" w:rsidRDefault="00F70B86" w:rsidP="00446B6E"/>
    <w:p w14:paraId="18B8694A" w14:textId="77777777" w:rsidR="00F70B86" w:rsidRPr="00446B6E" w:rsidRDefault="00F70B86" w:rsidP="00446B6E"/>
    <w:p w14:paraId="30D309AE" w14:textId="2B2725D7" w:rsidR="00446B6E" w:rsidRDefault="00446B6E" w:rsidP="00446B6E"/>
    <w:p w14:paraId="17E3637A" w14:textId="77777777" w:rsidR="00446B6E" w:rsidRPr="00446B6E" w:rsidRDefault="00446B6E" w:rsidP="00446B6E"/>
    <w:p w14:paraId="59780BC2" w14:textId="77777777" w:rsidR="00446B6E" w:rsidRDefault="00446B6E" w:rsidP="00446B6E"/>
    <w:p w14:paraId="6AED79F1" w14:textId="336BF72E" w:rsidR="00446B6E" w:rsidRDefault="00446B6E" w:rsidP="00446B6E"/>
    <w:p w14:paraId="4FF67774" w14:textId="77777777" w:rsidR="00446B6E" w:rsidRPr="00446B6E" w:rsidRDefault="00446B6E" w:rsidP="00446B6E"/>
    <w:p w14:paraId="6BD2376C" w14:textId="5DC2A5A2" w:rsidR="00027EB0" w:rsidRDefault="00E80231" w:rsidP="00027EB0">
      <w:pPr>
        <w:pStyle w:val="Heading1"/>
        <w:rPr>
          <w:rFonts w:asciiTheme="majorBidi" w:hAnsiTheme="majorBidi"/>
          <w:color w:val="424143"/>
          <w:sz w:val="32"/>
          <w:szCs w:val="32"/>
          <w:shd w:val="clear" w:color="auto" w:fill="FFFFFF"/>
        </w:rPr>
      </w:pPr>
      <w:bookmarkStart w:id="6" w:name="_Toc50399000"/>
      <w:r>
        <w:rPr>
          <w:rFonts w:asciiTheme="majorBidi" w:hAnsiTheme="majorBidi"/>
          <w:color w:val="424143"/>
          <w:sz w:val="32"/>
          <w:szCs w:val="32"/>
          <w:shd w:val="clear" w:color="auto" w:fill="FFFFFF"/>
        </w:rPr>
        <w:lastRenderedPageBreak/>
        <w:t>V</w:t>
      </w:r>
      <w:r w:rsidRPr="00E80231">
        <w:rPr>
          <w:rFonts w:asciiTheme="majorBidi" w:hAnsiTheme="majorBidi"/>
          <w:color w:val="424143"/>
          <w:sz w:val="32"/>
          <w:szCs w:val="32"/>
          <w:shd w:val="clear" w:color="auto" w:fill="FFFFFF"/>
        </w:rPr>
        <w:t>isualize a mashup correlating skills and jobs to industry and</w:t>
      </w:r>
      <w:r w:rsidRPr="00E80231">
        <w:rPr>
          <w:rFonts w:asciiTheme="majorBidi" w:hAnsiTheme="majorBidi"/>
          <w:color w:val="424143"/>
          <w:sz w:val="27"/>
          <w:szCs w:val="27"/>
          <w:shd w:val="clear" w:color="auto" w:fill="FFFFFF"/>
        </w:rPr>
        <w:t xml:space="preserve"> </w:t>
      </w:r>
      <w:r w:rsidRPr="00E80231">
        <w:rPr>
          <w:rFonts w:asciiTheme="majorBidi" w:hAnsiTheme="majorBidi"/>
          <w:color w:val="424143"/>
          <w:sz w:val="32"/>
          <w:szCs w:val="32"/>
          <w:shd w:val="clear" w:color="auto" w:fill="FFFFFF"/>
        </w:rPr>
        <w:t>employment</w:t>
      </w:r>
      <w:bookmarkEnd w:id="6"/>
    </w:p>
    <w:p w14:paraId="0F592ACB" w14:textId="5DE32DDC" w:rsidR="00E80231" w:rsidRDefault="00483936" w:rsidP="00E80231">
      <w:r>
        <w:rPr>
          <w:noProof/>
        </w:rPr>
        <w:drawing>
          <wp:anchor distT="0" distB="0" distL="114300" distR="114300" simplePos="0" relativeHeight="251662336" behindDoc="0" locked="0" layoutInCell="1" allowOverlap="1" wp14:anchorId="2DF8526C" wp14:editId="44D21936">
            <wp:simplePos x="0" y="0"/>
            <wp:positionH relativeFrom="column">
              <wp:posOffset>-17780</wp:posOffset>
            </wp:positionH>
            <wp:positionV relativeFrom="paragraph">
              <wp:posOffset>2665730</wp:posOffset>
            </wp:positionV>
            <wp:extent cx="5943600" cy="1427480"/>
            <wp:effectExtent l="0" t="0" r="0" b="127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27480"/>
                    </a:xfrm>
                    <a:prstGeom prst="rect">
                      <a:avLst/>
                    </a:prstGeom>
                  </pic:spPr>
                </pic:pic>
              </a:graphicData>
            </a:graphic>
          </wp:anchor>
        </w:drawing>
      </w:r>
      <w:r>
        <w:rPr>
          <w:noProof/>
        </w:rPr>
        <w:drawing>
          <wp:anchor distT="0" distB="0" distL="114300" distR="114300" simplePos="0" relativeHeight="251659264" behindDoc="0" locked="0" layoutInCell="1" allowOverlap="1" wp14:anchorId="27CD73C5" wp14:editId="409FB082">
            <wp:simplePos x="0" y="0"/>
            <wp:positionH relativeFrom="column">
              <wp:posOffset>0</wp:posOffset>
            </wp:positionH>
            <wp:positionV relativeFrom="paragraph">
              <wp:posOffset>833755</wp:posOffset>
            </wp:positionV>
            <wp:extent cx="5943600" cy="160274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02740"/>
                    </a:xfrm>
                    <a:prstGeom prst="rect">
                      <a:avLst/>
                    </a:prstGeom>
                  </pic:spPr>
                </pic:pic>
              </a:graphicData>
            </a:graphic>
          </wp:anchor>
        </w:drawing>
      </w:r>
      <w:r w:rsidR="00E80231">
        <w:t xml:space="preserve">To do this task, there has to be something that enables us to find a correlation between </w:t>
      </w:r>
      <w:proofErr w:type="gramStart"/>
      <w:r w:rsidR="00E80231">
        <w:t>these two dataset</w:t>
      </w:r>
      <w:proofErr w:type="gramEnd"/>
      <w:r w:rsidR="00E80231">
        <w:t xml:space="preserve">. These two datasets name </w:t>
      </w:r>
      <w:proofErr w:type="gramStart"/>
      <w:r w:rsidR="00E80231">
        <w:t>are</w:t>
      </w:r>
      <w:proofErr w:type="gramEnd"/>
      <w:r w:rsidR="00E80231">
        <w:t xml:space="preserve"> </w:t>
      </w:r>
      <w:r>
        <w:t>‘</w:t>
      </w:r>
      <w:r w:rsidRPr="00483936">
        <w:t>1410035501-eng-industry</w:t>
      </w:r>
      <w:r>
        <w:t>’ and ‘</w:t>
      </w:r>
      <w:proofErr w:type="spellStart"/>
      <w:r w:rsidRPr="00483936">
        <w:t>job_skills</w:t>
      </w:r>
      <w:proofErr w:type="spellEnd"/>
      <w:r>
        <w:t xml:space="preserve">’ in the attached file. A view of datasets </w:t>
      </w:r>
      <w:proofErr w:type="gramStart"/>
      <w:r>
        <w:t>are</w:t>
      </w:r>
      <w:proofErr w:type="gramEnd"/>
      <w:r>
        <w:t xml:space="preserve"> shown below.</w:t>
      </w:r>
    </w:p>
    <w:p w14:paraId="472D8CBF" w14:textId="4B1E16DD" w:rsidR="00483936" w:rsidRDefault="00483936" w:rsidP="00E80231"/>
    <w:p w14:paraId="5C600BDA" w14:textId="2335AA0C" w:rsidR="00483936" w:rsidRDefault="00483936" w:rsidP="00E80231">
      <w:r>
        <w:t xml:space="preserve">If we analyse there two </w:t>
      </w:r>
      <w:proofErr w:type="gramStart"/>
      <w:r>
        <w:t>dataset</w:t>
      </w:r>
      <w:proofErr w:type="gramEnd"/>
      <w:r>
        <w:t xml:space="preserve"> we see there is not such a connection that we imagine to use machine learning algorithms. </w:t>
      </w:r>
      <w:r w:rsidR="001D7DD4">
        <w:t>T</w:t>
      </w:r>
      <w:r>
        <w:t xml:space="preserve">he first dataset shows some job titles which are branches </w:t>
      </w:r>
      <w:proofErr w:type="gramStart"/>
      <w:r>
        <w:t>of  job</w:t>
      </w:r>
      <w:proofErr w:type="gramEnd"/>
      <w:r>
        <w:t xml:space="preserve"> categories. These dataset do not belong to Canada only</w:t>
      </w:r>
      <w:r w:rsidR="001D7DD4">
        <w:t xml:space="preserve">, they are world wide </w:t>
      </w:r>
      <w:r>
        <w:t xml:space="preserve">and </w:t>
      </w:r>
      <w:r w:rsidR="001D7DD4">
        <w:t xml:space="preserve">there is only 4 job category located in </w:t>
      </w:r>
      <w:proofErr w:type="gramStart"/>
      <w:r w:rsidR="001D7DD4">
        <w:t>Canada(</w:t>
      </w:r>
      <w:proofErr w:type="gramEnd"/>
      <w:r w:rsidR="001D7DD4">
        <w:t xml:space="preserve">only Waterloo and Quebec ). On the other hand we have second dataset which shows a different industries(finance, health, ...) employment information in different regions of Canada for the last 5 years and we want to find a correlation or correlation coefficient between two dataset. </w:t>
      </w:r>
      <w:r w:rsidR="0021489B">
        <w:t xml:space="preserve">The other problem is that , we use dataset to train our Artificial Neural Network, to find the best and optimised weight of our network to do a specific task like image classification using CNNs or time series prediction using Recurrent Neural Networks and we do not train dataset. Dataset is some information which </w:t>
      </w:r>
      <w:proofErr w:type="gramStart"/>
      <w:r w:rsidR="0021489B">
        <w:t>exist</w:t>
      </w:r>
      <w:proofErr w:type="gramEnd"/>
      <w:r w:rsidR="0021489B">
        <w:t xml:space="preserve"> and we use dataset to train our models like what we do in computer vision or bioinformatics. </w:t>
      </w:r>
      <w:r w:rsidR="001D7DD4">
        <w:t>But, I imagen that this job or skills distribution which we can extract from the job’s category in dataset are exactly the same of Canada, so</w:t>
      </w:r>
      <w:r>
        <w:t xml:space="preserve"> </w:t>
      </w:r>
      <w:r w:rsidR="0021489B">
        <w:t xml:space="preserve">the correlation coefficient is 1 between different categories of jobs in </w:t>
      </w:r>
      <w:proofErr w:type="spellStart"/>
      <w:r w:rsidR="0021489B">
        <w:t>job_skills</w:t>
      </w:r>
      <w:proofErr w:type="spellEnd"/>
      <w:r w:rsidR="0021489B">
        <w:t xml:space="preserve"> data and </w:t>
      </w:r>
      <w:r w:rsidR="007C038E">
        <w:t>p</w:t>
      </w:r>
      <w:r w:rsidR="0021489B" w:rsidRPr="0021489B">
        <w:t>rofessional..</w:t>
      </w:r>
      <w:proofErr w:type="spellStart"/>
      <w:r w:rsidR="0021489B" w:rsidRPr="0021489B">
        <w:t>scientific.and.technical.services</w:t>
      </w:r>
      <w:proofErr w:type="spellEnd"/>
      <w:r w:rsidR="0021489B">
        <w:t xml:space="preserve"> column of ‘</w:t>
      </w:r>
      <w:r w:rsidR="007C038E" w:rsidRPr="00483936">
        <w:t>1410035501-eng-industry</w:t>
      </w:r>
      <w:r w:rsidR="007C038E">
        <w:t xml:space="preserve">’ </w:t>
      </w:r>
      <w:r w:rsidR="007C038E">
        <w:t xml:space="preserve">. I assume that all job category listed in </w:t>
      </w:r>
      <w:proofErr w:type="spellStart"/>
      <w:r w:rsidR="007C038E">
        <w:t>job_skills</w:t>
      </w:r>
      <w:proofErr w:type="spellEnd"/>
      <w:r w:rsidR="007C038E">
        <w:t xml:space="preserve"> are related to </w:t>
      </w:r>
      <w:proofErr w:type="gramStart"/>
      <w:r w:rsidR="007C038E">
        <w:lastRenderedPageBreak/>
        <w:t>p</w:t>
      </w:r>
      <w:r w:rsidR="007C038E" w:rsidRPr="0021489B">
        <w:t>rofessional..</w:t>
      </w:r>
      <w:proofErr w:type="spellStart"/>
      <w:proofErr w:type="gramEnd"/>
      <w:r w:rsidR="007C038E" w:rsidRPr="0021489B">
        <w:t>scientific.and.technical.services</w:t>
      </w:r>
      <w:proofErr w:type="spellEnd"/>
      <w:r w:rsidR="007C038E">
        <w:t xml:space="preserve"> </w:t>
      </w:r>
      <w:r w:rsidR="007C038E">
        <w:t xml:space="preserve">section of industry. </w:t>
      </w:r>
      <w:proofErr w:type="gramStart"/>
      <w:r w:rsidR="007C038E">
        <w:t>So</w:t>
      </w:r>
      <w:proofErr w:type="gramEnd"/>
      <w:r w:rsidR="007C038E">
        <w:t xml:space="preserve"> if we want to visualize each category of jobs in this section of industry, we have to multiply the probability of each category in existing dataset(</w:t>
      </w:r>
      <w:proofErr w:type="spellStart"/>
      <w:r w:rsidR="007C038E">
        <w:t>jobs_skills</w:t>
      </w:r>
      <w:proofErr w:type="spellEnd"/>
      <w:r w:rsidR="007C038E">
        <w:t xml:space="preserve">) to the number of employment number during the last 5 years. </w:t>
      </w:r>
      <w:proofErr w:type="gramStart"/>
      <w:r w:rsidR="007C038E">
        <w:t>Consequently</w:t>
      </w:r>
      <w:proofErr w:type="gramEnd"/>
      <w:r w:rsidR="007C038E">
        <w:t xml:space="preserve"> we can see each category of job variation during the last 5 years.</w:t>
      </w:r>
    </w:p>
    <w:p w14:paraId="5CC96427" w14:textId="3C332A31" w:rsidR="00894664" w:rsidRDefault="0086105B" w:rsidP="00E80231">
      <w:r>
        <w:t>here</w:t>
      </w:r>
      <w:r w:rsidR="00894664">
        <w:t xml:space="preserve"> is the </w:t>
      </w:r>
      <w:r>
        <w:t xml:space="preserve">visualization and </w:t>
      </w:r>
      <w:r w:rsidR="00894664">
        <w:t>written code</w:t>
      </w:r>
      <w:r>
        <w:t>s</w:t>
      </w:r>
      <w:r w:rsidR="00894664">
        <w:t xml:space="preserve"> in R:</w:t>
      </w:r>
    </w:p>
    <w:p w14:paraId="29A41842" w14:textId="18083D3D" w:rsidR="00894664" w:rsidRDefault="0086105B" w:rsidP="00E80231">
      <w:r>
        <w:rPr>
          <w:noProof/>
        </w:rPr>
        <w:drawing>
          <wp:anchor distT="0" distB="0" distL="114300" distR="114300" simplePos="0" relativeHeight="251666432" behindDoc="0" locked="0" layoutInCell="1" allowOverlap="1" wp14:anchorId="0A329F19" wp14:editId="715593A1">
            <wp:simplePos x="0" y="0"/>
            <wp:positionH relativeFrom="column">
              <wp:posOffset>0</wp:posOffset>
            </wp:positionH>
            <wp:positionV relativeFrom="paragraph">
              <wp:posOffset>678180</wp:posOffset>
            </wp:positionV>
            <wp:extent cx="5943600" cy="3555365"/>
            <wp:effectExtent l="0" t="0" r="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anchor>
        </w:drawing>
      </w:r>
      <w:r w:rsidR="00894664">
        <w:t xml:space="preserve">First I have compared variation of </w:t>
      </w:r>
      <w:r w:rsidR="00894664">
        <w:t>p</w:t>
      </w:r>
      <w:r w:rsidR="00894664" w:rsidRPr="0021489B">
        <w:t>rofessional</w:t>
      </w:r>
      <w:r w:rsidR="00894664">
        <w:t>,</w:t>
      </w:r>
      <w:r>
        <w:t xml:space="preserve"> </w:t>
      </w:r>
      <w:r w:rsidR="00894664" w:rsidRPr="0021489B">
        <w:t>scientific</w:t>
      </w:r>
      <w:r w:rsidR="00894664">
        <w:t xml:space="preserve"> </w:t>
      </w:r>
      <w:r w:rsidR="00894664" w:rsidRPr="0021489B">
        <w:t>and</w:t>
      </w:r>
      <w:r w:rsidR="00894664">
        <w:t xml:space="preserve"> </w:t>
      </w:r>
      <w:r w:rsidR="00894664" w:rsidRPr="0021489B">
        <w:t>technical</w:t>
      </w:r>
      <w:r w:rsidR="00894664">
        <w:t xml:space="preserve"> </w:t>
      </w:r>
      <w:r w:rsidR="00894664" w:rsidRPr="0021489B">
        <w:t>services</w:t>
      </w:r>
      <w:r w:rsidR="00894664">
        <w:t xml:space="preserve"> section of industry</w:t>
      </w:r>
      <w:r w:rsidR="00894664">
        <w:t xml:space="preserve"> in Ontario and </w:t>
      </w:r>
      <w:proofErr w:type="gramStart"/>
      <w:r w:rsidR="00894664">
        <w:t>Canada</w:t>
      </w:r>
      <w:r>
        <w:t>(</w:t>
      </w:r>
      <w:proofErr w:type="gramEnd"/>
      <w:r>
        <w:t>*1000)</w:t>
      </w:r>
      <w:r w:rsidR="00894664">
        <w:t xml:space="preserve">. </w:t>
      </w:r>
    </w:p>
    <w:p w14:paraId="4FF7A405" w14:textId="77777777" w:rsidR="0086105B" w:rsidRDefault="0086105B" w:rsidP="00E80231"/>
    <w:p w14:paraId="3902F7C0" w14:textId="1DFD802B" w:rsidR="00894664" w:rsidRDefault="0086105B" w:rsidP="00E80231">
      <w:r>
        <w:t xml:space="preserve">Then I find the frequency of each category of jobs in the whole categories using the </w:t>
      </w:r>
      <w:proofErr w:type="spellStart"/>
      <w:r>
        <w:t>job_skills</w:t>
      </w:r>
      <w:proofErr w:type="spellEnd"/>
      <w:r>
        <w:t xml:space="preserve"> dataset and assumed these distribution is as same as in Canada for </w:t>
      </w:r>
      <w:r>
        <w:t>p</w:t>
      </w:r>
      <w:r w:rsidRPr="0021489B">
        <w:t>rofessional</w:t>
      </w:r>
      <w:r>
        <w:t xml:space="preserve">, </w:t>
      </w:r>
      <w:r w:rsidRPr="0021489B">
        <w:t>scientific</w:t>
      </w:r>
      <w:r>
        <w:t xml:space="preserve"> </w:t>
      </w:r>
      <w:r w:rsidRPr="0021489B">
        <w:t>and</w:t>
      </w:r>
      <w:r>
        <w:t xml:space="preserve"> </w:t>
      </w:r>
      <w:r w:rsidRPr="0021489B">
        <w:t>technical</w:t>
      </w:r>
      <w:r>
        <w:t xml:space="preserve"> </w:t>
      </w:r>
      <w:r w:rsidRPr="0021489B">
        <w:t>services</w:t>
      </w:r>
      <w:r>
        <w:t xml:space="preserve"> section of industry</w:t>
      </w:r>
      <w:r>
        <w:t xml:space="preserve"> (because all jobs were in google or </w:t>
      </w:r>
      <w:proofErr w:type="spellStart"/>
      <w:r>
        <w:t>youtube</w:t>
      </w:r>
      <w:proofErr w:type="spellEnd"/>
      <w:r>
        <w:t xml:space="preserve"> company I considered them to belong to this section).this the code for finding frequency and accordingly the probability of each category and then finally it’s variation in Canada.</w:t>
      </w:r>
    </w:p>
    <w:p w14:paraId="380A458C" w14:textId="70D9F8B3" w:rsidR="0086105B" w:rsidRPr="00E9034B" w:rsidRDefault="0086105B" w:rsidP="0086105B">
      <w:pPr>
        <w:rPr>
          <w:color w:val="76923C" w:themeColor="accent3" w:themeShade="BF"/>
        </w:rPr>
      </w:pPr>
      <w:r w:rsidRPr="00E9034B">
        <w:rPr>
          <w:color w:val="76923C" w:themeColor="accent3" w:themeShade="BF"/>
        </w:rPr>
        <w:t>####jobs_skills data</w:t>
      </w:r>
    </w:p>
    <w:p w14:paraId="7D1AECBD" w14:textId="77777777" w:rsidR="0086105B" w:rsidRPr="00E9034B" w:rsidRDefault="0086105B" w:rsidP="0086105B">
      <w:pPr>
        <w:rPr>
          <w:color w:val="548DD4" w:themeColor="text2" w:themeTint="99"/>
        </w:rPr>
      </w:pPr>
      <w:proofErr w:type="spellStart"/>
      <w:r w:rsidRPr="00E9034B">
        <w:rPr>
          <w:color w:val="548DD4" w:themeColor="text2" w:themeTint="99"/>
        </w:rPr>
        <w:t>jobs_skills</w:t>
      </w:r>
      <w:proofErr w:type="spellEnd"/>
      <w:r w:rsidRPr="00E9034B">
        <w:rPr>
          <w:color w:val="548DD4" w:themeColor="text2" w:themeTint="99"/>
        </w:rPr>
        <w:t>&lt;-read.csv('job_skills.csv')</w:t>
      </w:r>
    </w:p>
    <w:p w14:paraId="0CF9098C" w14:textId="77777777" w:rsidR="0086105B" w:rsidRPr="00E9034B" w:rsidRDefault="0086105B" w:rsidP="0086105B">
      <w:pPr>
        <w:rPr>
          <w:color w:val="548DD4" w:themeColor="text2" w:themeTint="99"/>
        </w:rPr>
      </w:pPr>
      <w:r w:rsidRPr="00E9034B">
        <w:rPr>
          <w:color w:val="548DD4" w:themeColor="text2" w:themeTint="99"/>
        </w:rPr>
        <w:t>str(</w:t>
      </w:r>
      <w:proofErr w:type="spellStart"/>
      <w:r w:rsidRPr="00E9034B">
        <w:rPr>
          <w:color w:val="548DD4" w:themeColor="text2" w:themeTint="99"/>
        </w:rPr>
        <w:t>jobs_skills</w:t>
      </w:r>
      <w:proofErr w:type="spellEnd"/>
      <w:r w:rsidRPr="00E9034B">
        <w:rPr>
          <w:color w:val="548DD4" w:themeColor="text2" w:themeTint="99"/>
        </w:rPr>
        <w:t>)</w:t>
      </w:r>
    </w:p>
    <w:p w14:paraId="48EFEF24" w14:textId="77777777" w:rsidR="0086105B" w:rsidRPr="00E9034B" w:rsidRDefault="0086105B" w:rsidP="0086105B">
      <w:pPr>
        <w:rPr>
          <w:color w:val="548DD4" w:themeColor="text2" w:themeTint="99"/>
        </w:rPr>
      </w:pPr>
      <w:proofErr w:type="spellStart"/>
      <w:r w:rsidRPr="00E9034B">
        <w:rPr>
          <w:color w:val="548DD4" w:themeColor="text2" w:themeTint="99"/>
        </w:rPr>
        <w:t>jobs_skills$Category</w:t>
      </w:r>
      <w:proofErr w:type="spellEnd"/>
      <w:r w:rsidRPr="00E9034B">
        <w:rPr>
          <w:color w:val="548DD4" w:themeColor="text2" w:themeTint="99"/>
        </w:rPr>
        <w:t>&lt;-</w:t>
      </w:r>
      <w:proofErr w:type="spellStart"/>
      <w:proofErr w:type="gramStart"/>
      <w:r w:rsidRPr="00E9034B">
        <w:rPr>
          <w:color w:val="548DD4" w:themeColor="text2" w:themeTint="99"/>
        </w:rPr>
        <w:t>as.factor</w:t>
      </w:r>
      <w:proofErr w:type="spellEnd"/>
      <w:proofErr w:type="gramEnd"/>
      <w:r w:rsidRPr="00E9034B">
        <w:rPr>
          <w:color w:val="548DD4" w:themeColor="text2" w:themeTint="99"/>
        </w:rPr>
        <w:t>(</w:t>
      </w:r>
      <w:proofErr w:type="spellStart"/>
      <w:r w:rsidRPr="00E9034B">
        <w:rPr>
          <w:color w:val="548DD4" w:themeColor="text2" w:themeTint="99"/>
        </w:rPr>
        <w:t>jobs_skills$Category</w:t>
      </w:r>
      <w:proofErr w:type="spellEnd"/>
      <w:r w:rsidRPr="00E9034B">
        <w:rPr>
          <w:color w:val="548DD4" w:themeColor="text2" w:themeTint="99"/>
        </w:rPr>
        <w:t>)</w:t>
      </w:r>
    </w:p>
    <w:p w14:paraId="37B60328" w14:textId="77777777" w:rsidR="0086105B" w:rsidRPr="00E9034B" w:rsidRDefault="0086105B" w:rsidP="0086105B">
      <w:pPr>
        <w:rPr>
          <w:color w:val="548DD4" w:themeColor="text2" w:themeTint="99"/>
        </w:rPr>
      </w:pPr>
      <w:r w:rsidRPr="00E9034B">
        <w:rPr>
          <w:color w:val="548DD4" w:themeColor="text2" w:themeTint="99"/>
        </w:rPr>
        <w:lastRenderedPageBreak/>
        <w:t>class(</w:t>
      </w:r>
      <w:proofErr w:type="spellStart"/>
      <w:r w:rsidRPr="00E9034B">
        <w:rPr>
          <w:color w:val="548DD4" w:themeColor="text2" w:themeTint="99"/>
        </w:rPr>
        <w:t>jobs_skills$Category</w:t>
      </w:r>
      <w:proofErr w:type="spellEnd"/>
      <w:r w:rsidRPr="00E9034B">
        <w:rPr>
          <w:color w:val="548DD4" w:themeColor="text2" w:themeTint="99"/>
        </w:rPr>
        <w:t>)</w:t>
      </w:r>
    </w:p>
    <w:p w14:paraId="5CA3EF85" w14:textId="77777777" w:rsidR="0086105B" w:rsidRPr="00E9034B" w:rsidRDefault="0086105B" w:rsidP="0086105B">
      <w:pPr>
        <w:rPr>
          <w:color w:val="548DD4" w:themeColor="text2" w:themeTint="99"/>
        </w:rPr>
      </w:pPr>
      <w:r w:rsidRPr="00E9034B">
        <w:rPr>
          <w:color w:val="548DD4" w:themeColor="text2" w:themeTint="99"/>
        </w:rPr>
        <w:t>str(</w:t>
      </w:r>
      <w:proofErr w:type="spellStart"/>
      <w:r w:rsidRPr="00E9034B">
        <w:rPr>
          <w:color w:val="548DD4" w:themeColor="text2" w:themeTint="99"/>
        </w:rPr>
        <w:t>jobs_skills</w:t>
      </w:r>
      <w:proofErr w:type="spellEnd"/>
      <w:r w:rsidRPr="00E9034B">
        <w:rPr>
          <w:color w:val="548DD4" w:themeColor="text2" w:themeTint="99"/>
        </w:rPr>
        <w:t>)</w:t>
      </w:r>
    </w:p>
    <w:p w14:paraId="1828A0ED" w14:textId="0EB4FFB9" w:rsidR="0086105B" w:rsidRDefault="0086105B" w:rsidP="0086105B">
      <w:pPr>
        <w:rPr>
          <w:color w:val="76923C" w:themeColor="accent3" w:themeShade="BF"/>
        </w:rPr>
      </w:pPr>
      <w:r w:rsidRPr="00E9034B">
        <w:rPr>
          <w:color w:val="548DD4" w:themeColor="text2" w:themeTint="99"/>
        </w:rPr>
        <w:t>levels(</w:t>
      </w:r>
      <w:proofErr w:type="spellStart"/>
      <w:r w:rsidRPr="00E9034B">
        <w:rPr>
          <w:color w:val="548DD4" w:themeColor="text2" w:themeTint="99"/>
        </w:rPr>
        <w:t>jobs_skills$</w:t>
      </w:r>
      <w:proofErr w:type="gramStart"/>
      <w:r w:rsidRPr="00E9034B">
        <w:rPr>
          <w:color w:val="548DD4" w:themeColor="text2" w:themeTint="99"/>
        </w:rPr>
        <w:t>Category</w:t>
      </w:r>
      <w:proofErr w:type="spellEnd"/>
      <w:r w:rsidRPr="00E9034B">
        <w:rPr>
          <w:color w:val="548DD4" w:themeColor="text2" w:themeTint="99"/>
        </w:rPr>
        <w:t>)</w:t>
      </w:r>
      <w:r w:rsidR="00E9034B" w:rsidRPr="00E9034B">
        <w:rPr>
          <w:color w:val="548DD4" w:themeColor="text2" w:themeTint="99"/>
        </w:rPr>
        <w:t xml:space="preserve">   </w:t>
      </w:r>
      <w:proofErr w:type="gramEnd"/>
      <w:r w:rsidR="00E9034B" w:rsidRPr="00E9034B">
        <w:rPr>
          <w:color w:val="548DD4" w:themeColor="text2" w:themeTint="99"/>
        </w:rPr>
        <w:t xml:space="preserve"> </w:t>
      </w:r>
      <w:r w:rsidRPr="00E9034B">
        <w:rPr>
          <w:color w:val="76923C" w:themeColor="accent3" w:themeShade="BF"/>
        </w:rPr>
        <w:t>##23 type of job Category</w:t>
      </w:r>
    </w:p>
    <w:p w14:paraId="69B2753E" w14:textId="77777777" w:rsidR="0086105B" w:rsidRPr="00E9034B" w:rsidRDefault="0086105B" w:rsidP="0086105B">
      <w:pPr>
        <w:rPr>
          <w:color w:val="548DD4" w:themeColor="text2" w:themeTint="99"/>
        </w:rPr>
      </w:pPr>
      <w:proofErr w:type="spellStart"/>
      <w:r w:rsidRPr="00E9034B">
        <w:rPr>
          <w:color w:val="548DD4" w:themeColor="text2" w:themeTint="99"/>
        </w:rPr>
        <w:t>Data_centerand_network_rate</w:t>
      </w:r>
      <w:proofErr w:type="spellEnd"/>
      <w:r w:rsidRPr="00E9034B">
        <w:rPr>
          <w:color w:val="548DD4" w:themeColor="text2" w:themeTint="99"/>
        </w:rPr>
        <w:t>&lt;-</w:t>
      </w:r>
      <w:proofErr w:type="gramStart"/>
      <w:r w:rsidRPr="00E9034B">
        <w:rPr>
          <w:color w:val="548DD4" w:themeColor="text2" w:themeTint="99"/>
        </w:rPr>
        <w:t>sum(</w:t>
      </w:r>
      <w:proofErr w:type="spellStart"/>
      <w:proofErr w:type="gramEnd"/>
      <w:r w:rsidRPr="00E9034B">
        <w:rPr>
          <w:color w:val="548DD4" w:themeColor="text2" w:themeTint="99"/>
        </w:rPr>
        <w:t>jobs_skills$Category</w:t>
      </w:r>
      <w:proofErr w:type="spellEnd"/>
      <w:r w:rsidRPr="00E9034B">
        <w:rPr>
          <w:color w:val="548DD4" w:themeColor="text2" w:themeTint="99"/>
        </w:rPr>
        <w:t>=="Data Center &amp; Network")/23</w:t>
      </w:r>
    </w:p>
    <w:p w14:paraId="7E48C0DC" w14:textId="4EDC4D2E" w:rsidR="0086105B" w:rsidRPr="00E9034B" w:rsidRDefault="0086105B" w:rsidP="0086105B">
      <w:pPr>
        <w:rPr>
          <w:color w:val="548DD4" w:themeColor="text2" w:themeTint="99"/>
        </w:rPr>
      </w:pPr>
      <w:proofErr w:type="spellStart"/>
      <w:r w:rsidRPr="00E9034B">
        <w:rPr>
          <w:color w:val="548DD4" w:themeColor="text2" w:themeTint="99"/>
        </w:rPr>
        <w:t>dataframe_new</w:t>
      </w:r>
      <w:proofErr w:type="spellEnd"/>
      <w:r w:rsidRPr="00E9034B">
        <w:rPr>
          <w:color w:val="548DD4" w:themeColor="text2" w:themeTint="99"/>
        </w:rPr>
        <w:t>&lt;</w:t>
      </w:r>
      <w:proofErr w:type="gramStart"/>
      <w:r w:rsidRPr="00E9034B">
        <w:rPr>
          <w:color w:val="548DD4" w:themeColor="text2" w:themeTint="99"/>
        </w:rPr>
        <w:t>-</w:t>
      </w:r>
      <w:r w:rsidR="00E9034B" w:rsidRPr="00E9034B">
        <w:rPr>
          <w:color w:val="548DD4" w:themeColor="text2" w:themeTint="99"/>
        </w:rPr>
        <w:t xml:space="preserve">  </w:t>
      </w:r>
      <w:r w:rsidRPr="00E9034B">
        <w:rPr>
          <w:color w:val="548DD4" w:themeColor="text2" w:themeTint="99"/>
        </w:rPr>
        <w:t>mutate</w:t>
      </w:r>
      <w:proofErr w:type="gramEnd"/>
      <w:r w:rsidRPr="00E9034B">
        <w:rPr>
          <w:color w:val="548DD4" w:themeColor="text2" w:themeTint="99"/>
        </w:rPr>
        <w:t>(df_industry,Data_centerand_network_distributaion=df_industry$Professional..scientific.and.technical.services*Data_centerand_network_rate)</w:t>
      </w:r>
    </w:p>
    <w:p w14:paraId="481BA2FF" w14:textId="77777777" w:rsidR="0086105B" w:rsidRPr="00E9034B" w:rsidRDefault="0086105B" w:rsidP="0086105B">
      <w:pPr>
        <w:rPr>
          <w:color w:val="548DD4" w:themeColor="text2" w:themeTint="99"/>
        </w:rPr>
      </w:pPr>
      <w:proofErr w:type="spellStart"/>
      <w:proofErr w:type="gramStart"/>
      <w:r w:rsidRPr="00E9034B">
        <w:rPr>
          <w:color w:val="548DD4" w:themeColor="text2" w:themeTint="99"/>
        </w:rPr>
        <w:t>ggplot</w:t>
      </w:r>
      <w:proofErr w:type="spellEnd"/>
      <w:r w:rsidRPr="00E9034B">
        <w:rPr>
          <w:color w:val="548DD4" w:themeColor="text2" w:themeTint="99"/>
        </w:rPr>
        <w:t>(</w:t>
      </w:r>
      <w:proofErr w:type="spellStart"/>
      <w:proofErr w:type="gramEnd"/>
      <w:r w:rsidRPr="00E9034B">
        <w:rPr>
          <w:color w:val="548DD4" w:themeColor="text2" w:themeTint="99"/>
        </w:rPr>
        <w:t>df_industry</w:t>
      </w:r>
      <w:proofErr w:type="spellEnd"/>
      <w:r w:rsidRPr="00E9034B">
        <w:rPr>
          <w:color w:val="548DD4" w:themeColor="text2" w:themeTint="99"/>
        </w:rPr>
        <w:t xml:space="preserve">, </w:t>
      </w:r>
      <w:proofErr w:type="spellStart"/>
      <w:r w:rsidRPr="00E9034B">
        <w:rPr>
          <w:color w:val="548DD4" w:themeColor="text2" w:themeTint="99"/>
        </w:rPr>
        <w:t>aes</w:t>
      </w:r>
      <w:proofErr w:type="spellEnd"/>
      <w:r w:rsidRPr="00E9034B">
        <w:rPr>
          <w:color w:val="548DD4" w:themeColor="text2" w:themeTint="99"/>
        </w:rPr>
        <w:t>(</w:t>
      </w:r>
      <w:proofErr w:type="spellStart"/>
      <w:r w:rsidRPr="00E9034B">
        <w:rPr>
          <w:color w:val="548DD4" w:themeColor="text2" w:themeTint="99"/>
        </w:rPr>
        <w:t>Reference.period</w:t>
      </w:r>
      <w:proofErr w:type="spellEnd"/>
      <w:r w:rsidRPr="00E9034B">
        <w:rPr>
          <w:color w:val="548DD4" w:themeColor="text2" w:themeTint="99"/>
        </w:rPr>
        <w:t xml:space="preserve">, </w:t>
      </w:r>
      <w:proofErr w:type="spellStart"/>
      <w:r w:rsidRPr="00E9034B">
        <w:rPr>
          <w:color w:val="548DD4" w:themeColor="text2" w:themeTint="99"/>
        </w:rPr>
        <w:t>Data_centerand_network_distributaion</w:t>
      </w:r>
      <w:proofErr w:type="spellEnd"/>
      <w:r w:rsidRPr="00E9034B">
        <w:rPr>
          <w:color w:val="548DD4" w:themeColor="text2" w:themeTint="99"/>
        </w:rPr>
        <w:t xml:space="preserve">, colour = Geography)) + </w:t>
      </w:r>
    </w:p>
    <w:p w14:paraId="212AC445" w14:textId="0FDD0D52" w:rsidR="0086105B" w:rsidRDefault="0086105B" w:rsidP="0086105B">
      <w:pPr>
        <w:rPr>
          <w:color w:val="548DD4" w:themeColor="text2" w:themeTint="99"/>
        </w:rPr>
      </w:pPr>
      <w:r w:rsidRPr="00E9034B">
        <w:rPr>
          <w:color w:val="548DD4" w:themeColor="text2" w:themeTint="99"/>
        </w:rPr>
        <w:t xml:space="preserve">  </w:t>
      </w:r>
      <w:proofErr w:type="spellStart"/>
      <w:r w:rsidRPr="00E9034B">
        <w:rPr>
          <w:color w:val="548DD4" w:themeColor="text2" w:themeTint="99"/>
        </w:rPr>
        <w:t>geom_</w:t>
      </w:r>
      <w:proofErr w:type="gramStart"/>
      <w:r w:rsidRPr="00E9034B">
        <w:rPr>
          <w:color w:val="548DD4" w:themeColor="text2" w:themeTint="99"/>
        </w:rPr>
        <w:t>line</w:t>
      </w:r>
      <w:proofErr w:type="spellEnd"/>
      <w:r w:rsidRPr="00E9034B">
        <w:rPr>
          <w:color w:val="548DD4" w:themeColor="text2" w:themeTint="99"/>
        </w:rPr>
        <w:t>(</w:t>
      </w:r>
      <w:proofErr w:type="gramEnd"/>
      <w:r w:rsidRPr="00E9034B">
        <w:rPr>
          <w:color w:val="548DD4" w:themeColor="text2" w:themeTint="99"/>
        </w:rPr>
        <w:t>)</w:t>
      </w:r>
    </w:p>
    <w:p w14:paraId="2E54B5E4" w14:textId="77777777" w:rsidR="00E9034B" w:rsidRDefault="00E9034B" w:rsidP="0086105B">
      <w:pPr>
        <w:rPr>
          <w:color w:val="548DD4" w:themeColor="text2" w:themeTint="99"/>
        </w:rPr>
      </w:pPr>
    </w:p>
    <w:p w14:paraId="1F12D3AF" w14:textId="188CD705" w:rsidR="00E9034B" w:rsidRDefault="00E9034B" w:rsidP="00E9034B">
      <w:pPr>
        <w:rPr>
          <w:color w:val="000000" w:themeColor="text1"/>
        </w:rPr>
      </w:pPr>
      <w:r>
        <w:rPr>
          <w:noProof/>
        </w:rPr>
        <w:drawing>
          <wp:anchor distT="0" distB="0" distL="114300" distR="114300" simplePos="0" relativeHeight="251670528" behindDoc="0" locked="0" layoutInCell="1" allowOverlap="1" wp14:anchorId="0C144453" wp14:editId="0FEA67F7">
            <wp:simplePos x="0" y="0"/>
            <wp:positionH relativeFrom="column">
              <wp:posOffset>-93980</wp:posOffset>
            </wp:positionH>
            <wp:positionV relativeFrom="paragraph">
              <wp:posOffset>351790</wp:posOffset>
            </wp:positionV>
            <wp:extent cx="5943600" cy="1596390"/>
            <wp:effectExtent l="0" t="0" r="0" b="381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anchor>
        </w:drawing>
      </w:r>
      <w:r>
        <w:rPr>
          <w:color w:val="000000" w:themeColor="text1"/>
        </w:rPr>
        <w:t xml:space="preserve">I selected the </w:t>
      </w:r>
      <w:r>
        <w:t xml:space="preserve">Data </w:t>
      </w:r>
      <w:proofErr w:type="spellStart"/>
      <w:r>
        <w:t>centerand</w:t>
      </w:r>
      <w:proofErr w:type="spellEnd"/>
      <w:r>
        <w:t xml:space="preserve"> network to show as an example, because there </w:t>
      </w:r>
      <w:proofErr w:type="gramStart"/>
      <w:r>
        <w:t>is</w:t>
      </w:r>
      <w:proofErr w:type="gramEnd"/>
      <w:r>
        <w:t xml:space="preserve"> 23 job categories.</w:t>
      </w:r>
    </w:p>
    <w:p w14:paraId="6E218A05" w14:textId="77777777" w:rsidR="00E9034B" w:rsidRPr="00E9034B" w:rsidRDefault="00E9034B" w:rsidP="00E9034B">
      <w:pPr>
        <w:rPr>
          <w:color w:val="000000" w:themeColor="text1"/>
        </w:rPr>
      </w:pPr>
    </w:p>
    <w:p w14:paraId="4D635649" w14:textId="15012FC9" w:rsidR="00A276B4" w:rsidRDefault="00E9034B" w:rsidP="00A276B4">
      <w:r>
        <w:rPr>
          <w:noProof/>
        </w:rPr>
        <w:drawing>
          <wp:anchor distT="0" distB="0" distL="114300" distR="114300" simplePos="0" relativeHeight="251677696" behindDoc="0" locked="0" layoutInCell="1" allowOverlap="1" wp14:anchorId="78D6E450" wp14:editId="11DE7E0E">
            <wp:simplePos x="0" y="0"/>
            <wp:positionH relativeFrom="column">
              <wp:posOffset>669925</wp:posOffset>
            </wp:positionH>
            <wp:positionV relativeFrom="paragraph">
              <wp:posOffset>655320</wp:posOffset>
            </wp:positionV>
            <wp:extent cx="3809365" cy="2614930"/>
            <wp:effectExtent l="0" t="0" r="63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9365" cy="2614930"/>
                    </a:xfrm>
                    <a:prstGeom prst="rect">
                      <a:avLst/>
                    </a:prstGeom>
                  </pic:spPr>
                </pic:pic>
              </a:graphicData>
            </a:graphic>
            <wp14:sizeRelH relativeFrom="margin">
              <wp14:pctWidth>0</wp14:pctWidth>
            </wp14:sizeRelH>
            <wp14:sizeRelV relativeFrom="margin">
              <wp14:pctHeight>0</wp14:pctHeight>
            </wp14:sizeRelV>
          </wp:anchor>
        </w:drawing>
      </w:r>
      <w:r>
        <w:t>And this the final visualization, showing the “Data Center and Network” variation in Canada for the last 5 years.</w:t>
      </w:r>
    </w:p>
    <w:p w14:paraId="6992F3A8" w14:textId="03A6138F" w:rsidR="00A276B4" w:rsidRDefault="005A27B6" w:rsidP="00A276B4">
      <w:r>
        <w:lastRenderedPageBreak/>
        <w:t>And if we want to use this information</w:t>
      </w:r>
      <w:r w:rsidR="00B979AF">
        <w:t xml:space="preserve"> in machine leaning</w:t>
      </w:r>
      <w:r>
        <w:t xml:space="preserve">, we can use </w:t>
      </w:r>
      <w:proofErr w:type="gramStart"/>
      <w:r>
        <w:t>these information</w:t>
      </w:r>
      <w:proofErr w:type="gramEnd"/>
      <w:r>
        <w:t xml:space="preserve"> as a time series to predict the future distribution of job positions and the country can plan for it’s future. We can use deep learning for for</w:t>
      </w:r>
      <w:r w:rsidR="00B979AF">
        <w:t>e</w:t>
      </w:r>
      <w:r>
        <w:t>castin</w:t>
      </w:r>
      <w:r w:rsidR="00B979AF">
        <w:t>g.</w:t>
      </w:r>
      <w:r w:rsidR="00781B8A">
        <w:t xml:space="preserve"> We could use multilayer perceptron NNs, Recurrent NNs, CNNs for this aim. This time series can be framed supervised learning problem and regression because we do not want to classify something, we just want to predict number of possible </w:t>
      </w:r>
      <w:proofErr w:type="gramStart"/>
      <w:r w:rsidR="00781B8A">
        <w:t>employment</w:t>
      </w:r>
      <w:proofErr w:type="gramEnd"/>
      <w:r w:rsidR="00781B8A">
        <w:t xml:space="preserve"> for each category of job.</w:t>
      </w:r>
    </w:p>
    <w:p w14:paraId="15490EDF" w14:textId="78A97F2A" w:rsidR="00781B8A" w:rsidRDefault="00781B8A" w:rsidP="00A276B4"/>
    <w:p w14:paraId="19806492" w14:textId="7A2AA32D" w:rsidR="00781B8A" w:rsidRDefault="00781B8A" w:rsidP="00A276B4"/>
    <w:p w14:paraId="50C2FA45" w14:textId="655DBFE8" w:rsidR="00781B8A" w:rsidRDefault="00781B8A" w:rsidP="00A276B4"/>
    <w:p w14:paraId="58982276" w14:textId="77777777" w:rsidR="00781B8A" w:rsidRPr="00A276B4" w:rsidRDefault="00781B8A" w:rsidP="00A276B4"/>
    <w:p w14:paraId="42900108" w14:textId="77777777" w:rsidR="00A06031" w:rsidRDefault="00114AF5" w:rsidP="00CA62C7">
      <w:pPr>
        <w:pStyle w:val="Heading1"/>
        <w:spacing w:before="240"/>
        <w:ind w:left="714" w:hanging="357"/>
      </w:pPr>
      <w:bookmarkStart w:id="7" w:name="_Toc50399001"/>
      <w:r>
        <w:t>References</w:t>
      </w:r>
      <w:bookmarkEnd w:id="7"/>
    </w:p>
    <w:p w14:paraId="2E0A87BA" w14:textId="778D4789" w:rsidR="00FF1EDB" w:rsidRPr="00A276B4" w:rsidRDefault="00114AF5" w:rsidP="00A276B4">
      <w:pPr>
        <w:widowControl w:val="0"/>
        <w:autoSpaceDE w:val="0"/>
        <w:autoSpaceDN w:val="0"/>
        <w:adjustRightInd w:val="0"/>
        <w:spacing w:line="240" w:lineRule="auto"/>
        <w:ind w:left="640" w:hanging="640"/>
        <w:rPr>
          <w:rFonts w:cs="Times New Roman"/>
          <w:noProof/>
          <w:szCs w:val="24"/>
        </w:rPr>
      </w:pPr>
      <w:r>
        <w:rPr>
          <w:rFonts w:asciiTheme="majorBidi" w:hAnsiTheme="majorBidi" w:cstheme="majorBidi"/>
          <w:szCs w:val="24"/>
        </w:rPr>
        <w:fldChar w:fldCharType="begin" w:fldLock="1"/>
      </w:r>
      <w:r>
        <w:rPr>
          <w:rFonts w:asciiTheme="majorBidi" w:hAnsiTheme="majorBidi" w:cstheme="majorBidi"/>
          <w:szCs w:val="24"/>
        </w:rPr>
        <w:instrText xml:space="preserve">ADDIN Mendeley Bibliography CSL_BIBLIOGRAPHY </w:instrText>
      </w:r>
      <w:r>
        <w:rPr>
          <w:rFonts w:asciiTheme="majorBidi" w:hAnsiTheme="majorBidi" w:cstheme="majorBidi"/>
          <w:szCs w:val="24"/>
        </w:rPr>
        <w:fldChar w:fldCharType="separate"/>
      </w:r>
      <w:r w:rsidR="00FF1EDB" w:rsidRPr="00FF1EDB">
        <w:rPr>
          <w:rFonts w:cs="Times New Roman"/>
          <w:noProof/>
          <w:szCs w:val="24"/>
        </w:rPr>
        <w:t>[1]</w:t>
      </w:r>
      <w:r w:rsidR="00FF1EDB" w:rsidRPr="00FF1EDB">
        <w:rPr>
          <w:rFonts w:cs="Times New Roman"/>
          <w:noProof/>
          <w:szCs w:val="24"/>
        </w:rPr>
        <w:tab/>
      </w:r>
      <w:r w:rsidR="00A276B4" w:rsidRPr="00A276B4">
        <w:rPr>
          <w:rFonts w:cs="Times New Roman"/>
          <w:noProof/>
          <w:szCs w:val="24"/>
        </w:rPr>
        <w:t>https://www150.statcan.gc.ca/n1/pub/14-20-0001/142000012018001-eng.htm</w:t>
      </w:r>
    </w:p>
    <w:p w14:paraId="6505C78E" w14:textId="77777777" w:rsidR="008C2F80" w:rsidRPr="00335579" w:rsidRDefault="00114AF5" w:rsidP="002E287D">
      <w:pPr>
        <w:widowControl w:val="0"/>
        <w:autoSpaceDE w:val="0"/>
        <w:autoSpaceDN w:val="0"/>
        <w:adjustRightInd w:val="0"/>
        <w:spacing w:line="240" w:lineRule="auto"/>
        <w:ind w:left="640" w:hanging="640"/>
        <w:rPr>
          <w:rFonts w:asciiTheme="majorBidi" w:hAnsiTheme="majorBidi" w:cstheme="majorBidi"/>
          <w:szCs w:val="24"/>
        </w:rPr>
      </w:pPr>
      <w:r>
        <w:rPr>
          <w:rFonts w:asciiTheme="majorBidi" w:hAnsiTheme="majorBidi" w:cstheme="majorBidi"/>
          <w:szCs w:val="24"/>
        </w:rPr>
        <w:fldChar w:fldCharType="end"/>
      </w:r>
    </w:p>
    <w:sectPr w:rsidR="008C2F80" w:rsidRPr="0033557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123A7"/>
    <w:multiLevelType w:val="hybridMultilevel"/>
    <w:tmpl w:val="CEAAE87A"/>
    <w:lvl w:ilvl="0" w:tplc="5F8E25E4">
      <w:start w:val="1"/>
      <w:numFmt w:val="decimal"/>
      <w:lvlText w:val="3.%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B85111"/>
    <w:multiLevelType w:val="hybridMultilevel"/>
    <w:tmpl w:val="A3D8218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5BD4272"/>
    <w:multiLevelType w:val="hybridMultilevel"/>
    <w:tmpl w:val="83B2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C111B"/>
    <w:multiLevelType w:val="multilevel"/>
    <w:tmpl w:val="4D1A4F7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pStyle w:val="Heading5"/>
      <w:isLgl/>
      <w:lvlText w:val="%1.%2.%3.%4.%5."/>
      <w:lvlJc w:val="left"/>
      <w:pPr>
        <w:ind w:left="1440" w:hanging="1080"/>
      </w:pPr>
      <w:rPr>
        <w:rFonts w:hint="default"/>
      </w:rPr>
    </w:lvl>
    <w:lvl w:ilvl="5">
      <w:start w:val="1"/>
      <w:numFmt w:val="decimal"/>
      <w:pStyle w:val="Heading6"/>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5333E3"/>
    <w:multiLevelType w:val="multilevel"/>
    <w:tmpl w:val="BFACA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67225D"/>
    <w:multiLevelType w:val="hybridMultilevel"/>
    <w:tmpl w:val="B84EF78E"/>
    <w:lvl w:ilvl="0" w:tplc="D39E1088">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A14751A"/>
    <w:multiLevelType w:val="hybridMultilevel"/>
    <w:tmpl w:val="334A2164"/>
    <w:lvl w:ilvl="0" w:tplc="E506D080">
      <w:start w:val="1"/>
      <w:numFmt w:val="decimal"/>
      <w:lvlText w:val="3.2.%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A0E5B62"/>
    <w:multiLevelType w:val="multilevel"/>
    <w:tmpl w:val="3ACAB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AE23D3B"/>
    <w:multiLevelType w:val="multilevel"/>
    <w:tmpl w:val="6BF6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D83AD6"/>
    <w:multiLevelType w:val="hybridMultilevel"/>
    <w:tmpl w:val="DCB491AE"/>
    <w:lvl w:ilvl="0" w:tplc="D79407B2">
      <w:start w:val="1"/>
      <w:numFmt w:val="decimal"/>
      <w:lvlText w:val="3.1.%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A7D59B4"/>
    <w:multiLevelType w:val="hybridMultilevel"/>
    <w:tmpl w:val="A3D8218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7674CE1"/>
    <w:multiLevelType w:val="hybridMultilevel"/>
    <w:tmpl w:val="A3D8218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AC8655D"/>
    <w:multiLevelType w:val="hybridMultilevel"/>
    <w:tmpl w:val="A3D8218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D5A1575"/>
    <w:multiLevelType w:val="hybridMultilevel"/>
    <w:tmpl w:val="6F0ED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2D575E"/>
    <w:multiLevelType w:val="multilevel"/>
    <w:tmpl w:val="BFACA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64F3DC4"/>
    <w:multiLevelType w:val="hybridMultilevel"/>
    <w:tmpl w:val="D41A739C"/>
    <w:lvl w:ilvl="0" w:tplc="D4E2963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5F7659F"/>
    <w:multiLevelType w:val="hybridMultilevel"/>
    <w:tmpl w:val="90E4F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3"/>
  </w:num>
  <w:num w:numId="3">
    <w:abstractNumId w:val="0"/>
  </w:num>
  <w:num w:numId="4">
    <w:abstractNumId w:val="9"/>
  </w:num>
  <w:num w:numId="5">
    <w:abstractNumId w:val="6"/>
  </w:num>
  <w:num w:numId="6">
    <w:abstractNumId w:val="11"/>
  </w:num>
  <w:num w:numId="7">
    <w:abstractNumId w:val="10"/>
  </w:num>
  <w:num w:numId="8">
    <w:abstractNumId w:val="1"/>
  </w:num>
  <w:num w:numId="9">
    <w:abstractNumId w:val="12"/>
  </w:num>
  <w:num w:numId="10">
    <w:abstractNumId w:val="4"/>
  </w:num>
  <w:num w:numId="11">
    <w:abstractNumId w:val="14"/>
  </w:num>
  <w:num w:numId="12">
    <w:abstractNumId w:val="15"/>
  </w:num>
  <w:num w:numId="13">
    <w:abstractNumId w:val="13"/>
  </w:num>
  <w:num w:numId="14">
    <w:abstractNumId w:val="8"/>
  </w:num>
  <w:num w:numId="15">
    <w:abstractNumId w:val="5"/>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6109"/>
    <w:rsid w:val="00005ECF"/>
    <w:rsid w:val="000118F7"/>
    <w:rsid w:val="00012919"/>
    <w:rsid w:val="0001629D"/>
    <w:rsid w:val="00017F16"/>
    <w:rsid w:val="00023CAC"/>
    <w:rsid w:val="000249CE"/>
    <w:rsid w:val="00027EB0"/>
    <w:rsid w:val="0003326B"/>
    <w:rsid w:val="000345D6"/>
    <w:rsid w:val="0003621C"/>
    <w:rsid w:val="00036C37"/>
    <w:rsid w:val="00037AEA"/>
    <w:rsid w:val="00042290"/>
    <w:rsid w:val="000459A4"/>
    <w:rsid w:val="00046406"/>
    <w:rsid w:val="0006606E"/>
    <w:rsid w:val="00066675"/>
    <w:rsid w:val="00071932"/>
    <w:rsid w:val="00072536"/>
    <w:rsid w:val="00072CAC"/>
    <w:rsid w:val="0007302A"/>
    <w:rsid w:val="00073BBD"/>
    <w:rsid w:val="00075D90"/>
    <w:rsid w:val="00082931"/>
    <w:rsid w:val="00085086"/>
    <w:rsid w:val="0009505A"/>
    <w:rsid w:val="000A130E"/>
    <w:rsid w:val="000B12AC"/>
    <w:rsid w:val="000B50E8"/>
    <w:rsid w:val="000B780F"/>
    <w:rsid w:val="000C2FCD"/>
    <w:rsid w:val="000D3C24"/>
    <w:rsid w:val="000D6E3D"/>
    <w:rsid w:val="000E16DB"/>
    <w:rsid w:val="000E2217"/>
    <w:rsid w:val="000E238A"/>
    <w:rsid w:val="000F4091"/>
    <w:rsid w:val="001014B3"/>
    <w:rsid w:val="00102586"/>
    <w:rsid w:val="00112C32"/>
    <w:rsid w:val="00114AF5"/>
    <w:rsid w:val="00116C25"/>
    <w:rsid w:val="00117F4F"/>
    <w:rsid w:val="0012746F"/>
    <w:rsid w:val="00133CE9"/>
    <w:rsid w:val="0013577D"/>
    <w:rsid w:val="00135FE8"/>
    <w:rsid w:val="00155214"/>
    <w:rsid w:val="0016075D"/>
    <w:rsid w:val="00165C7F"/>
    <w:rsid w:val="001723FB"/>
    <w:rsid w:val="00172C74"/>
    <w:rsid w:val="001732DB"/>
    <w:rsid w:val="00173BE9"/>
    <w:rsid w:val="00176320"/>
    <w:rsid w:val="00176864"/>
    <w:rsid w:val="00176B86"/>
    <w:rsid w:val="001956BF"/>
    <w:rsid w:val="00196CBA"/>
    <w:rsid w:val="001A32E9"/>
    <w:rsid w:val="001A77B4"/>
    <w:rsid w:val="001C52E5"/>
    <w:rsid w:val="001C670E"/>
    <w:rsid w:val="001D15DD"/>
    <w:rsid w:val="001D2CDF"/>
    <w:rsid w:val="001D7DD4"/>
    <w:rsid w:val="001E26D5"/>
    <w:rsid w:val="001E531B"/>
    <w:rsid w:val="001E6C56"/>
    <w:rsid w:val="001E7DCF"/>
    <w:rsid w:val="001F0B18"/>
    <w:rsid w:val="001F29E8"/>
    <w:rsid w:val="001F5422"/>
    <w:rsid w:val="001F62B9"/>
    <w:rsid w:val="001F6DE9"/>
    <w:rsid w:val="002007A4"/>
    <w:rsid w:val="002118DE"/>
    <w:rsid w:val="0021489B"/>
    <w:rsid w:val="0022386E"/>
    <w:rsid w:val="00223D3B"/>
    <w:rsid w:val="002314BE"/>
    <w:rsid w:val="00231577"/>
    <w:rsid w:val="00241243"/>
    <w:rsid w:val="00250A02"/>
    <w:rsid w:val="002516BC"/>
    <w:rsid w:val="0025470C"/>
    <w:rsid w:val="00255F7A"/>
    <w:rsid w:val="002568E2"/>
    <w:rsid w:val="00261BB0"/>
    <w:rsid w:val="002628BC"/>
    <w:rsid w:val="00266CE4"/>
    <w:rsid w:val="002779AD"/>
    <w:rsid w:val="002855FD"/>
    <w:rsid w:val="002A2C27"/>
    <w:rsid w:val="002B34D3"/>
    <w:rsid w:val="002B4FFA"/>
    <w:rsid w:val="002C7A68"/>
    <w:rsid w:val="002D198E"/>
    <w:rsid w:val="002E287D"/>
    <w:rsid w:val="002E3796"/>
    <w:rsid w:val="002E68E4"/>
    <w:rsid w:val="002F769A"/>
    <w:rsid w:val="0030336F"/>
    <w:rsid w:val="003042D9"/>
    <w:rsid w:val="00310735"/>
    <w:rsid w:val="003325C5"/>
    <w:rsid w:val="00334291"/>
    <w:rsid w:val="00335579"/>
    <w:rsid w:val="00344BDD"/>
    <w:rsid w:val="00346E2B"/>
    <w:rsid w:val="00351C30"/>
    <w:rsid w:val="00353AE1"/>
    <w:rsid w:val="00363C71"/>
    <w:rsid w:val="003678C9"/>
    <w:rsid w:val="00370842"/>
    <w:rsid w:val="00370DA3"/>
    <w:rsid w:val="00375D6F"/>
    <w:rsid w:val="00382DAD"/>
    <w:rsid w:val="003867DB"/>
    <w:rsid w:val="003928BF"/>
    <w:rsid w:val="003A1B9E"/>
    <w:rsid w:val="003A6528"/>
    <w:rsid w:val="003A7841"/>
    <w:rsid w:val="003C67E8"/>
    <w:rsid w:val="003C7D79"/>
    <w:rsid w:val="003C7F5F"/>
    <w:rsid w:val="003E089B"/>
    <w:rsid w:val="003E1825"/>
    <w:rsid w:val="003E6805"/>
    <w:rsid w:val="003F116C"/>
    <w:rsid w:val="00405361"/>
    <w:rsid w:val="00413A59"/>
    <w:rsid w:val="004216D0"/>
    <w:rsid w:val="004327D8"/>
    <w:rsid w:val="004445C6"/>
    <w:rsid w:val="00444EC7"/>
    <w:rsid w:val="00445826"/>
    <w:rsid w:val="00446B6E"/>
    <w:rsid w:val="00453BF9"/>
    <w:rsid w:val="00463E30"/>
    <w:rsid w:val="00471846"/>
    <w:rsid w:val="00472CEC"/>
    <w:rsid w:val="00483936"/>
    <w:rsid w:val="00485547"/>
    <w:rsid w:val="00491FCF"/>
    <w:rsid w:val="00492547"/>
    <w:rsid w:val="004B032E"/>
    <w:rsid w:val="004B5DC5"/>
    <w:rsid w:val="004C2861"/>
    <w:rsid w:val="004C6B8D"/>
    <w:rsid w:val="004D0CF1"/>
    <w:rsid w:val="004D2D32"/>
    <w:rsid w:val="004E0008"/>
    <w:rsid w:val="00502373"/>
    <w:rsid w:val="005109E9"/>
    <w:rsid w:val="00513BD2"/>
    <w:rsid w:val="00520E31"/>
    <w:rsid w:val="0052146A"/>
    <w:rsid w:val="00524909"/>
    <w:rsid w:val="00525870"/>
    <w:rsid w:val="00531A6A"/>
    <w:rsid w:val="005355EC"/>
    <w:rsid w:val="00536BFC"/>
    <w:rsid w:val="00540AE7"/>
    <w:rsid w:val="00540EA2"/>
    <w:rsid w:val="005413D1"/>
    <w:rsid w:val="00546109"/>
    <w:rsid w:val="00550384"/>
    <w:rsid w:val="00551EC0"/>
    <w:rsid w:val="00555EDC"/>
    <w:rsid w:val="005565DD"/>
    <w:rsid w:val="00560339"/>
    <w:rsid w:val="00560A0E"/>
    <w:rsid w:val="0056600B"/>
    <w:rsid w:val="00571BC1"/>
    <w:rsid w:val="00572022"/>
    <w:rsid w:val="00580113"/>
    <w:rsid w:val="0058040A"/>
    <w:rsid w:val="00585E46"/>
    <w:rsid w:val="00586971"/>
    <w:rsid w:val="00587C9D"/>
    <w:rsid w:val="00597C51"/>
    <w:rsid w:val="005A27B6"/>
    <w:rsid w:val="005A5359"/>
    <w:rsid w:val="005A69F6"/>
    <w:rsid w:val="005B1297"/>
    <w:rsid w:val="005B1303"/>
    <w:rsid w:val="005B4403"/>
    <w:rsid w:val="005B6506"/>
    <w:rsid w:val="005C03A9"/>
    <w:rsid w:val="005C35A5"/>
    <w:rsid w:val="005C4208"/>
    <w:rsid w:val="005D0681"/>
    <w:rsid w:val="005D42D5"/>
    <w:rsid w:val="005D5097"/>
    <w:rsid w:val="005D5BA2"/>
    <w:rsid w:val="005D6C41"/>
    <w:rsid w:val="005E162B"/>
    <w:rsid w:val="005E374C"/>
    <w:rsid w:val="005E7A77"/>
    <w:rsid w:val="005F3B89"/>
    <w:rsid w:val="005F6DC2"/>
    <w:rsid w:val="0060035F"/>
    <w:rsid w:val="006041E1"/>
    <w:rsid w:val="006043DE"/>
    <w:rsid w:val="006104C9"/>
    <w:rsid w:val="00625101"/>
    <w:rsid w:val="006322FC"/>
    <w:rsid w:val="006375EE"/>
    <w:rsid w:val="00645C07"/>
    <w:rsid w:val="00646297"/>
    <w:rsid w:val="00653C52"/>
    <w:rsid w:val="006565C6"/>
    <w:rsid w:val="006606E5"/>
    <w:rsid w:val="00662A2E"/>
    <w:rsid w:val="00683753"/>
    <w:rsid w:val="00685D1D"/>
    <w:rsid w:val="006A03E7"/>
    <w:rsid w:val="006A0B78"/>
    <w:rsid w:val="006A1ACC"/>
    <w:rsid w:val="006A54EB"/>
    <w:rsid w:val="006A6CA8"/>
    <w:rsid w:val="006C35DC"/>
    <w:rsid w:val="006C365F"/>
    <w:rsid w:val="006D1574"/>
    <w:rsid w:val="006E00E8"/>
    <w:rsid w:val="006F7092"/>
    <w:rsid w:val="00701721"/>
    <w:rsid w:val="00710749"/>
    <w:rsid w:val="00714E40"/>
    <w:rsid w:val="00720551"/>
    <w:rsid w:val="00726C7B"/>
    <w:rsid w:val="0073341F"/>
    <w:rsid w:val="00737071"/>
    <w:rsid w:val="00744846"/>
    <w:rsid w:val="00746B5B"/>
    <w:rsid w:val="0075335C"/>
    <w:rsid w:val="007547C0"/>
    <w:rsid w:val="00761620"/>
    <w:rsid w:val="00761BFE"/>
    <w:rsid w:val="00766F2A"/>
    <w:rsid w:val="00771AF5"/>
    <w:rsid w:val="00780243"/>
    <w:rsid w:val="00781B8A"/>
    <w:rsid w:val="00785F38"/>
    <w:rsid w:val="007951CB"/>
    <w:rsid w:val="0079593F"/>
    <w:rsid w:val="007A49E2"/>
    <w:rsid w:val="007B0E47"/>
    <w:rsid w:val="007B15F0"/>
    <w:rsid w:val="007B5CB5"/>
    <w:rsid w:val="007C0065"/>
    <w:rsid w:val="007C038E"/>
    <w:rsid w:val="007C2A32"/>
    <w:rsid w:val="007C6C23"/>
    <w:rsid w:val="007D2E29"/>
    <w:rsid w:val="007E587B"/>
    <w:rsid w:val="007F5DE1"/>
    <w:rsid w:val="00803209"/>
    <w:rsid w:val="00803B1E"/>
    <w:rsid w:val="00806AF2"/>
    <w:rsid w:val="00810327"/>
    <w:rsid w:val="00812DEB"/>
    <w:rsid w:val="00815015"/>
    <w:rsid w:val="0082588F"/>
    <w:rsid w:val="008267E9"/>
    <w:rsid w:val="00827FB8"/>
    <w:rsid w:val="00831E43"/>
    <w:rsid w:val="008343D0"/>
    <w:rsid w:val="00835CB7"/>
    <w:rsid w:val="00842477"/>
    <w:rsid w:val="0086105B"/>
    <w:rsid w:val="008644C3"/>
    <w:rsid w:val="00866150"/>
    <w:rsid w:val="00872B43"/>
    <w:rsid w:val="00883F0D"/>
    <w:rsid w:val="0089344C"/>
    <w:rsid w:val="00894664"/>
    <w:rsid w:val="008A2142"/>
    <w:rsid w:val="008A37DD"/>
    <w:rsid w:val="008A75ED"/>
    <w:rsid w:val="008C2F80"/>
    <w:rsid w:val="008D113D"/>
    <w:rsid w:val="008D66B5"/>
    <w:rsid w:val="008E2AEF"/>
    <w:rsid w:val="008E69A3"/>
    <w:rsid w:val="008E7317"/>
    <w:rsid w:val="008E7369"/>
    <w:rsid w:val="008E7C52"/>
    <w:rsid w:val="008F3748"/>
    <w:rsid w:val="008F6B07"/>
    <w:rsid w:val="00900882"/>
    <w:rsid w:val="00907F21"/>
    <w:rsid w:val="009125F2"/>
    <w:rsid w:val="009203E8"/>
    <w:rsid w:val="00922258"/>
    <w:rsid w:val="009265FE"/>
    <w:rsid w:val="00930567"/>
    <w:rsid w:val="00933F0E"/>
    <w:rsid w:val="00937514"/>
    <w:rsid w:val="00940003"/>
    <w:rsid w:val="00941F3D"/>
    <w:rsid w:val="00942DBC"/>
    <w:rsid w:val="009506D4"/>
    <w:rsid w:val="00952E20"/>
    <w:rsid w:val="009569BB"/>
    <w:rsid w:val="00960516"/>
    <w:rsid w:val="0096665A"/>
    <w:rsid w:val="009756F3"/>
    <w:rsid w:val="00976330"/>
    <w:rsid w:val="00982190"/>
    <w:rsid w:val="0098302C"/>
    <w:rsid w:val="0098459C"/>
    <w:rsid w:val="00992967"/>
    <w:rsid w:val="00996945"/>
    <w:rsid w:val="009A5B31"/>
    <w:rsid w:val="009A7FBD"/>
    <w:rsid w:val="009B1EB2"/>
    <w:rsid w:val="009B5C94"/>
    <w:rsid w:val="009B6B52"/>
    <w:rsid w:val="009C5A08"/>
    <w:rsid w:val="009D7AB2"/>
    <w:rsid w:val="009E266D"/>
    <w:rsid w:val="009E5600"/>
    <w:rsid w:val="009E57EF"/>
    <w:rsid w:val="009F34AC"/>
    <w:rsid w:val="009F58D4"/>
    <w:rsid w:val="00A06031"/>
    <w:rsid w:val="00A06D7E"/>
    <w:rsid w:val="00A113FF"/>
    <w:rsid w:val="00A16EA4"/>
    <w:rsid w:val="00A276B4"/>
    <w:rsid w:val="00A3334D"/>
    <w:rsid w:val="00A36802"/>
    <w:rsid w:val="00A44A74"/>
    <w:rsid w:val="00A4634A"/>
    <w:rsid w:val="00A54774"/>
    <w:rsid w:val="00A6251F"/>
    <w:rsid w:val="00A635C4"/>
    <w:rsid w:val="00A72707"/>
    <w:rsid w:val="00A73945"/>
    <w:rsid w:val="00A753CF"/>
    <w:rsid w:val="00A76366"/>
    <w:rsid w:val="00A76E5B"/>
    <w:rsid w:val="00A77B00"/>
    <w:rsid w:val="00A830B6"/>
    <w:rsid w:val="00A936D7"/>
    <w:rsid w:val="00A9411A"/>
    <w:rsid w:val="00AA103C"/>
    <w:rsid w:val="00AB7907"/>
    <w:rsid w:val="00AC212C"/>
    <w:rsid w:val="00AD0DC0"/>
    <w:rsid w:val="00AD11DC"/>
    <w:rsid w:val="00AE1510"/>
    <w:rsid w:val="00AE485F"/>
    <w:rsid w:val="00AF1E10"/>
    <w:rsid w:val="00AF5886"/>
    <w:rsid w:val="00AF7021"/>
    <w:rsid w:val="00B053B6"/>
    <w:rsid w:val="00B1457A"/>
    <w:rsid w:val="00B343ED"/>
    <w:rsid w:val="00B41C62"/>
    <w:rsid w:val="00B437F5"/>
    <w:rsid w:val="00B4456F"/>
    <w:rsid w:val="00B46F7A"/>
    <w:rsid w:val="00B47737"/>
    <w:rsid w:val="00B50A43"/>
    <w:rsid w:val="00B51716"/>
    <w:rsid w:val="00B530EB"/>
    <w:rsid w:val="00B558D3"/>
    <w:rsid w:val="00B6309A"/>
    <w:rsid w:val="00B653D2"/>
    <w:rsid w:val="00B73004"/>
    <w:rsid w:val="00B823B7"/>
    <w:rsid w:val="00B85150"/>
    <w:rsid w:val="00B901C2"/>
    <w:rsid w:val="00B940E5"/>
    <w:rsid w:val="00B977A9"/>
    <w:rsid w:val="00B979AF"/>
    <w:rsid w:val="00BA0AFB"/>
    <w:rsid w:val="00BB0DAF"/>
    <w:rsid w:val="00BB1038"/>
    <w:rsid w:val="00BC2046"/>
    <w:rsid w:val="00BD11B9"/>
    <w:rsid w:val="00BD2052"/>
    <w:rsid w:val="00BE37B3"/>
    <w:rsid w:val="00BE4E8C"/>
    <w:rsid w:val="00BE6A4E"/>
    <w:rsid w:val="00BF1F84"/>
    <w:rsid w:val="00BF5180"/>
    <w:rsid w:val="00BF5383"/>
    <w:rsid w:val="00C12589"/>
    <w:rsid w:val="00C13601"/>
    <w:rsid w:val="00C14482"/>
    <w:rsid w:val="00C24D36"/>
    <w:rsid w:val="00C2751D"/>
    <w:rsid w:val="00C312D5"/>
    <w:rsid w:val="00C34403"/>
    <w:rsid w:val="00C44E8E"/>
    <w:rsid w:val="00C5732D"/>
    <w:rsid w:val="00C642ED"/>
    <w:rsid w:val="00C64D3D"/>
    <w:rsid w:val="00C67417"/>
    <w:rsid w:val="00C7487C"/>
    <w:rsid w:val="00C80F58"/>
    <w:rsid w:val="00C86163"/>
    <w:rsid w:val="00C9477F"/>
    <w:rsid w:val="00CA3672"/>
    <w:rsid w:val="00CA532B"/>
    <w:rsid w:val="00CA62C7"/>
    <w:rsid w:val="00CB3505"/>
    <w:rsid w:val="00CC041C"/>
    <w:rsid w:val="00CC5376"/>
    <w:rsid w:val="00CD0802"/>
    <w:rsid w:val="00CD3839"/>
    <w:rsid w:val="00CD7CA8"/>
    <w:rsid w:val="00CE11A3"/>
    <w:rsid w:val="00CE2145"/>
    <w:rsid w:val="00CE2590"/>
    <w:rsid w:val="00CF151D"/>
    <w:rsid w:val="00CF312C"/>
    <w:rsid w:val="00D205D6"/>
    <w:rsid w:val="00D23300"/>
    <w:rsid w:val="00D2765B"/>
    <w:rsid w:val="00D33496"/>
    <w:rsid w:val="00D50642"/>
    <w:rsid w:val="00D5084A"/>
    <w:rsid w:val="00D67580"/>
    <w:rsid w:val="00D76587"/>
    <w:rsid w:val="00D80F58"/>
    <w:rsid w:val="00D926A2"/>
    <w:rsid w:val="00DB2E74"/>
    <w:rsid w:val="00DB41C5"/>
    <w:rsid w:val="00DB46A3"/>
    <w:rsid w:val="00DC4D0A"/>
    <w:rsid w:val="00DD0784"/>
    <w:rsid w:val="00DD242E"/>
    <w:rsid w:val="00DD258B"/>
    <w:rsid w:val="00DE07C0"/>
    <w:rsid w:val="00DE0EF5"/>
    <w:rsid w:val="00DE7288"/>
    <w:rsid w:val="00DF0029"/>
    <w:rsid w:val="00DF0B2F"/>
    <w:rsid w:val="00DF5B4B"/>
    <w:rsid w:val="00DF7FFB"/>
    <w:rsid w:val="00E0150D"/>
    <w:rsid w:val="00E03208"/>
    <w:rsid w:val="00E2196E"/>
    <w:rsid w:val="00E21B41"/>
    <w:rsid w:val="00E315B2"/>
    <w:rsid w:val="00E31AA8"/>
    <w:rsid w:val="00E31EE3"/>
    <w:rsid w:val="00E32D6C"/>
    <w:rsid w:val="00E44922"/>
    <w:rsid w:val="00E53730"/>
    <w:rsid w:val="00E65ABE"/>
    <w:rsid w:val="00E67D2F"/>
    <w:rsid w:val="00E70834"/>
    <w:rsid w:val="00E80231"/>
    <w:rsid w:val="00E81220"/>
    <w:rsid w:val="00E835D5"/>
    <w:rsid w:val="00E83DA1"/>
    <w:rsid w:val="00E87E32"/>
    <w:rsid w:val="00E9034B"/>
    <w:rsid w:val="00E9697C"/>
    <w:rsid w:val="00EA2D85"/>
    <w:rsid w:val="00EB11E8"/>
    <w:rsid w:val="00EB19E3"/>
    <w:rsid w:val="00EB6C7E"/>
    <w:rsid w:val="00EB71A5"/>
    <w:rsid w:val="00EC118C"/>
    <w:rsid w:val="00EC1D48"/>
    <w:rsid w:val="00EC6CC7"/>
    <w:rsid w:val="00ED109F"/>
    <w:rsid w:val="00ED11F3"/>
    <w:rsid w:val="00ED2441"/>
    <w:rsid w:val="00ED2BF0"/>
    <w:rsid w:val="00EE1362"/>
    <w:rsid w:val="00EE2F54"/>
    <w:rsid w:val="00EE32FE"/>
    <w:rsid w:val="00EF4D51"/>
    <w:rsid w:val="00EF65A5"/>
    <w:rsid w:val="00F108A6"/>
    <w:rsid w:val="00F1115C"/>
    <w:rsid w:val="00F13DCE"/>
    <w:rsid w:val="00F25D12"/>
    <w:rsid w:val="00F261EC"/>
    <w:rsid w:val="00F31176"/>
    <w:rsid w:val="00F320DA"/>
    <w:rsid w:val="00F340DF"/>
    <w:rsid w:val="00F47B38"/>
    <w:rsid w:val="00F543E5"/>
    <w:rsid w:val="00F6213D"/>
    <w:rsid w:val="00F627C8"/>
    <w:rsid w:val="00F64533"/>
    <w:rsid w:val="00F66DD0"/>
    <w:rsid w:val="00F67C8F"/>
    <w:rsid w:val="00F70B86"/>
    <w:rsid w:val="00F72631"/>
    <w:rsid w:val="00F72923"/>
    <w:rsid w:val="00F7487A"/>
    <w:rsid w:val="00F76C6E"/>
    <w:rsid w:val="00F77D84"/>
    <w:rsid w:val="00F8417F"/>
    <w:rsid w:val="00F87641"/>
    <w:rsid w:val="00F93887"/>
    <w:rsid w:val="00F96449"/>
    <w:rsid w:val="00FA397D"/>
    <w:rsid w:val="00FA42DA"/>
    <w:rsid w:val="00FB0D88"/>
    <w:rsid w:val="00FB328C"/>
    <w:rsid w:val="00FB46A0"/>
    <w:rsid w:val="00FB49AC"/>
    <w:rsid w:val="00FB6E58"/>
    <w:rsid w:val="00FC389E"/>
    <w:rsid w:val="00FD128A"/>
    <w:rsid w:val="00FD3ED3"/>
    <w:rsid w:val="00FD3F85"/>
    <w:rsid w:val="00FD6499"/>
    <w:rsid w:val="00FE1E9B"/>
    <w:rsid w:val="00FE2E40"/>
    <w:rsid w:val="00FE797E"/>
    <w:rsid w:val="00FF1EDB"/>
    <w:rsid w:val="00FF2E2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28B57"/>
  <w15:docId w15:val="{6AD6BA72-1197-4CE6-81EC-E880FB812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FCD"/>
    <w:rPr>
      <w:rFonts w:ascii="Times New Roman" w:hAnsi="Times New Roman"/>
      <w:sz w:val="24"/>
    </w:rPr>
  </w:style>
  <w:style w:type="paragraph" w:styleId="Heading1">
    <w:name w:val="heading 1"/>
    <w:basedOn w:val="Normal"/>
    <w:next w:val="Normal"/>
    <w:link w:val="Heading1Char"/>
    <w:uiPriority w:val="9"/>
    <w:qFormat/>
    <w:rsid w:val="00662A2E"/>
    <w:pPr>
      <w:keepNext/>
      <w:keepLines/>
      <w:numPr>
        <w:numId w:val="2"/>
      </w:numPr>
      <w:spacing w:before="600" w:after="12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5335C"/>
    <w:pPr>
      <w:keepNext/>
      <w:keepLines/>
      <w:numPr>
        <w:ilvl w:val="1"/>
        <w:numId w:val="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75335C"/>
    <w:pPr>
      <w:keepNext/>
      <w:keepLines/>
      <w:numPr>
        <w:ilvl w:val="2"/>
        <w:numId w:val="2"/>
      </w:numPr>
      <w:spacing w:after="0" w:line="240" w:lineRule="auto"/>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F93887"/>
    <w:pPr>
      <w:keepNext/>
      <w:keepLines/>
      <w:numPr>
        <w:ilvl w:val="3"/>
        <w:numId w:val="2"/>
      </w:numPr>
      <w:spacing w:before="360" w:after="36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344BD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7737"/>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146A"/>
    <w:rPr>
      <w:color w:val="808080"/>
    </w:rPr>
  </w:style>
  <w:style w:type="paragraph" w:styleId="BalloonText">
    <w:name w:val="Balloon Text"/>
    <w:basedOn w:val="Normal"/>
    <w:link w:val="BalloonTextChar"/>
    <w:uiPriority w:val="99"/>
    <w:semiHidden/>
    <w:unhideWhenUsed/>
    <w:rsid w:val="005214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46A"/>
    <w:rPr>
      <w:rFonts w:ascii="Tahoma" w:hAnsi="Tahoma" w:cs="Tahoma"/>
      <w:sz w:val="16"/>
      <w:szCs w:val="16"/>
    </w:rPr>
  </w:style>
  <w:style w:type="paragraph" w:styleId="ListParagraph">
    <w:name w:val="List Paragraph"/>
    <w:basedOn w:val="Normal"/>
    <w:uiPriority w:val="34"/>
    <w:qFormat/>
    <w:rsid w:val="005D0681"/>
    <w:pPr>
      <w:ind w:left="720"/>
      <w:contextualSpacing/>
    </w:pPr>
  </w:style>
  <w:style w:type="character" w:customStyle="1" w:styleId="Heading1Char">
    <w:name w:val="Heading 1 Char"/>
    <w:basedOn w:val="DefaultParagraphFont"/>
    <w:link w:val="Heading1"/>
    <w:uiPriority w:val="9"/>
    <w:rsid w:val="00662A2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75335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75335C"/>
    <w:rPr>
      <w:rFonts w:ascii="Times New Roman" w:eastAsiaTheme="majorEastAsia" w:hAnsi="Times New Roman" w:cstheme="majorBidi"/>
      <w:b/>
      <w:bCs/>
      <w:sz w:val="26"/>
    </w:rPr>
  </w:style>
  <w:style w:type="paragraph" w:styleId="TOC1">
    <w:name w:val="toc 1"/>
    <w:basedOn w:val="Normal"/>
    <w:next w:val="Normal"/>
    <w:autoRedefine/>
    <w:uiPriority w:val="39"/>
    <w:unhideWhenUsed/>
    <w:qFormat/>
    <w:rsid w:val="000345D6"/>
    <w:pPr>
      <w:spacing w:after="100"/>
    </w:pPr>
  </w:style>
  <w:style w:type="paragraph" w:styleId="TOC2">
    <w:name w:val="toc 2"/>
    <w:basedOn w:val="Normal"/>
    <w:next w:val="Normal"/>
    <w:autoRedefine/>
    <w:uiPriority w:val="39"/>
    <w:unhideWhenUsed/>
    <w:qFormat/>
    <w:rsid w:val="000345D6"/>
    <w:pPr>
      <w:spacing w:after="100"/>
      <w:ind w:left="220"/>
    </w:pPr>
  </w:style>
  <w:style w:type="paragraph" w:styleId="TOC3">
    <w:name w:val="toc 3"/>
    <w:basedOn w:val="Normal"/>
    <w:next w:val="Normal"/>
    <w:autoRedefine/>
    <w:uiPriority w:val="39"/>
    <w:unhideWhenUsed/>
    <w:qFormat/>
    <w:rsid w:val="000345D6"/>
    <w:pPr>
      <w:spacing w:after="100"/>
      <w:ind w:left="440"/>
    </w:pPr>
  </w:style>
  <w:style w:type="character" w:styleId="Hyperlink">
    <w:name w:val="Hyperlink"/>
    <w:basedOn w:val="DefaultParagraphFont"/>
    <w:uiPriority w:val="99"/>
    <w:unhideWhenUsed/>
    <w:rsid w:val="000345D6"/>
    <w:rPr>
      <w:color w:val="0000FF" w:themeColor="hyperlink"/>
      <w:u w:val="single"/>
    </w:rPr>
  </w:style>
  <w:style w:type="table" w:styleId="TableGrid">
    <w:name w:val="Table Grid"/>
    <w:basedOn w:val="TableNormal"/>
    <w:uiPriority w:val="59"/>
    <w:rsid w:val="00525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93887"/>
    <w:rPr>
      <w:rFonts w:ascii="Times New Roman" w:eastAsiaTheme="majorEastAsia" w:hAnsi="Times New Roman" w:cstheme="majorBidi"/>
      <w:b/>
      <w:bCs/>
      <w:iCs/>
      <w:color w:val="000000" w:themeColor="text1"/>
      <w:sz w:val="24"/>
    </w:rPr>
  </w:style>
  <w:style w:type="paragraph" w:styleId="TOCHeading">
    <w:name w:val="TOC Heading"/>
    <w:basedOn w:val="Heading1"/>
    <w:next w:val="Normal"/>
    <w:uiPriority w:val="39"/>
    <w:semiHidden/>
    <w:unhideWhenUsed/>
    <w:qFormat/>
    <w:rsid w:val="00996945"/>
    <w:pPr>
      <w:numPr>
        <w:numId w:val="0"/>
      </w:numPr>
      <w:spacing w:before="480" w:after="0"/>
      <w:outlineLvl w:val="9"/>
    </w:pPr>
    <w:rPr>
      <w:color w:val="365F91" w:themeColor="accent1" w:themeShade="BF"/>
      <w:lang w:val="en-US" w:eastAsia="ja-JP"/>
    </w:rPr>
  </w:style>
  <w:style w:type="paragraph" w:styleId="TOC4">
    <w:name w:val="toc 4"/>
    <w:basedOn w:val="Normal"/>
    <w:next w:val="Normal"/>
    <w:autoRedefine/>
    <w:uiPriority w:val="39"/>
    <w:unhideWhenUsed/>
    <w:rsid w:val="00FA42DA"/>
    <w:pPr>
      <w:spacing w:after="100"/>
      <w:ind w:left="660"/>
    </w:pPr>
  </w:style>
  <w:style w:type="character" w:customStyle="1" w:styleId="Heading5Char">
    <w:name w:val="Heading 5 Char"/>
    <w:basedOn w:val="DefaultParagraphFont"/>
    <w:link w:val="Heading5"/>
    <w:uiPriority w:val="9"/>
    <w:rsid w:val="00344BDD"/>
    <w:rPr>
      <w:rFonts w:asciiTheme="majorHAnsi" w:eastAsiaTheme="majorEastAsia" w:hAnsiTheme="majorHAnsi" w:cstheme="majorBidi"/>
      <w:color w:val="243F60" w:themeColor="accent1" w:themeShade="7F"/>
      <w:sz w:val="24"/>
    </w:rPr>
  </w:style>
  <w:style w:type="paragraph" w:styleId="Caption">
    <w:name w:val="caption"/>
    <w:basedOn w:val="Normal"/>
    <w:next w:val="Normal"/>
    <w:uiPriority w:val="35"/>
    <w:unhideWhenUsed/>
    <w:qFormat/>
    <w:rsid w:val="00363C71"/>
    <w:pPr>
      <w:spacing w:line="240" w:lineRule="auto"/>
      <w:jc w:val="center"/>
    </w:pPr>
    <w:rPr>
      <w:bCs/>
      <w:color w:val="000000" w:themeColor="text1"/>
      <w:sz w:val="20"/>
      <w:szCs w:val="18"/>
    </w:rPr>
  </w:style>
  <w:style w:type="character" w:customStyle="1" w:styleId="Heading6Char">
    <w:name w:val="Heading 6 Char"/>
    <w:basedOn w:val="DefaultParagraphFont"/>
    <w:link w:val="Heading6"/>
    <w:uiPriority w:val="9"/>
    <w:semiHidden/>
    <w:rsid w:val="00B47737"/>
    <w:rPr>
      <w:rFonts w:asciiTheme="majorHAnsi" w:eastAsiaTheme="majorEastAsia" w:hAnsiTheme="majorHAnsi" w:cstheme="majorBidi"/>
      <w:i/>
      <w:iCs/>
      <w:color w:val="243F60" w:themeColor="accent1" w:themeShade="7F"/>
      <w:sz w:val="24"/>
    </w:rPr>
  </w:style>
  <w:style w:type="table" w:styleId="GridTable4-Accent1">
    <w:name w:val="Grid Table 4 Accent 1"/>
    <w:basedOn w:val="TableNormal"/>
    <w:uiPriority w:val="49"/>
    <w:rsid w:val="00F77D84"/>
    <w:pPr>
      <w:spacing w:after="0" w:line="240" w:lineRule="auto"/>
    </w:pPr>
    <w:rPr>
      <w:lang w:val="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74653">
      <w:bodyDiv w:val="1"/>
      <w:marLeft w:val="0"/>
      <w:marRight w:val="0"/>
      <w:marTop w:val="0"/>
      <w:marBottom w:val="0"/>
      <w:divBdr>
        <w:top w:val="none" w:sz="0" w:space="0" w:color="auto"/>
        <w:left w:val="none" w:sz="0" w:space="0" w:color="auto"/>
        <w:bottom w:val="none" w:sz="0" w:space="0" w:color="auto"/>
        <w:right w:val="none" w:sz="0" w:space="0" w:color="auto"/>
      </w:divBdr>
      <w:divsChild>
        <w:div w:id="1183860532">
          <w:marLeft w:val="0"/>
          <w:marRight w:val="0"/>
          <w:marTop w:val="0"/>
          <w:marBottom w:val="225"/>
          <w:divBdr>
            <w:top w:val="none" w:sz="0" w:space="0" w:color="auto"/>
            <w:left w:val="none" w:sz="0" w:space="0" w:color="auto"/>
            <w:bottom w:val="none" w:sz="0" w:space="0" w:color="auto"/>
            <w:right w:val="none" w:sz="0" w:space="0" w:color="auto"/>
          </w:divBdr>
        </w:div>
        <w:div w:id="924343502">
          <w:marLeft w:val="0"/>
          <w:marRight w:val="0"/>
          <w:marTop w:val="0"/>
          <w:marBottom w:val="225"/>
          <w:divBdr>
            <w:top w:val="none" w:sz="0" w:space="0" w:color="auto"/>
            <w:left w:val="none" w:sz="0" w:space="0" w:color="auto"/>
            <w:bottom w:val="none" w:sz="0" w:space="0" w:color="auto"/>
            <w:right w:val="none" w:sz="0" w:space="0" w:color="auto"/>
          </w:divBdr>
        </w:div>
      </w:divsChild>
    </w:div>
    <w:div w:id="477066639">
      <w:bodyDiv w:val="1"/>
      <w:marLeft w:val="0"/>
      <w:marRight w:val="0"/>
      <w:marTop w:val="0"/>
      <w:marBottom w:val="0"/>
      <w:divBdr>
        <w:top w:val="none" w:sz="0" w:space="0" w:color="auto"/>
        <w:left w:val="none" w:sz="0" w:space="0" w:color="auto"/>
        <w:bottom w:val="none" w:sz="0" w:space="0" w:color="auto"/>
        <w:right w:val="none" w:sz="0" w:space="0" w:color="auto"/>
      </w:divBdr>
      <w:divsChild>
        <w:div w:id="154037654">
          <w:marLeft w:val="0"/>
          <w:marRight w:val="0"/>
          <w:marTop w:val="0"/>
          <w:marBottom w:val="225"/>
          <w:divBdr>
            <w:top w:val="none" w:sz="0" w:space="0" w:color="auto"/>
            <w:left w:val="none" w:sz="0" w:space="0" w:color="auto"/>
            <w:bottom w:val="none" w:sz="0" w:space="0" w:color="auto"/>
            <w:right w:val="none" w:sz="0" w:space="0" w:color="auto"/>
          </w:divBdr>
        </w:div>
      </w:divsChild>
    </w:div>
    <w:div w:id="1342316965">
      <w:bodyDiv w:val="1"/>
      <w:marLeft w:val="0"/>
      <w:marRight w:val="0"/>
      <w:marTop w:val="0"/>
      <w:marBottom w:val="0"/>
      <w:divBdr>
        <w:top w:val="none" w:sz="0" w:space="0" w:color="auto"/>
        <w:left w:val="none" w:sz="0" w:space="0" w:color="auto"/>
        <w:bottom w:val="none" w:sz="0" w:space="0" w:color="auto"/>
        <w:right w:val="none" w:sz="0" w:space="0" w:color="auto"/>
      </w:divBdr>
      <w:divsChild>
        <w:div w:id="565192519">
          <w:marLeft w:val="0"/>
          <w:marRight w:val="0"/>
          <w:marTop w:val="0"/>
          <w:marBottom w:val="225"/>
          <w:divBdr>
            <w:top w:val="none" w:sz="0" w:space="0" w:color="auto"/>
            <w:left w:val="none" w:sz="0" w:space="0" w:color="auto"/>
            <w:bottom w:val="none" w:sz="0" w:space="0" w:color="auto"/>
            <w:right w:val="none" w:sz="0" w:space="0" w:color="auto"/>
          </w:divBdr>
        </w:div>
        <w:div w:id="179393930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9F696-56D8-4448-920A-43D59E502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20797</TotalTime>
  <Pages>11</Pages>
  <Words>1084</Words>
  <Characters>6184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McMaster University</Company>
  <LinksUpToDate>false</LinksUpToDate>
  <CharactersWithSpaces>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Rasul Tarvirdilu Asl</dc:creator>
  <cp:lastModifiedBy>Rasul Tarvirdilu Asl</cp:lastModifiedBy>
  <cp:revision>415</cp:revision>
  <cp:lastPrinted>2018-04-06T21:35:00Z</cp:lastPrinted>
  <dcterms:created xsi:type="dcterms:W3CDTF">2017-10-03T15:59:00Z</dcterms:created>
  <dcterms:modified xsi:type="dcterms:W3CDTF">2020-09-07T23:32:00Z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36076187-4dd0-3d77-b3ac-6320e83635f2</vt:lpwstr>
  </property>
</Properties>
</file>