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6C4A" w14:textId="6B1550CC" w:rsidR="00736D87" w:rsidRDefault="0044516F">
      <w:r w:rsidRPr="0044516F">
        <w:t>https://vuestic.dev/en/ui-elements/list</w:t>
      </w:r>
    </w:p>
    <w:sectPr w:rsidR="0073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6F"/>
    <w:rsid w:val="0044516F"/>
    <w:rsid w:val="00736D87"/>
    <w:rsid w:val="008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0F90"/>
  <w15:chartTrackingRefBased/>
  <w15:docId w15:val="{95B322E1-170D-407C-A4FA-FD9CE4FE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Rauf</dc:creator>
  <cp:keywords/>
  <dc:description/>
  <cp:lastModifiedBy>Suhail Rauf</cp:lastModifiedBy>
  <cp:revision>1</cp:revision>
  <dcterms:created xsi:type="dcterms:W3CDTF">2021-10-14T23:01:00Z</dcterms:created>
  <dcterms:modified xsi:type="dcterms:W3CDTF">2021-10-15T00:39:00Z</dcterms:modified>
</cp:coreProperties>
</file>