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CC8F" w14:textId="6BE865D7" w:rsidR="00B712F9" w:rsidRPr="00584C05" w:rsidRDefault="00AE2221" w:rsidP="00FE4FD8">
      <w:pPr>
        <w:jc w:val="both"/>
        <w:rPr>
          <w:rFonts w:asciiTheme="minorHAnsi" w:hAnsiTheme="minorHAnsi" w:cstheme="minorHAnsi"/>
          <w:b/>
          <w:bCs/>
          <w:sz w:val="32"/>
          <w:szCs w:val="32"/>
          <w:lang w:val="en-US"/>
        </w:rPr>
      </w:pPr>
      <w:r w:rsidRPr="00584C05">
        <w:rPr>
          <w:rFonts w:asciiTheme="minorHAnsi" w:hAnsiTheme="minorHAnsi" w:cstheme="minorHAnsi"/>
          <w:b/>
          <w:bCs/>
          <w:sz w:val="32"/>
          <w:szCs w:val="32"/>
          <w:lang w:val="en-US"/>
        </w:rPr>
        <w:t xml:space="preserve">Report: </w:t>
      </w:r>
      <w:r w:rsidR="00C46C26" w:rsidRPr="00584C05">
        <w:rPr>
          <w:rFonts w:asciiTheme="minorHAnsi" w:hAnsiTheme="minorHAnsi" w:cstheme="minorHAnsi"/>
          <w:b/>
          <w:bCs/>
          <w:sz w:val="32"/>
          <w:szCs w:val="32"/>
          <w:lang w:val="en-US"/>
        </w:rPr>
        <w:t>Exercises 1</w:t>
      </w:r>
    </w:p>
    <w:p w14:paraId="570C76F6" w14:textId="77777777" w:rsidR="00AE2221" w:rsidRPr="00584C05" w:rsidRDefault="00AE2221" w:rsidP="00FE4FD8">
      <w:pPr>
        <w:jc w:val="both"/>
        <w:rPr>
          <w:rFonts w:asciiTheme="minorHAnsi" w:hAnsiTheme="minorHAnsi" w:cstheme="minorHAnsi"/>
          <w:lang w:val="en-US"/>
        </w:rPr>
      </w:pPr>
    </w:p>
    <w:p w14:paraId="36ABEA49" w14:textId="290ADF97" w:rsidR="00C46C26" w:rsidRPr="00584C05" w:rsidRDefault="00C46C26" w:rsidP="00FE4FD8">
      <w:pPr>
        <w:jc w:val="both"/>
        <w:rPr>
          <w:rFonts w:asciiTheme="minorHAnsi" w:hAnsiTheme="minorHAnsi" w:cstheme="minorHAnsi"/>
          <w:lang w:val="en-US"/>
        </w:rPr>
      </w:pPr>
      <w:proofErr w:type="spellStart"/>
      <w:r w:rsidRPr="00584C05">
        <w:rPr>
          <w:rFonts w:asciiTheme="minorHAnsi" w:hAnsiTheme="minorHAnsi" w:cstheme="minorHAnsi"/>
          <w:lang w:val="en-US"/>
        </w:rPr>
        <w:t>Sevde</w:t>
      </w:r>
      <w:proofErr w:type="spellEnd"/>
      <w:r w:rsidRPr="00584C05">
        <w:rPr>
          <w:rFonts w:asciiTheme="minorHAnsi" w:hAnsiTheme="minorHAnsi" w:cstheme="minorHAnsi"/>
          <w:lang w:val="en-US"/>
        </w:rPr>
        <w:t xml:space="preserve"> </w:t>
      </w:r>
      <w:proofErr w:type="spellStart"/>
      <w:r w:rsidRPr="00584C05">
        <w:rPr>
          <w:rFonts w:asciiTheme="minorHAnsi" w:hAnsiTheme="minorHAnsi" w:cstheme="minorHAnsi"/>
          <w:lang w:val="en-US"/>
        </w:rPr>
        <w:t>Yanik</w:t>
      </w:r>
      <w:proofErr w:type="spellEnd"/>
      <w:r w:rsidRPr="00584C05">
        <w:rPr>
          <w:rFonts w:asciiTheme="minorHAnsi" w:hAnsiTheme="minorHAnsi" w:cstheme="minorHAnsi"/>
          <w:lang w:val="en-US"/>
        </w:rPr>
        <w:t xml:space="preserve"> &amp; </w:t>
      </w:r>
      <w:proofErr w:type="spellStart"/>
      <w:r w:rsidRPr="00584C05">
        <w:rPr>
          <w:rFonts w:asciiTheme="minorHAnsi" w:hAnsiTheme="minorHAnsi" w:cstheme="minorHAnsi"/>
          <w:lang w:val="en-US"/>
        </w:rPr>
        <w:t>Sima</w:t>
      </w:r>
      <w:proofErr w:type="spellEnd"/>
      <w:r w:rsidRPr="00584C05">
        <w:rPr>
          <w:rFonts w:asciiTheme="minorHAnsi" w:hAnsiTheme="minorHAnsi" w:cstheme="minorHAnsi"/>
          <w:lang w:val="en-US"/>
        </w:rPr>
        <w:t xml:space="preserve"> </w:t>
      </w:r>
      <w:proofErr w:type="spellStart"/>
      <w:r w:rsidRPr="00584C05">
        <w:rPr>
          <w:rFonts w:asciiTheme="minorHAnsi" w:hAnsiTheme="minorHAnsi" w:cstheme="minorHAnsi"/>
          <w:lang w:val="en-US"/>
        </w:rPr>
        <w:t>Esmaeili</w:t>
      </w:r>
      <w:proofErr w:type="spellEnd"/>
    </w:p>
    <w:p w14:paraId="695BB97C" w14:textId="77777777" w:rsidR="00C46C26" w:rsidRPr="00584C05" w:rsidRDefault="00C46C26" w:rsidP="00FE4FD8">
      <w:pPr>
        <w:jc w:val="both"/>
        <w:rPr>
          <w:rFonts w:asciiTheme="minorHAnsi" w:hAnsiTheme="minorHAnsi" w:cstheme="minorHAnsi"/>
          <w:lang w:val="en-US"/>
        </w:rPr>
      </w:pPr>
    </w:p>
    <w:p w14:paraId="1D43EB0E" w14:textId="7BFB3B34" w:rsidR="00C46C26" w:rsidRPr="00584C05" w:rsidRDefault="00C46C26" w:rsidP="00FE4FD8">
      <w:pPr>
        <w:jc w:val="both"/>
        <w:rPr>
          <w:rFonts w:asciiTheme="minorHAnsi" w:hAnsiTheme="minorHAnsi" w:cstheme="minorHAnsi"/>
          <w:b/>
          <w:bCs/>
          <w:lang w:val="en-US"/>
        </w:rPr>
      </w:pPr>
      <w:r w:rsidRPr="00584C05">
        <w:rPr>
          <w:rFonts w:asciiTheme="minorHAnsi" w:hAnsiTheme="minorHAnsi" w:cstheme="minorHAnsi"/>
          <w:b/>
          <w:bCs/>
          <w:lang w:val="en-US"/>
        </w:rPr>
        <w:t>Problem 1</w:t>
      </w:r>
    </w:p>
    <w:p w14:paraId="5E378BFC" w14:textId="77777777" w:rsidR="00C46C26" w:rsidRPr="00584C05" w:rsidRDefault="00C46C26" w:rsidP="00FE4FD8">
      <w:pPr>
        <w:jc w:val="both"/>
        <w:rPr>
          <w:rFonts w:asciiTheme="minorHAnsi" w:hAnsiTheme="minorHAnsi" w:cstheme="minorHAnsi"/>
          <w:lang w:val="en-US"/>
        </w:rPr>
      </w:pPr>
    </w:p>
    <w:p w14:paraId="23249B6C" w14:textId="591734BD" w:rsidR="00567372" w:rsidRPr="00FE4FD8" w:rsidRDefault="00524D1E" w:rsidP="00FE4FD8">
      <w:pPr>
        <w:jc w:val="both"/>
        <w:rPr>
          <w:rFonts w:asciiTheme="minorHAnsi" w:hAnsiTheme="minorHAnsi" w:cstheme="minorHAnsi"/>
          <w:lang w:val="en-US"/>
        </w:rPr>
      </w:pPr>
      <w:r w:rsidRPr="00FE4FD8">
        <w:rPr>
          <w:rFonts w:asciiTheme="minorHAnsi" w:hAnsiTheme="minorHAnsi" w:cstheme="minorHAnsi"/>
          <w:lang w:val="en-US"/>
        </w:rPr>
        <w:t xml:space="preserve">As explained in the homework sheet, </w:t>
      </w:r>
      <w:r w:rsidR="00C855A9" w:rsidRPr="00FE4FD8">
        <w:rPr>
          <w:rFonts w:asciiTheme="minorHAnsi" w:hAnsiTheme="minorHAnsi" w:cstheme="minorHAnsi"/>
          <w:lang w:val="en-US"/>
        </w:rPr>
        <w:t>one of the</w:t>
      </w:r>
      <w:r w:rsidRPr="00FE4FD8">
        <w:rPr>
          <w:rFonts w:asciiTheme="minorHAnsi" w:hAnsiTheme="minorHAnsi" w:cstheme="minorHAnsi"/>
          <w:lang w:val="en-US"/>
        </w:rPr>
        <w:t xml:space="preserve"> method</w:t>
      </w:r>
      <w:r w:rsidR="00C855A9" w:rsidRPr="00FE4FD8">
        <w:rPr>
          <w:rFonts w:asciiTheme="minorHAnsi" w:hAnsiTheme="minorHAnsi" w:cstheme="minorHAnsi"/>
          <w:lang w:val="en-US"/>
        </w:rPr>
        <w:t>s</w:t>
      </w:r>
      <w:r w:rsidRPr="00FE4FD8">
        <w:rPr>
          <w:rFonts w:asciiTheme="minorHAnsi" w:hAnsiTheme="minorHAnsi" w:cstheme="minorHAnsi"/>
          <w:lang w:val="en-US"/>
        </w:rPr>
        <w:t xml:space="preserve"> to estimate the value of </w:t>
      </w:r>
      <w:r w:rsidR="00C855A9" w:rsidRPr="00FE4FD8">
        <w:rPr>
          <w:rFonts w:asciiTheme="minorHAnsi" w:hAnsiTheme="minorHAnsi" w:cstheme="minorHAnsi"/>
          <w:lang w:val="en-US"/>
        </w:rPr>
        <w:t>P</w:t>
      </w:r>
      <w:r w:rsidRPr="00FE4FD8">
        <w:rPr>
          <w:rFonts w:asciiTheme="minorHAnsi" w:hAnsiTheme="minorHAnsi" w:cstheme="minorHAnsi"/>
          <w:lang w:val="en-US"/>
        </w:rPr>
        <w:t>i</w:t>
      </w:r>
      <w:r w:rsidR="00605946" w:rsidRPr="00FE4FD8">
        <w:rPr>
          <w:rFonts w:asciiTheme="minorHAnsi" w:hAnsiTheme="minorHAnsi" w:cstheme="minorHAnsi"/>
          <w:lang w:val="en-US"/>
        </w:rPr>
        <w:t xml:space="preserve"> (3.141592...) </w:t>
      </w:r>
      <w:r w:rsidR="00C855A9" w:rsidRPr="00FE4FD8">
        <w:rPr>
          <w:rFonts w:asciiTheme="minorHAnsi" w:hAnsiTheme="minorHAnsi" w:cstheme="minorHAnsi"/>
          <w:lang w:val="en-US"/>
        </w:rPr>
        <w:t>is</w:t>
      </w:r>
      <w:r w:rsidRPr="00FE4FD8">
        <w:rPr>
          <w:rFonts w:asciiTheme="minorHAnsi" w:hAnsiTheme="minorHAnsi" w:cstheme="minorHAnsi"/>
          <w:lang w:val="en-US"/>
        </w:rPr>
        <w:t xml:space="preserve"> using the Monte Carlo method. To do so, we can select random points in the unit square and keep a count of how many of them fall into the unit circle (that is </w:t>
      </w:r>
      <w:r w:rsidR="00C855A9" w:rsidRPr="00FE4FD8">
        <w:rPr>
          <w:rFonts w:asciiTheme="minorHAnsi" w:hAnsiTheme="minorHAnsi" w:cstheme="minorHAnsi"/>
          <w:lang w:val="en-US"/>
        </w:rPr>
        <w:t xml:space="preserve">if they </w:t>
      </w:r>
      <w:r w:rsidR="00567372" w:rsidRPr="00FE4FD8">
        <w:rPr>
          <w:rFonts w:asciiTheme="minorHAnsi" w:hAnsiTheme="minorHAnsi" w:cstheme="minorHAnsi"/>
          <w:lang w:val="en-US"/>
        </w:rPr>
        <w:t>meet the condition</w:t>
      </w:r>
      <w:r w:rsidR="00C855A9" w:rsidRPr="00FE4FD8">
        <w:rPr>
          <w:rFonts w:asciiTheme="minorHAnsi" w:hAnsiTheme="minorHAnsi" w:cstheme="minorHAnsi"/>
          <w:lang w:val="en-US"/>
        </w:rPr>
        <w:t xml:space="preserve">: </w:t>
      </w:r>
      <w:r w:rsidRPr="00FE4FD8">
        <w:rPr>
          <w:rFonts w:asciiTheme="minorHAnsi" w:hAnsiTheme="minorHAnsi" w:cstheme="minorHAnsi"/>
          <w:lang w:val="en-US"/>
        </w:rPr>
        <w:t xml:space="preserve">x*x = y*y &lt;= 1), </w:t>
      </w:r>
      <w:r w:rsidR="00C855A9" w:rsidRPr="00FE4FD8">
        <w:rPr>
          <w:rFonts w:asciiTheme="minorHAnsi" w:hAnsiTheme="minorHAnsi" w:cstheme="minorHAnsi"/>
          <w:lang w:val="en-US"/>
        </w:rPr>
        <w:t>let’s</w:t>
      </w:r>
      <w:r w:rsidRPr="00FE4FD8">
        <w:rPr>
          <w:rFonts w:asciiTheme="minorHAnsi" w:hAnsiTheme="minorHAnsi" w:cstheme="minorHAnsi"/>
          <w:lang w:val="en-US"/>
        </w:rPr>
        <w:t xml:space="preserve"> call </w:t>
      </w:r>
      <w:r w:rsidR="00C855A9" w:rsidRPr="00FE4FD8">
        <w:rPr>
          <w:rFonts w:asciiTheme="minorHAnsi" w:hAnsiTheme="minorHAnsi" w:cstheme="minorHAnsi"/>
          <w:lang w:val="en-US"/>
        </w:rPr>
        <w:t>these points</w:t>
      </w:r>
      <w:r w:rsidRPr="00FE4FD8">
        <w:rPr>
          <w:rFonts w:asciiTheme="minorHAnsi" w:hAnsiTheme="minorHAnsi" w:cstheme="minorHAnsi"/>
          <w:lang w:val="en-US"/>
        </w:rPr>
        <w:t xml:space="preserve"> </w:t>
      </w:r>
      <w:proofErr w:type="spellStart"/>
      <w:r w:rsidRPr="00FE4FD8">
        <w:rPr>
          <w:rFonts w:asciiTheme="minorHAnsi" w:hAnsiTheme="minorHAnsi" w:cstheme="minorHAnsi"/>
          <w:lang w:val="en-US"/>
        </w:rPr>
        <w:t>circle_points</w:t>
      </w:r>
      <w:proofErr w:type="spellEnd"/>
      <w:r w:rsidRPr="00FE4FD8">
        <w:rPr>
          <w:rFonts w:asciiTheme="minorHAnsi" w:hAnsiTheme="minorHAnsi" w:cstheme="minorHAnsi"/>
          <w:lang w:val="en-US"/>
        </w:rPr>
        <w:t xml:space="preserve"> and the ones that fall into the unit square</w:t>
      </w:r>
      <w:r w:rsidR="00567372" w:rsidRPr="00FE4FD8">
        <w:rPr>
          <w:rFonts w:asciiTheme="minorHAnsi" w:hAnsiTheme="minorHAnsi" w:cstheme="minorHAnsi"/>
          <w:lang w:val="en-US"/>
        </w:rPr>
        <w:t xml:space="preserve"> (equals to the total number of points generated)</w:t>
      </w:r>
      <w:r w:rsidRPr="00FE4FD8">
        <w:rPr>
          <w:rFonts w:asciiTheme="minorHAnsi" w:hAnsiTheme="minorHAnsi" w:cstheme="minorHAnsi"/>
          <w:lang w:val="en-US"/>
        </w:rPr>
        <w:t xml:space="preserve"> are called </w:t>
      </w:r>
      <w:proofErr w:type="spellStart"/>
      <w:r w:rsidRPr="00FE4FD8">
        <w:rPr>
          <w:rFonts w:asciiTheme="minorHAnsi" w:hAnsiTheme="minorHAnsi" w:cstheme="minorHAnsi"/>
          <w:lang w:val="en-US"/>
        </w:rPr>
        <w:t>square_points</w:t>
      </w:r>
      <w:proofErr w:type="spellEnd"/>
      <w:r w:rsidR="00C855A9" w:rsidRPr="00FE4FD8">
        <w:rPr>
          <w:rFonts w:asciiTheme="minorHAnsi" w:hAnsiTheme="minorHAnsi" w:cstheme="minorHAnsi"/>
          <w:lang w:val="en-US"/>
        </w:rPr>
        <w:t xml:space="preserve">, </w:t>
      </w:r>
      <w:r w:rsidR="00567372" w:rsidRPr="00FE4FD8">
        <w:rPr>
          <w:rFonts w:asciiTheme="minorHAnsi" w:hAnsiTheme="minorHAnsi" w:cstheme="minorHAnsi"/>
          <w:lang w:val="en-US"/>
        </w:rPr>
        <w:t>Any point consists of two coordinates namely, x and y. The number</w:t>
      </w:r>
      <w:r w:rsidR="000B444D" w:rsidRPr="00FE4FD8">
        <w:rPr>
          <w:rFonts w:asciiTheme="minorHAnsi" w:hAnsiTheme="minorHAnsi" w:cstheme="minorHAnsi"/>
          <w:lang w:val="en-US"/>
        </w:rPr>
        <w:t xml:space="preserve"> of</w:t>
      </w:r>
      <w:r w:rsidR="00567372" w:rsidRPr="00FE4FD8">
        <w:rPr>
          <w:rFonts w:asciiTheme="minorHAnsi" w:hAnsiTheme="minorHAnsi" w:cstheme="minorHAnsi"/>
          <w:lang w:val="en-US"/>
        </w:rPr>
        <w:t xml:space="preserve"> </w:t>
      </w:r>
      <w:r w:rsidR="000B444D" w:rsidRPr="00FE4FD8">
        <w:rPr>
          <w:rFonts w:asciiTheme="minorHAnsi" w:hAnsiTheme="minorHAnsi" w:cstheme="minorHAnsi"/>
          <w:lang w:val="en-US"/>
        </w:rPr>
        <w:t>randomly generated points here is what really makes the difference.</w:t>
      </w:r>
    </w:p>
    <w:p w14:paraId="1079375D" w14:textId="77777777" w:rsidR="00567372" w:rsidRPr="00FE4FD8" w:rsidRDefault="00567372" w:rsidP="00FE4FD8">
      <w:pPr>
        <w:jc w:val="both"/>
        <w:rPr>
          <w:rFonts w:asciiTheme="minorHAnsi" w:hAnsiTheme="minorHAnsi" w:cstheme="minorHAnsi"/>
          <w:lang w:val="en-US"/>
        </w:rPr>
      </w:pPr>
    </w:p>
    <w:p w14:paraId="25C87284" w14:textId="5EC2E7AA" w:rsidR="00567372" w:rsidRPr="00FE4FD8" w:rsidRDefault="00567372" w:rsidP="00FE4FD8">
      <w:pPr>
        <w:jc w:val="both"/>
        <w:rPr>
          <w:rFonts w:asciiTheme="minorHAnsi" w:hAnsiTheme="minorHAnsi" w:cstheme="minorHAnsi"/>
          <w:lang w:val="en-US"/>
        </w:rPr>
      </w:pPr>
      <w:r w:rsidRPr="00FE4FD8">
        <w:rPr>
          <w:rFonts w:asciiTheme="minorHAnsi" w:hAnsiTheme="minorHAnsi" w:cstheme="minorHAnsi"/>
          <w:lang w:val="en-US"/>
        </w:rPr>
        <w:t>If we have a square with 2r side length, the area of this square is 4r</w:t>
      </w:r>
      <w:r w:rsidR="000B444D" w:rsidRPr="00FE4FD8">
        <w:rPr>
          <w:rFonts w:asciiTheme="minorHAnsi" w:hAnsiTheme="minorHAnsi" w:cstheme="minorHAnsi"/>
          <w:lang w:val="en-US"/>
        </w:rPr>
        <w:t>*r</w:t>
      </w:r>
      <w:r w:rsidRPr="00FE4FD8">
        <w:rPr>
          <w:rFonts w:asciiTheme="minorHAnsi" w:hAnsiTheme="minorHAnsi" w:cstheme="minorHAnsi"/>
          <w:lang w:val="en-US"/>
        </w:rPr>
        <w:t>. The circle that is in this square has the radius r, the area of the circle is Pi*r</w:t>
      </w:r>
      <w:r w:rsidR="000B444D" w:rsidRPr="00FE4FD8">
        <w:rPr>
          <w:rFonts w:asciiTheme="minorHAnsi" w:hAnsiTheme="minorHAnsi" w:cstheme="minorHAnsi"/>
          <w:lang w:val="en-US"/>
        </w:rPr>
        <w:t>*r</w:t>
      </w:r>
      <w:r w:rsidRPr="00FE4FD8">
        <w:rPr>
          <w:rFonts w:asciiTheme="minorHAnsi" w:hAnsiTheme="minorHAnsi" w:cstheme="minorHAnsi"/>
          <w:lang w:val="en-US"/>
        </w:rPr>
        <w:t xml:space="preserve">. The ratio of these two areas would be then Pi/4. For </w:t>
      </w:r>
      <w:proofErr w:type="gramStart"/>
      <w:r w:rsidRPr="00FE4FD8">
        <w:rPr>
          <w:rFonts w:asciiTheme="minorHAnsi" w:hAnsiTheme="minorHAnsi" w:cstheme="minorHAnsi"/>
          <w:lang w:val="en-US"/>
        </w:rPr>
        <w:t>a large number of</w:t>
      </w:r>
      <w:proofErr w:type="gramEnd"/>
      <w:r w:rsidRPr="00FE4FD8">
        <w:rPr>
          <w:rFonts w:asciiTheme="minorHAnsi" w:hAnsiTheme="minorHAnsi" w:cstheme="minorHAnsi"/>
          <w:lang w:val="en-US"/>
        </w:rPr>
        <w:t xml:space="preserve"> randomly generated points </w:t>
      </w:r>
      <w:proofErr w:type="spellStart"/>
      <w:r w:rsidRPr="00FE4FD8">
        <w:rPr>
          <w:rFonts w:asciiTheme="minorHAnsi" w:hAnsiTheme="minorHAnsi" w:cstheme="minorHAnsi"/>
          <w:lang w:val="en-US"/>
        </w:rPr>
        <w:t>circle_points</w:t>
      </w:r>
      <w:proofErr w:type="spellEnd"/>
      <w:r w:rsidRPr="00FE4FD8">
        <w:rPr>
          <w:rFonts w:asciiTheme="minorHAnsi" w:hAnsiTheme="minorHAnsi" w:cstheme="minorHAnsi"/>
          <w:lang w:val="en-US"/>
        </w:rPr>
        <w:t>/</w:t>
      </w:r>
      <w:proofErr w:type="spellStart"/>
      <w:r w:rsidRPr="00FE4FD8">
        <w:rPr>
          <w:rFonts w:asciiTheme="minorHAnsi" w:hAnsiTheme="minorHAnsi" w:cstheme="minorHAnsi"/>
          <w:lang w:val="en-US"/>
        </w:rPr>
        <w:t>square_points</w:t>
      </w:r>
      <w:proofErr w:type="spellEnd"/>
      <w:r w:rsidRPr="00FE4FD8">
        <w:rPr>
          <w:rFonts w:asciiTheme="minorHAnsi" w:hAnsiTheme="minorHAnsi" w:cstheme="minorHAnsi"/>
          <w:lang w:val="en-US"/>
        </w:rPr>
        <w:t xml:space="preserve"> = </w:t>
      </w:r>
      <w:r w:rsidR="000B444D" w:rsidRPr="00FE4FD8">
        <w:rPr>
          <w:rFonts w:asciiTheme="minorHAnsi" w:hAnsiTheme="minorHAnsi" w:cstheme="minorHAnsi"/>
          <w:lang w:val="en-US"/>
        </w:rPr>
        <w:t>Pi/4, which means Pi = 4*</w:t>
      </w:r>
      <w:r w:rsidR="00605946" w:rsidRPr="00FE4FD8">
        <w:rPr>
          <w:rFonts w:asciiTheme="minorHAnsi" w:hAnsiTheme="minorHAnsi" w:cstheme="minorHAnsi"/>
          <w:lang w:val="en-US"/>
        </w:rPr>
        <w:t>(</w:t>
      </w:r>
      <w:proofErr w:type="spellStart"/>
      <w:r w:rsidR="000B444D" w:rsidRPr="00FE4FD8">
        <w:rPr>
          <w:rFonts w:asciiTheme="minorHAnsi" w:hAnsiTheme="minorHAnsi" w:cstheme="minorHAnsi"/>
          <w:lang w:val="en-US"/>
        </w:rPr>
        <w:t>circle_points</w:t>
      </w:r>
      <w:proofErr w:type="spellEnd"/>
      <w:r w:rsidR="000B444D" w:rsidRPr="00FE4FD8">
        <w:rPr>
          <w:rFonts w:asciiTheme="minorHAnsi" w:hAnsiTheme="minorHAnsi" w:cstheme="minorHAnsi"/>
          <w:lang w:val="en-US"/>
        </w:rPr>
        <w:t>/</w:t>
      </w:r>
      <w:proofErr w:type="spellStart"/>
      <w:r w:rsidR="000B444D" w:rsidRPr="00FE4FD8">
        <w:rPr>
          <w:rFonts w:asciiTheme="minorHAnsi" w:hAnsiTheme="minorHAnsi" w:cstheme="minorHAnsi"/>
          <w:lang w:val="en-US"/>
        </w:rPr>
        <w:t>square_points</w:t>
      </w:r>
      <w:proofErr w:type="spellEnd"/>
      <w:r w:rsidR="00605946" w:rsidRPr="00FE4FD8">
        <w:rPr>
          <w:rFonts w:asciiTheme="minorHAnsi" w:hAnsiTheme="minorHAnsi" w:cstheme="minorHAnsi"/>
          <w:lang w:val="en-US"/>
        </w:rPr>
        <w:t>).</w:t>
      </w:r>
    </w:p>
    <w:p w14:paraId="7839DAB3" w14:textId="77777777" w:rsidR="000B444D" w:rsidRPr="00FE4FD8" w:rsidRDefault="000B444D" w:rsidP="00FE4FD8">
      <w:pPr>
        <w:jc w:val="both"/>
        <w:rPr>
          <w:rFonts w:asciiTheme="minorHAnsi" w:hAnsiTheme="minorHAnsi" w:cstheme="minorHAnsi"/>
          <w:lang w:val="en-US"/>
        </w:rPr>
      </w:pPr>
    </w:p>
    <w:p w14:paraId="39EDF68D" w14:textId="7FA4023D" w:rsidR="00C46C26" w:rsidRPr="00FE4FD8" w:rsidRDefault="000B444D" w:rsidP="00FE4FD8">
      <w:pPr>
        <w:jc w:val="both"/>
        <w:rPr>
          <w:rFonts w:asciiTheme="minorHAnsi" w:hAnsiTheme="minorHAnsi" w:cstheme="minorHAnsi"/>
          <w:lang w:val="en-US"/>
        </w:rPr>
      </w:pPr>
      <w:r w:rsidRPr="00FE4FD8">
        <w:rPr>
          <w:rFonts w:asciiTheme="minorHAnsi" w:hAnsiTheme="minorHAnsi" w:cstheme="minorHAnsi"/>
          <w:lang w:val="en-US"/>
        </w:rPr>
        <w:t>Now what are algorithm should do is</w:t>
      </w:r>
      <w:r w:rsidR="00605946" w:rsidRPr="00FE4FD8">
        <w:rPr>
          <w:rFonts w:asciiTheme="minorHAnsi" w:hAnsiTheme="minorHAnsi" w:cstheme="minorHAnsi"/>
          <w:lang w:val="en-US"/>
        </w:rPr>
        <w:t>:</w:t>
      </w:r>
    </w:p>
    <w:p w14:paraId="49BF105D" w14:textId="2FCF9423" w:rsidR="000B444D" w:rsidRPr="00FE4FD8" w:rsidRDefault="000B444D" w:rsidP="00FE4FD8">
      <w:pPr>
        <w:pStyle w:val="ListParagraph"/>
        <w:numPr>
          <w:ilvl w:val="0"/>
          <w:numId w:val="1"/>
        </w:numPr>
        <w:jc w:val="both"/>
        <w:rPr>
          <w:rFonts w:cstheme="minorHAnsi"/>
          <w:lang w:val="en-US"/>
        </w:rPr>
      </w:pPr>
      <w:r w:rsidRPr="00FE4FD8">
        <w:rPr>
          <w:rFonts w:cstheme="minorHAnsi"/>
          <w:lang w:val="en-US"/>
        </w:rPr>
        <w:t xml:space="preserve">Initialize </w:t>
      </w:r>
      <w:proofErr w:type="spellStart"/>
      <w:r w:rsidRPr="00FE4FD8">
        <w:rPr>
          <w:rFonts w:cstheme="minorHAnsi"/>
          <w:lang w:val="en-US"/>
        </w:rPr>
        <w:t>circle_points</w:t>
      </w:r>
      <w:proofErr w:type="spellEnd"/>
      <w:r w:rsidRPr="00FE4FD8">
        <w:rPr>
          <w:rFonts w:cstheme="minorHAnsi"/>
          <w:lang w:val="en-US"/>
        </w:rPr>
        <w:t xml:space="preserve">, </w:t>
      </w:r>
      <w:proofErr w:type="spellStart"/>
      <w:r w:rsidRPr="00FE4FD8">
        <w:rPr>
          <w:rFonts w:cstheme="minorHAnsi"/>
          <w:lang w:val="en-US"/>
        </w:rPr>
        <w:t>square_points</w:t>
      </w:r>
      <w:proofErr w:type="spellEnd"/>
      <w:r w:rsidRPr="00FE4FD8">
        <w:rPr>
          <w:rFonts w:cstheme="minorHAnsi"/>
          <w:lang w:val="en-US"/>
        </w:rPr>
        <w:t>, interval</w:t>
      </w:r>
      <w:r w:rsidR="00B2622B" w:rsidRPr="00FE4FD8">
        <w:rPr>
          <w:rFonts w:cstheme="minorHAnsi"/>
          <w:lang w:val="en-US"/>
        </w:rPr>
        <w:t xml:space="preserve">, </w:t>
      </w:r>
      <w:proofErr w:type="spellStart"/>
      <w:r w:rsidR="00B2622B" w:rsidRPr="00FE4FD8">
        <w:rPr>
          <w:rFonts w:cstheme="minorHAnsi"/>
          <w:lang w:val="en-US"/>
        </w:rPr>
        <w:t>i</w:t>
      </w:r>
      <w:proofErr w:type="spellEnd"/>
      <w:r w:rsidRPr="00FE4FD8">
        <w:rPr>
          <w:rFonts w:cstheme="minorHAnsi"/>
          <w:lang w:val="en-US"/>
        </w:rPr>
        <w:t>. (integers)</w:t>
      </w:r>
    </w:p>
    <w:p w14:paraId="539C6A48" w14:textId="0E2CB4CE" w:rsidR="000B444D" w:rsidRPr="00FE4FD8" w:rsidRDefault="000B444D" w:rsidP="00FE4FD8">
      <w:pPr>
        <w:pStyle w:val="ListParagraph"/>
        <w:numPr>
          <w:ilvl w:val="0"/>
          <w:numId w:val="1"/>
        </w:numPr>
        <w:jc w:val="both"/>
        <w:rPr>
          <w:rFonts w:cstheme="minorHAnsi"/>
          <w:lang w:val="en-US"/>
        </w:rPr>
      </w:pPr>
      <w:r w:rsidRPr="00FE4FD8">
        <w:rPr>
          <w:rFonts w:cstheme="minorHAnsi"/>
          <w:lang w:val="en-US"/>
        </w:rPr>
        <w:t>Generate random x. (floating number with value between 0 and 1)</w:t>
      </w:r>
    </w:p>
    <w:p w14:paraId="5078FDF9" w14:textId="354308C9" w:rsidR="000B444D" w:rsidRPr="00FE4FD8" w:rsidRDefault="000B444D" w:rsidP="00FE4FD8">
      <w:pPr>
        <w:pStyle w:val="ListParagraph"/>
        <w:numPr>
          <w:ilvl w:val="0"/>
          <w:numId w:val="1"/>
        </w:numPr>
        <w:jc w:val="both"/>
        <w:rPr>
          <w:rFonts w:cstheme="minorHAnsi"/>
          <w:lang w:val="en-US"/>
        </w:rPr>
      </w:pPr>
      <w:r w:rsidRPr="00FE4FD8">
        <w:rPr>
          <w:rFonts w:cstheme="minorHAnsi"/>
          <w:lang w:val="en-US"/>
        </w:rPr>
        <w:t>Generate random y. (floating number with value between 0 and 1)</w:t>
      </w:r>
    </w:p>
    <w:p w14:paraId="21038B05" w14:textId="0D3FEEB7" w:rsidR="000B444D" w:rsidRPr="00FE4FD8" w:rsidRDefault="000B444D" w:rsidP="00FE4FD8">
      <w:pPr>
        <w:pStyle w:val="ListParagraph"/>
        <w:numPr>
          <w:ilvl w:val="0"/>
          <w:numId w:val="1"/>
        </w:numPr>
        <w:jc w:val="both"/>
        <w:rPr>
          <w:rFonts w:cstheme="minorHAnsi"/>
          <w:lang w:val="en-US"/>
        </w:rPr>
      </w:pPr>
      <w:r w:rsidRPr="00FE4FD8">
        <w:rPr>
          <w:rFonts w:cstheme="minorHAnsi"/>
          <w:lang w:val="en-US"/>
        </w:rPr>
        <w:t>Calculate a value = x*x = y*y.</w:t>
      </w:r>
    </w:p>
    <w:p w14:paraId="1BDEABCE" w14:textId="3D127664" w:rsidR="000B444D" w:rsidRPr="00FE4FD8" w:rsidRDefault="000B444D" w:rsidP="00FE4FD8">
      <w:pPr>
        <w:pStyle w:val="ListParagraph"/>
        <w:numPr>
          <w:ilvl w:val="0"/>
          <w:numId w:val="1"/>
        </w:numPr>
        <w:jc w:val="both"/>
        <w:rPr>
          <w:rFonts w:cstheme="minorHAnsi"/>
          <w:lang w:val="en-US"/>
        </w:rPr>
      </w:pPr>
      <w:r w:rsidRPr="00FE4FD8">
        <w:rPr>
          <w:rFonts w:cstheme="minorHAnsi"/>
          <w:lang w:val="en-US"/>
        </w:rPr>
        <w:t xml:space="preserve">If value &lt;= 1 increment the number of </w:t>
      </w:r>
      <w:proofErr w:type="spellStart"/>
      <w:proofErr w:type="gramStart"/>
      <w:r w:rsidRPr="00FE4FD8">
        <w:rPr>
          <w:rFonts w:cstheme="minorHAnsi"/>
          <w:lang w:val="en-US"/>
        </w:rPr>
        <w:t>circle</w:t>
      </w:r>
      <w:proofErr w:type="gramEnd"/>
      <w:r w:rsidRPr="00FE4FD8">
        <w:rPr>
          <w:rFonts w:cstheme="minorHAnsi"/>
          <w:lang w:val="en-US"/>
        </w:rPr>
        <w:t>_points</w:t>
      </w:r>
      <w:proofErr w:type="spellEnd"/>
      <w:r w:rsidRPr="00FE4FD8">
        <w:rPr>
          <w:rFonts w:cstheme="minorHAnsi"/>
          <w:lang w:val="en-US"/>
        </w:rPr>
        <w:t>.</w:t>
      </w:r>
    </w:p>
    <w:p w14:paraId="341DAC78" w14:textId="3CA9968B" w:rsidR="000B444D" w:rsidRPr="00FE4FD8" w:rsidRDefault="000B444D" w:rsidP="00FE4FD8">
      <w:pPr>
        <w:pStyle w:val="ListParagraph"/>
        <w:numPr>
          <w:ilvl w:val="0"/>
          <w:numId w:val="1"/>
        </w:numPr>
        <w:jc w:val="both"/>
        <w:rPr>
          <w:rFonts w:cstheme="minorHAnsi"/>
          <w:lang w:val="en-US"/>
        </w:rPr>
      </w:pPr>
      <w:r w:rsidRPr="00FE4FD8">
        <w:rPr>
          <w:rFonts w:cstheme="minorHAnsi"/>
          <w:lang w:val="en-US"/>
        </w:rPr>
        <w:t>I</w:t>
      </w:r>
      <w:r w:rsidR="00605946" w:rsidRPr="00FE4FD8">
        <w:rPr>
          <w:rFonts w:cstheme="minorHAnsi"/>
          <w:lang w:val="en-US"/>
        </w:rPr>
        <w:t xml:space="preserve">ncrement number of </w:t>
      </w:r>
      <w:proofErr w:type="spellStart"/>
      <w:r w:rsidR="00605946" w:rsidRPr="00FE4FD8">
        <w:rPr>
          <w:rFonts w:cstheme="minorHAnsi"/>
          <w:lang w:val="en-US"/>
        </w:rPr>
        <w:t>square_points</w:t>
      </w:r>
      <w:proofErr w:type="spellEnd"/>
      <w:r w:rsidR="00605946" w:rsidRPr="00FE4FD8">
        <w:rPr>
          <w:rFonts w:cstheme="minorHAnsi"/>
          <w:lang w:val="en-US"/>
        </w:rPr>
        <w:t>.</w:t>
      </w:r>
    </w:p>
    <w:p w14:paraId="34371A9D" w14:textId="44D1EEE6" w:rsidR="00605946" w:rsidRPr="00FE4FD8" w:rsidRDefault="00605946" w:rsidP="00FE4FD8">
      <w:pPr>
        <w:pStyle w:val="ListParagraph"/>
        <w:numPr>
          <w:ilvl w:val="0"/>
          <w:numId w:val="1"/>
        </w:numPr>
        <w:jc w:val="both"/>
        <w:rPr>
          <w:rFonts w:cstheme="minorHAnsi"/>
          <w:lang w:val="en-US"/>
        </w:rPr>
      </w:pPr>
      <w:r w:rsidRPr="00FE4FD8">
        <w:rPr>
          <w:rFonts w:cstheme="minorHAnsi"/>
          <w:lang w:val="en-US"/>
        </w:rPr>
        <w:t>Increment i</w:t>
      </w:r>
      <w:r w:rsidR="00B2622B" w:rsidRPr="00FE4FD8">
        <w:rPr>
          <w:rFonts w:cstheme="minorHAnsi"/>
          <w:lang w:val="en-US"/>
        </w:rPr>
        <w:t>nterval</w:t>
      </w:r>
      <w:r w:rsidRPr="00FE4FD8">
        <w:rPr>
          <w:rFonts w:cstheme="minorHAnsi"/>
          <w:lang w:val="en-US"/>
        </w:rPr>
        <w:t>.</w:t>
      </w:r>
    </w:p>
    <w:p w14:paraId="7A836AE3" w14:textId="0D006252" w:rsidR="00605946" w:rsidRPr="00FE4FD8" w:rsidRDefault="00605946" w:rsidP="00FE4FD8">
      <w:pPr>
        <w:pStyle w:val="ListParagraph"/>
        <w:numPr>
          <w:ilvl w:val="0"/>
          <w:numId w:val="1"/>
        </w:numPr>
        <w:jc w:val="both"/>
        <w:rPr>
          <w:rFonts w:cstheme="minorHAnsi"/>
          <w:lang w:val="en-US"/>
        </w:rPr>
      </w:pPr>
      <w:r w:rsidRPr="00FE4FD8">
        <w:rPr>
          <w:rFonts w:cstheme="minorHAnsi"/>
          <w:lang w:val="en-US"/>
        </w:rPr>
        <w:t>If i</w:t>
      </w:r>
      <w:r w:rsidR="00B2622B" w:rsidRPr="00FE4FD8">
        <w:rPr>
          <w:rFonts w:cstheme="minorHAnsi"/>
          <w:lang w:val="en-US"/>
        </w:rPr>
        <w:t>nterval</w:t>
      </w:r>
      <w:r w:rsidRPr="00FE4FD8">
        <w:rPr>
          <w:rFonts w:cstheme="minorHAnsi"/>
          <w:lang w:val="en-US"/>
        </w:rPr>
        <w:t xml:space="preserve"> &lt; </w:t>
      </w:r>
      <w:proofErr w:type="spellStart"/>
      <w:r w:rsidR="00B2622B" w:rsidRPr="00FE4FD8">
        <w:rPr>
          <w:rFonts w:cstheme="minorHAnsi"/>
          <w:lang w:val="en-US"/>
        </w:rPr>
        <w:t>i</w:t>
      </w:r>
      <w:proofErr w:type="spellEnd"/>
      <w:r w:rsidR="00B2622B" w:rsidRPr="00FE4FD8">
        <w:rPr>
          <w:rFonts w:cstheme="minorHAnsi"/>
          <w:lang w:val="en-US"/>
        </w:rPr>
        <w:t xml:space="preserve"> (number of iterations)</w:t>
      </w:r>
      <w:r w:rsidRPr="00FE4FD8">
        <w:rPr>
          <w:rFonts w:cstheme="minorHAnsi"/>
          <w:lang w:val="en-US"/>
        </w:rPr>
        <w:t>, repeat from step 2.</w:t>
      </w:r>
    </w:p>
    <w:p w14:paraId="479BB821" w14:textId="23236171" w:rsidR="004F3129" w:rsidRPr="004F3129" w:rsidRDefault="00605946" w:rsidP="004F3129">
      <w:pPr>
        <w:pStyle w:val="ListParagraph"/>
        <w:numPr>
          <w:ilvl w:val="0"/>
          <w:numId w:val="1"/>
        </w:numPr>
        <w:jc w:val="both"/>
        <w:rPr>
          <w:rFonts w:cstheme="minorHAnsi"/>
          <w:lang w:val="en-US"/>
        </w:rPr>
      </w:pPr>
      <w:r w:rsidRPr="00FE4FD8">
        <w:rPr>
          <w:rFonts w:cstheme="minorHAnsi"/>
          <w:lang w:val="en-US"/>
        </w:rPr>
        <w:t>Calculate Pi = 4*(</w:t>
      </w:r>
      <w:proofErr w:type="spellStart"/>
      <w:r w:rsidRPr="00FE4FD8">
        <w:rPr>
          <w:rFonts w:cstheme="minorHAnsi"/>
          <w:lang w:val="en-US"/>
        </w:rPr>
        <w:t>circle_points</w:t>
      </w:r>
      <w:proofErr w:type="spellEnd"/>
      <w:r w:rsidRPr="00FE4FD8">
        <w:rPr>
          <w:rFonts w:cstheme="minorHAnsi"/>
          <w:lang w:val="en-US"/>
        </w:rPr>
        <w:t>/</w:t>
      </w:r>
      <w:proofErr w:type="spellStart"/>
      <w:r w:rsidRPr="00FE4FD8">
        <w:rPr>
          <w:rFonts w:cstheme="minorHAnsi"/>
          <w:lang w:val="en-US"/>
        </w:rPr>
        <w:t>square_points</w:t>
      </w:r>
      <w:proofErr w:type="spellEnd"/>
      <w:r w:rsidRPr="00FE4FD8">
        <w:rPr>
          <w:rFonts w:cstheme="minorHAnsi"/>
          <w:lang w:val="en-US"/>
        </w:rPr>
        <w:t>).</w:t>
      </w:r>
    </w:p>
    <w:p w14:paraId="7941ECFC" w14:textId="55560D07" w:rsidR="00605946" w:rsidRPr="00FE4FD8" w:rsidRDefault="00605946" w:rsidP="00FE4FD8">
      <w:pPr>
        <w:pStyle w:val="ListParagraph"/>
        <w:numPr>
          <w:ilvl w:val="0"/>
          <w:numId w:val="1"/>
        </w:numPr>
        <w:jc w:val="both"/>
        <w:rPr>
          <w:rFonts w:cstheme="minorHAnsi"/>
          <w:lang w:val="en-US"/>
        </w:rPr>
      </w:pPr>
      <w:r w:rsidRPr="00FE4FD8">
        <w:rPr>
          <w:rFonts w:cstheme="minorHAnsi"/>
          <w:lang w:val="en-US"/>
        </w:rPr>
        <w:t>Print out the estimated Pi.</w:t>
      </w:r>
    </w:p>
    <w:p w14:paraId="519AEE06" w14:textId="77777777" w:rsidR="00605946" w:rsidRPr="00FE4FD8" w:rsidRDefault="00605946" w:rsidP="00FE4FD8">
      <w:pPr>
        <w:jc w:val="both"/>
        <w:rPr>
          <w:rFonts w:asciiTheme="minorHAnsi" w:hAnsiTheme="minorHAnsi" w:cstheme="minorHAnsi"/>
          <w:lang w:val="en-US"/>
        </w:rPr>
      </w:pPr>
    </w:p>
    <w:p w14:paraId="540611FB" w14:textId="5E7E2640" w:rsidR="00FE4FD8" w:rsidRPr="00FE4FD8" w:rsidRDefault="000B6BB9" w:rsidP="00FE4FD8">
      <w:pPr>
        <w:jc w:val="both"/>
        <w:rPr>
          <w:rFonts w:asciiTheme="minorHAnsi" w:hAnsiTheme="minorHAnsi" w:cstheme="minorHAnsi"/>
          <w:lang w:val="en-US"/>
        </w:rPr>
      </w:pPr>
      <w:r w:rsidRPr="00FE4FD8">
        <w:rPr>
          <w:rFonts w:asciiTheme="minorHAnsi" w:hAnsiTheme="minorHAnsi" w:cstheme="minorHAnsi"/>
          <w:noProof/>
          <w:lang w:val="en-US"/>
        </w:rPr>
        <w:drawing>
          <wp:inline distT="0" distB="0" distL="0" distR="0" wp14:anchorId="6AA1CBC0" wp14:editId="33EA3740">
            <wp:extent cx="5531667" cy="2951429"/>
            <wp:effectExtent l="0" t="0" r="18415"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CDF0D6" w14:textId="7DA3B40B" w:rsidR="00A6647F" w:rsidRPr="00FE4FD8" w:rsidRDefault="00C46C26" w:rsidP="00FE4FD8">
      <w:pPr>
        <w:jc w:val="both"/>
        <w:rPr>
          <w:rFonts w:asciiTheme="minorHAnsi" w:hAnsiTheme="minorHAnsi" w:cstheme="minorHAnsi"/>
          <w:b/>
          <w:bCs/>
          <w:lang w:val="en-US"/>
        </w:rPr>
      </w:pPr>
      <w:r w:rsidRPr="00FE4FD8">
        <w:rPr>
          <w:rFonts w:asciiTheme="minorHAnsi" w:hAnsiTheme="minorHAnsi" w:cstheme="minorHAnsi"/>
          <w:b/>
          <w:bCs/>
          <w:lang w:val="en-US"/>
        </w:rPr>
        <w:lastRenderedPageBreak/>
        <w:t>Problem 2</w:t>
      </w:r>
    </w:p>
    <w:p w14:paraId="77232888" w14:textId="77777777" w:rsidR="00C46C26" w:rsidRDefault="00C46C26" w:rsidP="00FE4FD8">
      <w:pPr>
        <w:jc w:val="both"/>
        <w:rPr>
          <w:rFonts w:asciiTheme="minorHAnsi" w:hAnsiTheme="minorHAnsi" w:cstheme="minorHAnsi"/>
          <w:lang w:val="en-US"/>
        </w:rPr>
      </w:pPr>
    </w:p>
    <w:p w14:paraId="4C9B0796" w14:textId="532849E0" w:rsidR="00A6647F" w:rsidRDefault="00A6647F" w:rsidP="00FE4FD8">
      <w:pPr>
        <w:jc w:val="both"/>
        <w:rPr>
          <w:rFonts w:asciiTheme="minorHAnsi" w:hAnsiTheme="minorHAnsi" w:cstheme="minorHAnsi"/>
          <w:lang w:val="en-US"/>
        </w:rPr>
      </w:pPr>
      <w:r>
        <w:rPr>
          <w:rFonts w:asciiTheme="minorHAnsi" w:hAnsiTheme="minorHAnsi" w:cstheme="minorHAnsi"/>
          <w:lang w:val="en-US"/>
        </w:rPr>
        <w:t>Since the program we wrote is</w:t>
      </w:r>
      <w:r w:rsidR="00325724">
        <w:rPr>
          <w:rFonts w:asciiTheme="minorHAnsi" w:hAnsiTheme="minorHAnsi" w:cstheme="minorHAnsi"/>
          <w:lang w:val="en-US"/>
        </w:rPr>
        <w:t xml:space="preserve"> an implementation of the Monte Carlo method</w:t>
      </w:r>
      <w:r>
        <w:rPr>
          <w:rFonts w:asciiTheme="minorHAnsi" w:hAnsiTheme="minorHAnsi" w:cstheme="minorHAnsi"/>
          <w:lang w:val="en-US"/>
        </w:rPr>
        <w:t xml:space="preserve"> to estimate Pi</w:t>
      </w:r>
      <w:r w:rsidR="00325724">
        <w:rPr>
          <w:rFonts w:asciiTheme="minorHAnsi" w:hAnsiTheme="minorHAnsi" w:cstheme="minorHAnsi"/>
          <w:lang w:val="en-US"/>
        </w:rPr>
        <w:t xml:space="preserve"> using OpenMP</w:t>
      </w:r>
      <w:r>
        <w:rPr>
          <w:rFonts w:asciiTheme="minorHAnsi" w:hAnsiTheme="minorHAnsi" w:cstheme="minorHAnsi"/>
          <w:lang w:val="en-US"/>
        </w:rPr>
        <w:t>, the calculation of each point is independent of others thus the work can be easily divided into separate threads and each thread can calculate a subset of the points. After using</w:t>
      </w:r>
      <w:r w:rsidRPr="00FE4FD8">
        <w:rPr>
          <w:rFonts w:asciiTheme="minorHAnsi" w:hAnsiTheme="minorHAnsi" w:cstheme="minorHAnsi"/>
          <w:lang w:val="en-US"/>
        </w:rPr>
        <w:t xml:space="preserve"> OpenMP to paralleli</w:t>
      </w:r>
      <w:r>
        <w:rPr>
          <w:rFonts w:asciiTheme="minorHAnsi" w:hAnsiTheme="minorHAnsi" w:cstheme="minorHAnsi"/>
          <w:lang w:val="en-US"/>
        </w:rPr>
        <w:t xml:space="preserve">ze </w:t>
      </w:r>
      <w:r w:rsidRPr="00FE4FD8">
        <w:rPr>
          <w:rFonts w:asciiTheme="minorHAnsi" w:hAnsiTheme="minorHAnsi" w:cstheme="minorHAnsi"/>
          <w:lang w:val="en-US"/>
        </w:rPr>
        <w:t>our program</w:t>
      </w:r>
      <w:r>
        <w:rPr>
          <w:rFonts w:asciiTheme="minorHAnsi" w:hAnsiTheme="minorHAnsi" w:cstheme="minorHAnsi"/>
          <w:lang w:val="en-US"/>
        </w:rPr>
        <w:t>, our program can use multiple threads to perform the calculation in parallel, which reduces the overall running time.</w:t>
      </w:r>
    </w:p>
    <w:p w14:paraId="48239C41" w14:textId="77777777" w:rsidR="00483DE6" w:rsidRDefault="00483DE6" w:rsidP="00FE4FD8">
      <w:pPr>
        <w:jc w:val="both"/>
        <w:rPr>
          <w:rFonts w:asciiTheme="minorHAnsi" w:hAnsiTheme="minorHAnsi" w:cstheme="minorHAnsi"/>
          <w:lang w:val="en-US"/>
        </w:rPr>
      </w:pPr>
    </w:p>
    <w:p w14:paraId="1CDEE1D6" w14:textId="4809C5C8" w:rsidR="00483DE6" w:rsidRDefault="00483DE6" w:rsidP="00483DE6">
      <w:pPr>
        <w:pStyle w:val="ListParagraph"/>
        <w:numPr>
          <w:ilvl w:val="0"/>
          <w:numId w:val="3"/>
        </w:numPr>
        <w:jc w:val="both"/>
        <w:rPr>
          <w:rFonts w:cstheme="minorHAnsi"/>
          <w:lang w:val="en-US"/>
        </w:rPr>
      </w:pPr>
      <w:r>
        <w:rPr>
          <w:rFonts w:cstheme="minorHAnsi"/>
          <w:lang w:val="en-US"/>
        </w:rPr>
        <w:t xml:space="preserve">The program uses </w:t>
      </w:r>
      <w:proofErr w:type="spellStart"/>
      <w:r>
        <w:rPr>
          <w:rFonts w:cstheme="minorHAnsi"/>
          <w:lang w:val="en-US"/>
        </w:rPr>
        <w:t>omp_set_num_</w:t>
      </w:r>
      <w:proofErr w:type="gramStart"/>
      <w:r>
        <w:rPr>
          <w:rFonts w:cstheme="minorHAnsi"/>
          <w:lang w:val="en-US"/>
        </w:rPr>
        <w:t>threads</w:t>
      </w:r>
      <w:proofErr w:type="spellEnd"/>
      <w:r>
        <w:rPr>
          <w:rFonts w:cstheme="minorHAnsi"/>
          <w:lang w:val="en-US"/>
        </w:rPr>
        <w:t>(</w:t>
      </w:r>
      <w:proofErr w:type="gramEnd"/>
      <w:r>
        <w:rPr>
          <w:rFonts w:cstheme="minorHAnsi"/>
          <w:lang w:val="en-US"/>
        </w:rPr>
        <w:t>) function to set the number of threads to be used.</w:t>
      </w:r>
    </w:p>
    <w:p w14:paraId="182197DA" w14:textId="7EA03D32" w:rsidR="00483DE6" w:rsidRDefault="00483DE6" w:rsidP="00483DE6">
      <w:pPr>
        <w:pStyle w:val="ListParagraph"/>
        <w:numPr>
          <w:ilvl w:val="0"/>
          <w:numId w:val="3"/>
        </w:numPr>
        <w:jc w:val="both"/>
        <w:rPr>
          <w:rFonts w:cstheme="minorHAnsi"/>
          <w:lang w:val="en-US"/>
        </w:rPr>
      </w:pPr>
      <w:r>
        <w:rPr>
          <w:rFonts w:cstheme="minorHAnsi"/>
          <w:lang w:val="en-US"/>
        </w:rPr>
        <w:t xml:space="preserve">#pragma </w:t>
      </w:r>
      <w:proofErr w:type="spellStart"/>
      <w:r>
        <w:rPr>
          <w:rFonts w:cstheme="minorHAnsi"/>
          <w:lang w:val="en-US"/>
        </w:rPr>
        <w:t>omp</w:t>
      </w:r>
      <w:proofErr w:type="spellEnd"/>
      <w:r>
        <w:rPr>
          <w:rFonts w:cstheme="minorHAnsi"/>
          <w:lang w:val="en-US"/>
        </w:rPr>
        <w:t xml:space="preserve"> parallel is written to indicate the beginning of the section to be run parallelized.</w:t>
      </w:r>
    </w:p>
    <w:p w14:paraId="38980D35" w14:textId="5541F236" w:rsidR="00483DE6" w:rsidRDefault="00483DE6" w:rsidP="00483DE6">
      <w:pPr>
        <w:pStyle w:val="ListParagraph"/>
        <w:numPr>
          <w:ilvl w:val="0"/>
          <w:numId w:val="3"/>
        </w:numPr>
        <w:jc w:val="both"/>
        <w:rPr>
          <w:rFonts w:cstheme="minorHAnsi"/>
          <w:lang w:val="en-US"/>
        </w:rPr>
      </w:pPr>
      <w:r>
        <w:rPr>
          <w:rFonts w:cstheme="minorHAnsi"/>
          <w:lang w:val="en-US"/>
        </w:rPr>
        <w:t xml:space="preserve">#pragma </w:t>
      </w:r>
      <w:proofErr w:type="spellStart"/>
      <w:r>
        <w:rPr>
          <w:rFonts w:cstheme="minorHAnsi"/>
          <w:lang w:val="en-US"/>
        </w:rPr>
        <w:t>omp</w:t>
      </w:r>
      <w:proofErr w:type="spellEnd"/>
      <w:r>
        <w:rPr>
          <w:rFonts w:cstheme="minorHAnsi"/>
          <w:lang w:val="en-US"/>
        </w:rPr>
        <w:t xml:space="preserve"> for distributes the loop iterations among threads.</w:t>
      </w:r>
    </w:p>
    <w:p w14:paraId="3CB74041" w14:textId="7B2F13D8" w:rsidR="00483DE6" w:rsidRDefault="00483DE6" w:rsidP="00483DE6">
      <w:pPr>
        <w:pStyle w:val="ListParagraph"/>
        <w:numPr>
          <w:ilvl w:val="0"/>
          <w:numId w:val="3"/>
        </w:numPr>
        <w:jc w:val="both"/>
        <w:rPr>
          <w:rFonts w:cstheme="minorHAnsi"/>
          <w:lang w:val="en-US"/>
        </w:rPr>
      </w:pPr>
      <w:r>
        <w:rPr>
          <w:rFonts w:cstheme="minorHAnsi"/>
          <w:lang w:val="en-US"/>
        </w:rPr>
        <w:t xml:space="preserve">The reduction function is used to calculate the sum of all </w:t>
      </w:r>
      <w:proofErr w:type="spellStart"/>
      <w:proofErr w:type="gramStart"/>
      <w:r>
        <w:rPr>
          <w:rFonts w:cstheme="minorHAnsi"/>
          <w:lang w:val="en-US"/>
        </w:rPr>
        <w:t>circle</w:t>
      </w:r>
      <w:proofErr w:type="gramEnd"/>
      <w:r>
        <w:rPr>
          <w:rFonts w:cstheme="minorHAnsi"/>
          <w:lang w:val="en-US"/>
        </w:rPr>
        <w:t>_points</w:t>
      </w:r>
      <w:proofErr w:type="spellEnd"/>
      <w:r>
        <w:rPr>
          <w:rFonts w:cstheme="minorHAnsi"/>
          <w:lang w:val="en-US"/>
        </w:rPr>
        <w:t xml:space="preserve"> and </w:t>
      </w:r>
      <w:proofErr w:type="spellStart"/>
      <w:r>
        <w:rPr>
          <w:rFonts w:cstheme="minorHAnsi"/>
          <w:lang w:val="en-US"/>
        </w:rPr>
        <w:t>square_points</w:t>
      </w:r>
      <w:proofErr w:type="spellEnd"/>
      <w:r>
        <w:rPr>
          <w:rFonts w:cstheme="minorHAnsi"/>
          <w:lang w:val="en-US"/>
        </w:rPr>
        <w:t xml:space="preserve"> among the threads.</w:t>
      </w:r>
    </w:p>
    <w:p w14:paraId="59BE49D2" w14:textId="0961E70A" w:rsidR="00483DE6" w:rsidRDefault="00483DE6" w:rsidP="00483DE6">
      <w:pPr>
        <w:pStyle w:val="ListParagraph"/>
        <w:numPr>
          <w:ilvl w:val="0"/>
          <w:numId w:val="3"/>
        </w:numPr>
        <w:jc w:val="both"/>
        <w:rPr>
          <w:rFonts w:cstheme="minorHAnsi"/>
          <w:lang w:val="en-US"/>
        </w:rPr>
      </w:pPr>
      <w:r>
        <w:rPr>
          <w:rFonts w:cstheme="minorHAnsi"/>
          <w:lang w:val="en-US"/>
        </w:rPr>
        <w:t xml:space="preserve">Pi is calculated using the sum of </w:t>
      </w:r>
      <w:r w:rsidR="006C54C3">
        <w:rPr>
          <w:rFonts w:cstheme="minorHAnsi"/>
          <w:lang w:val="en-US"/>
        </w:rPr>
        <w:t xml:space="preserve">all </w:t>
      </w:r>
      <w:proofErr w:type="spellStart"/>
      <w:proofErr w:type="gramStart"/>
      <w:r>
        <w:rPr>
          <w:rFonts w:cstheme="minorHAnsi"/>
          <w:lang w:val="en-US"/>
        </w:rPr>
        <w:t>circle</w:t>
      </w:r>
      <w:proofErr w:type="gramEnd"/>
      <w:r>
        <w:rPr>
          <w:rFonts w:cstheme="minorHAnsi"/>
          <w:lang w:val="en-US"/>
        </w:rPr>
        <w:t>_points</w:t>
      </w:r>
      <w:proofErr w:type="spellEnd"/>
      <w:r>
        <w:rPr>
          <w:rFonts w:cstheme="minorHAnsi"/>
          <w:lang w:val="en-US"/>
        </w:rPr>
        <w:t xml:space="preserve"> and </w:t>
      </w:r>
      <w:proofErr w:type="spellStart"/>
      <w:r>
        <w:rPr>
          <w:rFonts w:cstheme="minorHAnsi"/>
          <w:lang w:val="en-US"/>
        </w:rPr>
        <w:t>square_points</w:t>
      </w:r>
      <w:proofErr w:type="spellEnd"/>
      <w:r w:rsidR="006C54C3">
        <w:rPr>
          <w:rFonts w:cstheme="minorHAnsi"/>
          <w:lang w:val="en-US"/>
        </w:rPr>
        <w:t xml:space="preserve"> among the threads</w:t>
      </w:r>
      <w:r>
        <w:rPr>
          <w:rFonts w:cstheme="minorHAnsi"/>
          <w:lang w:val="en-US"/>
        </w:rPr>
        <w:t>.</w:t>
      </w:r>
    </w:p>
    <w:p w14:paraId="2C015F88" w14:textId="08652270" w:rsidR="006C54C3" w:rsidRPr="006C54C3" w:rsidRDefault="006C54C3" w:rsidP="006C54C3">
      <w:pPr>
        <w:pStyle w:val="ListParagraph"/>
        <w:numPr>
          <w:ilvl w:val="0"/>
          <w:numId w:val="3"/>
        </w:numPr>
        <w:tabs>
          <w:tab w:val="left" w:pos="1540"/>
        </w:tabs>
        <w:jc w:val="both"/>
        <w:rPr>
          <w:rFonts w:cstheme="minorHAnsi"/>
          <w:lang w:val="en-US"/>
        </w:rPr>
      </w:pPr>
      <w:r>
        <w:rPr>
          <w:rFonts w:cstheme="minorHAnsi"/>
          <w:lang w:val="en-US"/>
        </w:rPr>
        <w:t>Print out Pi and running time.</w:t>
      </w:r>
    </w:p>
    <w:p w14:paraId="761C3F30" w14:textId="77777777" w:rsidR="00F501FB" w:rsidRDefault="00F501FB" w:rsidP="00FE4FD8">
      <w:pPr>
        <w:jc w:val="both"/>
        <w:rPr>
          <w:rFonts w:asciiTheme="minorHAnsi" w:hAnsiTheme="minorHAnsi" w:cstheme="minorHAnsi"/>
          <w:lang w:val="en-US"/>
        </w:rPr>
      </w:pPr>
    </w:p>
    <w:p w14:paraId="18720A30" w14:textId="7707823C" w:rsidR="00FE4FD8" w:rsidRDefault="00FE4FD8" w:rsidP="00FE4FD8">
      <w:pPr>
        <w:jc w:val="both"/>
        <w:rPr>
          <w:rFonts w:asciiTheme="minorHAnsi" w:hAnsiTheme="minorHAnsi" w:cstheme="minorHAnsi"/>
          <w:lang w:val="en-US"/>
        </w:rPr>
      </w:pPr>
      <w:r w:rsidRPr="009837C8">
        <w:rPr>
          <w:rFonts w:asciiTheme="minorHAnsi" w:hAnsiTheme="minorHAnsi" w:cstheme="minorHAnsi"/>
          <w:i/>
          <w:iCs/>
          <w:lang w:val="en-US"/>
        </w:rPr>
        <w:t>Speedup</w:t>
      </w:r>
      <w:r>
        <w:rPr>
          <w:rFonts w:asciiTheme="minorHAnsi" w:hAnsiTheme="minorHAnsi" w:cstheme="minorHAnsi"/>
          <w:lang w:val="en-US"/>
        </w:rPr>
        <w:t xml:space="preserve"> = normal runtime / parallel runtime</w:t>
      </w:r>
    </w:p>
    <w:p w14:paraId="267F26FD" w14:textId="77777777" w:rsidR="00F501FB" w:rsidRDefault="00F501FB" w:rsidP="00FE4FD8">
      <w:pPr>
        <w:jc w:val="both"/>
        <w:rPr>
          <w:rFonts w:asciiTheme="minorHAnsi" w:hAnsiTheme="minorHAnsi" w:cstheme="minorHAnsi"/>
          <w:lang w:val="en-US"/>
        </w:rPr>
      </w:pPr>
    </w:p>
    <w:tbl>
      <w:tblPr>
        <w:tblStyle w:val="TableGrid"/>
        <w:tblW w:w="0" w:type="auto"/>
        <w:tblLook w:val="04A0" w:firstRow="1" w:lastRow="0" w:firstColumn="1" w:lastColumn="0" w:noHBand="0" w:noVBand="1"/>
      </w:tblPr>
      <w:tblGrid>
        <w:gridCol w:w="1376"/>
        <w:gridCol w:w="1287"/>
        <w:gridCol w:w="1288"/>
        <w:gridCol w:w="1306"/>
        <w:gridCol w:w="1306"/>
        <w:gridCol w:w="1323"/>
        <w:gridCol w:w="1130"/>
      </w:tblGrid>
      <w:tr w:rsidR="009E1D0E" w14:paraId="4A8A0262" w14:textId="7F948316" w:rsidTr="009E1D0E">
        <w:tc>
          <w:tcPr>
            <w:tcW w:w="1376" w:type="dxa"/>
          </w:tcPr>
          <w:p w14:paraId="4B169E8F" w14:textId="1C10A3CE" w:rsidR="009E1D0E" w:rsidRPr="00F501FB" w:rsidRDefault="009E1D0E" w:rsidP="00FE4FD8">
            <w:pPr>
              <w:jc w:val="both"/>
              <w:rPr>
                <w:rFonts w:asciiTheme="minorHAnsi" w:hAnsiTheme="minorHAnsi" w:cstheme="minorHAnsi"/>
                <w:highlight w:val="yellow"/>
                <w:lang w:val="en-US"/>
              </w:rPr>
            </w:pPr>
            <w:proofErr w:type="spellStart"/>
            <w:r w:rsidRPr="00F501FB">
              <w:rPr>
                <w:rFonts w:asciiTheme="minorHAnsi" w:hAnsiTheme="minorHAnsi" w:cstheme="minorHAnsi"/>
                <w:highlight w:val="yellow"/>
                <w:lang w:val="en-US"/>
              </w:rPr>
              <w:t>i</w:t>
            </w:r>
            <w:proofErr w:type="spellEnd"/>
          </w:p>
        </w:tc>
        <w:tc>
          <w:tcPr>
            <w:tcW w:w="1287" w:type="dxa"/>
          </w:tcPr>
          <w:p w14:paraId="3DCDAAF1" w14:textId="2018CC91" w:rsidR="009E1D0E" w:rsidRPr="00F501FB" w:rsidRDefault="00C22420" w:rsidP="00FE4FD8">
            <w:pPr>
              <w:jc w:val="both"/>
              <w:rPr>
                <w:rFonts w:asciiTheme="minorHAnsi" w:hAnsiTheme="minorHAnsi" w:cstheme="minorHAnsi"/>
                <w:highlight w:val="yellow"/>
                <w:lang w:val="en-US"/>
              </w:rPr>
            </w:pPr>
            <w:r>
              <w:rPr>
                <w:rFonts w:asciiTheme="minorHAnsi" w:hAnsiTheme="minorHAnsi" w:cstheme="minorHAnsi"/>
                <w:highlight w:val="yellow"/>
                <w:lang w:val="en-US"/>
              </w:rPr>
              <w:t>50000</w:t>
            </w:r>
          </w:p>
        </w:tc>
        <w:tc>
          <w:tcPr>
            <w:tcW w:w="1288" w:type="dxa"/>
          </w:tcPr>
          <w:p w14:paraId="1623B4F9" w14:textId="3B172035" w:rsidR="009E1D0E" w:rsidRPr="00F501FB" w:rsidRDefault="00C22420" w:rsidP="00FE4FD8">
            <w:pPr>
              <w:jc w:val="both"/>
              <w:rPr>
                <w:rFonts w:asciiTheme="minorHAnsi" w:hAnsiTheme="minorHAnsi" w:cstheme="minorHAnsi"/>
                <w:highlight w:val="yellow"/>
                <w:lang w:val="en-US"/>
              </w:rPr>
            </w:pPr>
            <w:r>
              <w:rPr>
                <w:rFonts w:asciiTheme="minorHAnsi" w:hAnsiTheme="minorHAnsi" w:cstheme="minorHAnsi"/>
                <w:highlight w:val="yellow"/>
                <w:lang w:val="en-US"/>
              </w:rPr>
              <w:t>1</w:t>
            </w:r>
            <w:r w:rsidR="009E1D0E" w:rsidRPr="00F501FB">
              <w:rPr>
                <w:rFonts w:asciiTheme="minorHAnsi" w:hAnsiTheme="minorHAnsi" w:cstheme="minorHAnsi"/>
                <w:highlight w:val="yellow"/>
                <w:lang w:val="en-US"/>
              </w:rPr>
              <w:t>000</w:t>
            </w:r>
            <w:r>
              <w:rPr>
                <w:rFonts w:asciiTheme="minorHAnsi" w:hAnsiTheme="minorHAnsi" w:cstheme="minorHAnsi"/>
                <w:highlight w:val="yellow"/>
                <w:lang w:val="en-US"/>
              </w:rPr>
              <w:t>00</w:t>
            </w:r>
          </w:p>
        </w:tc>
        <w:tc>
          <w:tcPr>
            <w:tcW w:w="1306" w:type="dxa"/>
          </w:tcPr>
          <w:p w14:paraId="72E26AA1" w14:textId="6F576D65" w:rsidR="009E1D0E" w:rsidRPr="00F501FB" w:rsidRDefault="00C22420" w:rsidP="00FE4FD8">
            <w:pPr>
              <w:jc w:val="both"/>
              <w:rPr>
                <w:rFonts w:asciiTheme="minorHAnsi" w:hAnsiTheme="minorHAnsi" w:cstheme="minorHAnsi"/>
                <w:highlight w:val="yellow"/>
                <w:lang w:val="en-US"/>
              </w:rPr>
            </w:pPr>
            <w:r>
              <w:rPr>
                <w:rFonts w:asciiTheme="minorHAnsi" w:hAnsiTheme="minorHAnsi" w:cstheme="minorHAnsi"/>
                <w:highlight w:val="yellow"/>
                <w:lang w:val="en-US"/>
              </w:rPr>
              <w:t>20</w:t>
            </w:r>
            <w:r w:rsidR="009E1D0E" w:rsidRPr="00F501FB">
              <w:rPr>
                <w:rFonts w:asciiTheme="minorHAnsi" w:hAnsiTheme="minorHAnsi" w:cstheme="minorHAnsi"/>
                <w:highlight w:val="yellow"/>
                <w:lang w:val="en-US"/>
              </w:rPr>
              <w:t>0000</w:t>
            </w:r>
          </w:p>
        </w:tc>
        <w:tc>
          <w:tcPr>
            <w:tcW w:w="1306" w:type="dxa"/>
          </w:tcPr>
          <w:p w14:paraId="732188D6" w14:textId="6CF41E31" w:rsidR="009E1D0E" w:rsidRPr="00F501FB" w:rsidRDefault="00C22420" w:rsidP="00FE4FD8">
            <w:pPr>
              <w:jc w:val="both"/>
              <w:rPr>
                <w:rFonts w:asciiTheme="minorHAnsi" w:hAnsiTheme="minorHAnsi" w:cstheme="minorHAnsi"/>
                <w:highlight w:val="yellow"/>
                <w:lang w:val="en-US"/>
              </w:rPr>
            </w:pPr>
            <w:r>
              <w:rPr>
                <w:rFonts w:asciiTheme="minorHAnsi" w:hAnsiTheme="minorHAnsi" w:cstheme="minorHAnsi"/>
                <w:highlight w:val="yellow"/>
                <w:lang w:val="en-US"/>
              </w:rPr>
              <w:t>50</w:t>
            </w:r>
            <w:r w:rsidR="009E1D0E" w:rsidRPr="00F501FB">
              <w:rPr>
                <w:rFonts w:asciiTheme="minorHAnsi" w:hAnsiTheme="minorHAnsi" w:cstheme="minorHAnsi"/>
                <w:highlight w:val="yellow"/>
                <w:lang w:val="en-US"/>
              </w:rPr>
              <w:t>0000</w:t>
            </w:r>
          </w:p>
        </w:tc>
        <w:tc>
          <w:tcPr>
            <w:tcW w:w="1323" w:type="dxa"/>
          </w:tcPr>
          <w:p w14:paraId="688B7EBD" w14:textId="0D540BDA" w:rsidR="009E1D0E" w:rsidRPr="00F501FB" w:rsidRDefault="00C22420" w:rsidP="00FE4FD8">
            <w:pPr>
              <w:jc w:val="both"/>
              <w:rPr>
                <w:rFonts w:asciiTheme="minorHAnsi" w:hAnsiTheme="minorHAnsi" w:cstheme="minorHAnsi"/>
                <w:highlight w:val="yellow"/>
                <w:lang w:val="en-US"/>
              </w:rPr>
            </w:pPr>
            <w:r>
              <w:rPr>
                <w:rFonts w:asciiTheme="minorHAnsi" w:hAnsiTheme="minorHAnsi" w:cstheme="minorHAnsi"/>
                <w:highlight w:val="yellow"/>
                <w:lang w:val="en-US"/>
              </w:rPr>
              <w:t>80</w:t>
            </w:r>
            <w:r w:rsidR="009E1D0E" w:rsidRPr="00F501FB">
              <w:rPr>
                <w:rFonts w:asciiTheme="minorHAnsi" w:hAnsiTheme="minorHAnsi" w:cstheme="minorHAnsi"/>
                <w:highlight w:val="yellow"/>
                <w:lang w:val="en-US"/>
              </w:rPr>
              <w:t>0000</w:t>
            </w:r>
          </w:p>
        </w:tc>
        <w:tc>
          <w:tcPr>
            <w:tcW w:w="1130" w:type="dxa"/>
          </w:tcPr>
          <w:p w14:paraId="7F75D63A" w14:textId="6C575FB1" w:rsidR="009E1D0E" w:rsidRPr="00F501FB" w:rsidRDefault="009E1D0E" w:rsidP="00FE4FD8">
            <w:pPr>
              <w:jc w:val="both"/>
              <w:rPr>
                <w:rFonts w:asciiTheme="minorHAnsi" w:hAnsiTheme="minorHAnsi" w:cstheme="minorHAnsi"/>
                <w:highlight w:val="yellow"/>
                <w:lang w:val="en-US"/>
              </w:rPr>
            </w:pPr>
            <w:r w:rsidRPr="00F501FB">
              <w:rPr>
                <w:rFonts w:asciiTheme="minorHAnsi" w:hAnsiTheme="minorHAnsi" w:cstheme="minorHAnsi"/>
                <w:highlight w:val="yellow"/>
                <w:lang w:val="en-US"/>
              </w:rPr>
              <w:t>1</w:t>
            </w:r>
            <w:r w:rsidR="00C22420">
              <w:rPr>
                <w:rFonts w:asciiTheme="minorHAnsi" w:hAnsiTheme="minorHAnsi" w:cstheme="minorHAnsi"/>
                <w:highlight w:val="yellow"/>
                <w:lang w:val="en-US"/>
              </w:rPr>
              <w:t>0</w:t>
            </w:r>
            <w:r w:rsidRPr="00F501FB">
              <w:rPr>
                <w:rFonts w:asciiTheme="minorHAnsi" w:hAnsiTheme="minorHAnsi" w:cstheme="minorHAnsi"/>
                <w:highlight w:val="yellow"/>
                <w:lang w:val="en-US"/>
              </w:rPr>
              <w:t>00000</w:t>
            </w:r>
          </w:p>
        </w:tc>
      </w:tr>
      <w:tr w:rsidR="009E1D0E" w14:paraId="7211C5AD" w14:textId="66A87D5B" w:rsidTr="009E1D0E">
        <w:tc>
          <w:tcPr>
            <w:tcW w:w="1376" w:type="dxa"/>
          </w:tcPr>
          <w:p w14:paraId="1C9B0EC7" w14:textId="2C3A918C" w:rsidR="009E1D0E" w:rsidRPr="00F501FB" w:rsidRDefault="009E1D0E" w:rsidP="00FE4FD8">
            <w:pPr>
              <w:jc w:val="both"/>
              <w:rPr>
                <w:rFonts w:asciiTheme="minorHAnsi" w:hAnsiTheme="minorHAnsi" w:cstheme="minorHAnsi"/>
                <w:highlight w:val="yellow"/>
                <w:lang w:val="en-US"/>
              </w:rPr>
            </w:pPr>
            <w:r w:rsidRPr="00F501FB">
              <w:rPr>
                <w:rFonts w:asciiTheme="minorHAnsi" w:hAnsiTheme="minorHAnsi" w:cstheme="minorHAnsi"/>
                <w:highlight w:val="yellow"/>
                <w:lang w:val="en-US"/>
              </w:rPr>
              <w:t>Normal</w:t>
            </w:r>
          </w:p>
          <w:p w14:paraId="2B8A4EC2" w14:textId="43235DFE" w:rsidR="009E1D0E" w:rsidRPr="00F501FB" w:rsidRDefault="009E1D0E" w:rsidP="00FE4FD8">
            <w:pPr>
              <w:jc w:val="both"/>
              <w:rPr>
                <w:rFonts w:asciiTheme="minorHAnsi" w:hAnsiTheme="minorHAnsi" w:cstheme="minorHAnsi"/>
                <w:highlight w:val="yellow"/>
                <w:lang w:val="en-US"/>
              </w:rPr>
            </w:pPr>
            <w:r w:rsidRPr="00F501FB">
              <w:rPr>
                <w:rFonts w:asciiTheme="minorHAnsi" w:hAnsiTheme="minorHAnsi" w:cstheme="minorHAnsi"/>
                <w:highlight w:val="yellow"/>
                <w:lang w:val="en-US"/>
              </w:rPr>
              <w:t>runtime</w:t>
            </w:r>
          </w:p>
        </w:tc>
        <w:tc>
          <w:tcPr>
            <w:tcW w:w="1287" w:type="dxa"/>
          </w:tcPr>
          <w:p w14:paraId="73FC2431" w14:textId="4756400B" w:rsidR="009E1D0E" w:rsidRDefault="00C22420" w:rsidP="00FE4FD8">
            <w:pPr>
              <w:jc w:val="both"/>
              <w:rPr>
                <w:rFonts w:asciiTheme="minorHAnsi" w:hAnsiTheme="minorHAnsi" w:cstheme="minorHAnsi"/>
                <w:lang w:val="en-US"/>
              </w:rPr>
            </w:pPr>
            <w:r>
              <w:rPr>
                <w:rFonts w:asciiTheme="minorHAnsi" w:hAnsiTheme="minorHAnsi" w:cstheme="minorHAnsi"/>
                <w:lang w:val="en-US"/>
              </w:rPr>
              <w:t>1</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288" w:type="dxa"/>
          </w:tcPr>
          <w:p w14:paraId="2B056317" w14:textId="3E4BC5CF" w:rsidR="009E1D0E" w:rsidRDefault="00C22420" w:rsidP="00FE4FD8">
            <w:pPr>
              <w:jc w:val="both"/>
              <w:rPr>
                <w:rFonts w:asciiTheme="minorHAnsi" w:hAnsiTheme="minorHAnsi" w:cstheme="minorHAnsi"/>
                <w:lang w:val="en-US"/>
              </w:rPr>
            </w:pPr>
            <w:r>
              <w:rPr>
                <w:rFonts w:asciiTheme="minorHAnsi" w:hAnsiTheme="minorHAnsi" w:cstheme="minorHAnsi"/>
                <w:lang w:val="en-US"/>
              </w:rPr>
              <w:t>2</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306" w:type="dxa"/>
          </w:tcPr>
          <w:p w14:paraId="08B7236E" w14:textId="02190D47" w:rsidR="009E1D0E" w:rsidRDefault="00C22420" w:rsidP="00FE4FD8">
            <w:pPr>
              <w:jc w:val="both"/>
              <w:rPr>
                <w:rFonts w:asciiTheme="minorHAnsi" w:hAnsiTheme="minorHAnsi" w:cstheme="minorHAnsi"/>
                <w:lang w:val="en-US"/>
              </w:rPr>
            </w:pPr>
            <w:r>
              <w:rPr>
                <w:rFonts w:asciiTheme="minorHAnsi" w:hAnsiTheme="minorHAnsi" w:cstheme="minorHAnsi"/>
                <w:lang w:val="en-US"/>
              </w:rPr>
              <w:t>4</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306" w:type="dxa"/>
          </w:tcPr>
          <w:p w14:paraId="74D6DDAB" w14:textId="0D887B05" w:rsidR="009E1D0E" w:rsidRDefault="00C22420" w:rsidP="00FE4FD8">
            <w:pPr>
              <w:jc w:val="both"/>
              <w:rPr>
                <w:rFonts w:asciiTheme="minorHAnsi" w:hAnsiTheme="minorHAnsi" w:cstheme="minorHAnsi"/>
                <w:lang w:val="en-US"/>
              </w:rPr>
            </w:pPr>
            <w:r>
              <w:rPr>
                <w:rFonts w:asciiTheme="minorHAnsi" w:hAnsiTheme="minorHAnsi" w:cstheme="minorHAnsi"/>
                <w:lang w:val="en-US"/>
              </w:rPr>
              <w:t>9</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323" w:type="dxa"/>
          </w:tcPr>
          <w:p w14:paraId="7202D77D" w14:textId="6FFD3700" w:rsidR="009E1D0E" w:rsidRDefault="00C22420" w:rsidP="00FE4FD8">
            <w:pPr>
              <w:jc w:val="both"/>
              <w:rPr>
                <w:rFonts w:asciiTheme="minorHAnsi" w:hAnsiTheme="minorHAnsi" w:cstheme="minorHAnsi"/>
                <w:lang w:val="en-US"/>
              </w:rPr>
            </w:pPr>
            <w:r>
              <w:rPr>
                <w:rFonts w:asciiTheme="minorHAnsi" w:hAnsiTheme="minorHAnsi" w:cstheme="minorHAnsi"/>
                <w:lang w:val="en-US"/>
              </w:rPr>
              <w:t>15</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130" w:type="dxa"/>
          </w:tcPr>
          <w:p w14:paraId="68DE09DC" w14:textId="6523069E" w:rsidR="009E1D0E" w:rsidRDefault="00C22420" w:rsidP="00FE4FD8">
            <w:pPr>
              <w:jc w:val="both"/>
              <w:rPr>
                <w:rFonts w:asciiTheme="minorHAnsi" w:hAnsiTheme="minorHAnsi" w:cstheme="minorHAnsi"/>
                <w:lang w:val="en-US"/>
              </w:rPr>
            </w:pPr>
            <w:r>
              <w:rPr>
                <w:rFonts w:asciiTheme="minorHAnsi" w:hAnsiTheme="minorHAnsi" w:cstheme="minorHAnsi"/>
                <w:lang w:val="en-US"/>
              </w:rPr>
              <w:t>19</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r>
      <w:tr w:rsidR="009E1D0E" w14:paraId="29C595CD" w14:textId="292D3C27" w:rsidTr="009E1D0E">
        <w:tc>
          <w:tcPr>
            <w:tcW w:w="1376" w:type="dxa"/>
          </w:tcPr>
          <w:p w14:paraId="2ED97403" w14:textId="40A76346" w:rsidR="009E1D0E" w:rsidRPr="00F501FB" w:rsidRDefault="009E1D0E" w:rsidP="00FE4FD8">
            <w:pPr>
              <w:jc w:val="both"/>
              <w:rPr>
                <w:rFonts w:asciiTheme="minorHAnsi" w:hAnsiTheme="minorHAnsi" w:cstheme="minorHAnsi"/>
                <w:highlight w:val="yellow"/>
                <w:lang w:val="en-US"/>
              </w:rPr>
            </w:pPr>
            <w:r w:rsidRPr="00F501FB">
              <w:rPr>
                <w:rFonts w:asciiTheme="minorHAnsi" w:hAnsiTheme="minorHAnsi" w:cstheme="minorHAnsi"/>
                <w:highlight w:val="yellow"/>
                <w:lang w:val="en-US"/>
              </w:rPr>
              <w:t>Parallel runtime</w:t>
            </w:r>
          </w:p>
        </w:tc>
        <w:tc>
          <w:tcPr>
            <w:tcW w:w="1287" w:type="dxa"/>
          </w:tcPr>
          <w:p w14:paraId="67445BCC" w14:textId="7FD6C224" w:rsidR="009E1D0E" w:rsidRDefault="00C22420" w:rsidP="00FE4FD8">
            <w:pPr>
              <w:jc w:val="both"/>
              <w:rPr>
                <w:rFonts w:asciiTheme="minorHAnsi" w:hAnsiTheme="minorHAnsi" w:cstheme="minorHAnsi"/>
                <w:lang w:val="en-US"/>
              </w:rPr>
            </w:pPr>
            <w:r>
              <w:rPr>
                <w:rFonts w:asciiTheme="minorHAnsi" w:hAnsiTheme="minorHAnsi" w:cstheme="minorHAnsi"/>
                <w:lang w:val="en-US"/>
              </w:rPr>
              <w:t>0,4</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288" w:type="dxa"/>
          </w:tcPr>
          <w:p w14:paraId="4482909A" w14:textId="7C23839D" w:rsidR="009E1D0E" w:rsidRDefault="00C22420" w:rsidP="00FE4FD8">
            <w:pPr>
              <w:jc w:val="both"/>
              <w:rPr>
                <w:rFonts w:asciiTheme="minorHAnsi" w:hAnsiTheme="minorHAnsi" w:cstheme="minorHAnsi"/>
                <w:lang w:val="en-US"/>
              </w:rPr>
            </w:pPr>
            <w:r>
              <w:rPr>
                <w:rFonts w:asciiTheme="minorHAnsi" w:hAnsiTheme="minorHAnsi" w:cstheme="minorHAnsi"/>
                <w:lang w:val="en-US"/>
              </w:rPr>
              <w:t>0,657</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306" w:type="dxa"/>
          </w:tcPr>
          <w:p w14:paraId="5FF24893" w14:textId="2B2FDB6D" w:rsidR="009E1D0E" w:rsidRDefault="00C22420" w:rsidP="00FE4FD8">
            <w:pPr>
              <w:jc w:val="both"/>
              <w:rPr>
                <w:rFonts w:asciiTheme="minorHAnsi" w:hAnsiTheme="minorHAnsi" w:cstheme="minorHAnsi"/>
                <w:lang w:val="en-US"/>
              </w:rPr>
            </w:pPr>
            <w:r>
              <w:rPr>
                <w:rFonts w:asciiTheme="minorHAnsi" w:hAnsiTheme="minorHAnsi" w:cstheme="minorHAnsi"/>
                <w:lang w:val="en-US"/>
              </w:rPr>
              <w:t>1,211</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306" w:type="dxa"/>
          </w:tcPr>
          <w:p w14:paraId="6CD70711" w14:textId="073CD56F" w:rsidR="009E1D0E" w:rsidRDefault="009E1D0E" w:rsidP="00FE4FD8">
            <w:pPr>
              <w:jc w:val="both"/>
              <w:rPr>
                <w:rFonts w:asciiTheme="minorHAnsi" w:hAnsiTheme="minorHAnsi" w:cstheme="minorHAnsi"/>
                <w:lang w:val="en-US"/>
              </w:rPr>
            </w:pPr>
            <w:r>
              <w:rPr>
                <w:rFonts w:asciiTheme="minorHAnsi" w:hAnsiTheme="minorHAnsi" w:cstheme="minorHAnsi"/>
                <w:lang w:val="en-US"/>
              </w:rPr>
              <w:t>2</w:t>
            </w:r>
            <w:r w:rsidR="00C22420">
              <w:rPr>
                <w:rFonts w:asciiTheme="minorHAnsi" w:hAnsiTheme="minorHAnsi" w:cstheme="minorHAnsi"/>
                <w:lang w:val="en-US"/>
              </w:rPr>
              <w:t>,974</w:t>
            </w:r>
            <w:r>
              <w:rPr>
                <w:rFonts w:asciiTheme="minorHAnsi" w:hAnsiTheme="minorHAnsi" w:cstheme="minorHAnsi"/>
                <w:lang w:val="en-US"/>
              </w:rPr>
              <w:t xml:space="preserve"> </w:t>
            </w:r>
            <w:proofErr w:type="spellStart"/>
            <w:r>
              <w:rPr>
                <w:rFonts w:asciiTheme="minorHAnsi" w:hAnsiTheme="minorHAnsi" w:cstheme="minorHAnsi"/>
                <w:lang w:val="en-US"/>
              </w:rPr>
              <w:t>ms</w:t>
            </w:r>
            <w:proofErr w:type="spellEnd"/>
          </w:p>
        </w:tc>
        <w:tc>
          <w:tcPr>
            <w:tcW w:w="1323" w:type="dxa"/>
          </w:tcPr>
          <w:p w14:paraId="103704F3" w14:textId="0B5E771C" w:rsidR="009E1D0E" w:rsidRDefault="00C25908" w:rsidP="00FE4FD8">
            <w:pPr>
              <w:jc w:val="both"/>
              <w:rPr>
                <w:rFonts w:asciiTheme="minorHAnsi" w:hAnsiTheme="minorHAnsi" w:cstheme="minorHAnsi"/>
                <w:lang w:val="en-US"/>
              </w:rPr>
            </w:pPr>
            <w:r>
              <w:rPr>
                <w:rFonts w:asciiTheme="minorHAnsi" w:hAnsiTheme="minorHAnsi" w:cstheme="minorHAnsi"/>
                <w:lang w:val="en-US"/>
              </w:rPr>
              <w:t>4</w:t>
            </w:r>
            <w:r w:rsidR="00C22420">
              <w:rPr>
                <w:rFonts w:asciiTheme="minorHAnsi" w:hAnsiTheme="minorHAnsi" w:cstheme="minorHAnsi"/>
                <w:lang w:val="en-US"/>
              </w:rPr>
              <w:t>,</w:t>
            </w:r>
            <w:r>
              <w:rPr>
                <w:rFonts w:asciiTheme="minorHAnsi" w:hAnsiTheme="minorHAnsi" w:cstheme="minorHAnsi"/>
                <w:lang w:val="en-US"/>
              </w:rPr>
              <w:t>967</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c>
          <w:tcPr>
            <w:tcW w:w="1130" w:type="dxa"/>
          </w:tcPr>
          <w:p w14:paraId="476967FA" w14:textId="2D59D337" w:rsidR="009E1D0E" w:rsidRDefault="00C22420" w:rsidP="00FE4FD8">
            <w:pPr>
              <w:jc w:val="both"/>
              <w:rPr>
                <w:rFonts w:asciiTheme="minorHAnsi" w:hAnsiTheme="minorHAnsi" w:cstheme="minorHAnsi"/>
                <w:lang w:val="en-US"/>
              </w:rPr>
            </w:pPr>
            <w:r>
              <w:rPr>
                <w:rFonts w:asciiTheme="minorHAnsi" w:hAnsiTheme="minorHAnsi" w:cstheme="minorHAnsi"/>
                <w:lang w:val="en-US"/>
              </w:rPr>
              <w:t>5,801</w:t>
            </w:r>
            <w:r w:rsidR="009E1D0E">
              <w:rPr>
                <w:rFonts w:asciiTheme="minorHAnsi" w:hAnsiTheme="minorHAnsi" w:cstheme="minorHAnsi"/>
                <w:lang w:val="en-US"/>
              </w:rPr>
              <w:t xml:space="preserve"> </w:t>
            </w:r>
            <w:proofErr w:type="spellStart"/>
            <w:r w:rsidR="009E1D0E">
              <w:rPr>
                <w:rFonts w:asciiTheme="minorHAnsi" w:hAnsiTheme="minorHAnsi" w:cstheme="minorHAnsi"/>
                <w:lang w:val="en-US"/>
              </w:rPr>
              <w:t>ms</w:t>
            </w:r>
            <w:proofErr w:type="spellEnd"/>
          </w:p>
        </w:tc>
      </w:tr>
      <w:tr w:rsidR="005E328E" w14:paraId="2FA51038" w14:textId="31C6CA6C" w:rsidTr="009E1D0E">
        <w:tc>
          <w:tcPr>
            <w:tcW w:w="1376" w:type="dxa"/>
          </w:tcPr>
          <w:p w14:paraId="43D17E4C" w14:textId="7661A3C5" w:rsidR="005E328E" w:rsidRPr="00A6647F" w:rsidRDefault="005E328E" w:rsidP="005E328E">
            <w:pPr>
              <w:jc w:val="both"/>
              <w:rPr>
                <w:rFonts w:asciiTheme="minorHAnsi" w:hAnsiTheme="minorHAnsi" w:cstheme="minorHAnsi"/>
                <w:highlight w:val="cyan"/>
                <w:lang w:val="en-US"/>
              </w:rPr>
            </w:pPr>
            <w:r w:rsidRPr="00A6647F">
              <w:rPr>
                <w:rFonts w:asciiTheme="minorHAnsi" w:hAnsiTheme="minorHAnsi" w:cstheme="minorHAnsi"/>
                <w:highlight w:val="cyan"/>
                <w:lang w:val="en-US"/>
              </w:rPr>
              <w:t>Speedup</w:t>
            </w:r>
          </w:p>
        </w:tc>
        <w:tc>
          <w:tcPr>
            <w:tcW w:w="1287" w:type="dxa"/>
          </w:tcPr>
          <w:p w14:paraId="56E6FD27" w14:textId="757268D0" w:rsidR="005E328E" w:rsidRPr="00A6647F" w:rsidRDefault="00C25908" w:rsidP="005E328E">
            <w:pPr>
              <w:jc w:val="both"/>
              <w:rPr>
                <w:rFonts w:asciiTheme="minorHAnsi" w:hAnsiTheme="minorHAnsi" w:cstheme="minorHAnsi"/>
                <w:highlight w:val="cyan"/>
                <w:lang w:val="en-US"/>
              </w:rPr>
            </w:pPr>
            <w:r w:rsidRPr="00A6647F">
              <w:rPr>
                <w:rFonts w:asciiTheme="minorHAnsi" w:hAnsiTheme="minorHAnsi" w:cstheme="minorHAnsi"/>
                <w:highlight w:val="cyan"/>
                <w:lang w:val="en-US"/>
              </w:rPr>
              <w:t>2,5</w:t>
            </w:r>
          </w:p>
        </w:tc>
        <w:tc>
          <w:tcPr>
            <w:tcW w:w="1288" w:type="dxa"/>
          </w:tcPr>
          <w:p w14:paraId="768AAF4F" w14:textId="467BBF02" w:rsidR="005E328E" w:rsidRPr="00A6647F" w:rsidRDefault="00C25908" w:rsidP="005E328E">
            <w:pPr>
              <w:jc w:val="both"/>
              <w:rPr>
                <w:rFonts w:asciiTheme="minorHAnsi" w:hAnsiTheme="minorHAnsi" w:cstheme="minorHAnsi"/>
                <w:highlight w:val="cyan"/>
                <w:lang w:val="en-US"/>
              </w:rPr>
            </w:pPr>
            <w:r w:rsidRPr="00A6647F">
              <w:rPr>
                <w:rFonts w:asciiTheme="minorHAnsi" w:hAnsiTheme="minorHAnsi" w:cstheme="minorHAnsi"/>
                <w:highlight w:val="cyan"/>
                <w:lang w:val="en-US"/>
              </w:rPr>
              <w:t>3,0441</w:t>
            </w:r>
          </w:p>
        </w:tc>
        <w:tc>
          <w:tcPr>
            <w:tcW w:w="1306" w:type="dxa"/>
          </w:tcPr>
          <w:p w14:paraId="41746A5A" w14:textId="54C3985A" w:rsidR="005E328E" w:rsidRPr="00A6647F" w:rsidRDefault="00C25908" w:rsidP="005E328E">
            <w:pPr>
              <w:jc w:val="both"/>
              <w:rPr>
                <w:rFonts w:asciiTheme="minorHAnsi" w:hAnsiTheme="minorHAnsi" w:cstheme="minorHAnsi"/>
                <w:highlight w:val="cyan"/>
                <w:lang w:val="en-US"/>
              </w:rPr>
            </w:pPr>
            <w:r w:rsidRPr="00A6647F">
              <w:rPr>
                <w:rFonts w:asciiTheme="minorHAnsi" w:hAnsiTheme="minorHAnsi" w:cstheme="minorHAnsi"/>
                <w:highlight w:val="cyan"/>
                <w:lang w:val="en-US"/>
              </w:rPr>
              <w:t>3,303</w:t>
            </w:r>
          </w:p>
        </w:tc>
        <w:tc>
          <w:tcPr>
            <w:tcW w:w="1306" w:type="dxa"/>
          </w:tcPr>
          <w:p w14:paraId="2A20D3E4" w14:textId="04B25314" w:rsidR="005E328E" w:rsidRPr="00A6647F" w:rsidRDefault="00C25908" w:rsidP="005E328E">
            <w:pPr>
              <w:jc w:val="both"/>
              <w:rPr>
                <w:rFonts w:asciiTheme="minorHAnsi" w:hAnsiTheme="minorHAnsi" w:cstheme="minorHAnsi"/>
                <w:highlight w:val="cyan"/>
                <w:lang w:val="en-US"/>
              </w:rPr>
            </w:pPr>
            <w:r w:rsidRPr="00A6647F">
              <w:rPr>
                <w:rFonts w:asciiTheme="minorHAnsi" w:hAnsiTheme="minorHAnsi" w:cstheme="minorHAnsi"/>
                <w:highlight w:val="cyan"/>
                <w:lang w:val="en-US"/>
              </w:rPr>
              <w:t>3,026</w:t>
            </w:r>
          </w:p>
        </w:tc>
        <w:tc>
          <w:tcPr>
            <w:tcW w:w="1323" w:type="dxa"/>
          </w:tcPr>
          <w:p w14:paraId="486D9976" w14:textId="1D1DC04B" w:rsidR="005E328E" w:rsidRPr="00A6647F" w:rsidRDefault="00C25908" w:rsidP="005E328E">
            <w:pPr>
              <w:jc w:val="both"/>
              <w:rPr>
                <w:rFonts w:asciiTheme="minorHAnsi" w:hAnsiTheme="minorHAnsi" w:cstheme="minorHAnsi"/>
                <w:highlight w:val="cyan"/>
                <w:lang w:val="en-US"/>
              </w:rPr>
            </w:pPr>
            <w:r w:rsidRPr="00A6647F">
              <w:rPr>
                <w:rFonts w:asciiTheme="minorHAnsi" w:hAnsiTheme="minorHAnsi" w:cstheme="minorHAnsi"/>
                <w:highlight w:val="cyan"/>
                <w:lang w:val="en-US"/>
              </w:rPr>
              <w:t>3,019</w:t>
            </w:r>
          </w:p>
        </w:tc>
        <w:tc>
          <w:tcPr>
            <w:tcW w:w="1130" w:type="dxa"/>
          </w:tcPr>
          <w:p w14:paraId="32505A97" w14:textId="491E94D9" w:rsidR="005E328E" w:rsidRPr="00A6647F" w:rsidRDefault="00C25908" w:rsidP="005E328E">
            <w:pPr>
              <w:jc w:val="both"/>
              <w:rPr>
                <w:rFonts w:asciiTheme="minorHAnsi" w:hAnsiTheme="minorHAnsi" w:cstheme="minorHAnsi"/>
                <w:highlight w:val="cyan"/>
                <w:lang w:val="en-US"/>
              </w:rPr>
            </w:pPr>
            <w:r w:rsidRPr="00A6647F">
              <w:rPr>
                <w:rFonts w:asciiTheme="minorHAnsi" w:hAnsiTheme="minorHAnsi" w:cstheme="minorHAnsi"/>
                <w:highlight w:val="cyan"/>
                <w:lang w:val="en-US"/>
              </w:rPr>
              <w:t>3,275</w:t>
            </w:r>
          </w:p>
        </w:tc>
      </w:tr>
    </w:tbl>
    <w:p w14:paraId="7ABA07EF" w14:textId="77777777" w:rsidR="009E1D0E" w:rsidRDefault="009E1D0E" w:rsidP="00FE4FD8">
      <w:pPr>
        <w:jc w:val="both"/>
        <w:rPr>
          <w:rFonts w:asciiTheme="minorHAnsi" w:hAnsiTheme="minorHAnsi" w:cstheme="minorHAnsi"/>
          <w:lang w:val="en-US"/>
        </w:rPr>
      </w:pPr>
    </w:p>
    <w:p w14:paraId="0AD179D3" w14:textId="77777777" w:rsidR="009E1D0E" w:rsidRDefault="009E1D0E" w:rsidP="00FE4FD8">
      <w:pPr>
        <w:jc w:val="both"/>
        <w:rPr>
          <w:rFonts w:asciiTheme="minorHAnsi" w:hAnsiTheme="minorHAnsi" w:cstheme="minorHAnsi"/>
          <w:lang w:val="en-US"/>
        </w:rPr>
      </w:pPr>
    </w:p>
    <w:p w14:paraId="4F14BD57" w14:textId="7D03D299" w:rsidR="00FE4FD8" w:rsidRDefault="009837C8" w:rsidP="00FE4FD8">
      <w:pPr>
        <w:jc w:val="both"/>
        <w:rPr>
          <w:rFonts w:asciiTheme="minorHAnsi" w:hAnsiTheme="minorHAnsi" w:cstheme="minorHAnsi"/>
          <w:lang w:val="en-US"/>
        </w:rPr>
      </w:pPr>
      <w:r>
        <w:rPr>
          <w:rFonts w:asciiTheme="minorHAnsi" w:hAnsiTheme="minorHAnsi" w:cstheme="minorHAnsi"/>
          <w:noProof/>
          <w:lang w:val="en-US"/>
          <w14:ligatures w14:val="standardContextual"/>
        </w:rPr>
        <w:drawing>
          <wp:inline distT="0" distB="0" distL="0" distR="0" wp14:anchorId="16B33D8F" wp14:editId="3675C024">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A11C59" w14:textId="69FD82CA" w:rsidR="00FE4FD8" w:rsidRDefault="00FE4FD8" w:rsidP="00FE4FD8">
      <w:pPr>
        <w:jc w:val="both"/>
        <w:rPr>
          <w:rFonts w:asciiTheme="minorHAnsi" w:hAnsiTheme="minorHAnsi" w:cstheme="minorHAnsi"/>
          <w:lang w:val="en-US"/>
        </w:rPr>
      </w:pPr>
    </w:p>
    <w:p w14:paraId="0DC11152" w14:textId="69CAC5B6" w:rsidR="00FE4FD8" w:rsidRDefault="009E1D0E" w:rsidP="00FE4FD8">
      <w:pPr>
        <w:jc w:val="both"/>
        <w:rPr>
          <w:rFonts w:asciiTheme="minorHAnsi" w:hAnsiTheme="minorHAnsi" w:cstheme="minorHAnsi"/>
          <w:lang w:val="en-US"/>
        </w:rPr>
      </w:pPr>
      <w:r w:rsidRPr="009837C8">
        <w:rPr>
          <w:rFonts w:asciiTheme="minorHAnsi" w:hAnsiTheme="minorHAnsi" w:cstheme="minorHAnsi"/>
          <w:i/>
          <w:iCs/>
          <w:lang w:val="en-US"/>
        </w:rPr>
        <w:lastRenderedPageBreak/>
        <w:t>Efficiency</w:t>
      </w:r>
      <w:r>
        <w:rPr>
          <w:rFonts w:asciiTheme="minorHAnsi" w:hAnsiTheme="minorHAnsi" w:cstheme="minorHAnsi"/>
          <w:lang w:val="en-US"/>
        </w:rPr>
        <w:t xml:space="preserve"> = Speedup / No. of threads</w:t>
      </w:r>
    </w:p>
    <w:p w14:paraId="09BF1A54" w14:textId="77777777" w:rsidR="00F501FB" w:rsidRDefault="00F501FB" w:rsidP="00FE4FD8">
      <w:pPr>
        <w:jc w:val="both"/>
        <w:rPr>
          <w:rFonts w:asciiTheme="minorHAnsi" w:hAnsiTheme="minorHAnsi" w:cstheme="minorHAnsi"/>
          <w:lang w:val="en-US"/>
        </w:rPr>
      </w:pPr>
    </w:p>
    <w:p w14:paraId="55C98437" w14:textId="55C8BDF5" w:rsidR="00F501FB" w:rsidRDefault="009837C8" w:rsidP="00FE4FD8">
      <w:pPr>
        <w:jc w:val="both"/>
        <w:rPr>
          <w:rFonts w:asciiTheme="minorHAnsi" w:hAnsiTheme="minorHAnsi" w:cstheme="minorHAnsi"/>
          <w:lang w:val="en-US"/>
        </w:rPr>
      </w:pPr>
      <w:r>
        <w:rPr>
          <w:rFonts w:asciiTheme="minorHAnsi" w:hAnsiTheme="minorHAnsi" w:cstheme="minorHAnsi"/>
          <w:lang w:val="en-US"/>
        </w:rPr>
        <w:t>We have set the number of threads to 4</w:t>
      </w:r>
      <w:r w:rsidR="00684B07">
        <w:rPr>
          <w:rFonts w:asciiTheme="minorHAnsi" w:hAnsiTheme="minorHAnsi" w:cstheme="minorHAnsi"/>
          <w:lang w:val="en-US"/>
        </w:rPr>
        <w:t xml:space="preserve"> in our program.</w:t>
      </w:r>
    </w:p>
    <w:p w14:paraId="740D0318" w14:textId="77777777" w:rsidR="005E328E" w:rsidRDefault="005E328E" w:rsidP="00FE4FD8">
      <w:pPr>
        <w:jc w:val="both"/>
        <w:rPr>
          <w:rFonts w:asciiTheme="minorHAnsi" w:hAnsiTheme="minorHAnsi" w:cstheme="minorHAnsi"/>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837C8" w14:paraId="1710BE7E" w14:textId="77777777" w:rsidTr="005E328E">
        <w:tc>
          <w:tcPr>
            <w:tcW w:w="1288" w:type="dxa"/>
          </w:tcPr>
          <w:p w14:paraId="2787D657" w14:textId="7DE3FD83" w:rsidR="009837C8" w:rsidRDefault="009837C8" w:rsidP="009837C8">
            <w:pPr>
              <w:jc w:val="both"/>
              <w:rPr>
                <w:rFonts w:asciiTheme="minorHAnsi" w:hAnsiTheme="minorHAnsi" w:cstheme="minorHAnsi"/>
                <w:lang w:val="en-US"/>
              </w:rPr>
            </w:pPr>
            <w:proofErr w:type="spellStart"/>
            <w:r w:rsidRPr="00F501FB">
              <w:rPr>
                <w:rFonts w:asciiTheme="minorHAnsi" w:hAnsiTheme="minorHAnsi" w:cstheme="minorHAnsi"/>
                <w:highlight w:val="yellow"/>
                <w:lang w:val="en-US"/>
              </w:rPr>
              <w:t>i</w:t>
            </w:r>
            <w:proofErr w:type="spellEnd"/>
          </w:p>
        </w:tc>
        <w:tc>
          <w:tcPr>
            <w:tcW w:w="1288" w:type="dxa"/>
          </w:tcPr>
          <w:p w14:paraId="21368CFE" w14:textId="38DC14E8" w:rsidR="009837C8" w:rsidRDefault="009837C8" w:rsidP="009837C8">
            <w:pPr>
              <w:jc w:val="both"/>
              <w:rPr>
                <w:rFonts w:asciiTheme="minorHAnsi" w:hAnsiTheme="minorHAnsi" w:cstheme="minorHAnsi"/>
                <w:lang w:val="en-US"/>
              </w:rPr>
            </w:pPr>
            <w:r>
              <w:rPr>
                <w:rFonts w:asciiTheme="minorHAnsi" w:hAnsiTheme="minorHAnsi" w:cstheme="minorHAnsi"/>
                <w:highlight w:val="yellow"/>
                <w:lang w:val="en-US"/>
              </w:rPr>
              <w:t>50000</w:t>
            </w:r>
          </w:p>
        </w:tc>
        <w:tc>
          <w:tcPr>
            <w:tcW w:w="1288" w:type="dxa"/>
          </w:tcPr>
          <w:p w14:paraId="44CBBE65" w14:textId="18D1ABE4" w:rsidR="009837C8" w:rsidRDefault="009837C8" w:rsidP="009837C8">
            <w:pPr>
              <w:jc w:val="both"/>
              <w:rPr>
                <w:rFonts w:asciiTheme="minorHAnsi" w:hAnsiTheme="minorHAnsi" w:cstheme="minorHAnsi"/>
                <w:lang w:val="en-US"/>
              </w:rPr>
            </w:pPr>
            <w:r>
              <w:rPr>
                <w:rFonts w:asciiTheme="minorHAnsi" w:hAnsiTheme="minorHAnsi" w:cstheme="minorHAnsi"/>
                <w:highlight w:val="yellow"/>
                <w:lang w:val="en-US"/>
              </w:rPr>
              <w:t>1</w:t>
            </w:r>
            <w:r w:rsidRPr="00F501FB">
              <w:rPr>
                <w:rFonts w:asciiTheme="minorHAnsi" w:hAnsiTheme="minorHAnsi" w:cstheme="minorHAnsi"/>
                <w:highlight w:val="yellow"/>
                <w:lang w:val="en-US"/>
              </w:rPr>
              <w:t>000</w:t>
            </w:r>
            <w:r>
              <w:rPr>
                <w:rFonts w:asciiTheme="minorHAnsi" w:hAnsiTheme="minorHAnsi" w:cstheme="minorHAnsi"/>
                <w:highlight w:val="yellow"/>
                <w:lang w:val="en-US"/>
              </w:rPr>
              <w:t>00</w:t>
            </w:r>
          </w:p>
        </w:tc>
        <w:tc>
          <w:tcPr>
            <w:tcW w:w="1288" w:type="dxa"/>
          </w:tcPr>
          <w:p w14:paraId="57540587" w14:textId="518BF5FC" w:rsidR="009837C8" w:rsidRDefault="009837C8" w:rsidP="009837C8">
            <w:pPr>
              <w:jc w:val="both"/>
              <w:rPr>
                <w:rFonts w:asciiTheme="minorHAnsi" w:hAnsiTheme="minorHAnsi" w:cstheme="minorHAnsi"/>
                <w:lang w:val="en-US"/>
              </w:rPr>
            </w:pPr>
            <w:r>
              <w:rPr>
                <w:rFonts w:asciiTheme="minorHAnsi" w:hAnsiTheme="minorHAnsi" w:cstheme="minorHAnsi"/>
                <w:highlight w:val="yellow"/>
                <w:lang w:val="en-US"/>
              </w:rPr>
              <w:t>20</w:t>
            </w:r>
            <w:r w:rsidRPr="00F501FB">
              <w:rPr>
                <w:rFonts w:asciiTheme="minorHAnsi" w:hAnsiTheme="minorHAnsi" w:cstheme="minorHAnsi"/>
                <w:highlight w:val="yellow"/>
                <w:lang w:val="en-US"/>
              </w:rPr>
              <w:t>0000</w:t>
            </w:r>
          </w:p>
        </w:tc>
        <w:tc>
          <w:tcPr>
            <w:tcW w:w="1288" w:type="dxa"/>
          </w:tcPr>
          <w:p w14:paraId="4D64E7E8" w14:textId="25409142" w:rsidR="009837C8" w:rsidRDefault="009837C8" w:rsidP="009837C8">
            <w:pPr>
              <w:jc w:val="both"/>
              <w:rPr>
                <w:rFonts w:asciiTheme="minorHAnsi" w:hAnsiTheme="minorHAnsi" w:cstheme="minorHAnsi"/>
                <w:lang w:val="en-US"/>
              </w:rPr>
            </w:pPr>
            <w:r>
              <w:rPr>
                <w:rFonts w:asciiTheme="minorHAnsi" w:hAnsiTheme="minorHAnsi" w:cstheme="minorHAnsi"/>
                <w:highlight w:val="yellow"/>
                <w:lang w:val="en-US"/>
              </w:rPr>
              <w:t>50</w:t>
            </w:r>
            <w:r w:rsidRPr="00F501FB">
              <w:rPr>
                <w:rFonts w:asciiTheme="minorHAnsi" w:hAnsiTheme="minorHAnsi" w:cstheme="minorHAnsi"/>
                <w:highlight w:val="yellow"/>
                <w:lang w:val="en-US"/>
              </w:rPr>
              <w:t>0000</w:t>
            </w:r>
          </w:p>
        </w:tc>
        <w:tc>
          <w:tcPr>
            <w:tcW w:w="1288" w:type="dxa"/>
          </w:tcPr>
          <w:p w14:paraId="33217D48" w14:textId="6C35F15B" w:rsidR="009837C8" w:rsidRDefault="009837C8" w:rsidP="009837C8">
            <w:pPr>
              <w:jc w:val="both"/>
              <w:rPr>
                <w:rFonts w:asciiTheme="minorHAnsi" w:hAnsiTheme="minorHAnsi" w:cstheme="minorHAnsi"/>
                <w:lang w:val="en-US"/>
              </w:rPr>
            </w:pPr>
            <w:r>
              <w:rPr>
                <w:rFonts w:asciiTheme="minorHAnsi" w:hAnsiTheme="minorHAnsi" w:cstheme="minorHAnsi"/>
                <w:highlight w:val="yellow"/>
                <w:lang w:val="en-US"/>
              </w:rPr>
              <w:t>80</w:t>
            </w:r>
            <w:r w:rsidRPr="00F501FB">
              <w:rPr>
                <w:rFonts w:asciiTheme="minorHAnsi" w:hAnsiTheme="minorHAnsi" w:cstheme="minorHAnsi"/>
                <w:highlight w:val="yellow"/>
                <w:lang w:val="en-US"/>
              </w:rPr>
              <w:t>0000</w:t>
            </w:r>
          </w:p>
        </w:tc>
        <w:tc>
          <w:tcPr>
            <w:tcW w:w="1288" w:type="dxa"/>
          </w:tcPr>
          <w:p w14:paraId="26D0105E" w14:textId="7DD907B4" w:rsidR="009837C8" w:rsidRDefault="009837C8" w:rsidP="009837C8">
            <w:pPr>
              <w:jc w:val="both"/>
              <w:rPr>
                <w:rFonts w:asciiTheme="minorHAnsi" w:hAnsiTheme="minorHAnsi" w:cstheme="minorHAnsi"/>
                <w:lang w:val="en-US"/>
              </w:rPr>
            </w:pPr>
            <w:r w:rsidRPr="00F501FB">
              <w:rPr>
                <w:rFonts w:asciiTheme="minorHAnsi" w:hAnsiTheme="minorHAnsi" w:cstheme="minorHAnsi"/>
                <w:highlight w:val="yellow"/>
                <w:lang w:val="en-US"/>
              </w:rPr>
              <w:t>1</w:t>
            </w:r>
            <w:r>
              <w:rPr>
                <w:rFonts w:asciiTheme="minorHAnsi" w:hAnsiTheme="minorHAnsi" w:cstheme="minorHAnsi"/>
                <w:highlight w:val="yellow"/>
                <w:lang w:val="en-US"/>
              </w:rPr>
              <w:t>0</w:t>
            </w:r>
            <w:r w:rsidRPr="00F501FB">
              <w:rPr>
                <w:rFonts w:asciiTheme="minorHAnsi" w:hAnsiTheme="minorHAnsi" w:cstheme="minorHAnsi"/>
                <w:highlight w:val="yellow"/>
                <w:lang w:val="en-US"/>
              </w:rPr>
              <w:t>00000</w:t>
            </w:r>
          </w:p>
        </w:tc>
      </w:tr>
      <w:tr w:rsidR="009837C8" w14:paraId="54AA497D" w14:textId="77777777" w:rsidTr="005E328E">
        <w:tc>
          <w:tcPr>
            <w:tcW w:w="1288" w:type="dxa"/>
          </w:tcPr>
          <w:p w14:paraId="7868A12A" w14:textId="56E618EC" w:rsidR="009837C8" w:rsidRDefault="009837C8" w:rsidP="009837C8">
            <w:pPr>
              <w:jc w:val="both"/>
              <w:rPr>
                <w:rFonts w:asciiTheme="minorHAnsi" w:hAnsiTheme="minorHAnsi" w:cstheme="minorHAnsi"/>
                <w:lang w:val="en-US"/>
              </w:rPr>
            </w:pPr>
            <w:r w:rsidRPr="00F501FB">
              <w:rPr>
                <w:rFonts w:asciiTheme="minorHAnsi" w:hAnsiTheme="minorHAnsi" w:cstheme="minorHAnsi"/>
                <w:highlight w:val="yellow"/>
                <w:lang w:val="en-US"/>
              </w:rPr>
              <w:t>Speedup</w:t>
            </w:r>
          </w:p>
        </w:tc>
        <w:tc>
          <w:tcPr>
            <w:tcW w:w="1288" w:type="dxa"/>
          </w:tcPr>
          <w:p w14:paraId="60FBCDB4" w14:textId="28709236" w:rsidR="009837C8" w:rsidRDefault="009837C8" w:rsidP="009837C8">
            <w:pPr>
              <w:jc w:val="both"/>
              <w:rPr>
                <w:rFonts w:asciiTheme="minorHAnsi" w:hAnsiTheme="minorHAnsi" w:cstheme="minorHAnsi"/>
                <w:lang w:val="en-US"/>
              </w:rPr>
            </w:pPr>
            <w:r>
              <w:rPr>
                <w:rFonts w:asciiTheme="minorHAnsi" w:hAnsiTheme="minorHAnsi" w:cstheme="minorHAnsi"/>
                <w:lang w:val="en-US"/>
              </w:rPr>
              <w:t>2,5</w:t>
            </w:r>
          </w:p>
        </w:tc>
        <w:tc>
          <w:tcPr>
            <w:tcW w:w="1288" w:type="dxa"/>
          </w:tcPr>
          <w:p w14:paraId="370F5F90" w14:textId="54D26A06" w:rsidR="009837C8" w:rsidRDefault="009837C8" w:rsidP="009837C8">
            <w:pPr>
              <w:jc w:val="both"/>
              <w:rPr>
                <w:rFonts w:asciiTheme="minorHAnsi" w:hAnsiTheme="minorHAnsi" w:cstheme="minorHAnsi"/>
                <w:lang w:val="en-US"/>
              </w:rPr>
            </w:pPr>
            <w:r>
              <w:rPr>
                <w:rFonts w:asciiTheme="minorHAnsi" w:hAnsiTheme="minorHAnsi" w:cstheme="minorHAnsi"/>
                <w:lang w:val="en-US"/>
              </w:rPr>
              <w:t>3,0441</w:t>
            </w:r>
          </w:p>
        </w:tc>
        <w:tc>
          <w:tcPr>
            <w:tcW w:w="1288" w:type="dxa"/>
          </w:tcPr>
          <w:p w14:paraId="63D1E3BD" w14:textId="029604DA" w:rsidR="009837C8" w:rsidRDefault="009837C8" w:rsidP="009837C8">
            <w:pPr>
              <w:jc w:val="both"/>
              <w:rPr>
                <w:rFonts w:asciiTheme="minorHAnsi" w:hAnsiTheme="minorHAnsi" w:cstheme="minorHAnsi"/>
                <w:lang w:val="en-US"/>
              </w:rPr>
            </w:pPr>
            <w:r>
              <w:rPr>
                <w:rFonts w:asciiTheme="minorHAnsi" w:hAnsiTheme="minorHAnsi" w:cstheme="minorHAnsi"/>
                <w:lang w:val="en-US"/>
              </w:rPr>
              <w:t>3,303</w:t>
            </w:r>
          </w:p>
        </w:tc>
        <w:tc>
          <w:tcPr>
            <w:tcW w:w="1288" w:type="dxa"/>
          </w:tcPr>
          <w:p w14:paraId="061AADFE" w14:textId="79D4935B" w:rsidR="009837C8" w:rsidRDefault="009837C8" w:rsidP="009837C8">
            <w:pPr>
              <w:jc w:val="both"/>
              <w:rPr>
                <w:rFonts w:asciiTheme="minorHAnsi" w:hAnsiTheme="minorHAnsi" w:cstheme="minorHAnsi"/>
                <w:lang w:val="en-US"/>
              </w:rPr>
            </w:pPr>
            <w:r>
              <w:rPr>
                <w:rFonts w:asciiTheme="minorHAnsi" w:hAnsiTheme="minorHAnsi" w:cstheme="minorHAnsi"/>
                <w:lang w:val="en-US"/>
              </w:rPr>
              <w:t>3,026</w:t>
            </w:r>
          </w:p>
        </w:tc>
        <w:tc>
          <w:tcPr>
            <w:tcW w:w="1288" w:type="dxa"/>
          </w:tcPr>
          <w:p w14:paraId="4891A511" w14:textId="2CAC865D" w:rsidR="009837C8" w:rsidRDefault="009837C8" w:rsidP="009837C8">
            <w:pPr>
              <w:jc w:val="both"/>
              <w:rPr>
                <w:rFonts w:asciiTheme="minorHAnsi" w:hAnsiTheme="minorHAnsi" w:cstheme="minorHAnsi"/>
                <w:lang w:val="en-US"/>
              </w:rPr>
            </w:pPr>
            <w:r>
              <w:rPr>
                <w:rFonts w:asciiTheme="minorHAnsi" w:hAnsiTheme="minorHAnsi" w:cstheme="minorHAnsi"/>
                <w:lang w:val="en-US"/>
              </w:rPr>
              <w:t>3,019</w:t>
            </w:r>
          </w:p>
        </w:tc>
        <w:tc>
          <w:tcPr>
            <w:tcW w:w="1288" w:type="dxa"/>
          </w:tcPr>
          <w:p w14:paraId="16765512" w14:textId="5A5E03B1" w:rsidR="009837C8" w:rsidRDefault="009837C8" w:rsidP="009837C8">
            <w:pPr>
              <w:jc w:val="both"/>
              <w:rPr>
                <w:rFonts w:asciiTheme="minorHAnsi" w:hAnsiTheme="minorHAnsi" w:cstheme="minorHAnsi"/>
                <w:lang w:val="en-US"/>
              </w:rPr>
            </w:pPr>
            <w:r>
              <w:rPr>
                <w:rFonts w:asciiTheme="minorHAnsi" w:hAnsiTheme="minorHAnsi" w:cstheme="minorHAnsi"/>
                <w:lang w:val="en-US"/>
              </w:rPr>
              <w:t>3,275</w:t>
            </w:r>
          </w:p>
        </w:tc>
      </w:tr>
      <w:tr w:rsidR="005E328E" w14:paraId="296A6D45" w14:textId="77777777" w:rsidTr="005E328E">
        <w:tc>
          <w:tcPr>
            <w:tcW w:w="1288" w:type="dxa"/>
          </w:tcPr>
          <w:p w14:paraId="23D211DC" w14:textId="0B881A94" w:rsidR="005E328E" w:rsidRPr="00A6647F" w:rsidRDefault="005E328E" w:rsidP="00FE4FD8">
            <w:pPr>
              <w:jc w:val="both"/>
              <w:rPr>
                <w:rFonts w:asciiTheme="minorHAnsi" w:hAnsiTheme="minorHAnsi" w:cstheme="minorHAnsi"/>
                <w:highlight w:val="cyan"/>
                <w:lang w:val="en-US"/>
              </w:rPr>
            </w:pPr>
            <w:r w:rsidRPr="00A6647F">
              <w:rPr>
                <w:rFonts w:asciiTheme="minorHAnsi" w:hAnsiTheme="minorHAnsi" w:cstheme="minorHAnsi"/>
                <w:highlight w:val="cyan"/>
                <w:lang w:val="en-US"/>
              </w:rPr>
              <w:t>Efficiency</w:t>
            </w:r>
          </w:p>
        </w:tc>
        <w:tc>
          <w:tcPr>
            <w:tcW w:w="1288" w:type="dxa"/>
          </w:tcPr>
          <w:p w14:paraId="4D03E968" w14:textId="731A1A6C" w:rsidR="005E328E" w:rsidRPr="00A6647F" w:rsidRDefault="009837C8" w:rsidP="00FE4FD8">
            <w:pPr>
              <w:jc w:val="both"/>
              <w:rPr>
                <w:rFonts w:asciiTheme="minorHAnsi" w:hAnsiTheme="minorHAnsi" w:cstheme="minorHAnsi"/>
                <w:highlight w:val="cyan"/>
                <w:lang w:val="en-US"/>
              </w:rPr>
            </w:pPr>
            <w:r w:rsidRPr="00A6647F">
              <w:rPr>
                <w:rFonts w:asciiTheme="minorHAnsi" w:hAnsiTheme="minorHAnsi" w:cstheme="minorHAnsi"/>
                <w:highlight w:val="cyan"/>
                <w:lang w:val="en-US"/>
              </w:rPr>
              <w:t>0,625</w:t>
            </w:r>
          </w:p>
        </w:tc>
        <w:tc>
          <w:tcPr>
            <w:tcW w:w="1288" w:type="dxa"/>
          </w:tcPr>
          <w:p w14:paraId="2A1E155F" w14:textId="149C03DA" w:rsidR="005E328E" w:rsidRPr="00A6647F" w:rsidRDefault="005E328E" w:rsidP="00FE4FD8">
            <w:pPr>
              <w:jc w:val="both"/>
              <w:rPr>
                <w:rFonts w:asciiTheme="minorHAnsi" w:hAnsiTheme="minorHAnsi" w:cstheme="minorHAnsi"/>
                <w:highlight w:val="cyan"/>
                <w:lang w:val="en-US"/>
              </w:rPr>
            </w:pPr>
            <w:r w:rsidRPr="00A6647F">
              <w:rPr>
                <w:rFonts w:asciiTheme="minorHAnsi" w:hAnsiTheme="minorHAnsi" w:cstheme="minorHAnsi"/>
                <w:highlight w:val="cyan"/>
                <w:lang w:val="en-US"/>
              </w:rPr>
              <w:t>0,</w:t>
            </w:r>
            <w:r w:rsidR="009837C8" w:rsidRPr="00A6647F">
              <w:rPr>
                <w:rFonts w:asciiTheme="minorHAnsi" w:hAnsiTheme="minorHAnsi" w:cstheme="minorHAnsi"/>
                <w:highlight w:val="cyan"/>
                <w:lang w:val="en-US"/>
              </w:rPr>
              <w:t>761</w:t>
            </w:r>
          </w:p>
        </w:tc>
        <w:tc>
          <w:tcPr>
            <w:tcW w:w="1288" w:type="dxa"/>
          </w:tcPr>
          <w:p w14:paraId="5F26A824" w14:textId="68E4948B" w:rsidR="005E328E" w:rsidRPr="00A6647F" w:rsidRDefault="005E328E" w:rsidP="00FE4FD8">
            <w:pPr>
              <w:jc w:val="both"/>
              <w:rPr>
                <w:rFonts w:asciiTheme="minorHAnsi" w:hAnsiTheme="minorHAnsi" w:cstheme="minorHAnsi"/>
                <w:highlight w:val="cyan"/>
                <w:lang w:val="en-US"/>
              </w:rPr>
            </w:pPr>
            <w:r w:rsidRPr="00A6647F">
              <w:rPr>
                <w:rFonts w:asciiTheme="minorHAnsi" w:hAnsiTheme="minorHAnsi" w:cstheme="minorHAnsi"/>
                <w:highlight w:val="cyan"/>
                <w:lang w:val="en-US"/>
              </w:rPr>
              <w:t>0,</w:t>
            </w:r>
            <w:r w:rsidR="009837C8" w:rsidRPr="00A6647F">
              <w:rPr>
                <w:rFonts w:asciiTheme="minorHAnsi" w:hAnsiTheme="minorHAnsi" w:cstheme="minorHAnsi"/>
                <w:highlight w:val="cyan"/>
                <w:lang w:val="en-US"/>
              </w:rPr>
              <w:t>825</w:t>
            </w:r>
          </w:p>
        </w:tc>
        <w:tc>
          <w:tcPr>
            <w:tcW w:w="1288" w:type="dxa"/>
          </w:tcPr>
          <w:p w14:paraId="690D439E" w14:textId="37C27931" w:rsidR="005E328E" w:rsidRPr="00A6647F" w:rsidRDefault="005E328E" w:rsidP="00FE4FD8">
            <w:pPr>
              <w:jc w:val="both"/>
              <w:rPr>
                <w:rFonts w:asciiTheme="minorHAnsi" w:hAnsiTheme="minorHAnsi" w:cstheme="minorHAnsi"/>
                <w:highlight w:val="cyan"/>
                <w:lang w:val="en-US"/>
              </w:rPr>
            </w:pPr>
            <w:r w:rsidRPr="00A6647F">
              <w:rPr>
                <w:rFonts w:asciiTheme="minorHAnsi" w:hAnsiTheme="minorHAnsi" w:cstheme="minorHAnsi"/>
                <w:highlight w:val="cyan"/>
                <w:lang w:val="en-US"/>
              </w:rPr>
              <w:t>0,</w:t>
            </w:r>
            <w:r w:rsidR="009837C8" w:rsidRPr="00A6647F">
              <w:rPr>
                <w:rFonts w:asciiTheme="minorHAnsi" w:hAnsiTheme="minorHAnsi" w:cstheme="minorHAnsi"/>
                <w:highlight w:val="cyan"/>
                <w:lang w:val="en-US"/>
              </w:rPr>
              <w:t>756</w:t>
            </w:r>
          </w:p>
        </w:tc>
        <w:tc>
          <w:tcPr>
            <w:tcW w:w="1288" w:type="dxa"/>
          </w:tcPr>
          <w:p w14:paraId="3CE7FCBC" w14:textId="50AAF679" w:rsidR="005E328E" w:rsidRPr="00A6647F" w:rsidRDefault="005E328E" w:rsidP="00FE4FD8">
            <w:pPr>
              <w:jc w:val="both"/>
              <w:rPr>
                <w:rFonts w:asciiTheme="minorHAnsi" w:hAnsiTheme="minorHAnsi" w:cstheme="minorHAnsi"/>
                <w:highlight w:val="cyan"/>
                <w:lang w:val="en-US"/>
              </w:rPr>
            </w:pPr>
            <w:r w:rsidRPr="00A6647F">
              <w:rPr>
                <w:rFonts w:asciiTheme="minorHAnsi" w:hAnsiTheme="minorHAnsi" w:cstheme="minorHAnsi"/>
                <w:highlight w:val="cyan"/>
                <w:lang w:val="en-US"/>
              </w:rPr>
              <w:t>0,</w:t>
            </w:r>
            <w:r w:rsidR="009837C8" w:rsidRPr="00A6647F">
              <w:rPr>
                <w:rFonts w:asciiTheme="minorHAnsi" w:hAnsiTheme="minorHAnsi" w:cstheme="minorHAnsi"/>
                <w:highlight w:val="cyan"/>
                <w:lang w:val="en-US"/>
              </w:rPr>
              <w:t>754</w:t>
            </w:r>
          </w:p>
        </w:tc>
        <w:tc>
          <w:tcPr>
            <w:tcW w:w="1288" w:type="dxa"/>
          </w:tcPr>
          <w:p w14:paraId="2AD78733" w14:textId="2B01D775" w:rsidR="005E328E" w:rsidRDefault="005E328E" w:rsidP="00FE4FD8">
            <w:pPr>
              <w:jc w:val="both"/>
              <w:rPr>
                <w:rFonts w:asciiTheme="minorHAnsi" w:hAnsiTheme="minorHAnsi" w:cstheme="minorHAnsi"/>
                <w:lang w:val="en-US"/>
              </w:rPr>
            </w:pPr>
            <w:r w:rsidRPr="00A6647F">
              <w:rPr>
                <w:rFonts w:asciiTheme="minorHAnsi" w:hAnsiTheme="minorHAnsi" w:cstheme="minorHAnsi"/>
                <w:highlight w:val="cyan"/>
                <w:lang w:val="en-US"/>
              </w:rPr>
              <w:t>0,</w:t>
            </w:r>
            <w:r w:rsidR="009837C8" w:rsidRPr="00A6647F">
              <w:rPr>
                <w:rFonts w:asciiTheme="minorHAnsi" w:hAnsiTheme="minorHAnsi" w:cstheme="minorHAnsi"/>
                <w:highlight w:val="cyan"/>
                <w:lang w:val="en-US"/>
              </w:rPr>
              <w:t>818</w:t>
            </w:r>
          </w:p>
        </w:tc>
      </w:tr>
    </w:tbl>
    <w:p w14:paraId="469111DE" w14:textId="77777777" w:rsidR="005E328E" w:rsidRDefault="005E328E" w:rsidP="00FE4FD8">
      <w:pPr>
        <w:jc w:val="both"/>
        <w:rPr>
          <w:rFonts w:asciiTheme="minorHAnsi" w:hAnsiTheme="minorHAnsi" w:cstheme="minorHAnsi"/>
          <w:lang w:val="en-US"/>
        </w:rPr>
      </w:pPr>
    </w:p>
    <w:p w14:paraId="067242D2" w14:textId="1A521F06" w:rsidR="005E328E" w:rsidRPr="00B0029D" w:rsidRDefault="00684B07" w:rsidP="00FE4FD8">
      <w:pPr>
        <w:jc w:val="both"/>
        <w:rPr>
          <w:rFonts w:asciiTheme="minorHAnsi" w:hAnsiTheme="minorHAnsi" w:cstheme="minorHAnsi"/>
          <w:lang w:val="en-US"/>
        </w:rPr>
      </w:pPr>
      <w:r>
        <w:rPr>
          <w:rFonts w:asciiTheme="minorHAnsi" w:hAnsiTheme="minorHAnsi" w:cstheme="minorHAnsi"/>
          <w:lang w:val="en-US"/>
        </w:rPr>
        <w:t xml:space="preserve">Since the efficiency </w:t>
      </w:r>
      <w:r w:rsidR="00B0029D">
        <w:rPr>
          <w:rFonts w:asciiTheme="minorHAnsi" w:hAnsiTheme="minorHAnsi" w:cstheme="minorHAnsi"/>
          <w:lang w:val="en-US"/>
        </w:rPr>
        <w:t xml:space="preserve">mostly </w:t>
      </w:r>
      <w:r>
        <w:rPr>
          <w:rFonts w:asciiTheme="minorHAnsi" w:hAnsiTheme="minorHAnsi" w:cstheme="minorHAnsi"/>
          <w:lang w:val="en-US"/>
        </w:rPr>
        <w:t>increases depending on the number of points generated</w:t>
      </w:r>
      <w:r w:rsidR="00B0029D">
        <w:rPr>
          <w:rFonts w:asciiTheme="minorHAnsi" w:hAnsiTheme="minorHAnsi" w:cstheme="minorHAnsi"/>
          <w:lang w:val="en-US"/>
        </w:rPr>
        <w:t>, it can be said that the parallelization becomes more effective with larger workload. This may be because as the workload gets larger the overhead becomes less significant.</w:t>
      </w:r>
    </w:p>
    <w:p w14:paraId="6B4C0D8B" w14:textId="5639ED65" w:rsidR="00325724" w:rsidRPr="00FE4FD8" w:rsidRDefault="00C46C26" w:rsidP="00FE4FD8">
      <w:pPr>
        <w:tabs>
          <w:tab w:val="left" w:pos="1540"/>
        </w:tabs>
        <w:jc w:val="both"/>
        <w:rPr>
          <w:rFonts w:asciiTheme="minorHAnsi" w:hAnsiTheme="minorHAnsi" w:cstheme="minorHAnsi"/>
          <w:b/>
          <w:bCs/>
          <w:lang w:val="en-US"/>
        </w:rPr>
      </w:pPr>
      <w:r w:rsidRPr="00FE4FD8">
        <w:rPr>
          <w:rFonts w:asciiTheme="minorHAnsi" w:hAnsiTheme="minorHAnsi" w:cstheme="minorHAnsi"/>
          <w:b/>
          <w:bCs/>
          <w:lang w:val="en-US"/>
        </w:rPr>
        <w:t>Problem 3</w:t>
      </w:r>
    </w:p>
    <w:p w14:paraId="6F81FECC" w14:textId="562F63E2" w:rsidR="00C46C26" w:rsidRDefault="00C46C26" w:rsidP="00FE4FD8">
      <w:pPr>
        <w:tabs>
          <w:tab w:val="left" w:pos="1540"/>
        </w:tabs>
        <w:jc w:val="both"/>
        <w:rPr>
          <w:rFonts w:asciiTheme="minorHAnsi" w:hAnsiTheme="minorHAnsi" w:cstheme="minorHAnsi"/>
          <w:lang w:val="en-US"/>
        </w:rPr>
      </w:pPr>
    </w:p>
    <w:p w14:paraId="09DD867F" w14:textId="77777777" w:rsidR="00325724" w:rsidRDefault="00325724" w:rsidP="00FE4FD8">
      <w:pPr>
        <w:tabs>
          <w:tab w:val="left" w:pos="1540"/>
        </w:tabs>
        <w:jc w:val="both"/>
        <w:rPr>
          <w:rFonts w:asciiTheme="minorHAnsi" w:hAnsiTheme="minorHAnsi" w:cstheme="minorHAnsi"/>
          <w:lang w:val="en-US"/>
        </w:rPr>
      </w:pPr>
      <w:proofErr w:type="gramStart"/>
      <w:r>
        <w:rPr>
          <w:rFonts w:asciiTheme="minorHAnsi" w:hAnsiTheme="minorHAnsi" w:cstheme="minorHAnsi"/>
          <w:lang w:val="en-US"/>
        </w:rPr>
        <w:t>Again</w:t>
      </w:r>
      <w:proofErr w:type="gramEnd"/>
      <w:r>
        <w:rPr>
          <w:rFonts w:asciiTheme="minorHAnsi" w:hAnsiTheme="minorHAnsi" w:cstheme="minorHAnsi"/>
          <w:lang w:val="en-US"/>
        </w:rPr>
        <w:t xml:space="preserve"> we implemented the Monte Carlo method to estimate the value of Pi using MPI (Message Passing Interface). </w:t>
      </w:r>
    </w:p>
    <w:p w14:paraId="62866852" w14:textId="77777777" w:rsidR="00325724" w:rsidRDefault="00325724" w:rsidP="00325724">
      <w:pPr>
        <w:pStyle w:val="ListParagraph"/>
        <w:numPr>
          <w:ilvl w:val="0"/>
          <w:numId w:val="2"/>
        </w:numPr>
        <w:tabs>
          <w:tab w:val="left" w:pos="1540"/>
        </w:tabs>
        <w:jc w:val="both"/>
        <w:rPr>
          <w:rFonts w:cstheme="minorHAnsi"/>
          <w:lang w:val="en-US"/>
        </w:rPr>
      </w:pPr>
      <w:r w:rsidRPr="00325724">
        <w:rPr>
          <w:rFonts w:cstheme="minorHAnsi"/>
          <w:lang w:val="en-US"/>
        </w:rPr>
        <w:t xml:space="preserve">The MPI environment is initialized and the rank and size for the current process are retrieved. </w:t>
      </w:r>
    </w:p>
    <w:p w14:paraId="6117A018" w14:textId="6F9CF8EB" w:rsidR="00325724" w:rsidRDefault="00483DE6" w:rsidP="00325724">
      <w:pPr>
        <w:pStyle w:val="ListParagraph"/>
        <w:numPr>
          <w:ilvl w:val="0"/>
          <w:numId w:val="2"/>
        </w:numPr>
        <w:tabs>
          <w:tab w:val="left" w:pos="1540"/>
        </w:tabs>
        <w:jc w:val="both"/>
        <w:rPr>
          <w:rFonts w:cstheme="minorHAnsi"/>
          <w:lang w:val="en-US"/>
        </w:rPr>
      </w:pPr>
      <w:r>
        <w:rPr>
          <w:rFonts w:cstheme="minorHAnsi"/>
          <w:lang w:val="en-US"/>
        </w:rPr>
        <w:t>The</w:t>
      </w:r>
      <w:r w:rsidR="00325724" w:rsidRPr="00325724">
        <w:rPr>
          <w:rFonts w:cstheme="minorHAnsi"/>
          <w:lang w:val="en-US"/>
        </w:rPr>
        <w:t xml:space="preserve"> number of points to be generated are divided equally among the processes.</w:t>
      </w:r>
    </w:p>
    <w:p w14:paraId="6093E572" w14:textId="4E1B5452" w:rsidR="00325724" w:rsidRDefault="00325724" w:rsidP="00325724">
      <w:pPr>
        <w:pStyle w:val="ListParagraph"/>
        <w:numPr>
          <w:ilvl w:val="0"/>
          <w:numId w:val="2"/>
        </w:numPr>
        <w:tabs>
          <w:tab w:val="left" w:pos="1540"/>
        </w:tabs>
        <w:jc w:val="both"/>
        <w:rPr>
          <w:rFonts w:cstheme="minorHAnsi"/>
          <w:lang w:val="en-US"/>
        </w:rPr>
      </w:pPr>
      <w:r>
        <w:rPr>
          <w:rFonts w:cstheme="minorHAnsi"/>
          <w:lang w:val="en-US"/>
        </w:rPr>
        <w:t>Each process generates a set of random points and counts the number of points in the unit circle and the unit square.</w:t>
      </w:r>
    </w:p>
    <w:p w14:paraId="5D2503D0" w14:textId="57EE3C8D" w:rsidR="00325724" w:rsidRDefault="00483DE6" w:rsidP="00325724">
      <w:pPr>
        <w:pStyle w:val="ListParagraph"/>
        <w:numPr>
          <w:ilvl w:val="0"/>
          <w:numId w:val="2"/>
        </w:numPr>
        <w:tabs>
          <w:tab w:val="left" w:pos="1540"/>
        </w:tabs>
        <w:jc w:val="both"/>
        <w:rPr>
          <w:rFonts w:cstheme="minorHAnsi"/>
          <w:lang w:val="en-US"/>
        </w:rPr>
      </w:pPr>
      <w:r>
        <w:rPr>
          <w:rFonts w:cstheme="minorHAnsi"/>
          <w:lang w:val="en-US"/>
        </w:rPr>
        <w:t>The</w:t>
      </w:r>
      <w:r w:rsidR="00325724">
        <w:rPr>
          <w:rFonts w:cstheme="minorHAnsi"/>
          <w:lang w:val="en-US"/>
        </w:rPr>
        <w:t xml:space="preserve"> process reduces the counts of the </w:t>
      </w:r>
      <w:proofErr w:type="spellStart"/>
      <w:r w:rsidR="00325724">
        <w:rPr>
          <w:rFonts w:cstheme="minorHAnsi"/>
          <w:lang w:val="en-US"/>
        </w:rPr>
        <w:t>circle_points</w:t>
      </w:r>
      <w:proofErr w:type="spellEnd"/>
      <w:r w:rsidR="00325724">
        <w:rPr>
          <w:rFonts w:cstheme="minorHAnsi"/>
          <w:lang w:val="en-US"/>
        </w:rPr>
        <w:t xml:space="preserve"> and </w:t>
      </w:r>
      <w:proofErr w:type="spellStart"/>
      <w:r w:rsidR="00325724">
        <w:rPr>
          <w:rFonts w:cstheme="minorHAnsi"/>
          <w:lang w:val="en-US"/>
        </w:rPr>
        <w:t>square_points</w:t>
      </w:r>
      <w:proofErr w:type="spellEnd"/>
      <w:r w:rsidR="00325724">
        <w:rPr>
          <w:rFonts w:cstheme="minorHAnsi"/>
          <w:lang w:val="en-US"/>
        </w:rPr>
        <w:t xml:space="preserve"> found in each process using the MPI reduce operation.</w:t>
      </w:r>
    </w:p>
    <w:p w14:paraId="477CC8CD" w14:textId="7E492B88" w:rsidR="00325724" w:rsidRDefault="00325724" w:rsidP="00325724">
      <w:pPr>
        <w:pStyle w:val="ListParagraph"/>
        <w:numPr>
          <w:ilvl w:val="0"/>
          <w:numId w:val="2"/>
        </w:numPr>
        <w:tabs>
          <w:tab w:val="left" w:pos="1540"/>
        </w:tabs>
        <w:jc w:val="both"/>
        <w:rPr>
          <w:rFonts w:cstheme="minorHAnsi"/>
          <w:lang w:val="en-US"/>
        </w:rPr>
      </w:pPr>
      <w:r>
        <w:rPr>
          <w:rFonts w:cstheme="minorHAnsi"/>
          <w:lang w:val="en-US"/>
        </w:rPr>
        <w:t xml:space="preserve">The root process calculates the final estimation of Pi </w:t>
      </w:r>
      <w:r w:rsidR="00483DE6">
        <w:rPr>
          <w:rFonts w:cstheme="minorHAnsi"/>
          <w:lang w:val="en-US"/>
        </w:rPr>
        <w:t xml:space="preserve">= </w:t>
      </w:r>
      <w:r w:rsidR="00483DE6" w:rsidRPr="00FE4FD8">
        <w:rPr>
          <w:rFonts w:cstheme="minorHAnsi"/>
          <w:lang w:val="en-US"/>
        </w:rPr>
        <w:t>4*(</w:t>
      </w:r>
      <w:proofErr w:type="spellStart"/>
      <w:r w:rsidR="00483DE6" w:rsidRPr="00FE4FD8">
        <w:rPr>
          <w:rFonts w:cstheme="minorHAnsi"/>
          <w:lang w:val="en-US"/>
        </w:rPr>
        <w:t>circle_points</w:t>
      </w:r>
      <w:proofErr w:type="spellEnd"/>
      <w:r w:rsidR="00483DE6" w:rsidRPr="00FE4FD8">
        <w:rPr>
          <w:rFonts w:cstheme="minorHAnsi"/>
          <w:lang w:val="en-US"/>
        </w:rPr>
        <w:t>/</w:t>
      </w:r>
      <w:proofErr w:type="spellStart"/>
      <w:r w:rsidR="00483DE6" w:rsidRPr="00FE4FD8">
        <w:rPr>
          <w:rFonts w:cstheme="minorHAnsi"/>
          <w:lang w:val="en-US"/>
        </w:rPr>
        <w:t>square_points</w:t>
      </w:r>
      <w:proofErr w:type="spellEnd"/>
      <w:r w:rsidR="00483DE6" w:rsidRPr="00FE4FD8">
        <w:rPr>
          <w:rFonts w:cstheme="minorHAnsi"/>
          <w:lang w:val="en-US"/>
        </w:rPr>
        <w:t>)</w:t>
      </w:r>
    </w:p>
    <w:p w14:paraId="28B756A2" w14:textId="1C3AD5F7" w:rsidR="00483DE6" w:rsidRDefault="00483DE6" w:rsidP="00325724">
      <w:pPr>
        <w:pStyle w:val="ListParagraph"/>
        <w:numPr>
          <w:ilvl w:val="0"/>
          <w:numId w:val="2"/>
        </w:numPr>
        <w:tabs>
          <w:tab w:val="left" w:pos="1540"/>
        </w:tabs>
        <w:jc w:val="both"/>
        <w:rPr>
          <w:rFonts w:cstheme="minorHAnsi"/>
          <w:lang w:val="en-US"/>
        </w:rPr>
      </w:pPr>
      <w:r>
        <w:rPr>
          <w:rFonts w:cstheme="minorHAnsi"/>
          <w:lang w:val="en-US"/>
        </w:rPr>
        <w:t>Print out Pi and running time.</w:t>
      </w:r>
    </w:p>
    <w:p w14:paraId="0A6BB80C" w14:textId="77777777" w:rsidR="00483DE6" w:rsidRPr="00483DE6" w:rsidRDefault="00483DE6" w:rsidP="00483DE6">
      <w:pPr>
        <w:tabs>
          <w:tab w:val="left" w:pos="1540"/>
        </w:tabs>
        <w:ind w:left="360"/>
        <w:jc w:val="both"/>
        <w:rPr>
          <w:rFonts w:cstheme="minorHAnsi"/>
          <w:lang w:val="en-US"/>
        </w:rPr>
      </w:pPr>
    </w:p>
    <w:p w14:paraId="773AE5BE" w14:textId="2AF532A9" w:rsidR="0026521A" w:rsidRDefault="0026521A" w:rsidP="0026521A">
      <w:pPr>
        <w:jc w:val="both"/>
        <w:rPr>
          <w:rFonts w:asciiTheme="minorHAnsi" w:hAnsiTheme="minorHAnsi" w:cstheme="minorHAnsi"/>
          <w:lang w:val="en-US"/>
        </w:rPr>
      </w:pPr>
      <w:r w:rsidRPr="009837C8">
        <w:rPr>
          <w:rFonts w:asciiTheme="minorHAnsi" w:hAnsiTheme="minorHAnsi" w:cstheme="minorHAnsi"/>
          <w:i/>
          <w:iCs/>
          <w:lang w:val="en-US"/>
        </w:rPr>
        <w:t>Speedup</w:t>
      </w:r>
      <w:r>
        <w:rPr>
          <w:rFonts w:asciiTheme="minorHAnsi" w:hAnsiTheme="minorHAnsi" w:cstheme="minorHAnsi"/>
          <w:lang w:val="en-US"/>
        </w:rPr>
        <w:t xml:space="preserve"> = normal runtime / </w:t>
      </w:r>
      <w:r w:rsidR="00483DE6">
        <w:rPr>
          <w:rFonts w:asciiTheme="minorHAnsi" w:hAnsiTheme="minorHAnsi" w:cstheme="minorHAnsi"/>
          <w:lang w:val="en-US"/>
        </w:rPr>
        <w:t>MPI</w:t>
      </w:r>
      <w:r>
        <w:rPr>
          <w:rFonts w:asciiTheme="minorHAnsi" w:hAnsiTheme="minorHAnsi" w:cstheme="minorHAnsi"/>
          <w:lang w:val="en-US"/>
        </w:rPr>
        <w:t xml:space="preserve"> runtime</w:t>
      </w:r>
    </w:p>
    <w:p w14:paraId="298C9732" w14:textId="77777777" w:rsidR="0026521A" w:rsidRDefault="0026521A" w:rsidP="0026521A">
      <w:pPr>
        <w:jc w:val="both"/>
        <w:rPr>
          <w:rFonts w:asciiTheme="minorHAnsi" w:hAnsiTheme="minorHAnsi" w:cstheme="minorHAnsi"/>
          <w:lang w:val="en-US"/>
        </w:rPr>
      </w:pPr>
    </w:p>
    <w:tbl>
      <w:tblPr>
        <w:tblStyle w:val="TableGrid"/>
        <w:tblW w:w="0" w:type="auto"/>
        <w:tblLook w:val="04A0" w:firstRow="1" w:lastRow="0" w:firstColumn="1" w:lastColumn="0" w:noHBand="0" w:noVBand="1"/>
      </w:tblPr>
      <w:tblGrid>
        <w:gridCol w:w="1376"/>
        <w:gridCol w:w="1287"/>
        <w:gridCol w:w="1288"/>
        <w:gridCol w:w="1306"/>
        <w:gridCol w:w="1306"/>
        <w:gridCol w:w="1323"/>
        <w:gridCol w:w="1130"/>
      </w:tblGrid>
      <w:tr w:rsidR="0026521A" w14:paraId="12306F2E" w14:textId="77777777" w:rsidTr="008E6776">
        <w:tc>
          <w:tcPr>
            <w:tcW w:w="1376" w:type="dxa"/>
          </w:tcPr>
          <w:p w14:paraId="119125AB" w14:textId="77777777" w:rsidR="0026521A" w:rsidRPr="00F501FB" w:rsidRDefault="0026521A" w:rsidP="008E6776">
            <w:pPr>
              <w:jc w:val="both"/>
              <w:rPr>
                <w:rFonts w:asciiTheme="minorHAnsi" w:hAnsiTheme="minorHAnsi" w:cstheme="minorHAnsi"/>
                <w:highlight w:val="yellow"/>
                <w:lang w:val="en-US"/>
              </w:rPr>
            </w:pPr>
            <w:proofErr w:type="spellStart"/>
            <w:r w:rsidRPr="00F501FB">
              <w:rPr>
                <w:rFonts w:asciiTheme="minorHAnsi" w:hAnsiTheme="minorHAnsi" w:cstheme="minorHAnsi"/>
                <w:highlight w:val="yellow"/>
                <w:lang w:val="en-US"/>
              </w:rPr>
              <w:t>i</w:t>
            </w:r>
            <w:proofErr w:type="spellEnd"/>
          </w:p>
        </w:tc>
        <w:tc>
          <w:tcPr>
            <w:tcW w:w="1287" w:type="dxa"/>
          </w:tcPr>
          <w:p w14:paraId="085ED60F" w14:textId="77777777" w:rsidR="0026521A" w:rsidRPr="00F501FB" w:rsidRDefault="0026521A" w:rsidP="008E6776">
            <w:pPr>
              <w:jc w:val="both"/>
              <w:rPr>
                <w:rFonts w:asciiTheme="minorHAnsi" w:hAnsiTheme="minorHAnsi" w:cstheme="minorHAnsi"/>
                <w:highlight w:val="yellow"/>
                <w:lang w:val="en-US"/>
              </w:rPr>
            </w:pPr>
            <w:r>
              <w:rPr>
                <w:rFonts w:asciiTheme="minorHAnsi" w:hAnsiTheme="minorHAnsi" w:cstheme="minorHAnsi"/>
                <w:highlight w:val="yellow"/>
                <w:lang w:val="en-US"/>
              </w:rPr>
              <w:t>50000</w:t>
            </w:r>
          </w:p>
        </w:tc>
        <w:tc>
          <w:tcPr>
            <w:tcW w:w="1288" w:type="dxa"/>
          </w:tcPr>
          <w:p w14:paraId="3946B51F" w14:textId="77777777" w:rsidR="0026521A" w:rsidRPr="00F501FB" w:rsidRDefault="0026521A" w:rsidP="008E6776">
            <w:pPr>
              <w:jc w:val="both"/>
              <w:rPr>
                <w:rFonts w:asciiTheme="minorHAnsi" w:hAnsiTheme="minorHAnsi" w:cstheme="minorHAnsi"/>
                <w:highlight w:val="yellow"/>
                <w:lang w:val="en-US"/>
              </w:rPr>
            </w:pPr>
            <w:r>
              <w:rPr>
                <w:rFonts w:asciiTheme="minorHAnsi" w:hAnsiTheme="minorHAnsi" w:cstheme="minorHAnsi"/>
                <w:highlight w:val="yellow"/>
                <w:lang w:val="en-US"/>
              </w:rPr>
              <w:t>1</w:t>
            </w:r>
            <w:r w:rsidRPr="00F501FB">
              <w:rPr>
                <w:rFonts w:asciiTheme="minorHAnsi" w:hAnsiTheme="minorHAnsi" w:cstheme="minorHAnsi"/>
                <w:highlight w:val="yellow"/>
                <w:lang w:val="en-US"/>
              </w:rPr>
              <w:t>000</w:t>
            </w:r>
            <w:r>
              <w:rPr>
                <w:rFonts w:asciiTheme="minorHAnsi" w:hAnsiTheme="minorHAnsi" w:cstheme="minorHAnsi"/>
                <w:highlight w:val="yellow"/>
                <w:lang w:val="en-US"/>
              </w:rPr>
              <w:t>00</w:t>
            </w:r>
          </w:p>
        </w:tc>
        <w:tc>
          <w:tcPr>
            <w:tcW w:w="1306" w:type="dxa"/>
          </w:tcPr>
          <w:p w14:paraId="689F3E86" w14:textId="77777777" w:rsidR="0026521A" w:rsidRPr="00F501FB" w:rsidRDefault="0026521A" w:rsidP="008E6776">
            <w:pPr>
              <w:jc w:val="both"/>
              <w:rPr>
                <w:rFonts w:asciiTheme="minorHAnsi" w:hAnsiTheme="minorHAnsi" w:cstheme="minorHAnsi"/>
                <w:highlight w:val="yellow"/>
                <w:lang w:val="en-US"/>
              </w:rPr>
            </w:pPr>
            <w:r>
              <w:rPr>
                <w:rFonts w:asciiTheme="minorHAnsi" w:hAnsiTheme="minorHAnsi" w:cstheme="minorHAnsi"/>
                <w:highlight w:val="yellow"/>
                <w:lang w:val="en-US"/>
              </w:rPr>
              <w:t>20</w:t>
            </w:r>
            <w:r w:rsidRPr="00F501FB">
              <w:rPr>
                <w:rFonts w:asciiTheme="minorHAnsi" w:hAnsiTheme="minorHAnsi" w:cstheme="minorHAnsi"/>
                <w:highlight w:val="yellow"/>
                <w:lang w:val="en-US"/>
              </w:rPr>
              <w:t>0000</w:t>
            </w:r>
          </w:p>
        </w:tc>
        <w:tc>
          <w:tcPr>
            <w:tcW w:w="1306" w:type="dxa"/>
          </w:tcPr>
          <w:p w14:paraId="402E99D5" w14:textId="77777777" w:rsidR="0026521A" w:rsidRPr="00F501FB" w:rsidRDefault="0026521A" w:rsidP="008E6776">
            <w:pPr>
              <w:jc w:val="both"/>
              <w:rPr>
                <w:rFonts w:asciiTheme="minorHAnsi" w:hAnsiTheme="minorHAnsi" w:cstheme="minorHAnsi"/>
                <w:highlight w:val="yellow"/>
                <w:lang w:val="en-US"/>
              </w:rPr>
            </w:pPr>
            <w:r>
              <w:rPr>
                <w:rFonts w:asciiTheme="minorHAnsi" w:hAnsiTheme="minorHAnsi" w:cstheme="minorHAnsi"/>
                <w:highlight w:val="yellow"/>
                <w:lang w:val="en-US"/>
              </w:rPr>
              <w:t>50</w:t>
            </w:r>
            <w:r w:rsidRPr="00F501FB">
              <w:rPr>
                <w:rFonts w:asciiTheme="minorHAnsi" w:hAnsiTheme="minorHAnsi" w:cstheme="minorHAnsi"/>
                <w:highlight w:val="yellow"/>
                <w:lang w:val="en-US"/>
              </w:rPr>
              <w:t>0000</w:t>
            </w:r>
          </w:p>
        </w:tc>
        <w:tc>
          <w:tcPr>
            <w:tcW w:w="1323" w:type="dxa"/>
          </w:tcPr>
          <w:p w14:paraId="56D06395" w14:textId="77777777" w:rsidR="0026521A" w:rsidRPr="00F501FB" w:rsidRDefault="0026521A" w:rsidP="008E6776">
            <w:pPr>
              <w:jc w:val="both"/>
              <w:rPr>
                <w:rFonts w:asciiTheme="minorHAnsi" w:hAnsiTheme="minorHAnsi" w:cstheme="minorHAnsi"/>
                <w:highlight w:val="yellow"/>
                <w:lang w:val="en-US"/>
              </w:rPr>
            </w:pPr>
            <w:r>
              <w:rPr>
                <w:rFonts w:asciiTheme="minorHAnsi" w:hAnsiTheme="minorHAnsi" w:cstheme="minorHAnsi"/>
                <w:highlight w:val="yellow"/>
                <w:lang w:val="en-US"/>
              </w:rPr>
              <w:t>80</w:t>
            </w:r>
            <w:r w:rsidRPr="00F501FB">
              <w:rPr>
                <w:rFonts w:asciiTheme="minorHAnsi" w:hAnsiTheme="minorHAnsi" w:cstheme="minorHAnsi"/>
                <w:highlight w:val="yellow"/>
                <w:lang w:val="en-US"/>
              </w:rPr>
              <w:t>0000</w:t>
            </w:r>
          </w:p>
        </w:tc>
        <w:tc>
          <w:tcPr>
            <w:tcW w:w="1130" w:type="dxa"/>
          </w:tcPr>
          <w:p w14:paraId="138937DA" w14:textId="77777777" w:rsidR="0026521A" w:rsidRPr="00F501FB" w:rsidRDefault="0026521A" w:rsidP="008E6776">
            <w:pPr>
              <w:jc w:val="both"/>
              <w:rPr>
                <w:rFonts w:asciiTheme="minorHAnsi" w:hAnsiTheme="minorHAnsi" w:cstheme="minorHAnsi"/>
                <w:highlight w:val="yellow"/>
                <w:lang w:val="en-US"/>
              </w:rPr>
            </w:pPr>
            <w:r w:rsidRPr="00F501FB">
              <w:rPr>
                <w:rFonts w:asciiTheme="minorHAnsi" w:hAnsiTheme="minorHAnsi" w:cstheme="minorHAnsi"/>
                <w:highlight w:val="yellow"/>
                <w:lang w:val="en-US"/>
              </w:rPr>
              <w:t>1</w:t>
            </w:r>
            <w:r>
              <w:rPr>
                <w:rFonts w:asciiTheme="minorHAnsi" w:hAnsiTheme="minorHAnsi" w:cstheme="minorHAnsi"/>
                <w:highlight w:val="yellow"/>
                <w:lang w:val="en-US"/>
              </w:rPr>
              <w:t>0</w:t>
            </w:r>
            <w:r w:rsidRPr="00F501FB">
              <w:rPr>
                <w:rFonts w:asciiTheme="minorHAnsi" w:hAnsiTheme="minorHAnsi" w:cstheme="minorHAnsi"/>
                <w:highlight w:val="yellow"/>
                <w:lang w:val="en-US"/>
              </w:rPr>
              <w:t>00000</w:t>
            </w:r>
          </w:p>
        </w:tc>
      </w:tr>
      <w:tr w:rsidR="0026521A" w14:paraId="5FC67A1A" w14:textId="77777777" w:rsidTr="008E6776">
        <w:tc>
          <w:tcPr>
            <w:tcW w:w="1376" w:type="dxa"/>
          </w:tcPr>
          <w:p w14:paraId="6725E80A" w14:textId="77777777" w:rsidR="0026521A" w:rsidRPr="00F501FB" w:rsidRDefault="0026521A" w:rsidP="008E6776">
            <w:pPr>
              <w:jc w:val="both"/>
              <w:rPr>
                <w:rFonts w:asciiTheme="minorHAnsi" w:hAnsiTheme="minorHAnsi" w:cstheme="minorHAnsi"/>
                <w:highlight w:val="yellow"/>
                <w:lang w:val="en-US"/>
              </w:rPr>
            </w:pPr>
            <w:r w:rsidRPr="00F501FB">
              <w:rPr>
                <w:rFonts w:asciiTheme="minorHAnsi" w:hAnsiTheme="minorHAnsi" w:cstheme="minorHAnsi"/>
                <w:highlight w:val="yellow"/>
                <w:lang w:val="en-US"/>
              </w:rPr>
              <w:t>Normal</w:t>
            </w:r>
          </w:p>
          <w:p w14:paraId="3443A78B" w14:textId="77777777" w:rsidR="0026521A" w:rsidRPr="00F501FB" w:rsidRDefault="0026521A" w:rsidP="008E6776">
            <w:pPr>
              <w:jc w:val="both"/>
              <w:rPr>
                <w:rFonts w:asciiTheme="minorHAnsi" w:hAnsiTheme="minorHAnsi" w:cstheme="minorHAnsi"/>
                <w:highlight w:val="yellow"/>
                <w:lang w:val="en-US"/>
              </w:rPr>
            </w:pPr>
            <w:r w:rsidRPr="00F501FB">
              <w:rPr>
                <w:rFonts w:asciiTheme="minorHAnsi" w:hAnsiTheme="minorHAnsi" w:cstheme="minorHAnsi"/>
                <w:highlight w:val="yellow"/>
                <w:lang w:val="en-US"/>
              </w:rPr>
              <w:t>runtime</w:t>
            </w:r>
          </w:p>
        </w:tc>
        <w:tc>
          <w:tcPr>
            <w:tcW w:w="1287" w:type="dxa"/>
          </w:tcPr>
          <w:p w14:paraId="227F4628" w14:textId="77777777" w:rsidR="0026521A" w:rsidRDefault="0026521A" w:rsidP="008E6776">
            <w:pPr>
              <w:jc w:val="both"/>
              <w:rPr>
                <w:rFonts w:asciiTheme="minorHAnsi" w:hAnsiTheme="minorHAnsi" w:cstheme="minorHAnsi"/>
                <w:lang w:val="en-US"/>
              </w:rPr>
            </w:pPr>
            <w:r>
              <w:rPr>
                <w:rFonts w:asciiTheme="minorHAnsi" w:hAnsiTheme="minorHAnsi" w:cstheme="minorHAnsi"/>
                <w:lang w:val="en-US"/>
              </w:rPr>
              <w:t xml:space="preserve">1 </w:t>
            </w:r>
            <w:proofErr w:type="spellStart"/>
            <w:r>
              <w:rPr>
                <w:rFonts w:asciiTheme="minorHAnsi" w:hAnsiTheme="minorHAnsi" w:cstheme="minorHAnsi"/>
                <w:lang w:val="en-US"/>
              </w:rPr>
              <w:t>ms</w:t>
            </w:r>
            <w:proofErr w:type="spellEnd"/>
          </w:p>
        </w:tc>
        <w:tc>
          <w:tcPr>
            <w:tcW w:w="1288" w:type="dxa"/>
          </w:tcPr>
          <w:p w14:paraId="07B32B06" w14:textId="77777777" w:rsidR="0026521A" w:rsidRDefault="0026521A" w:rsidP="008E6776">
            <w:pPr>
              <w:jc w:val="both"/>
              <w:rPr>
                <w:rFonts w:asciiTheme="minorHAnsi" w:hAnsiTheme="minorHAnsi" w:cstheme="minorHAnsi"/>
                <w:lang w:val="en-US"/>
              </w:rPr>
            </w:pPr>
            <w:r>
              <w:rPr>
                <w:rFonts w:asciiTheme="minorHAnsi" w:hAnsiTheme="minorHAnsi" w:cstheme="minorHAnsi"/>
                <w:lang w:val="en-US"/>
              </w:rPr>
              <w:t xml:space="preserve">2 </w:t>
            </w:r>
            <w:proofErr w:type="spellStart"/>
            <w:r>
              <w:rPr>
                <w:rFonts w:asciiTheme="minorHAnsi" w:hAnsiTheme="minorHAnsi" w:cstheme="minorHAnsi"/>
                <w:lang w:val="en-US"/>
              </w:rPr>
              <w:t>ms</w:t>
            </w:r>
            <w:proofErr w:type="spellEnd"/>
          </w:p>
        </w:tc>
        <w:tc>
          <w:tcPr>
            <w:tcW w:w="1306" w:type="dxa"/>
          </w:tcPr>
          <w:p w14:paraId="7F864B62" w14:textId="77777777" w:rsidR="0026521A" w:rsidRDefault="0026521A" w:rsidP="008E6776">
            <w:pPr>
              <w:jc w:val="both"/>
              <w:rPr>
                <w:rFonts w:asciiTheme="minorHAnsi" w:hAnsiTheme="minorHAnsi" w:cstheme="minorHAnsi"/>
                <w:lang w:val="en-US"/>
              </w:rPr>
            </w:pPr>
            <w:r>
              <w:rPr>
                <w:rFonts w:asciiTheme="minorHAnsi" w:hAnsiTheme="minorHAnsi" w:cstheme="minorHAnsi"/>
                <w:lang w:val="en-US"/>
              </w:rPr>
              <w:t xml:space="preserve">4 </w:t>
            </w:r>
            <w:proofErr w:type="spellStart"/>
            <w:r>
              <w:rPr>
                <w:rFonts w:asciiTheme="minorHAnsi" w:hAnsiTheme="minorHAnsi" w:cstheme="minorHAnsi"/>
                <w:lang w:val="en-US"/>
              </w:rPr>
              <w:t>ms</w:t>
            </w:r>
            <w:proofErr w:type="spellEnd"/>
          </w:p>
        </w:tc>
        <w:tc>
          <w:tcPr>
            <w:tcW w:w="1306" w:type="dxa"/>
          </w:tcPr>
          <w:p w14:paraId="5E06F65F" w14:textId="77777777" w:rsidR="0026521A" w:rsidRDefault="0026521A" w:rsidP="008E6776">
            <w:pPr>
              <w:jc w:val="both"/>
              <w:rPr>
                <w:rFonts w:asciiTheme="minorHAnsi" w:hAnsiTheme="minorHAnsi" w:cstheme="minorHAnsi"/>
                <w:lang w:val="en-US"/>
              </w:rPr>
            </w:pPr>
            <w:r>
              <w:rPr>
                <w:rFonts w:asciiTheme="minorHAnsi" w:hAnsiTheme="minorHAnsi" w:cstheme="minorHAnsi"/>
                <w:lang w:val="en-US"/>
              </w:rPr>
              <w:t xml:space="preserve">9 </w:t>
            </w:r>
            <w:proofErr w:type="spellStart"/>
            <w:r>
              <w:rPr>
                <w:rFonts w:asciiTheme="minorHAnsi" w:hAnsiTheme="minorHAnsi" w:cstheme="minorHAnsi"/>
                <w:lang w:val="en-US"/>
              </w:rPr>
              <w:t>ms</w:t>
            </w:r>
            <w:proofErr w:type="spellEnd"/>
          </w:p>
        </w:tc>
        <w:tc>
          <w:tcPr>
            <w:tcW w:w="1323" w:type="dxa"/>
          </w:tcPr>
          <w:p w14:paraId="4C267972" w14:textId="77777777" w:rsidR="0026521A" w:rsidRDefault="0026521A" w:rsidP="008E6776">
            <w:pPr>
              <w:jc w:val="both"/>
              <w:rPr>
                <w:rFonts w:asciiTheme="minorHAnsi" w:hAnsiTheme="minorHAnsi" w:cstheme="minorHAnsi"/>
                <w:lang w:val="en-US"/>
              </w:rPr>
            </w:pPr>
            <w:r>
              <w:rPr>
                <w:rFonts w:asciiTheme="minorHAnsi" w:hAnsiTheme="minorHAnsi" w:cstheme="minorHAnsi"/>
                <w:lang w:val="en-US"/>
              </w:rPr>
              <w:t xml:space="preserve">15 </w:t>
            </w:r>
            <w:proofErr w:type="spellStart"/>
            <w:r>
              <w:rPr>
                <w:rFonts w:asciiTheme="minorHAnsi" w:hAnsiTheme="minorHAnsi" w:cstheme="minorHAnsi"/>
                <w:lang w:val="en-US"/>
              </w:rPr>
              <w:t>ms</w:t>
            </w:r>
            <w:proofErr w:type="spellEnd"/>
          </w:p>
        </w:tc>
        <w:tc>
          <w:tcPr>
            <w:tcW w:w="1130" w:type="dxa"/>
          </w:tcPr>
          <w:p w14:paraId="7B0DE992" w14:textId="77777777" w:rsidR="0026521A" w:rsidRDefault="0026521A" w:rsidP="008E6776">
            <w:pPr>
              <w:jc w:val="both"/>
              <w:rPr>
                <w:rFonts w:asciiTheme="minorHAnsi" w:hAnsiTheme="minorHAnsi" w:cstheme="minorHAnsi"/>
                <w:lang w:val="en-US"/>
              </w:rPr>
            </w:pPr>
            <w:r>
              <w:rPr>
                <w:rFonts w:asciiTheme="minorHAnsi" w:hAnsiTheme="minorHAnsi" w:cstheme="minorHAnsi"/>
                <w:lang w:val="en-US"/>
              </w:rPr>
              <w:t xml:space="preserve">19 </w:t>
            </w:r>
            <w:proofErr w:type="spellStart"/>
            <w:r>
              <w:rPr>
                <w:rFonts w:asciiTheme="minorHAnsi" w:hAnsiTheme="minorHAnsi" w:cstheme="minorHAnsi"/>
                <w:lang w:val="en-US"/>
              </w:rPr>
              <w:t>ms</w:t>
            </w:r>
            <w:proofErr w:type="spellEnd"/>
          </w:p>
        </w:tc>
      </w:tr>
      <w:tr w:rsidR="0026521A" w14:paraId="38FDC318" w14:textId="77777777" w:rsidTr="008E6776">
        <w:tc>
          <w:tcPr>
            <w:tcW w:w="1376" w:type="dxa"/>
          </w:tcPr>
          <w:p w14:paraId="5C471F38" w14:textId="17106DC4" w:rsidR="0026521A" w:rsidRPr="00F501FB" w:rsidRDefault="00483DE6" w:rsidP="008E6776">
            <w:pPr>
              <w:jc w:val="both"/>
              <w:rPr>
                <w:rFonts w:asciiTheme="minorHAnsi" w:hAnsiTheme="minorHAnsi" w:cstheme="minorHAnsi"/>
                <w:highlight w:val="yellow"/>
                <w:lang w:val="en-US"/>
              </w:rPr>
            </w:pPr>
            <w:r>
              <w:rPr>
                <w:rFonts w:asciiTheme="minorHAnsi" w:hAnsiTheme="minorHAnsi" w:cstheme="minorHAnsi"/>
                <w:highlight w:val="yellow"/>
                <w:lang w:val="en-US"/>
              </w:rPr>
              <w:t xml:space="preserve">MPI </w:t>
            </w:r>
            <w:r w:rsidR="0026521A" w:rsidRPr="00F501FB">
              <w:rPr>
                <w:rFonts w:asciiTheme="minorHAnsi" w:hAnsiTheme="minorHAnsi" w:cstheme="minorHAnsi"/>
                <w:highlight w:val="yellow"/>
                <w:lang w:val="en-US"/>
              </w:rPr>
              <w:t>runtime</w:t>
            </w:r>
          </w:p>
        </w:tc>
        <w:tc>
          <w:tcPr>
            <w:tcW w:w="1287" w:type="dxa"/>
          </w:tcPr>
          <w:p w14:paraId="2F859723" w14:textId="2B2BC5EA" w:rsidR="0026521A" w:rsidRDefault="005F6F27" w:rsidP="008E6776">
            <w:pPr>
              <w:jc w:val="both"/>
              <w:rPr>
                <w:rFonts w:asciiTheme="minorHAnsi" w:hAnsiTheme="minorHAnsi" w:cstheme="minorHAnsi"/>
                <w:lang w:val="en-US"/>
              </w:rPr>
            </w:pPr>
            <w:r>
              <w:rPr>
                <w:rFonts w:asciiTheme="minorHAnsi" w:hAnsiTheme="minorHAnsi" w:cstheme="minorHAnsi"/>
                <w:lang w:val="en-US"/>
              </w:rPr>
              <w:t>0,29</w:t>
            </w:r>
            <w:r w:rsidR="0026521A">
              <w:rPr>
                <w:rFonts w:asciiTheme="minorHAnsi" w:hAnsiTheme="minorHAnsi" w:cstheme="minorHAnsi"/>
                <w:lang w:val="en-US"/>
              </w:rPr>
              <w:t xml:space="preserve"> </w:t>
            </w:r>
            <w:proofErr w:type="spellStart"/>
            <w:r w:rsidR="0026521A">
              <w:rPr>
                <w:rFonts w:asciiTheme="minorHAnsi" w:hAnsiTheme="minorHAnsi" w:cstheme="minorHAnsi"/>
                <w:lang w:val="en-US"/>
              </w:rPr>
              <w:t>ms</w:t>
            </w:r>
            <w:proofErr w:type="spellEnd"/>
          </w:p>
        </w:tc>
        <w:tc>
          <w:tcPr>
            <w:tcW w:w="1288" w:type="dxa"/>
          </w:tcPr>
          <w:p w14:paraId="3303F3DB" w14:textId="3F002B08" w:rsidR="0026521A" w:rsidRDefault="005F6F27" w:rsidP="008E6776">
            <w:pPr>
              <w:jc w:val="both"/>
              <w:rPr>
                <w:rFonts w:asciiTheme="minorHAnsi" w:hAnsiTheme="minorHAnsi" w:cstheme="minorHAnsi"/>
                <w:lang w:val="en-US"/>
              </w:rPr>
            </w:pPr>
            <w:r>
              <w:rPr>
                <w:rFonts w:asciiTheme="minorHAnsi" w:hAnsiTheme="minorHAnsi" w:cstheme="minorHAnsi"/>
                <w:lang w:val="en-US"/>
              </w:rPr>
              <w:t>0,56</w:t>
            </w:r>
            <w:r w:rsidR="0026521A">
              <w:rPr>
                <w:rFonts w:asciiTheme="minorHAnsi" w:hAnsiTheme="minorHAnsi" w:cstheme="minorHAnsi"/>
                <w:lang w:val="en-US"/>
              </w:rPr>
              <w:t xml:space="preserve"> </w:t>
            </w:r>
            <w:proofErr w:type="spellStart"/>
            <w:r w:rsidR="0026521A">
              <w:rPr>
                <w:rFonts w:asciiTheme="minorHAnsi" w:hAnsiTheme="minorHAnsi" w:cstheme="minorHAnsi"/>
                <w:lang w:val="en-US"/>
              </w:rPr>
              <w:t>ms</w:t>
            </w:r>
            <w:proofErr w:type="spellEnd"/>
          </w:p>
        </w:tc>
        <w:tc>
          <w:tcPr>
            <w:tcW w:w="1306" w:type="dxa"/>
          </w:tcPr>
          <w:p w14:paraId="39AEDFBE" w14:textId="34D066C5" w:rsidR="0026521A" w:rsidRDefault="005F6F27" w:rsidP="008E6776">
            <w:pPr>
              <w:jc w:val="both"/>
              <w:rPr>
                <w:rFonts w:asciiTheme="minorHAnsi" w:hAnsiTheme="minorHAnsi" w:cstheme="minorHAnsi"/>
                <w:lang w:val="en-US"/>
              </w:rPr>
            </w:pPr>
            <w:r>
              <w:rPr>
                <w:rFonts w:asciiTheme="minorHAnsi" w:hAnsiTheme="minorHAnsi" w:cstheme="minorHAnsi"/>
                <w:lang w:val="en-US"/>
              </w:rPr>
              <w:t>1,178</w:t>
            </w:r>
            <w:r w:rsidR="0026521A">
              <w:rPr>
                <w:rFonts w:asciiTheme="minorHAnsi" w:hAnsiTheme="minorHAnsi" w:cstheme="minorHAnsi"/>
                <w:lang w:val="en-US"/>
              </w:rPr>
              <w:t xml:space="preserve"> </w:t>
            </w:r>
            <w:proofErr w:type="spellStart"/>
            <w:r w:rsidR="0026521A">
              <w:rPr>
                <w:rFonts w:asciiTheme="minorHAnsi" w:hAnsiTheme="minorHAnsi" w:cstheme="minorHAnsi"/>
                <w:lang w:val="en-US"/>
              </w:rPr>
              <w:t>ms</w:t>
            </w:r>
            <w:proofErr w:type="spellEnd"/>
          </w:p>
        </w:tc>
        <w:tc>
          <w:tcPr>
            <w:tcW w:w="1306" w:type="dxa"/>
          </w:tcPr>
          <w:p w14:paraId="04CA44EF" w14:textId="70198ABB" w:rsidR="0026521A" w:rsidRDefault="005F6F27" w:rsidP="008E6776">
            <w:pPr>
              <w:jc w:val="both"/>
              <w:rPr>
                <w:rFonts w:asciiTheme="minorHAnsi" w:hAnsiTheme="minorHAnsi" w:cstheme="minorHAnsi"/>
                <w:lang w:val="en-US"/>
              </w:rPr>
            </w:pPr>
            <w:r>
              <w:rPr>
                <w:rFonts w:asciiTheme="minorHAnsi" w:hAnsiTheme="minorHAnsi" w:cstheme="minorHAnsi"/>
                <w:lang w:val="en-US"/>
              </w:rPr>
              <w:t>2,734</w:t>
            </w:r>
            <w:r w:rsidR="0026521A">
              <w:rPr>
                <w:rFonts w:asciiTheme="minorHAnsi" w:hAnsiTheme="minorHAnsi" w:cstheme="minorHAnsi"/>
                <w:lang w:val="en-US"/>
              </w:rPr>
              <w:t xml:space="preserve"> </w:t>
            </w:r>
            <w:proofErr w:type="spellStart"/>
            <w:r w:rsidR="0026521A">
              <w:rPr>
                <w:rFonts w:asciiTheme="minorHAnsi" w:hAnsiTheme="minorHAnsi" w:cstheme="minorHAnsi"/>
                <w:lang w:val="en-US"/>
              </w:rPr>
              <w:t>ms</w:t>
            </w:r>
            <w:proofErr w:type="spellEnd"/>
          </w:p>
        </w:tc>
        <w:tc>
          <w:tcPr>
            <w:tcW w:w="1323" w:type="dxa"/>
          </w:tcPr>
          <w:p w14:paraId="5EC32E2F" w14:textId="1E7AB26E" w:rsidR="0026521A" w:rsidRDefault="005F6F27" w:rsidP="008E6776">
            <w:pPr>
              <w:jc w:val="both"/>
              <w:rPr>
                <w:rFonts w:asciiTheme="minorHAnsi" w:hAnsiTheme="minorHAnsi" w:cstheme="minorHAnsi"/>
                <w:lang w:val="en-US"/>
              </w:rPr>
            </w:pPr>
            <w:r>
              <w:rPr>
                <w:rFonts w:asciiTheme="minorHAnsi" w:hAnsiTheme="minorHAnsi" w:cstheme="minorHAnsi"/>
                <w:lang w:val="en-US"/>
              </w:rPr>
              <w:t>4,495</w:t>
            </w:r>
            <w:r w:rsidR="0026521A">
              <w:rPr>
                <w:rFonts w:asciiTheme="minorHAnsi" w:hAnsiTheme="minorHAnsi" w:cstheme="minorHAnsi"/>
                <w:lang w:val="en-US"/>
              </w:rPr>
              <w:t xml:space="preserve"> </w:t>
            </w:r>
            <w:proofErr w:type="spellStart"/>
            <w:r w:rsidR="0026521A">
              <w:rPr>
                <w:rFonts w:asciiTheme="minorHAnsi" w:hAnsiTheme="minorHAnsi" w:cstheme="minorHAnsi"/>
                <w:lang w:val="en-US"/>
              </w:rPr>
              <w:t>ms</w:t>
            </w:r>
            <w:proofErr w:type="spellEnd"/>
          </w:p>
        </w:tc>
        <w:tc>
          <w:tcPr>
            <w:tcW w:w="1130" w:type="dxa"/>
          </w:tcPr>
          <w:p w14:paraId="00CFA51C" w14:textId="59EB0F44" w:rsidR="0026521A" w:rsidRDefault="005F6F27" w:rsidP="008E6776">
            <w:pPr>
              <w:jc w:val="both"/>
              <w:rPr>
                <w:rFonts w:asciiTheme="minorHAnsi" w:hAnsiTheme="minorHAnsi" w:cstheme="minorHAnsi"/>
                <w:lang w:val="en-US"/>
              </w:rPr>
            </w:pPr>
            <w:r>
              <w:rPr>
                <w:rFonts w:asciiTheme="minorHAnsi" w:hAnsiTheme="minorHAnsi" w:cstheme="minorHAnsi"/>
                <w:lang w:val="en-US"/>
              </w:rPr>
              <w:t>5,509</w:t>
            </w:r>
            <w:r w:rsidR="0026521A">
              <w:rPr>
                <w:rFonts w:asciiTheme="minorHAnsi" w:hAnsiTheme="minorHAnsi" w:cstheme="minorHAnsi"/>
                <w:lang w:val="en-US"/>
              </w:rPr>
              <w:t xml:space="preserve"> </w:t>
            </w:r>
            <w:proofErr w:type="spellStart"/>
            <w:r w:rsidR="0026521A">
              <w:rPr>
                <w:rFonts w:asciiTheme="minorHAnsi" w:hAnsiTheme="minorHAnsi" w:cstheme="minorHAnsi"/>
                <w:lang w:val="en-US"/>
              </w:rPr>
              <w:t>ms</w:t>
            </w:r>
            <w:proofErr w:type="spellEnd"/>
          </w:p>
        </w:tc>
      </w:tr>
      <w:tr w:rsidR="0026521A" w14:paraId="34387B7F" w14:textId="77777777" w:rsidTr="008E6776">
        <w:tc>
          <w:tcPr>
            <w:tcW w:w="1376" w:type="dxa"/>
          </w:tcPr>
          <w:p w14:paraId="7A3231BB" w14:textId="77777777" w:rsidR="0026521A" w:rsidRPr="00A6647F" w:rsidRDefault="0026521A" w:rsidP="008E6776">
            <w:pPr>
              <w:jc w:val="both"/>
              <w:rPr>
                <w:rFonts w:asciiTheme="minorHAnsi" w:hAnsiTheme="minorHAnsi" w:cstheme="minorHAnsi"/>
                <w:highlight w:val="cyan"/>
                <w:lang w:val="en-US"/>
              </w:rPr>
            </w:pPr>
            <w:r w:rsidRPr="00A6647F">
              <w:rPr>
                <w:rFonts w:asciiTheme="minorHAnsi" w:hAnsiTheme="minorHAnsi" w:cstheme="minorHAnsi"/>
                <w:highlight w:val="cyan"/>
                <w:lang w:val="en-US"/>
              </w:rPr>
              <w:t>Speedup</w:t>
            </w:r>
          </w:p>
        </w:tc>
        <w:tc>
          <w:tcPr>
            <w:tcW w:w="1287" w:type="dxa"/>
          </w:tcPr>
          <w:p w14:paraId="72AAB935" w14:textId="035FF1E5" w:rsidR="0026521A" w:rsidRPr="00A6647F" w:rsidRDefault="005F6F27" w:rsidP="008E6776">
            <w:pPr>
              <w:jc w:val="both"/>
              <w:rPr>
                <w:rFonts w:asciiTheme="minorHAnsi" w:hAnsiTheme="minorHAnsi" w:cstheme="minorHAnsi"/>
                <w:highlight w:val="cyan"/>
                <w:lang w:val="en-US"/>
              </w:rPr>
            </w:pPr>
            <w:r>
              <w:rPr>
                <w:rFonts w:asciiTheme="minorHAnsi" w:hAnsiTheme="minorHAnsi" w:cstheme="minorHAnsi"/>
                <w:highlight w:val="cyan"/>
                <w:lang w:val="en-US"/>
              </w:rPr>
              <w:t>3,44</w:t>
            </w:r>
          </w:p>
        </w:tc>
        <w:tc>
          <w:tcPr>
            <w:tcW w:w="1288" w:type="dxa"/>
          </w:tcPr>
          <w:p w14:paraId="1A902436" w14:textId="7751DF6C" w:rsidR="0026521A" w:rsidRPr="00A6647F" w:rsidRDefault="005F6F27" w:rsidP="008E6776">
            <w:pPr>
              <w:jc w:val="both"/>
              <w:rPr>
                <w:rFonts w:asciiTheme="minorHAnsi" w:hAnsiTheme="minorHAnsi" w:cstheme="minorHAnsi"/>
                <w:highlight w:val="cyan"/>
                <w:lang w:val="en-US"/>
              </w:rPr>
            </w:pPr>
            <w:r>
              <w:rPr>
                <w:rFonts w:asciiTheme="minorHAnsi" w:hAnsiTheme="minorHAnsi" w:cstheme="minorHAnsi"/>
                <w:highlight w:val="cyan"/>
                <w:lang w:val="en-US"/>
              </w:rPr>
              <w:t>3,57</w:t>
            </w:r>
          </w:p>
        </w:tc>
        <w:tc>
          <w:tcPr>
            <w:tcW w:w="1306" w:type="dxa"/>
          </w:tcPr>
          <w:p w14:paraId="26C9EC22" w14:textId="025377C7" w:rsidR="0026521A" w:rsidRPr="00A6647F" w:rsidRDefault="005F6F27" w:rsidP="008E6776">
            <w:pPr>
              <w:jc w:val="both"/>
              <w:rPr>
                <w:rFonts w:asciiTheme="minorHAnsi" w:hAnsiTheme="minorHAnsi" w:cstheme="minorHAnsi"/>
                <w:highlight w:val="cyan"/>
                <w:lang w:val="en-US"/>
              </w:rPr>
            </w:pPr>
            <w:r>
              <w:rPr>
                <w:rFonts w:asciiTheme="minorHAnsi" w:hAnsiTheme="minorHAnsi" w:cstheme="minorHAnsi"/>
                <w:highlight w:val="cyan"/>
                <w:lang w:val="en-US"/>
              </w:rPr>
              <w:t>3,39</w:t>
            </w:r>
          </w:p>
        </w:tc>
        <w:tc>
          <w:tcPr>
            <w:tcW w:w="1306" w:type="dxa"/>
          </w:tcPr>
          <w:p w14:paraId="2B7496E4" w14:textId="0BD408F9" w:rsidR="0026521A" w:rsidRPr="00A6647F" w:rsidRDefault="005F6F27" w:rsidP="008E6776">
            <w:pPr>
              <w:jc w:val="both"/>
              <w:rPr>
                <w:rFonts w:asciiTheme="minorHAnsi" w:hAnsiTheme="minorHAnsi" w:cstheme="minorHAnsi"/>
                <w:highlight w:val="cyan"/>
                <w:lang w:val="en-US"/>
              </w:rPr>
            </w:pPr>
            <w:r>
              <w:rPr>
                <w:rFonts w:asciiTheme="minorHAnsi" w:hAnsiTheme="minorHAnsi" w:cstheme="minorHAnsi"/>
                <w:highlight w:val="cyan"/>
                <w:lang w:val="en-US"/>
              </w:rPr>
              <w:t>3,29</w:t>
            </w:r>
          </w:p>
        </w:tc>
        <w:tc>
          <w:tcPr>
            <w:tcW w:w="1323" w:type="dxa"/>
          </w:tcPr>
          <w:p w14:paraId="32CD67B2" w14:textId="65B94270" w:rsidR="0026521A" w:rsidRPr="00A6647F" w:rsidRDefault="005F6F27" w:rsidP="008E6776">
            <w:pPr>
              <w:jc w:val="both"/>
              <w:rPr>
                <w:rFonts w:asciiTheme="minorHAnsi" w:hAnsiTheme="minorHAnsi" w:cstheme="minorHAnsi"/>
                <w:highlight w:val="cyan"/>
                <w:lang w:val="en-US"/>
              </w:rPr>
            </w:pPr>
            <w:r>
              <w:rPr>
                <w:rFonts w:asciiTheme="minorHAnsi" w:hAnsiTheme="minorHAnsi" w:cstheme="minorHAnsi"/>
                <w:highlight w:val="cyan"/>
                <w:lang w:val="en-US"/>
              </w:rPr>
              <w:t>3,33</w:t>
            </w:r>
          </w:p>
        </w:tc>
        <w:tc>
          <w:tcPr>
            <w:tcW w:w="1130" w:type="dxa"/>
          </w:tcPr>
          <w:p w14:paraId="0D0FDA5B" w14:textId="0DC876DF" w:rsidR="0026521A" w:rsidRPr="00A6647F" w:rsidRDefault="005F6F27" w:rsidP="008E6776">
            <w:pPr>
              <w:jc w:val="both"/>
              <w:rPr>
                <w:rFonts w:asciiTheme="minorHAnsi" w:hAnsiTheme="minorHAnsi" w:cstheme="minorHAnsi"/>
                <w:highlight w:val="cyan"/>
                <w:lang w:val="en-US"/>
              </w:rPr>
            </w:pPr>
            <w:r>
              <w:rPr>
                <w:rFonts w:asciiTheme="minorHAnsi" w:hAnsiTheme="minorHAnsi" w:cstheme="minorHAnsi"/>
                <w:highlight w:val="cyan"/>
                <w:lang w:val="en-US"/>
              </w:rPr>
              <w:t>3,44</w:t>
            </w:r>
          </w:p>
        </w:tc>
      </w:tr>
    </w:tbl>
    <w:p w14:paraId="2A5FEC77" w14:textId="77777777" w:rsidR="0026521A" w:rsidRDefault="0026521A" w:rsidP="0026521A">
      <w:pPr>
        <w:jc w:val="both"/>
        <w:rPr>
          <w:rFonts w:asciiTheme="minorHAnsi" w:hAnsiTheme="minorHAnsi" w:cstheme="minorHAnsi"/>
          <w:lang w:val="en-US"/>
        </w:rPr>
      </w:pPr>
    </w:p>
    <w:p w14:paraId="2DBB6336" w14:textId="6F81185E" w:rsidR="0026521A" w:rsidRDefault="0026521A" w:rsidP="0026521A">
      <w:pPr>
        <w:jc w:val="both"/>
        <w:rPr>
          <w:rFonts w:asciiTheme="minorHAnsi" w:hAnsiTheme="minorHAnsi" w:cstheme="minorHAnsi"/>
          <w:lang w:val="en-US"/>
        </w:rPr>
      </w:pPr>
      <w:r>
        <w:rPr>
          <w:rFonts w:asciiTheme="minorHAnsi" w:hAnsiTheme="minorHAnsi" w:cstheme="minorHAnsi"/>
          <w:noProof/>
          <w:lang w:val="en-US"/>
          <w14:ligatures w14:val="standardContextual"/>
        </w:rPr>
        <w:drawing>
          <wp:inline distT="0" distB="0" distL="0" distR="0" wp14:anchorId="78182264" wp14:editId="3996F6A6">
            <wp:extent cx="5078994" cy="2462542"/>
            <wp:effectExtent l="0" t="0" r="13970"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D9E803" w14:textId="5C5DE83A" w:rsidR="0026521A" w:rsidRDefault="0026521A" w:rsidP="0026521A">
      <w:pPr>
        <w:jc w:val="both"/>
        <w:rPr>
          <w:rFonts w:asciiTheme="minorHAnsi" w:hAnsiTheme="minorHAnsi" w:cstheme="minorHAnsi"/>
          <w:lang w:val="en-US"/>
        </w:rPr>
      </w:pPr>
      <w:r w:rsidRPr="009837C8">
        <w:rPr>
          <w:rFonts w:asciiTheme="minorHAnsi" w:hAnsiTheme="minorHAnsi" w:cstheme="minorHAnsi"/>
          <w:i/>
          <w:iCs/>
          <w:lang w:val="en-US"/>
        </w:rPr>
        <w:lastRenderedPageBreak/>
        <w:t>Efficiency</w:t>
      </w:r>
      <w:r>
        <w:rPr>
          <w:rFonts w:asciiTheme="minorHAnsi" w:hAnsiTheme="minorHAnsi" w:cstheme="minorHAnsi"/>
          <w:lang w:val="en-US"/>
        </w:rPr>
        <w:t xml:space="preserve"> = Speedup / No. of </w:t>
      </w:r>
      <w:r w:rsidR="005F6F27">
        <w:rPr>
          <w:rFonts w:asciiTheme="minorHAnsi" w:hAnsiTheme="minorHAnsi" w:cstheme="minorHAnsi"/>
          <w:lang w:val="en-US"/>
        </w:rPr>
        <w:t>MPI processes</w:t>
      </w:r>
    </w:p>
    <w:p w14:paraId="2AA662F4" w14:textId="77777777" w:rsidR="0026521A" w:rsidRDefault="0026521A" w:rsidP="0026521A">
      <w:pPr>
        <w:jc w:val="both"/>
        <w:rPr>
          <w:rFonts w:asciiTheme="minorHAnsi" w:hAnsiTheme="minorHAnsi" w:cstheme="minorHAnsi"/>
          <w:lang w:val="en-US"/>
        </w:rPr>
      </w:pPr>
    </w:p>
    <w:p w14:paraId="4C2EF665" w14:textId="70CDFB3A" w:rsidR="0026521A" w:rsidRDefault="0026521A" w:rsidP="0026521A">
      <w:pPr>
        <w:jc w:val="both"/>
        <w:rPr>
          <w:rFonts w:asciiTheme="minorHAnsi" w:hAnsiTheme="minorHAnsi" w:cstheme="minorHAnsi"/>
          <w:lang w:val="en-US"/>
        </w:rPr>
      </w:pPr>
      <w:r>
        <w:rPr>
          <w:rFonts w:asciiTheme="minorHAnsi" w:hAnsiTheme="minorHAnsi" w:cstheme="minorHAnsi"/>
          <w:lang w:val="en-US"/>
        </w:rPr>
        <w:t xml:space="preserve">We </w:t>
      </w:r>
      <w:r w:rsidR="005F6F27">
        <w:rPr>
          <w:rFonts w:asciiTheme="minorHAnsi" w:hAnsiTheme="minorHAnsi" w:cstheme="minorHAnsi"/>
          <w:lang w:val="en-US"/>
        </w:rPr>
        <w:t>run our program with 4 MPI processes. (</w:t>
      </w:r>
      <w:proofErr w:type="spellStart"/>
      <w:proofErr w:type="gramStart"/>
      <w:r w:rsidR="005F6F27">
        <w:rPr>
          <w:rFonts w:asciiTheme="minorHAnsi" w:hAnsiTheme="minorHAnsi" w:cstheme="minorHAnsi"/>
          <w:lang w:val="en-US"/>
        </w:rPr>
        <w:t>mpirun</w:t>
      </w:r>
      <w:proofErr w:type="spellEnd"/>
      <w:proofErr w:type="gramEnd"/>
      <w:r w:rsidR="005F6F27">
        <w:rPr>
          <w:rFonts w:asciiTheme="minorHAnsi" w:hAnsiTheme="minorHAnsi" w:cstheme="minorHAnsi"/>
          <w:lang w:val="en-US"/>
        </w:rPr>
        <w:t xml:space="preserve"> -np 4)</w:t>
      </w:r>
    </w:p>
    <w:p w14:paraId="40AF4CAB" w14:textId="77777777" w:rsidR="0026521A" w:rsidRDefault="0026521A" w:rsidP="0026521A">
      <w:pPr>
        <w:jc w:val="both"/>
        <w:rPr>
          <w:rFonts w:asciiTheme="minorHAnsi" w:hAnsiTheme="minorHAnsi" w:cstheme="minorHAnsi"/>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6521A" w14:paraId="66DB636E" w14:textId="77777777" w:rsidTr="008E6776">
        <w:tc>
          <w:tcPr>
            <w:tcW w:w="1288" w:type="dxa"/>
          </w:tcPr>
          <w:p w14:paraId="201D1D01" w14:textId="77777777" w:rsidR="0026521A" w:rsidRDefault="0026521A" w:rsidP="008E6776">
            <w:pPr>
              <w:jc w:val="both"/>
              <w:rPr>
                <w:rFonts w:asciiTheme="minorHAnsi" w:hAnsiTheme="minorHAnsi" w:cstheme="minorHAnsi"/>
                <w:lang w:val="en-US"/>
              </w:rPr>
            </w:pPr>
            <w:proofErr w:type="spellStart"/>
            <w:r w:rsidRPr="00F501FB">
              <w:rPr>
                <w:rFonts w:asciiTheme="minorHAnsi" w:hAnsiTheme="minorHAnsi" w:cstheme="minorHAnsi"/>
                <w:highlight w:val="yellow"/>
                <w:lang w:val="en-US"/>
              </w:rPr>
              <w:t>i</w:t>
            </w:r>
            <w:proofErr w:type="spellEnd"/>
          </w:p>
        </w:tc>
        <w:tc>
          <w:tcPr>
            <w:tcW w:w="1288" w:type="dxa"/>
          </w:tcPr>
          <w:p w14:paraId="17EE83E3" w14:textId="77777777" w:rsidR="0026521A" w:rsidRDefault="0026521A" w:rsidP="008E6776">
            <w:pPr>
              <w:jc w:val="both"/>
              <w:rPr>
                <w:rFonts w:asciiTheme="minorHAnsi" w:hAnsiTheme="minorHAnsi" w:cstheme="minorHAnsi"/>
                <w:lang w:val="en-US"/>
              </w:rPr>
            </w:pPr>
            <w:r>
              <w:rPr>
                <w:rFonts w:asciiTheme="minorHAnsi" w:hAnsiTheme="minorHAnsi" w:cstheme="minorHAnsi"/>
                <w:highlight w:val="yellow"/>
                <w:lang w:val="en-US"/>
              </w:rPr>
              <w:t>50000</w:t>
            </w:r>
          </w:p>
        </w:tc>
        <w:tc>
          <w:tcPr>
            <w:tcW w:w="1288" w:type="dxa"/>
          </w:tcPr>
          <w:p w14:paraId="34464ABF" w14:textId="77777777" w:rsidR="0026521A" w:rsidRDefault="0026521A" w:rsidP="008E6776">
            <w:pPr>
              <w:jc w:val="both"/>
              <w:rPr>
                <w:rFonts w:asciiTheme="minorHAnsi" w:hAnsiTheme="minorHAnsi" w:cstheme="minorHAnsi"/>
                <w:lang w:val="en-US"/>
              </w:rPr>
            </w:pPr>
            <w:r>
              <w:rPr>
                <w:rFonts w:asciiTheme="minorHAnsi" w:hAnsiTheme="minorHAnsi" w:cstheme="minorHAnsi"/>
                <w:highlight w:val="yellow"/>
                <w:lang w:val="en-US"/>
              </w:rPr>
              <w:t>1</w:t>
            </w:r>
            <w:r w:rsidRPr="00F501FB">
              <w:rPr>
                <w:rFonts w:asciiTheme="minorHAnsi" w:hAnsiTheme="minorHAnsi" w:cstheme="minorHAnsi"/>
                <w:highlight w:val="yellow"/>
                <w:lang w:val="en-US"/>
              </w:rPr>
              <w:t>000</w:t>
            </w:r>
            <w:r>
              <w:rPr>
                <w:rFonts w:asciiTheme="minorHAnsi" w:hAnsiTheme="minorHAnsi" w:cstheme="minorHAnsi"/>
                <w:highlight w:val="yellow"/>
                <w:lang w:val="en-US"/>
              </w:rPr>
              <w:t>00</w:t>
            </w:r>
          </w:p>
        </w:tc>
        <w:tc>
          <w:tcPr>
            <w:tcW w:w="1288" w:type="dxa"/>
          </w:tcPr>
          <w:p w14:paraId="07AE4C78" w14:textId="77777777" w:rsidR="0026521A" w:rsidRDefault="0026521A" w:rsidP="008E6776">
            <w:pPr>
              <w:jc w:val="both"/>
              <w:rPr>
                <w:rFonts w:asciiTheme="minorHAnsi" w:hAnsiTheme="minorHAnsi" w:cstheme="minorHAnsi"/>
                <w:lang w:val="en-US"/>
              </w:rPr>
            </w:pPr>
            <w:r>
              <w:rPr>
                <w:rFonts w:asciiTheme="minorHAnsi" w:hAnsiTheme="minorHAnsi" w:cstheme="minorHAnsi"/>
                <w:highlight w:val="yellow"/>
                <w:lang w:val="en-US"/>
              </w:rPr>
              <w:t>20</w:t>
            </w:r>
            <w:r w:rsidRPr="00F501FB">
              <w:rPr>
                <w:rFonts w:asciiTheme="minorHAnsi" w:hAnsiTheme="minorHAnsi" w:cstheme="minorHAnsi"/>
                <w:highlight w:val="yellow"/>
                <w:lang w:val="en-US"/>
              </w:rPr>
              <w:t>0000</w:t>
            </w:r>
          </w:p>
        </w:tc>
        <w:tc>
          <w:tcPr>
            <w:tcW w:w="1288" w:type="dxa"/>
          </w:tcPr>
          <w:p w14:paraId="44B84B38" w14:textId="77777777" w:rsidR="0026521A" w:rsidRDefault="0026521A" w:rsidP="008E6776">
            <w:pPr>
              <w:jc w:val="both"/>
              <w:rPr>
                <w:rFonts w:asciiTheme="minorHAnsi" w:hAnsiTheme="minorHAnsi" w:cstheme="minorHAnsi"/>
                <w:lang w:val="en-US"/>
              </w:rPr>
            </w:pPr>
            <w:r>
              <w:rPr>
                <w:rFonts w:asciiTheme="minorHAnsi" w:hAnsiTheme="minorHAnsi" w:cstheme="minorHAnsi"/>
                <w:highlight w:val="yellow"/>
                <w:lang w:val="en-US"/>
              </w:rPr>
              <w:t>50</w:t>
            </w:r>
            <w:r w:rsidRPr="00F501FB">
              <w:rPr>
                <w:rFonts w:asciiTheme="minorHAnsi" w:hAnsiTheme="minorHAnsi" w:cstheme="minorHAnsi"/>
                <w:highlight w:val="yellow"/>
                <w:lang w:val="en-US"/>
              </w:rPr>
              <w:t>0000</w:t>
            </w:r>
          </w:p>
        </w:tc>
        <w:tc>
          <w:tcPr>
            <w:tcW w:w="1288" w:type="dxa"/>
          </w:tcPr>
          <w:p w14:paraId="6D2A82F3" w14:textId="77777777" w:rsidR="0026521A" w:rsidRDefault="0026521A" w:rsidP="008E6776">
            <w:pPr>
              <w:jc w:val="both"/>
              <w:rPr>
                <w:rFonts w:asciiTheme="minorHAnsi" w:hAnsiTheme="minorHAnsi" w:cstheme="minorHAnsi"/>
                <w:lang w:val="en-US"/>
              </w:rPr>
            </w:pPr>
            <w:r>
              <w:rPr>
                <w:rFonts w:asciiTheme="minorHAnsi" w:hAnsiTheme="minorHAnsi" w:cstheme="minorHAnsi"/>
                <w:highlight w:val="yellow"/>
                <w:lang w:val="en-US"/>
              </w:rPr>
              <w:t>80</w:t>
            </w:r>
            <w:r w:rsidRPr="00F501FB">
              <w:rPr>
                <w:rFonts w:asciiTheme="minorHAnsi" w:hAnsiTheme="minorHAnsi" w:cstheme="minorHAnsi"/>
                <w:highlight w:val="yellow"/>
                <w:lang w:val="en-US"/>
              </w:rPr>
              <w:t>0000</w:t>
            </w:r>
          </w:p>
        </w:tc>
        <w:tc>
          <w:tcPr>
            <w:tcW w:w="1288" w:type="dxa"/>
          </w:tcPr>
          <w:p w14:paraId="12EE9BCB" w14:textId="77777777" w:rsidR="0026521A" w:rsidRDefault="0026521A" w:rsidP="008E6776">
            <w:pPr>
              <w:jc w:val="both"/>
              <w:rPr>
                <w:rFonts w:asciiTheme="minorHAnsi" w:hAnsiTheme="minorHAnsi" w:cstheme="minorHAnsi"/>
                <w:lang w:val="en-US"/>
              </w:rPr>
            </w:pPr>
            <w:r w:rsidRPr="00F501FB">
              <w:rPr>
                <w:rFonts w:asciiTheme="minorHAnsi" w:hAnsiTheme="minorHAnsi" w:cstheme="minorHAnsi"/>
                <w:highlight w:val="yellow"/>
                <w:lang w:val="en-US"/>
              </w:rPr>
              <w:t>1</w:t>
            </w:r>
            <w:r>
              <w:rPr>
                <w:rFonts w:asciiTheme="minorHAnsi" w:hAnsiTheme="minorHAnsi" w:cstheme="minorHAnsi"/>
                <w:highlight w:val="yellow"/>
                <w:lang w:val="en-US"/>
              </w:rPr>
              <w:t>0</w:t>
            </w:r>
            <w:r w:rsidRPr="00F501FB">
              <w:rPr>
                <w:rFonts w:asciiTheme="minorHAnsi" w:hAnsiTheme="minorHAnsi" w:cstheme="minorHAnsi"/>
                <w:highlight w:val="yellow"/>
                <w:lang w:val="en-US"/>
              </w:rPr>
              <w:t>00000</w:t>
            </w:r>
          </w:p>
        </w:tc>
      </w:tr>
      <w:tr w:rsidR="005F6F27" w14:paraId="4AE73BA9" w14:textId="77777777" w:rsidTr="008E6776">
        <w:tc>
          <w:tcPr>
            <w:tcW w:w="1288" w:type="dxa"/>
          </w:tcPr>
          <w:p w14:paraId="09826501" w14:textId="153F7410" w:rsidR="005F6F27" w:rsidRPr="005F6F27" w:rsidRDefault="005F6F27" w:rsidP="005F6F27">
            <w:pPr>
              <w:jc w:val="both"/>
              <w:rPr>
                <w:rFonts w:asciiTheme="minorHAnsi" w:hAnsiTheme="minorHAnsi" w:cstheme="minorHAnsi"/>
                <w:lang w:val="en-US"/>
              </w:rPr>
            </w:pPr>
            <w:r w:rsidRPr="005F6F27">
              <w:rPr>
                <w:rFonts w:asciiTheme="minorHAnsi" w:hAnsiTheme="minorHAnsi" w:cstheme="minorHAnsi"/>
                <w:highlight w:val="yellow"/>
                <w:lang w:val="en-US"/>
              </w:rPr>
              <w:t>Speedup</w:t>
            </w:r>
          </w:p>
        </w:tc>
        <w:tc>
          <w:tcPr>
            <w:tcW w:w="1288" w:type="dxa"/>
          </w:tcPr>
          <w:p w14:paraId="6A699C5F" w14:textId="4455084D" w:rsidR="005F6F27" w:rsidRPr="005F6F27" w:rsidRDefault="005F6F27" w:rsidP="005F6F27">
            <w:pPr>
              <w:jc w:val="both"/>
              <w:rPr>
                <w:rFonts w:asciiTheme="minorHAnsi" w:hAnsiTheme="minorHAnsi" w:cstheme="minorHAnsi"/>
                <w:lang w:val="en-US"/>
              </w:rPr>
            </w:pPr>
            <w:r w:rsidRPr="005F6F27">
              <w:rPr>
                <w:rFonts w:asciiTheme="minorHAnsi" w:hAnsiTheme="minorHAnsi" w:cstheme="minorHAnsi"/>
                <w:lang w:val="en-US"/>
              </w:rPr>
              <w:t>3,44</w:t>
            </w:r>
          </w:p>
        </w:tc>
        <w:tc>
          <w:tcPr>
            <w:tcW w:w="1288" w:type="dxa"/>
          </w:tcPr>
          <w:p w14:paraId="70A0CD83" w14:textId="75CA2EBA" w:rsidR="005F6F27" w:rsidRPr="005F6F27" w:rsidRDefault="005F6F27" w:rsidP="005F6F27">
            <w:pPr>
              <w:jc w:val="both"/>
              <w:rPr>
                <w:rFonts w:asciiTheme="minorHAnsi" w:hAnsiTheme="minorHAnsi" w:cstheme="minorHAnsi"/>
                <w:lang w:val="en-US"/>
              </w:rPr>
            </w:pPr>
            <w:r w:rsidRPr="005F6F27">
              <w:rPr>
                <w:rFonts w:asciiTheme="minorHAnsi" w:hAnsiTheme="minorHAnsi" w:cstheme="minorHAnsi"/>
                <w:lang w:val="en-US"/>
              </w:rPr>
              <w:t>3,57</w:t>
            </w:r>
          </w:p>
        </w:tc>
        <w:tc>
          <w:tcPr>
            <w:tcW w:w="1288" w:type="dxa"/>
          </w:tcPr>
          <w:p w14:paraId="63F91519" w14:textId="181469D2" w:rsidR="005F6F27" w:rsidRPr="005F6F27" w:rsidRDefault="005F6F27" w:rsidP="005F6F27">
            <w:pPr>
              <w:jc w:val="both"/>
              <w:rPr>
                <w:rFonts w:asciiTheme="minorHAnsi" w:hAnsiTheme="minorHAnsi" w:cstheme="minorHAnsi"/>
                <w:lang w:val="en-US"/>
              </w:rPr>
            </w:pPr>
            <w:r w:rsidRPr="005F6F27">
              <w:rPr>
                <w:rFonts w:asciiTheme="minorHAnsi" w:hAnsiTheme="minorHAnsi" w:cstheme="minorHAnsi"/>
                <w:lang w:val="en-US"/>
              </w:rPr>
              <w:t>3,39</w:t>
            </w:r>
          </w:p>
        </w:tc>
        <w:tc>
          <w:tcPr>
            <w:tcW w:w="1288" w:type="dxa"/>
          </w:tcPr>
          <w:p w14:paraId="65AB3952" w14:textId="59D858BA" w:rsidR="005F6F27" w:rsidRPr="005F6F27" w:rsidRDefault="005F6F27" w:rsidP="005F6F27">
            <w:pPr>
              <w:jc w:val="both"/>
              <w:rPr>
                <w:rFonts w:asciiTheme="minorHAnsi" w:hAnsiTheme="minorHAnsi" w:cstheme="minorHAnsi"/>
                <w:lang w:val="en-US"/>
              </w:rPr>
            </w:pPr>
            <w:r w:rsidRPr="005F6F27">
              <w:rPr>
                <w:rFonts w:asciiTheme="minorHAnsi" w:hAnsiTheme="minorHAnsi" w:cstheme="minorHAnsi"/>
                <w:lang w:val="en-US"/>
              </w:rPr>
              <w:t>3,29</w:t>
            </w:r>
          </w:p>
        </w:tc>
        <w:tc>
          <w:tcPr>
            <w:tcW w:w="1288" w:type="dxa"/>
          </w:tcPr>
          <w:p w14:paraId="74C2E570" w14:textId="7177AC33" w:rsidR="005F6F27" w:rsidRPr="005F6F27" w:rsidRDefault="005F6F27" w:rsidP="005F6F27">
            <w:pPr>
              <w:jc w:val="both"/>
              <w:rPr>
                <w:rFonts w:asciiTheme="minorHAnsi" w:hAnsiTheme="minorHAnsi" w:cstheme="minorHAnsi"/>
                <w:lang w:val="en-US"/>
              </w:rPr>
            </w:pPr>
            <w:r w:rsidRPr="005F6F27">
              <w:rPr>
                <w:rFonts w:asciiTheme="minorHAnsi" w:hAnsiTheme="minorHAnsi" w:cstheme="minorHAnsi"/>
                <w:lang w:val="en-US"/>
              </w:rPr>
              <w:t>3,33</w:t>
            </w:r>
          </w:p>
        </w:tc>
        <w:tc>
          <w:tcPr>
            <w:tcW w:w="1288" w:type="dxa"/>
          </w:tcPr>
          <w:p w14:paraId="73E8F40B" w14:textId="461521B7" w:rsidR="005F6F27" w:rsidRPr="005F6F27" w:rsidRDefault="005F6F27" w:rsidP="005F6F27">
            <w:pPr>
              <w:jc w:val="both"/>
              <w:rPr>
                <w:rFonts w:asciiTheme="minorHAnsi" w:hAnsiTheme="minorHAnsi" w:cstheme="minorHAnsi"/>
                <w:lang w:val="en-US"/>
              </w:rPr>
            </w:pPr>
            <w:r w:rsidRPr="005F6F27">
              <w:rPr>
                <w:rFonts w:asciiTheme="minorHAnsi" w:hAnsiTheme="minorHAnsi" w:cstheme="minorHAnsi"/>
                <w:lang w:val="en-US"/>
              </w:rPr>
              <w:t>3,44</w:t>
            </w:r>
          </w:p>
        </w:tc>
      </w:tr>
      <w:tr w:rsidR="0026521A" w14:paraId="725F08F0" w14:textId="77777777" w:rsidTr="008E6776">
        <w:tc>
          <w:tcPr>
            <w:tcW w:w="1288" w:type="dxa"/>
          </w:tcPr>
          <w:p w14:paraId="23E8B15E" w14:textId="77777777" w:rsidR="0026521A" w:rsidRPr="00A6647F" w:rsidRDefault="0026521A" w:rsidP="008E6776">
            <w:pPr>
              <w:jc w:val="both"/>
              <w:rPr>
                <w:rFonts w:asciiTheme="minorHAnsi" w:hAnsiTheme="minorHAnsi" w:cstheme="minorHAnsi"/>
                <w:highlight w:val="cyan"/>
                <w:lang w:val="en-US"/>
              </w:rPr>
            </w:pPr>
            <w:r w:rsidRPr="00A6647F">
              <w:rPr>
                <w:rFonts w:asciiTheme="minorHAnsi" w:hAnsiTheme="minorHAnsi" w:cstheme="minorHAnsi"/>
                <w:highlight w:val="cyan"/>
                <w:lang w:val="en-US"/>
              </w:rPr>
              <w:t>Efficiency</w:t>
            </w:r>
          </w:p>
        </w:tc>
        <w:tc>
          <w:tcPr>
            <w:tcW w:w="1288" w:type="dxa"/>
          </w:tcPr>
          <w:p w14:paraId="30E91700" w14:textId="549277A0" w:rsidR="0026521A" w:rsidRPr="00A6647F" w:rsidRDefault="0026521A" w:rsidP="008E6776">
            <w:pPr>
              <w:jc w:val="both"/>
              <w:rPr>
                <w:rFonts w:asciiTheme="minorHAnsi" w:hAnsiTheme="minorHAnsi" w:cstheme="minorHAnsi"/>
                <w:highlight w:val="cyan"/>
                <w:lang w:val="en-US"/>
              </w:rPr>
            </w:pPr>
            <w:r w:rsidRPr="00A6647F">
              <w:rPr>
                <w:rFonts w:asciiTheme="minorHAnsi" w:hAnsiTheme="minorHAnsi" w:cstheme="minorHAnsi"/>
                <w:highlight w:val="cyan"/>
                <w:lang w:val="en-US"/>
              </w:rPr>
              <w:t>0,</w:t>
            </w:r>
            <w:r w:rsidR="005F6F27">
              <w:rPr>
                <w:rFonts w:asciiTheme="minorHAnsi" w:hAnsiTheme="minorHAnsi" w:cstheme="minorHAnsi"/>
                <w:highlight w:val="cyan"/>
                <w:lang w:val="en-US"/>
              </w:rPr>
              <w:t>86</w:t>
            </w:r>
          </w:p>
        </w:tc>
        <w:tc>
          <w:tcPr>
            <w:tcW w:w="1288" w:type="dxa"/>
          </w:tcPr>
          <w:p w14:paraId="79242926" w14:textId="1CDA8A5C" w:rsidR="0026521A" w:rsidRPr="00A6647F" w:rsidRDefault="0026521A" w:rsidP="008E6776">
            <w:pPr>
              <w:jc w:val="both"/>
              <w:rPr>
                <w:rFonts w:asciiTheme="minorHAnsi" w:hAnsiTheme="minorHAnsi" w:cstheme="minorHAnsi"/>
                <w:highlight w:val="cyan"/>
                <w:lang w:val="en-US"/>
              </w:rPr>
            </w:pPr>
            <w:r w:rsidRPr="00A6647F">
              <w:rPr>
                <w:rFonts w:asciiTheme="minorHAnsi" w:hAnsiTheme="minorHAnsi" w:cstheme="minorHAnsi"/>
                <w:highlight w:val="cyan"/>
                <w:lang w:val="en-US"/>
              </w:rPr>
              <w:t>0,</w:t>
            </w:r>
            <w:r w:rsidR="005F6F27">
              <w:rPr>
                <w:rFonts w:asciiTheme="minorHAnsi" w:hAnsiTheme="minorHAnsi" w:cstheme="minorHAnsi"/>
                <w:highlight w:val="cyan"/>
                <w:lang w:val="en-US"/>
              </w:rPr>
              <w:t>89</w:t>
            </w:r>
          </w:p>
        </w:tc>
        <w:tc>
          <w:tcPr>
            <w:tcW w:w="1288" w:type="dxa"/>
          </w:tcPr>
          <w:p w14:paraId="7B4B81F3" w14:textId="5AFBC934" w:rsidR="0026521A" w:rsidRPr="00A6647F" w:rsidRDefault="0026521A" w:rsidP="008E6776">
            <w:pPr>
              <w:jc w:val="both"/>
              <w:rPr>
                <w:rFonts w:asciiTheme="minorHAnsi" w:hAnsiTheme="minorHAnsi" w:cstheme="minorHAnsi"/>
                <w:highlight w:val="cyan"/>
                <w:lang w:val="en-US"/>
              </w:rPr>
            </w:pPr>
            <w:r w:rsidRPr="00A6647F">
              <w:rPr>
                <w:rFonts w:asciiTheme="minorHAnsi" w:hAnsiTheme="minorHAnsi" w:cstheme="minorHAnsi"/>
                <w:highlight w:val="cyan"/>
                <w:lang w:val="en-US"/>
              </w:rPr>
              <w:t>0,8</w:t>
            </w:r>
            <w:r w:rsidR="005F6F27">
              <w:rPr>
                <w:rFonts w:asciiTheme="minorHAnsi" w:hAnsiTheme="minorHAnsi" w:cstheme="minorHAnsi"/>
                <w:highlight w:val="cyan"/>
                <w:lang w:val="en-US"/>
              </w:rPr>
              <w:t>4</w:t>
            </w:r>
          </w:p>
        </w:tc>
        <w:tc>
          <w:tcPr>
            <w:tcW w:w="1288" w:type="dxa"/>
          </w:tcPr>
          <w:p w14:paraId="1AC53DE4" w14:textId="2ABA1A1E" w:rsidR="0026521A" w:rsidRPr="00A6647F" w:rsidRDefault="0026521A" w:rsidP="008E6776">
            <w:pPr>
              <w:jc w:val="both"/>
              <w:rPr>
                <w:rFonts w:asciiTheme="minorHAnsi" w:hAnsiTheme="minorHAnsi" w:cstheme="minorHAnsi"/>
                <w:highlight w:val="cyan"/>
                <w:lang w:val="en-US"/>
              </w:rPr>
            </w:pPr>
            <w:r w:rsidRPr="00A6647F">
              <w:rPr>
                <w:rFonts w:asciiTheme="minorHAnsi" w:hAnsiTheme="minorHAnsi" w:cstheme="minorHAnsi"/>
                <w:highlight w:val="cyan"/>
                <w:lang w:val="en-US"/>
              </w:rPr>
              <w:t>0,</w:t>
            </w:r>
            <w:r w:rsidR="005F6F27">
              <w:rPr>
                <w:rFonts w:asciiTheme="minorHAnsi" w:hAnsiTheme="minorHAnsi" w:cstheme="minorHAnsi"/>
                <w:highlight w:val="cyan"/>
                <w:lang w:val="en-US"/>
              </w:rPr>
              <w:t>82</w:t>
            </w:r>
          </w:p>
        </w:tc>
        <w:tc>
          <w:tcPr>
            <w:tcW w:w="1288" w:type="dxa"/>
          </w:tcPr>
          <w:p w14:paraId="1BE41BFD" w14:textId="6917512E" w:rsidR="0026521A" w:rsidRPr="00A6647F" w:rsidRDefault="0026521A" w:rsidP="008E6776">
            <w:pPr>
              <w:jc w:val="both"/>
              <w:rPr>
                <w:rFonts w:asciiTheme="minorHAnsi" w:hAnsiTheme="minorHAnsi" w:cstheme="minorHAnsi"/>
                <w:highlight w:val="cyan"/>
                <w:lang w:val="en-US"/>
              </w:rPr>
            </w:pPr>
            <w:r w:rsidRPr="00A6647F">
              <w:rPr>
                <w:rFonts w:asciiTheme="minorHAnsi" w:hAnsiTheme="minorHAnsi" w:cstheme="minorHAnsi"/>
                <w:highlight w:val="cyan"/>
                <w:lang w:val="en-US"/>
              </w:rPr>
              <w:t>0,</w:t>
            </w:r>
            <w:r w:rsidR="005F6F27">
              <w:rPr>
                <w:rFonts w:asciiTheme="minorHAnsi" w:hAnsiTheme="minorHAnsi" w:cstheme="minorHAnsi"/>
                <w:highlight w:val="cyan"/>
                <w:lang w:val="en-US"/>
              </w:rPr>
              <w:t>83</w:t>
            </w:r>
          </w:p>
        </w:tc>
        <w:tc>
          <w:tcPr>
            <w:tcW w:w="1288" w:type="dxa"/>
          </w:tcPr>
          <w:p w14:paraId="19126951" w14:textId="281D107A" w:rsidR="0026521A" w:rsidRDefault="0026521A" w:rsidP="008E6776">
            <w:pPr>
              <w:jc w:val="both"/>
              <w:rPr>
                <w:rFonts w:asciiTheme="minorHAnsi" w:hAnsiTheme="minorHAnsi" w:cstheme="minorHAnsi"/>
                <w:lang w:val="en-US"/>
              </w:rPr>
            </w:pPr>
            <w:r w:rsidRPr="00A6647F">
              <w:rPr>
                <w:rFonts w:asciiTheme="minorHAnsi" w:hAnsiTheme="minorHAnsi" w:cstheme="minorHAnsi"/>
                <w:highlight w:val="cyan"/>
                <w:lang w:val="en-US"/>
              </w:rPr>
              <w:t>0</w:t>
            </w:r>
            <w:r w:rsidRPr="005F6F27">
              <w:rPr>
                <w:rFonts w:asciiTheme="minorHAnsi" w:hAnsiTheme="minorHAnsi" w:cstheme="minorHAnsi"/>
                <w:highlight w:val="cyan"/>
                <w:lang w:val="en-US"/>
              </w:rPr>
              <w:t>,</w:t>
            </w:r>
            <w:r w:rsidR="005F6F27" w:rsidRPr="005F6F27">
              <w:rPr>
                <w:rFonts w:asciiTheme="minorHAnsi" w:hAnsiTheme="minorHAnsi" w:cstheme="minorHAnsi"/>
                <w:highlight w:val="cyan"/>
                <w:lang w:val="en-US"/>
              </w:rPr>
              <w:t>86</w:t>
            </w:r>
          </w:p>
        </w:tc>
      </w:tr>
    </w:tbl>
    <w:p w14:paraId="42E6C816" w14:textId="77777777" w:rsidR="0026521A" w:rsidRDefault="0026521A" w:rsidP="0026521A">
      <w:pPr>
        <w:jc w:val="both"/>
        <w:rPr>
          <w:rFonts w:asciiTheme="minorHAnsi" w:hAnsiTheme="minorHAnsi" w:cstheme="minorHAnsi"/>
          <w:lang w:val="en-US"/>
        </w:rPr>
      </w:pPr>
    </w:p>
    <w:p w14:paraId="42F1D5AB" w14:textId="41A9649D" w:rsidR="00C46C26" w:rsidRDefault="006C54C3" w:rsidP="00FE4FD8">
      <w:pPr>
        <w:jc w:val="both"/>
        <w:rPr>
          <w:rFonts w:asciiTheme="minorHAnsi" w:hAnsiTheme="minorHAnsi" w:cstheme="minorHAnsi"/>
          <w:lang w:val="en-US"/>
        </w:rPr>
      </w:pPr>
      <w:r>
        <w:rPr>
          <w:rFonts w:asciiTheme="minorHAnsi" w:hAnsiTheme="minorHAnsi" w:cstheme="minorHAnsi"/>
          <w:lang w:val="en-US"/>
        </w:rPr>
        <w:t>The efficiency around 0,86 seems alright however since it doesn’t seem to be improving maybe there is some overhead.</w:t>
      </w:r>
    </w:p>
    <w:p w14:paraId="30419786" w14:textId="77777777" w:rsidR="006C54C3" w:rsidRPr="00FE4FD8" w:rsidRDefault="006C54C3" w:rsidP="00FE4FD8">
      <w:pPr>
        <w:jc w:val="both"/>
        <w:rPr>
          <w:rFonts w:asciiTheme="minorHAnsi" w:hAnsiTheme="minorHAnsi" w:cstheme="minorHAnsi"/>
          <w:lang w:val="en-US"/>
        </w:rPr>
      </w:pPr>
    </w:p>
    <w:p w14:paraId="5E935B84" w14:textId="43391D56" w:rsidR="00C46C26" w:rsidRPr="00FE4FD8" w:rsidRDefault="00C46C26" w:rsidP="00FE4FD8">
      <w:pPr>
        <w:jc w:val="both"/>
        <w:rPr>
          <w:rFonts w:asciiTheme="minorHAnsi" w:hAnsiTheme="minorHAnsi" w:cstheme="minorHAnsi"/>
          <w:b/>
          <w:bCs/>
          <w:lang w:val="en-US"/>
        </w:rPr>
      </w:pPr>
      <w:r w:rsidRPr="00FE4FD8">
        <w:rPr>
          <w:rFonts w:asciiTheme="minorHAnsi" w:hAnsiTheme="minorHAnsi" w:cstheme="minorHAnsi"/>
          <w:b/>
          <w:bCs/>
          <w:lang w:val="en-US"/>
        </w:rPr>
        <w:t>Problem 4</w:t>
      </w:r>
    </w:p>
    <w:p w14:paraId="0C72EF4C" w14:textId="77777777" w:rsidR="00C46C26" w:rsidRPr="00FE4FD8" w:rsidRDefault="00C46C26" w:rsidP="00FE4FD8">
      <w:pPr>
        <w:jc w:val="both"/>
        <w:rPr>
          <w:rFonts w:asciiTheme="minorHAnsi" w:hAnsiTheme="minorHAnsi" w:cstheme="minorHAnsi"/>
          <w:lang w:val="en-US"/>
        </w:rPr>
      </w:pPr>
    </w:p>
    <w:p w14:paraId="49772E85" w14:textId="3220844E" w:rsidR="00C02D53" w:rsidRDefault="00C02D53" w:rsidP="00FE4FD8">
      <w:pPr>
        <w:jc w:val="both"/>
        <w:rPr>
          <w:rFonts w:asciiTheme="minorHAnsi" w:hAnsiTheme="minorHAnsi" w:cstheme="minorHAnsi"/>
          <w:lang w:val="en-US"/>
        </w:rPr>
      </w:pPr>
      <w:r>
        <w:rPr>
          <w:rFonts w:asciiTheme="minorHAnsi" w:hAnsiTheme="minorHAnsi" w:cstheme="minorHAnsi"/>
          <w:lang w:val="en-US"/>
        </w:rPr>
        <w:t xml:space="preserve">The program implements binomial tree broadcasting in MPI. </w:t>
      </w:r>
    </w:p>
    <w:p w14:paraId="6CA9D8BB" w14:textId="61C542B0" w:rsidR="00C02D53" w:rsidRDefault="00C02D53" w:rsidP="00C02D53">
      <w:pPr>
        <w:pStyle w:val="ListParagraph"/>
        <w:numPr>
          <w:ilvl w:val="0"/>
          <w:numId w:val="4"/>
        </w:numPr>
        <w:jc w:val="both"/>
        <w:rPr>
          <w:rFonts w:cstheme="minorHAnsi"/>
          <w:lang w:val="en-US"/>
        </w:rPr>
      </w:pPr>
      <w:r w:rsidRPr="00325724">
        <w:rPr>
          <w:rFonts w:cstheme="minorHAnsi"/>
          <w:lang w:val="en-US"/>
        </w:rPr>
        <w:t>The MPI environment is initialized and the rank and size for the current process are retrieved.</w:t>
      </w:r>
    </w:p>
    <w:p w14:paraId="4985C11C" w14:textId="77777777" w:rsidR="00C02D53" w:rsidRDefault="00C02D53" w:rsidP="00C02D53">
      <w:pPr>
        <w:pStyle w:val="ListParagraph"/>
        <w:numPr>
          <w:ilvl w:val="0"/>
          <w:numId w:val="4"/>
        </w:numPr>
        <w:jc w:val="both"/>
        <w:rPr>
          <w:rFonts w:cstheme="minorHAnsi"/>
          <w:lang w:val="en-US"/>
        </w:rPr>
      </w:pPr>
      <w:r>
        <w:rPr>
          <w:rFonts w:cstheme="minorHAnsi"/>
          <w:lang w:val="en-US"/>
        </w:rPr>
        <w:t xml:space="preserve">Two binomial tree broadcasts are performed, </w:t>
      </w:r>
    </w:p>
    <w:p w14:paraId="71668956" w14:textId="231CB313" w:rsidR="00C02D53" w:rsidRDefault="00C02D53" w:rsidP="00C02D53">
      <w:pPr>
        <w:pStyle w:val="ListParagraph"/>
        <w:numPr>
          <w:ilvl w:val="0"/>
          <w:numId w:val="5"/>
        </w:numPr>
        <w:jc w:val="both"/>
        <w:rPr>
          <w:rFonts w:cstheme="minorHAnsi"/>
          <w:lang w:val="en-US"/>
        </w:rPr>
      </w:pPr>
      <w:r>
        <w:rPr>
          <w:rFonts w:cstheme="minorHAnsi"/>
          <w:lang w:val="en-US"/>
        </w:rPr>
        <w:t>One in the normal order (each process send the data to its parent until the root is reached)</w:t>
      </w:r>
    </w:p>
    <w:p w14:paraId="128584DF" w14:textId="7D574343" w:rsidR="00C02D53" w:rsidRDefault="00C02D53" w:rsidP="00C02D53">
      <w:pPr>
        <w:pStyle w:val="ListParagraph"/>
        <w:numPr>
          <w:ilvl w:val="0"/>
          <w:numId w:val="5"/>
        </w:numPr>
        <w:jc w:val="both"/>
        <w:rPr>
          <w:rFonts w:cstheme="minorHAnsi"/>
          <w:lang w:val="en-US"/>
        </w:rPr>
      </w:pPr>
      <w:r>
        <w:rPr>
          <w:rFonts w:cstheme="minorHAnsi"/>
          <w:lang w:val="en-US"/>
        </w:rPr>
        <w:t>One in reversed order (each process starts from the root and sends data to its child)</w:t>
      </w:r>
    </w:p>
    <w:p w14:paraId="315B7ECB" w14:textId="70ADC9A5" w:rsidR="00C02D53" w:rsidRDefault="00C02D53" w:rsidP="00C02D53">
      <w:pPr>
        <w:pStyle w:val="ListParagraph"/>
        <w:numPr>
          <w:ilvl w:val="0"/>
          <w:numId w:val="4"/>
        </w:numPr>
        <w:jc w:val="both"/>
        <w:rPr>
          <w:rFonts w:cstheme="minorHAnsi"/>
          <w:lang w:val="en-US"/>
        </w:rPr>
      </w:pPr>
      <w:r>
        <w:rPr>
          <w:rFonts w:cstheme="minorHAnsi"/>
          <w:lang w:val="en-US"/>
        </w:rPr>
        <w:t xml:space="preserve">The running times for the processes are computed using the </w:t>
      </w:r>
      <w:proofErr w:type="spellStart"/>
      <w:r>
        <w:rPr>
          <w:rFonts w:cstheme="minorHAnsi"/>
          <w:lang w:val="en-US"/>
        </w:rPr>
        <w:t>MPI_</w:t>
      </w:r>
      <w:proofErr w:type="gramStart"/>
      <w:r>
        <w:rPr>
          <w:rFonts w:cstheme="minorHAnsi"/>
          <w:lang w:val="en-US"/>
        </w:rPr>
        <w:t>Wtime</w:t>
      </w:r>
      <w:proofErr w:type="spellEnd"/>
      <w:r>
        <w:rPr>
          <w:rFonts w:cstheme="minorHAnsi"/>
          <w:lang w:val="en-US"/>
        </w:rPr>
        <w:t>(</w:t>
      </w:r>
      <w:proofErr w:type="gramEnd"/>
      <w:r>
        <w:rPr>
          <w:rFonts w:cstheme="minorHAnsi"/>
          <w:lang w:val="en-US"/>
        </w:rPr>
        <w:t>) function.</w:t>
      </w:r>
    </w:p>
    <w:p w14:paraId="13D74168" w14:textId="431A06DA" w:rsidR="00F06E24" w:rsidRPr="00F06E24" w:rsidRDefault="00C02D53" w:rsidP="00FE4FD8">
      <w:pPr>
        <w:pStyle w:val="ListParagraph"/>
        <w:numPr>
          <w:ilvl w:val="0"/>
          <w:numId w:val="4"/>
        </w:numPr>
        <w:jc w:val="both"/>
        <w:rPr>
          <w:rFonts w:cstheme="minorHAnsi"/>
          <w:lang w:val="en-US"/>
        </w:rPr>
      </w:pPr>
      <w:r>
        <w:rPr>
          <w:rFonts w:cstheme="minorHAnsi"/>
          <w:lang w:val="en-US"/>
        </w:rPr>
        <w:t>The results are printed for each process.</w:t>
      </w:r>
    </w:p>
    <w:p w14:paraId="38CF8BDC" w14:textId="675B94C1" w:rsidR="00F06E24" w:rsidRPr="00F06E24" w:rsidRDefault="00F06E24" w:rsidP="00F06E24">
      <w:pPr>
        <w:pStyle w:val="NormalWeb"/>
        <w:rPr>
          <w:lang w:val="en-US"/>
        </w:rPr>
      </w:pPr>
      <w:r>
        <w:rPr>
          <w:rFonts w:asciiTheme="minorHAnsi" w:hAnsiTheme="minorHAnsi" w:cstheme="minorHAnsi"/>
          <w:lang w:val="en-US"/>
        </w:rPr>
        <w:t xml:space="preserve">Runtime becomes </w:t>
      </w:r>
      <w:r>
        <w:rPr>
          <w:rFonts w:ascii="LMRoman10" w:hAnsi="LMRoman10"/>
          <w:sz w:val="22"/>
          <w:szCs w:val="22"/>
        </w:rPr>
        <w:t>Ω(</w:t>
      </w:r>
      <w:r>
        <w:rPr>
          <w:rFonts w:ascii="LMMathItalic10" w:hAnsi="LMMathItalic10"/>
          <w:sz w:val="22"/>
          <w:szCs w:val="22"/>
        </w:rPr>
        <w:t>log</w:t>
      </w:r>
      <w:r>
        <w:rPr>
          <w:rFonts w:ascii="LMRoman8" w:hAnsi="LMRoman8"/>
          <w:position w:val="8"/>
          <w:sz w:val="16"/>
          <w:szCs w:val="16"/>
        </w:rPr>
        <w:t>2</w:t>
      </w:r>
      <w:r>
        <w:rPr>
          <w:rFonts w:ascii="LMMathItalic10" w:hAnsi="LMMathItalic10"/>
          <w:sz w:val="22"/>
          <w:szCs w:val="22"/>
        </w:rPr>
        <w:t>p</w:t>
      </w:r>
      <w:proofErr w:type="gramStart"/>
      <w:r>
        <w:rPr>
          <w:rFonts w:ascii="LMRoman10" w:hAnsi="LMRoman10"/>
          <w:sz w:val="22"/>
          <w:szCs w:val="22"/>
        </w:rPr>
        <w:t xml:space="preserve">) </w:t>
      </w:r>
      <w:r>
        <w:rPr>
          <w:rFonts w:ascii="LMRoman10" w:hAnsi="LMRoman10"/>
          <w:sz w:val="22"/>
          <w:szCs w:val="22"/>
          <w:lang w:val="en-US"/>
        </w:rPr>
        <w:t>???</w:t>
      </w:r>
      <w:proofErr w:type="gramEnd"/>
    </w:p>
    <w:p w14:paraId="562ABA15" w14:textId="5C171586" w:rsidR="00C46C26" w:rsidRPr="00FE4FD8" w:rsidRDefault="00C46C26" w:rsidP="00FE4FD8">
      <w:pPr>
        <w:jc w:val="both"/>
        <w:rPr>
          <w:rFonts w:asciiTheme="minorHAnsi" w:hAnsiTheme="minorHAnsi" w:cstheme="minorHAnsi"/>
          <w:b/>
          <w:bCs/>
          <w:lang w:val="en-US"/>
        </w:rPr>
      </w:pPr>
      <w:r w:rsidRPr="00FE4FD8">
        <w:rPr>
          <w:rFonts w:asciiTheme="minorHAnsi" w:hAnsiTheme="minorHAnsi" w:cstheme="minorHAnsi"/>
          <w:b/>
          <w:bCs/>
          <w:lang w:val="en-US"/>
        </w:rPr>
        <w:t>Problem 5</w:t>
      </w:r>
    </w:p>
    <w:p w14:paraId="7A8601A8" w14:textId="77777777" w:rsidR="00C46C26" w:rsidRPr="00FE4FD8" w:rsidRDefault="00C46C26" w:rsidP="00FE4FD8">
      <w:pPr>
        <w:jc w:val="both"/>
        <w:rPr>
          <w:rFonts w:asciiTheme="minorHAnsi" w:hAnsiTheme="minorHAnsi" w:cstheme="minorHAnsi"/>
          <w:lang w:val="en-US"/>
        </w:rPr>
      </w:pPr>
    </w:p>
    <w:p w14:paraId="7D31542C" w14:textId="7E09A1D6" w:rsidR="00CD22AB" w:rsidRDefault="00CD22AB" w:rsidP="00FE4FD8">
      <w:pPr>
        <w:jc w:val="both"/>
        <w:rPr>
          <w:rFonts w:asciiTheme="minorHAnsi" w:hAnsiTheme="minorHAnsi" w:cstheme="minorHAnsi"/>
          <w:lang w:val="en-US"/>
        </w:rPr>
      </w:pPr>
      <w:r>
        <w:rPr>
          <w:rFonts w:asciiTheme="minorHAnsi" w:hAnsiTheme="minorHAnsi" w:cstheme="minorHAnsi"/>
          <w:lang w:val="en-US"/>
        </w:rPr>
        <w:t>In the implementation</w:t>
      </w:r>
      <w:r w:rsidR="00095C14">
        <w:rPr>
          <w:rFonts w:asciiTheme="minorHAnsi" w:hAnsiTheme="minorHAnsi" w:cstheme="minorHAnsi"/>
          <w:lang w:val="en-US"/>
        </w:rPr>
        <w:t>, the</w:t>
      </w:r>
      <w:r>
        <w:rPr>
          <w:rFonts w:asciiTheme="minorHAnsi" w:hAnsiTheme="minorHAnsi" w:cstheme="minorHAnsi"/>
          <w:lang w:val="en-US"/>
        </w:rPr>
        <w:t xml:space="preserve"> function called </w:t>
      </w:r>
      <w:proofErr w:type="spellStart"/>
      <w:r>
        <w:rPr>
          <w:rFonts w:asciiTheme="minorHAnsi" w:hAnsiTheme="minorHAnsi" w:cstheme="minorHAnsi"/>
          <w:lang w:val="en-US"/>
        </w:rPr>
        <w:t>scalar_</w:t>
      </w:r>
      <w:proofErr w:type="gramStart"/>
      <w:r>
        <w:rPr>
          <w:rFonts w:asciiTheme="minorHAnsi" w:hAnsiTheme="minorHAnsi" w:cstheme="minorHAnsi"/>
          <w:lang w:val="en-US"/>
        </w:rPr>
        <w:t>product</w:t>
      </w:r>
      <w:proofErr w:type="spellEnd"/>
      <w:r>
        <w:rPr>
          <w:rFonts w:asciiTheme="minorHAnsi" w:hAnsiTheme="minorHAnsi" w:cstheme="minorHAnsi"/>
          <w:lang w:val="en-US"/>
        </w:rPr>
        <w:t>(</w:t>
      </w:r>
      <w:proofErr w:type="gramEnd"/>
      <w:r>
        <w:rPr>
          <w:rFonts w:asciiTheme="minorHAnsi" w:hAnsiTheme="minorHAnsi" w:cstheme="minorHAnsi"/>
          <w:lang w:val="en-US"/>
        </w:rPr>
        <w:t>) takes two vectors of doubles and calculates their scalar product. The computation of the scalar product is parallelized using OpenMP. The result is calculated using the reduction operation that sums up the partial products computed by each thread.</w:t>
      </w:r>
      <w:r w:rsidR="00095C14">
        <w:rPr>
          <w:rFonts w:asciiTheme="minorHAnsi" w:hAnsiTheme="minorHAnsi" w:cstheme="minorHAnsi"/>
          <w:lang w:val="en-US"/>
        </w:rPr>
        <w:t xml:space="preserve"> To test it out two vectors are initialized in </w:t>
      </w:r>
      <w:proofErr w:type="gramStart"/>
      <w:r w:rsidR="00095C14">
        <w:rPr>
          <w:rFonts w:asciiTheme="minorHAnsi" w:hAnsiTheme="minorHAnsi" w:cstheme="minorHAnsi"/>
          <w:lang w:val="en-US"/>
        </w:rPr>
        <w:t>main(</w:t>
      </w:r>
      <w:proofErr w:type="gramEnd"/>
      <w:r w:rsidR="00095C14">
        <w:rPr>
          <w:rFonts w:asciiTheme="minorHAnsi" w:hAnsiTheme="minorHAnsi" w:cstheme="minorHAnsi"/>
          <w:lang w:val="en-US"/>
        </w:rPr>
        <w:t xml:space="preserve">) and their scalar product is computed using the </w:t>
      </w:r>
      <w:proofErr w:type="spellStart"/>
      <w:r w:rsidR="00095C14">
        <w:rPr>
          <w:rFonts w:asciiTheme="minorHAnsi" w:hAnsiTheme="minorHAnsi" w:cstheme="minorHAnsi"/>
          <w:lang w:val="en-US"/>
        </w:rPr>
        <w:t>scalar_product</w:t>
      </w:r>
      <w:proofErr w:type="spellEnd"/>
      <w:r w:rsidR="00095C14">
        <w:rPr>
          <w:rFonts w:asciiTheme="minorHAnsi" w:hAnsiTheme="minorHAnsi" w:cstheme="minorHAnsi"/>
          <w:lang w:val="en-US"/>
        </w:rPr>
        <w:t>() function. The results are printed out.</w:t>
      </w:r>
    </w:p>
    <w:p w14:paraId="5A94D11C" w14:textId="77777777" w:rsidR="00CD22AB" w:rsidRDefault="00CD22AB" w:rsidP="00FE4FD8">
      <w:pPr>
        <w:jc w:val="both"/>
        <w:rPr>
          <w:rFonts w:asciiTheme="minorHAnsi" w:hAnsiTheme="minorHAnsi" w:cstheme="minorHAnsi"/>
          <w:lang w:val="en-US"/>
        </w:rPr>
      </w:pPr>
    </w:p>
    <w:p w14:paraId="5517785C" w14:textId="5C09C5A8" w:rsidR="00C46C26" w:rsidRPr="00FE4FD8" w:rsidRDefault="00C46C26" w:rsidP="00FE4FD8">
      <w:pPr>
        <w:jc w:val="both"/>
        <w:rPr>
          <w:rFonts w:asciiTheme="minorHAnsi" w:hAnsiTheme="minorHAnsi" w:cstheme="minorHAnsi"/>
          <w:lang w:val="en-US"/>
        </w:rPr>
      </w:pPr>
      <w:r w:rsidRPr="00FE4FD8">
        <w:rPr>
          <w:rFonts w:asciiTheme="minorHAnsi" w:hAnsiTheme="minorHAnsi" w:cstheme="minorHAnsi"/>
          <w:lang w:val="en-US"/>
        </w:rPr>
        <w:t>Discuss the runtime complexity on the EREW PRAM model. How many processors can be used?</w:t>
      </w:r>
      <w:r w:rsidR="00095C14">
        <w:rPr>
          <w:rFonts w:asciiTheme="minorHAnsi" w:hAnsiTheme="minorHAnsi" w:cstheme="minorHAnsi"/>
          <w:lang w:val="en-US"/>
        </w:rPr>
        <w:t>?</w:t>
      </w:r>
    </w:p>
    <w:p w14:paraId="2832C77C" w14:textId="77777777" w:rsidR="00C46C26" w:rsidRPr="00FE4FD8" w:rsidRDefault="00C46C26" w:rsidP="00FE4FD8">
      <w:pPr>
        <w:jc w:val="both"/>
        <w:rPr>
          <w:rFonts w:asciiTheme="minorHAnsi" w:hAnsiTheme="minorHAnsi" w:cstheme="minorHAnsi"/>
          <w:lang w:val="en-US"/>
        </w:rPr>
      </w:pPr>
    </w:p>
    <w:p w14:paraId="4EE5BD13" w14:textId="7CA18B05" w:rsidR="00C46C26" w:rsidRPr="00FE4FD8" w:rsidRDefault="00C46C26" w:rsidP="00FE4FD8">
      <w:pPr>
        <w:jc w:val="both"/>
        <w:rPr>
          <w:rFonts w:asciiTheme="minorHAnsi" w:hAnsiTheme="minorHAnsi" w:cstheme="minorHAnsi"/>
          <w:b/>
          <w:bCs/>
          <w:lang w:val="en-US"/>
        </w:rPr>
      </w:pPr>
      <w:r w:rsidRPr="00FE4FD8">
        <w:rPr>
          <w:rFonts w:asciiTheme="minorHAnsi" w:hAnsiTheme="minorHAnsi" w:cstheme="minorHAnsi"/>
          <w:b/>
          <w:bCs/>
          <w:lang w:val="en-US"/>
        </w:rPr>
        <w:t>Problem 6</w:t>
      </w:r>
    </w:p>
    <w:p w14:paraId="03F7AD27" w14:textId="77777777" w:rsidR="00C46C26" w:rsidRPr="00FE4FD8" w:rsidRDefault="00C46C26" w:rsidP="00FE4FD8">
      <w:pPr>
        <w:jc w:val="both"/>
        <w:rPr>
          <w:rFonts w:asciiTheme="minorHAnsi" w:hAnsiTheme="minorHAnsi" w:cstheme="minorHAnsi"/>
          <w:lang w:val="en-US"/>
        </w:rPr>
      </w:pPr>
    </w:p>
    <w:p w14:paraId="1F63D15F" w14:textId="77777777" w:rsidR="00584C05" w:rsidRDefault="00095C14" w:rsidP="00FE4FD8">
      <w:pPr>
        <w:jc w:val="both"/>
        <w:rPr>
          <w:rFonts w:asciiTheme="minorHAnsi" w:hAnsiTheme="minorHAnsi" w:cstheme="minorHAnsi"/>
          <w:lang w:val="en-US"/>
        </w:rPr>
      </w:pPr>
      <w:r>
        <w:rPr>
          <w:rFonts w:asciiTheme="minorHAnsi" w:hAnsiTheme="minorHAnsi" w:cstheme="minorHAnsi"/>
          <w:lang w:val="en-US"/>
        </w:rPr>
        <w:t>The implementation from problem 5 is extended so that it computes a</w:t>
      </w:r>
      <w:r w:rsidR="00C46C26" w:rsidRPr="00FE4FD8">
        <w:rPr>
          <w:rFonts w:asciiTheme="minorHAnsi" w:hAnsiTheme="minorHAnsi" w:cstheme="minorHAnsi"/>
          <w:lang w:val="en-US"/>
        </w:rPr>
        <w:t xml:space="preserve"> matrix-vector product.</w:t>
      </w:r>
    </w:p>
    <w:p w14:paraId="6A5D3064" w14:textId="783847F9" w:rsidR="00095C14" w:rsidRDefault="00584C05" w:rsidP="00FE4FD8">
      <w:pPr>
        <w:jc w:val="both"/>
        <w:rPr>
          <w:rFonts w:asciiTheme="minorHAnsi" w:hAnsiTheme="minorHAnsi" w:cstheme="minorHAnsi"/>
          <w:lang w:val="en-US"/>
        </w:rPr>
      </w:pPr>
      <w:r>
        <w:rPr>
          <w:rFonts w:asciiTheme="minorHAnsi" w:hAnsiTheme="minorHAnsi" w:cstheme="minorHAnsi"/>
          <w:lang w:val="en-US"/>
        </w:rPr>
        <w:t xml:space="preserve">The function </w:t>
      </w:r>
      <w:proofErr w:type="spellStart"/>
      <w:r>
        <w:rPr>
          <w:rFonts w:asciiTheme="minorHAnsi" w:hAnsiTheme="minorHAnsi" w:cstheme="minorHAnsi"/>
          <w:lang w:val="en-US"/>
        </w:rPr>
        <w:t>matrix_vector_</w:t>
      </w:r>
      <w:proofErr w:type="gramStart"/>
      <w:r>
        <w:rPr>
          <w:rFonts w:asciiTheme="minorHAnsi" w:hAnsiTheme="minorHAnsi" w:cstheme="minorHAnsi"/>
          <w:lang w:val="en-US"/>
        </w:rPr>
        <w:t>product</w:t>
      </w:r>
      <w:proofErr w:type="spellEnd"/>
      <w:r>
        <w:rPr>
          <w:rFonts w:asciiTheme="minorHAnsi" w:hAnsiTheme="minorHAnsi" w:cstheme="minorHAnsi"/>
          <w:lang w:val="en-US"/>
        </w:rPr>
        <w:t>(</w:t>
      </w:r>
      <w:proofErr w:type="gramEnd"/>
      <w:r>
        <w:rPr>
          <w:rFonts w:asciiTheme="minorHAnsi" w:hAnsiTheme="minorHAnsi" w:cstheme="minorHAnsi"/>
          <w:lang w:val="en-US"/>
        </w:rPr>
        <w:t xml:space="preserve">) takes in one matrix and one vector and calculates their product using OpenMP. The computation of the matrix-vector product is parallelized. The number of threads </w:t>
      </w:r>
      <w:proofErr w:type="gramStart"/>
      <w:r>
        <w:rPr>
          <w:rFonts w:asciiTheme="minorHAnsi" w:hAnsiTheme="minorHAnsi" w:cstheme="minorHAnsi"/>
          <w:lang w:val="en-US"/>
        </w:rPr>
        <w:t>are</w:t>
      </w:r>
      <w:proofErr w:type="gramEnd"/>
      <w:r>
        <w:rPr>
          <w:rFonts w:asciiTheme="minorHAnsi" w:hAnsiTheme="minorHAnsi" w:cstheme="minorHAnsi"/>
          <w:lang w:val="en-US"/>
        </w:rPr>
        <w:t xml:space="preserve"> set to 4.</w:t>
      </w:r>
    </w:p>
    <w:p w14:paraId="45729C92" w14:textId="77777777" w:rsidR="00095C14" w:rsidRDefault="00095C14" w:rsidP="00FE4FD8">
      <w:pPr>
        <w:jc w:val="both"/>
        <w:rPr>
          <w:rFonts w:asciiTheme="minorHAnsi" w:hAnsiTheme="minorHAnsi" w:cstheme="minorHAnsi"/>
          <w:lang w:val="en-US"/>
        </w:rPr>
      </w:pPr>
    </w:p>
    <w:p w14:paraId="1536CB8B" w14:textId="4D271819" w:rsidR="00FE4FD8" w:rsidRPr="00FE4FD8" w:rsidRDefault="00C46C26" w:rsidP="00FE4FD8">
      <w:pPr>
        <w:jc w:val="both"/>
        <w:rPr>
          <w:rFonts w:asciiTheme="minorHAnsi" w:hAnsiTheme="minorHAnsi" w:cstheme="minorHAnsi"/>
          <w:lang w:val="en-US"/>
        </w:rPr>
      </w:pPr>
      <w:r w:rsidRPr="00FE4FD8">
        <w:rPr>
          <w:rFonts w:asciiTheme="minorHAnsi" w:hAnsiTheme="minorHAnsi" w:cstheme="minorHAnsi"/>
          <w:lang w:val="en-US"/>
        </w:rPr>
        <w:t>Again, discuss the runtime complexity on the EREW PRAM and state the number of processors that are used</w:t>
      </w:r>
      <w:r w:rsidR="00095C14">
        <w:rPr>
          <w:rFonts w:asciiTheme="minorHAnsi" w:hAnsiTheme="minorHAnsi" w:cstheme="minorHAnsi"/>
          <w:lang w:val="en-US"/>
        </w:rPr>
        <w:t>??</w:t>
      </w:r>
    </w:p>
    <w:sectPr w:rsidR="00FE4FD8" w:rsidRPr="00FE4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MRoman10">
    <w:altName w:val="Cambria"/>
    <w:panose1 w:val="020B0604020202020204"/>
    <w:charset w:val="00"/>
    <w:family w:val="roman"/>
    <w:notTrueType/>
    <w:pitch w:val="default"/>
  </w:font>
  <w:font w:name="LMMathItalic10">
    <w:altName w:val="Cambria"/>
    <w:panose1 w:val="020B0604020202020204"/>
    <w:charset w:val="00"/>
    <w:family w:val="roman"/>
    <w:notTrueType/>
    <w:pitch w:val="default"/>
  </w:font>
  <w:font w:name="LMRoman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17397"/>
    <w:multiLevelType w:val="hybridMultilevel"/>
    <w:tmpl w:val="8E1C4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434327"/>
    <w:multiLevelType w:val="hybridMultilevel"/>
    <w:tmpl w:val="65DAD18E"/>
    <w:lvl w:ilvl="0" w:tplc="E1D66F62">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82E0AB5"/>
    <w:multiLevelType w:val="hybridMultilevel"/>
    <w:tmpl w:val="CB96C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CF3A8D"/>
    <w:multiLevelType w:val="hybridMultilevel"/>
    <w:tmpl w:val="3B4C5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01015"/>
    <w:multiLevelType w:val="hybridMultilevel"/>
    <w:tmpl w:val="B0F08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0424636">
    <w:abstractNumId w:val="2"/>
  </w:num>
  <w:num w:numId="2" w16cid:durableId="1311984346">
    <w:abstractNumId w:val="4"/>
  </w:num>
  <w:num w:numId="3" w16cid:durableId="494758829">
    <w:abstractNumId w:val="3"/>
  </w:num>
  <w:num w:numId="4" w16cid:durableId="997684136">
    <w:abstractNumId w:val="0"/>
  </w:num>
  <w:num w:numId="5" w16cid:durableId="211760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26"/>
    <w:rsid w:val="00095C14"/>
    <w:rsid w:val="000B444D"/>
    <w:rsid w:val="000B6BB9"/>
    <w:rsid w:val="0026521A"/>
    <w:rsid w:val="00325724"/>
    <w:rsid w:val="003A1E1D"/>
    <w:rsid w:val="003F52B8"/>
    <w:rsid w:val="00483DE6"/>
    <w:rsid w:val="004F3129"/>
    <w:rsid w:val="00524D1E"/>
    <w:rsid w:val="00567372"/>
    <w:rsid w:val="00584C05"/>
    <w:rsid w:val="005E328E"/>
    <w:rsid w:val="005F6F27"/>
    <w:rsid w:val="00605946"/>
    <w:rsid w:val="00684B07"/>
    <w:rsid w:val="006C54C3"/>
    <w:rsid w:val="007D5DD8"/>
    <w:rsid w:val="009837C8"/>
    <w:rsid w:val="009E1D0E"/>
    <w:rsid w:val="00A6647F"/>
    <w:rsid w:val="00AE2221"/>
    <w:rsid w:val="00B0029D"/>
    <w:rsid w:val="00B2622B"/>
    <w:rsid w:val="00B61276"/>
    <w:rsid w:val="00B712F9"/>
    <w:rsid w:val="00C02D53"/>
    <w:rsid w:val="00C22420"/>
    <w:rsid w:val="00C25908"/>
    <w:rsid w:val="00C46C26"/>
    <w:rsid w:val="00C855A9"/>
    <w:rsid w:val="00CD22AB"/>
    <w:rsid w:val="00F06E24"/>
    <w:rsid w:val="00F501FB"/>
    <w:rsid w:val="00FE4FD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A343"/>
  <w15:chartTrackingRefBased/>
  <w15:docId w15:val="{D3FBB5E2-C8C6-4A44-B6C1-12282E6E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D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C26"/>
    <w:pPr>
      <w:spacing w:before="100" w:beforeAutospacing="1" w:after="100" w:afterAutospacing="1"/>
    </w:pPr>
  </w:style>
  <w:style w:type="paragraph" w:styleId="ListParagraph">
    <w:name w:val="List Paragraph"/>
    <w:basedOn w:val="Normal"/>
    <w:uiPriority w:val="34"/>
    <w:qFormat/>
    <w:rsid w:val="000B444D"/>
    <w:pPr>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9E1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177">
      <w:bodyDiv w:val="1"/>
      <w:marLeft w:val="0"/>
      <w:marRight w:val="0"/>
      <w:marTop w:val="0"/>
      <w:marBottom w:val="0"/>
      <w:divBdr>
        <w:top w:val="none" w:sz="0" w:space="0" w:color="auto"/>
        <w:left w:val="none" w:sz="0" w:space="0" w:color="auto"/>
        <w:bottom w:val="none" w:sz="0" w:space="0" w:color="auto"/>
        <w:right w:val="none" w:sz="0" w:space="0" w:color="auto"/>
      </w:divBdr>
      <w:divsChild>
        <w:div w:id="615522223">
          <w:marLeft w:val="0"/>
          <w:marRight w:val="0"/>
          <w:marTop w:val="0"/>
          <w:marBottom w:val="0"/>
          <w:divBdr>
            <w:top w:val="none" w:sz="0" w:space="0" w:color="auto"/>
            <w:left w:val="none" w:sz="0" w:space="0" w:color="auto"/>
            <w:bottom w:val="none" w:sz="0" w:space="0" w:color="auto"/>
            <w:right w:val="none" w:sz="0" w:space="0" w:color="auto"/>
          </w:divBdr>
          <w:divsChild>
            <w:div w:id="1899127222">
              <w:marLeft w:val="0"/>
              <w:marRight w:val="0"/>
              <w:marTop w:val="0"/>
              <w:marBottom w:val="0"/>
              <w:divBdr>
                <w:top w:val="none" w:sz="0" w:space="0" w:color="auto"/>
                <w:left w:val="none" w:sz="0" w:space="0" w:color="auto"/>
                <w:bottom w:val="none" w:sz="0" w:space="0" w:color="auto"/>
                <w:right w:val="none" w:sz="0" w:space="0" w:color="auto"/>
              </w:divBdr>
              <w:divsChild>
                <w:div w:id="2059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0444">
      <w:bodyDiv w:val="1"/>
      <w:marLeft w:val="0"/>
      <w:marRight w:val="0"/>
      <w:marTop w:val="0"/>
      <w:marBottom w:val="0"/>
      <w:divBdr>
        <w:top w:val="none" w:sz="0" w:space="0" w:color="auto"/>
        <w:left w:val="none" w:sz="0" w:space="0" w:color="auto"/>
        <w:bottom w:val="none" w:sz="0" w:space="0" w:color="auto"/>
        <w:right w:val="none" w:sz="0" w:space="0" w:color="auto"/>
      </w:divBdr>
      <w:divsChild>
        <w:div w:id="1352075638">
          <w:marLeft w:val="0"/>
          <w:marRight w:val="0"/>
          <w:marTop w:val="0"/>
          <w:marBottom w:val="0"/>
          <w:divBdr>
            <w:top w:val="none" w:sz="0" w:space="0" w:color="auto"/>
            <w:left w:val="none" w:sz="0" w:space="0" w:color="auto"/>
            <w:bottom w:val="none" w:sz="0" w:space="0" w:color="auto"/>
            <w:right w:val="none" w:sz="0" w:space="0" w:color="auto"/>
          </w:divBdr>
          <w:divsChild>
            <w:div w:id="1094984201">
              <w:marLeft w:val="0"/>
              <w:marRight w:val="0"/>
              <w:marTop w:val="0"/>
              <w:marBottom w:val="0"/>
              <w:divBdr>
                <w:top w:val="none" w:sz="0" w:space="0" w:color="auto"/>
                <w:left w:val="none" w:sz="0" w:space="0" w:color="auto"/>
                <w:bottom w:val="none" w:sz="0" w:space="0" w:color="auto"/>
                <w:right w:val="none" w:sz="0" w:space="0" w:color="auto"/>
              </w:divBdr>
            </w:div>
            <w:div w:id="1433622116">
              <w:marLeft w:val="0"/>
              <w:marRight w:val="0"/>
              <w:marTop w:val="0"/>
              <w:marBottom w:val="0"/>
              <w:divBdr>
                <w:top w:val="none" w:sz="0" w:space="0" w:color="auto"/>
                <w:left w:val="none" w:sz="0" w:space="0" w:color="auto"/>
                <w:bottom w:val="none" w:sz="0" w:space="0" w:color="auto"/>
                <w:right w:val="none" w:sz="0" w:space="0" w:color="auto"/>
              </w:divBdr>
            </w:div>
            <w:div w:id="1703550609">
              <w:marLeft w:val="0"/>
              <w:marRight w:val="0"/>
              <w:marTop w:val="0"/>
              <w:marBottom w:val="0"/>
              <w:divBdr>
                <w:top w:val="none" w:sz="0" w:space="0" w:color="auto"/>
                <w:left w:val="none" w:sz="0" w:space="0" w:color="auto"/>
                <w:bottom w:val="none" w:sz="0" w:space="0" w:color="auto"/>
                <w:right w:val="none" w:sz="0" w:space="0" w:color="auto"/>
              </w:divBdr>
            </w:div>
            <w:div w:id="621304404">
              <w:marLeft w:val="0"/>
              <w:marRight w:val="0"/>
              <w:marTop w:val="0"/>
              <w:marBottom w:val="0"/>
              <w:divBdr>
                <w:top w:val="none" w:sz="0" w:space="0" w:color="auto"/>
                <w:left w:val="none" w:sz="0" w:space="0" w:color="auto"/>
                <w:bottom w:val="none" w:sz="0" w:space="0" w:color="auto"/>
                <w:right w:val="none" w:sz="0" w:space="0" w:color="auto"/>
              </w:divBdr>
            </w:div>
            <w:div w:id="1695614983">
              <w:marLeft w:val="0"/>
              <w:marRight w:val="0"/>
              <w:marTop w:val="0"/>
              <w:marBottom w:val="0"/>
              <w:divBdr>
                <w:top w:val="none" w:sz="0" w:space="0" w:color="auto"/>
                <w:left w:val="none" w:sz="0" w:space="0" w:color="auto"/>
                <w:bottom w:val="none" w:sz="0" w:space="0" w:color="auto"/>
                <w:right w:val="none" w:sz="0" w:space="0" w:color="auto"/>
              </w:divBdr>
            </w:div>
            <w:div w:id="297035855">
              <w:marLeft w:val="0"/>
              <w:marRight w:val="0"/>
              <w:marTop w:val="0"/>
              <w:marBottom w:val="0"/>
              <w:divBdr>
                <w:top w:val="none" w:sz="0" w:space="0" w:color="auto"/>
                <w:left w:val="none" w:sz="0" w:space="0" w:color="auto"/>
                <w:bottom w:val="none" w:sz="0" w:space="0" w:color="auto"/>
                <w:right w:val="none" w:sz="0" w:space="0" w:color="auto"/>
              </w:divBdr>
            </w:div>
            <w:div w:id="937760982">
              <w:marLeft w:val="0"/>
              <w:marRight w:val="0"/>
              <w:marTop w:val="0"/>
              <w:marBottom w:val="0"/>
              <w:divBdr>
                <w:top w:val="none" w:sz="0" w:space="0" w:color="auto"/>
                <w:left w:val="none" w:sz="0" w:space="0" w:color="auto"/>
                <w:bottom w:val="none" w:sz="0" w:space="0" w:color="auto"/>
                <w:right w:val="none" w:sz="0" w:space="0" w:color="auto"/>
              </w:divBdr>
            </w:div>
            <w:div w:id="1758166191">
              <w:marLeft w:val="0"/>
              <w:marRight w:val="0"/>
              <w:marTop w:val="0"/>
              <w:marBottom w:val="0"/>
              <w:divBdr>
                <w:top w:val="none" w:sz="0" w:space="0" w:color="auto"/>
                <w:left w:val="none" w:sz="0" w:space="0" w:color="auto"/>
                <w:bottom w:val="none" w:sz="0" w:space="0" w:color="auto"/>
                <w:right w:val="none" w:sz="0" w:space="0" w:color="auto"/>
              </w:divBdr>
            </w:div>
            <w:div w:id="2106344384">
              <w:marLeft w:val="0"/>
              <w:marRight w:val="0"/>
              <w:marTop w:val="0"/>
              <w:marBottom w:val="0"/>
              <w:divBdr>
                <w:top w:val="none" w:sz="0" w:space="0" w:color="auto"/>
                <w:left w:val="none" w:sz="0" w:space="0" w:color="auto"/>
                <w:bottom w:val="none" w:sz="0" w:space="0" w:color="auto"/>
                <w:right w:val="none" w:sz="0" w:space="0" w:color="auto"/>
              </w:divBdr>
            </w:div>
            <w:div w:id="692533500">
              <w:marLeft w:val="0"/>
              <w:marRight w:val="0"/>
              <w:marTop w:val="0"/>
              <w:marBottom w:val="0"/>
              <w:divBdr>
                <w:top w:val="none" w:sz="0" w:space="0" w:color="auto"/>
                <w:left w:val="none" w:sz="0" w:space="0" w:color="auto"/>
                <w:bottom w:val="none" w:sz="0" w:space="0" w:color="auto"/>
                <w:right w:val="none" w:sz="0" w:space="0" w:color="auto"/>
              </w:divBdr>
            </w:div>
            <w:div w:id="859515764">
              <w:marLeft w:val="0"/>
              <w:marRight w:val="0"/>
              <w:marTop w:val="0"/>
              <w:marBottom w:val="0"/>
              <w:divBdr>
                <w:top w:val="none" w:sz="0" w:space="0" w:color="auto"/>
                <w:left w:val="none" w:sz="0" w:space="0" w:color="auto"/>
                <w:bottom w:val="none" w:sz="0" w:space="0" w:color="auto"/>
                <w:right w:val="none" w:sz="0" w:space="0" w:color="auto"/>
              </w:divBdr>
            </w:div>
            <w:div w:id="423192673">
              <w:marLeft w:val="0"/>
              <w:marRight w:val="0"/>
              <w:marTop w:val="0"/>
              <w:marBottom w:val="0"/>
              <w:divBdr>
                <w:top w:val="none" w:sz="0" w:space="0" w:color="auto"/>
                <w:left w:val="none" w:sz="0" w:space="0" w:color="auto"/>
                <w:bottom w:val="none" w:sz="0" w:space="0" w:color="auto"/>
                <w:right w:val="none" w:sz="0" w:space="0" w:color="auto"/>
              </w:divBdr>
            </w:div>
            <w:div w:id="1698847827">
              <w:marLeft w:val="0"/>
              <w:marRight w:val="0"/>
              <w:marTop w:val="0"/>
              <w:marBottom w:val="0"/>
              <w:divBdr>
                <w:top w:val="none" w:sz="0" w:space="0" w:color="auto"/>
                <w:left w:val="none" w:sz="0" w:space="0" w:color="auto"/>
                <w:bottom w:val="none" w:sz="0" w:space="0" w:color="auto"/>
                <w:right w:val="none" w:sz="0" w:space="0" w:color="auto"/>
              </w:divBdr>
            </w:div>
            <w:div w:id="278071275">
              <w:marLeft w:val="0"/>
              <w:marRight w:val="0"/>
              <w:marTop w:val="0"/>
              <w:marBottom w:val="0"/>
              <w:divBdr>
                <w:top w:val="none" w:sz="0" w:space="0" w:color="auto"/>
                <w:left w:val="none" w:sz="0" w:space="0" w:color="auto"/>
                <w:bottom w:val="none" w:sz="0" w:space="0" w:color="auto"/>
                <w:right w:val="none" w:sz="0" w:space="0" w:color="auto"/>
              </w:divBdr>
            </w:div>
            <w:div w:id="1121728187">
              <w:marLeft w:val="0"/>
              <w:marRight w:val="0"/>
              <w:marTop w:val="0"/>
              <w:marBottom w:val="0"/>
              <w:divBdr>
                <w:top w:val="none" w:sz="0" w:space="0" w:color="auto"/>
                <w:left w:val="none" w:sz="0" w:space="0" w:color="auto"/>
                <w:bottom w:val="none" w:sz="0" w:space="0" w:color="auto"/>
                <w:right w:val="none" w:sz="0" w:space="0" w:color="auto"/>
              </w:divBdr>
            </w:div>
            <w:div w:id="1219047389">
              <w:marLeft w:val="0"/>
              <w:marRight w:val="0"/>
              <w:marTop w:val="0"/>
              <w:marBottom w:val="0"/>
              <w:divBdr>
                <w:top w:val="none" w:sz="0" w:space="0" w:color="auto"/>
                <w:left w:val="none" w:sz="0" w:space="0" w:color="auto"/>
                <w:bottom w:val="none" w:sz="0" w:space="0" w:color="auto"/>
                <w:right w:val="none" w:sz="0" w:space="0" w:color="auto"/>
              </w:divBdr>
            </w:div>
            <w:div w:id="1074013208">
              <w:marLeft w:val="0"/>
              <w:marRight w:val="0"/>
              <w:marTop w:val="0"/>
              <w:marBottom w:val="0"/>
              <w:divBdr>
                <w:top w:val="none" w:sz="0" w:space="0" w:color="auto"/>
                <w:left w:val="none" w:sz="0" w:space="0" w:color="auto"/>
                <w:bottom w:val="none" w:sz="0" w:space="0" w:color="auto"/>
                <w:right w:val="none" w:sz="0" w:space="0" w:color="auto"/>
              </w:divBdr>
            </w:div>
            <w:div w:id="889414529">
              <w:marLeft w:val="0"/>
              <w:marRight w:val="0"/>
              <w:marTop w:val="0"/>
              <w:marBottom w:val="0"/>
              <w:divBdr>
                <w:top w:val="none" w:sz="0" w:space="0" w:color="auto"/>
                <w:left w:val="none" w:sz="0" w:space="0" w:color="auto"/>
                <w:bottom w:val="none" w:sz="0" w:space="0" w:color="auto"/>
                <w:right w:val="none" w:sz="0" w:space="0" w:color="auto"/>
              </w:divBdr>
            </w:div>
            <w:div w:id="1679044996">
              <w:marLeft w:val="0"/>
              <w:marRight w:val="0"/>
              <w:marTop w:val="0"/>
              <w:marBottom w:val="0"/>
              <w:divBdr>
                <w:top w:val="none" w:sz="0" w:space="0" w:color="auto"/>
                <w:left w:val="none" w:sz="0" w:space="0" w:color="auto"/>
                <w:bottom w:val="none" w:sz="0" w:space="0" w:color="auto"/>
                <w:right w:val="none" w:sz="0" w:space="0" w:color="auto"/>
              </w:divBdr>
            </w:div>
            <w:div w:id="427044156">
              <w:marLeft w:val="0"/>
              <w:marRight w:val="0"/>
              <w:marTop w:val="0"/>
              <w:marBottom w:val="0"/>
              <w:divBdr>
                <w:top w:val="none" w:sz="0" w:space="0" w:color="auto"/>
                <w:left w:val="none" w:sz="0" w:space="0" w:color="auto"/>
                <w:bottom w:val="none" w:sz="0" w:space="0" w:color="auto"/>
                <w:right w:val="none" w:sz="0" w:space="0" w:color="auto"/>
              </w:divBdr>
            </w:div>
            <w:div w:id="1953170338">
              <w:marLeft w:val="0"/>
              <w:marRight w:val="0"/>
              <w:marTop w:val="0"/>
              <w:marBottom w:val="0"/>
              <w:divBdr>
                <w:top w:val="none" w:sz="0" w:space="0" w:color="auto"/>
                <w:left w:val="none" w:sz="0" w:space="0" w:color="auto"/>
                <w:bottom w:val="none" w:sz="0" w:space="0" w:color="auto"/>
                <w:right w:val="none" w:sz="0" w:space="0" w:color="auto"/>
              </w:divBdr>
            </w:div>
            <w:div w:id="1688285079">
              <w:marLeft w:val="0"/>
              <w:marRight w:val="0"/>
              <w:marTop w:val="0"/>
              <w:marBottom w:val="0"/>
              <w:divBdr>
                <w:top w:val="none" w:sz="0" w:space="0" w:color="auto"/>
                <w:left w:val="none" w:sz="0" w:space="0" w:color="auto"/>
                <w:bottom w:val="none" w:sz="0" w:space="0" w:color="auto"/>
                <w:right w:val="none" w:sz="0" w:space="0" w:color="auto"/>
              </w:divBdr>
            </w:div>
            <w:div w:id="1379475843">
              <w:marLeft w:val="0"/>
              <w:marRight w:val="0"/>
              <w:marTop w:val="0"/>
              <w:marBottom w:val="0"/>
              <w:divBdr>
                <w:top w:val="none" w:sz="0" w:space="0" w:color="auto"/>
                <w:left w:val="none" w:sz="0" w:space="0" w:color="auto"/>
                <w:bottom w:val="none" w:sz="0" w:space="0" w:color="auto"/>
                <w:right w:val="none" w:sz="0" w:space="0" w:color="auto"/>
              </w:divBdr>
            </w:div>
            <w:div w:id="809008921">
              <w:marLeft w:val="0"/>
              <w:marRight w:val="0"/>
              <w:marTop w:val="0"/>
              <w:marBottom w:val="0"/>
              <w:divBdr>
                <w:top w:val="none" w:sz="0" w:space="0" w:color="auto"/>
                <w:left w:val="none" w:sz="0" w:space="0" w:color="auto"/>
                <w:bottom w:val="none" w:sz="0" w:space="0" w:color="auto"/>
                <w:right w:val="none" w:sz="0" w:space="0" w:color="auto"/>
              </w:divBdr>
            </w:div>
            <w:div w:id="278220045">
              <w:marLeft w:val="0"/>
              <w:marRight w:val="0"/>
              <w:marTop w:val="0"/>
              <w:marBottom w:val="0"/>
              <w:divBdr>
                <w:top w:val="none" w:sz="0" w:space="0" w:color="auto"/>
                <w:left w:val="none" w:sz="0" w:space="0" w:color="auto"/>
                <w:bottom w:val="none" w:sz="0" w:space="0" w:color="auto"/>
                <w:right w:val="none" w:sz="0" w:space="0" w:color="auto"/>
              </w:divBdr>
            </w:div>
            <w:div w:id="440802495">
              <w:marLeft w:val="0"/>
              <w:marRight w:val="0"/>
              <w:marTop w:val="0"/>
              <w:marBottom w:val="0"/>
              <w:divBdr>
                <w:top w:val="none" w:sz="0" w:space="0" w:color="auto"/>
                <w:left w:val="none" w:sz="0" w:space="0" w:color="auto"/>
                <w:bottom w:val="none" w:sz="0" w:space="0" w:color="auto"/>
                <w:right w:val="none" w:sz="0" w:space="0" w:color="auto"/>
              </w:divBdr>
            </w:div>
            <w:div w:id="1716928662">
              <w:marLeft w:val="0"/>
              <w:marRight w:val="0"/>
              <w:marTop w:val="0"/>
              <w:marBottom w:val="0"/>
              <w:divBdr>
                <w:top w:val="none" w:sz="0" w:space="0" w:color="auto"/>
                <w:left w:val="none" w:sz="0" w:space="0" w:color="auto"/>
                <w:bottom w:val="none" w:sz="0" w:space="0" w:color="auto"/>
                <w:right w:val="none" w:sz="0" w:space="0" w:color="auto"/>
              </w:divBdr>
            </w:div>
            <w:div w:id="1603107153">
              <w:marLeft w:val="0"/>
              <w:marRight w:val="0"/>
              <w:marTop w:val="0"/>
              <w:marBottom w:val="0"/>
              <w:divBdr>
                <w:top w:val="none" w:sz="0" w:space="0" w:color="auto"/>
                <w:left w:val="none" w:sz="0" w:space="0" w:color="auto"/>
                <w:bottom w:val="none" w:sz="0" w:space="0" w:color="auto"/>
                <w:right w:val="none" w:sz="0" w:space="0" w:color="auto"/>
              </w:divBdr>
            </w:div>
            <w:div w:id="1427581269">
              <w:marLeft w:val="0"/>
              <w:marRight w:val="0"/>
              <w:marTop w:val="0"/>
              <w:marBottom w:val="0"/>
              <w:divBdr>
                <w:top w:val="none" w:sz="0" w:space="0" w:color="auto"/>
                <w:left w:val="none" w:sz="0" w:space="0" w:color="auto"/>
                <w:bottom w:val="none" w:sz="0" w:space="0" w:color="auto"/>
                <w:right w:val="none" w:sz="0" w:space="0" w:color="auto"/>
              </w:divBdr>
            </w:div>
            <w:div w:id="634601058">
              <w:marLeft w:val="0"/>
              <w:marRight w:val="0"/>
              <w:marTop w:val="0"/>
              <w:marBottom w:val="0"/>
              <w:divBdr>
                <w:top w:val="none" w:sz="0" w:space="0" w:color="auto"/>
                <w:left w:val="none" w:sz="0" w:space="0" w:color="auto"/>
                <w:bottom w:val="none" w:sz="0" w:space="0" w:color="auto"/>
                <w:right w:val="none" w:sz="0" w:space="0" w:color="auto"/>
              </w:divBdr>
            </w:div>
            <w:div w:id="1426921725">
              <w:marLeft w:val="0"/>
              <w:marRight w:val="0"/>
              <w:marTop w:val="0"/>
              <w:marBottom w:val="0"/>
              <w:divBdr>
                <w:top w:val="none" w:sz="0" w:space="0" w:color="auto"/>
                <w:left w:val="none" w:sz="0" w:space="0" w:color="auto"/>
                <w:bottom w:val="none" w:sz="0" w:space="0" w:color="auto"/>
                <w:right w:val="none" w:sz="0" w:space="0" w:color="auto"/>
              </w:divBdr>
            </w:div>
            <w:div w:id="1098595561">
              <w:marLeft w:val="0"/>
              <w:marRight w:val="0"/>
              <w:marTop w:val="0"/>
              <w:marBottom w:val="0"/>
              <w:divBdr>
                <w:top w:val="none" w:sz="0" w:space="0" w:color="auto"/>
                <w:left w:val="none" w:sz="0" w:space="0" w:color="auto"/>
                <w:bottom w:val="none" w:sz="0" w:space="0" w:color="auto"/>
                <w:right w:val="none" w:sz="0" w:space="0" w:color="auto"/>
              </w:divBdr>
            </w:div>
            <w:div w:id="1540168060">
              <w:marLeft w:val="0"/>
              <w:marRight w:val="0"/>
              <w:marTop w:val="0"/>
              <w:marBottom w:val="0"/>
              <w:divBdr>
                <w:top w:val="none" w:sz="0" w:space="0" w:color="auto"/>
                <w:left w:val="none" w:sz="0" w:space="0" w:color="auto"/>
                <w:bottom w:val="none" w:sz="0" w:space="0" w:color="auto"/>
                <w:right w:val="none" w:sz="0" w:space="0" w:color="auto"/>
              </w:divBdr>
            </w:div>
            <w:div w:id="750808633">
              <w:marLeft w:val="0"/>
              <w:marRight w:val="0"/>
              <w:marTop w:val="0"/>
              <w:marBottom w:val="0"/>
              <w:divBdr>
                <w:top w:val="none" w:sz="0" w:space="0" w:color="auto"/>
                <w:left w:val="none" w:sz="0" w:space="0" w:color="auto"/>
                <w:bottom w:val="none" w:sz="0" w:space="0" w:color="auto"/>
                <w:right w:val="none" w:sz="0" w:space="0" w:color="auto"/>
              </w:divBdr>
            </w:div>
            <w:div w:id="519008212">
              <w:marLeft w:val="0"/>
              <w:marRight w:val="0"/>
              <w:marTop w:val="0"/>
              <w:marBottom w:val="0"/>
              <w:divBdr>
                <w:top w:val="none" w:sz="0" w:space="0" w:color="auto"/>
                <w:left w:val="none" w:sz="0" w:space="0" w:color="auto"/>
                <w:bottom w:val="none" w:sz="0" w:space="0" w:color="auto"/>
                <w:right w:val="none" w:sz="0" w:space="0" w:color="auto"/>
              </w:divBdr>
            </w:div>
            <w:div w:id="796294464">
              <w:marLeft w:val="0"/>
              <w:marRight w:val="0"/>
              <w:marTop w:val="0"/>
              <w:marBottom w:val="0"/>
              <w:divBdr>
                <w:top w:val="none" w:sz="0" w:space="0" w:color="auto"/>
                <w:left w:val="none" w:sz="0" w:space="0" w:color="auto"/>
                <w:bottom w:val="none" w:sz="0" w:space="0" w:color="auto"/>
                <w:right w:val="none" w:sz="0" w:space="0" w:color="auto"/>
              </w:divBdr>
            </w:div>
            <w:div w:id="1022702232">
              <w:marLeft w:val="0"/>
              <w:marRight w:val="0"/>
              <w:marTop w:val="0"/>
              <w:marBottom w:val="0"/>
              <w:divBdr>
                <w:top w:val="none" w:sz="0" w:space="0" w:color="auto"/>
                <w:left w:val="none" w:sz="0" w:space="0" w:color="auto"/>
                <w:bottom w:val="none" w:sz="0" w:space="0" w:color="auto"/>
                <w:right w:val="none" w:sz="0" w:space="0" w:color="auto"/>
              </w:divBdr>
            </w:div>
            <w:div w:id="2120761792">
              <w:marLeft w:val="0"/>
              <w:marRight w:val="0"/>
              <w:marTop w:val="0"/>
              <w:marBottom w:val="0"/>
              <w:divBdr>
                <w:top w:val="none" w:sz="0" w:space="0" w:color="auto"/>
                <w:left w:val="none" w:sz="0" w:space="0" w:color="auto"/>
                <w:bottom w:val="none" w:sz="0" w:space="0" w:color="auto"/>
                <w:right w:val="none" w:sz="0" w:space="0" w:color="auto"/>
              </w:divBdr>
            </w:div>
            <w:div w:id="2363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0160">
      <w:bodyDiv w:val="1"/>
      <w:marLeft w:val="0"/>
      <w:marRight w:val="0"/>
      <w:marTop w:val="0"/>
      <w:marBottom w:val="0"/>
      <w:divBdr>
        <w:top w:val="none" w:sz="0" w:space="0" w:color="auto"/>
        <w:left w:val="none" w:sz="0" w:space="0" w:color="auto"/>
        <w:bottom w:val="none" w:sz="0" w:space="0" w:color="auto"/>
        <w:right w:val="none" w:sz="0" w:space="0" w:color="auto"/>
      </w:divBdr>
      <w:divsChild>
        <w:div w:id="70929126">
          <w:marLeft w:val="0"/>
          <w:marRight w:val="0"/>
          <w:marTop w:val="0"/>
          <w:marBottom w:val="0"/>
          <w:divBdr>
            <w:top w:val="none" w:sz="0" w:space="0" w:color="auto"/>
            <w:left w:val="none" w:sz="0" w:space="0" w:color="auto"/>
            <w:bottom w:val="none" w:sz="0" w:space="0" w:color="auto"/>
            <w:right w:val="none" w:sz="0" w:space="0" w:color="auto"/>
          </w:divBdr>
          <w:divsChild>
            <w:div w:id="1244072490">
              <w:marLeft w:val="0"/>
              <w:marRight w:val="0"/>
              <w:marTop w:val="0"/>
              <w:marBottom w:val="0"/>
              <w:divBdr>
                <w:top w:val="none" w:sz="0" w:space="0" w:color="auto"/>
                <w:left w:val="none" w:sz="0" w:space="0" w:color="auto"/>
                <w:bottom w:val="none" w:sz="0" w:space="0" w:color="auto"/>
                <w:right w:val="none" w:sz="0" w:space="0" w:color="auto"/>
              </w:divBdr>
              <w:divsChild>
                <w:div w:id="20162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2244">
      <w:bodyDiv w:val="1"/>
      <w:marLeft w:val="0"/>
      <w:marRight w:val="0"/>
      <w:marTop w:val="0"/>
      <w:marBottom w:val="0"/>
      <w:divBdr>
        <w:top w:val="none" w:sz="0" w:space="0" w:color="auto"/>
        <w:left w:val="none" w:sz="0" w:space="0" w:color="auto"/>
        <w:bottom w:val="none" w:sz="0" w:space="0" w:color="auto"/>
        <w:right w:val="none" w:sz="0" w:space="0" w:color="auto"/>
      </w:divBdr>
      <w:divsChild>
        <w:div w:id="229269659">
          <w:marLeft w:val="0"/>
          <w:marRight w:val="0"/>
          <w:marTop w:val="0"/>
          <w:marBottom w:val="0"/>
          <w:divBdr>
            <w:top w:val="none" w:sz="0" w:space="0" w:color="auto"/>
            <w:left w:val="none" w:sz="0" w:space="0" w:color="auto"/>
            <w:bottom w:val="none" w:sz="0" w:space="0" w:color="auto"/>
            <w:right w:val="none" w:sz="0" w:space="0" w:color="auto"/>
          </w:divBdr>
          <w:divsChild>
            <w:div w:id="292055538">
              <w:marLeft w:val="0"/>
              <w:marRight w:val="0"/>
              <w:marTop w:val="0"/>
              <w:marBottom w:val="0"/>
              <w:divBdr>
                <w:top w:val="none" w:sz="0" w:space="0" w:color="auto"/>
                <w:left w:val="none" w:sz="0" w:space="0" w:color="auto"/>
                <w:bottom w:val="none" w:sz="0" w:space="0" w:color="auto"/>
                <w:right w:val="none" w:sz="0" w:space="0" w:color="auto"/>
              </w:divBdr>
              <w:divsChild>
                <w:div w:id="9006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2944">
      <w:bodyDiv w:val="1"/>
      <w:marLeft w:val="0"/>
      <w:marRight w:val="0"/>
      <w:marTop w:val="0"/>
      <w:marBottom w:val="0"/>
      <w:divBdr>
        <w:top w:val="none" w:sz="0" w:space="0" w:color="auto"/>
        <w:left w:val="none" w:sz="0" w:space="0" w:color="auto"/>
        <w:bottom w:val="none" w:sz="0" w:space="0" w:color="auto"/>
        <w:right w:val="none" w:sz="0" w:space="0" w:color="auto"/>
      </w:divBdr>
      <w:divsChild>
        <w:div w:id="1544516852">
          <w:marLeft w:val="0"/>
          <w:marRight w:val="0"/>
          <w:marTop w:val="0"/>
          <w:marBottom w:val="0"/>
          <w:divBdr>
            <w:top w:val="none" w:sz="0" w:space="0" w:color="auto"/>
            <w:left w:val="none" w:sz="0" w:space="0" w:color="auto"/>
            <w:bottom w:val="none" w:sz="0" w:space="0" w:color="auto"/>
            <w:right w:val="none" w:sz="0" w:space="0" w:color="auto"/>
          </w:divBdr>
          <w:divsChild>
            <w:div w:id="104227549">
              <w:marLeft w:val="0"/>
              <w:marRight w:val="0"/>
              <w:marTop w:val="0"/>
              <w:marBottom w:val="0"/>
              <w:divBdr>
                <w:top w:val="none" w:sz="0" w:space="0" w:color="auto"/>
                <w:left w:val="none" w:sz="0" w:space="0" w:color="auto"/>
                <w:bottom w:val="none" w:sz="0" w:space="0" w:color="auto"/>
                <w:right w:val="none" w:sz="0" w:space="0" w:color="auto"/>
              </w:divBdr>
              <w:divsChild>
                <w:div w:id="18180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8727">
      <w:bodyDiv w:val="1"/>
      <w:marLeft w:val="0"/>
      <w:marRight w:val="0"/>
      <w:marTop w:val="0"/>
      <w:marBottom w:val="0"/>
      <w:divBdr>
        <w:top w:val="none" w:sz="0" w:space="0" w:color="auto"/>
        <w:left w:val="none" w:sz="0" w:space="0" w:color="auto"/>
        <w:bottom w:val="none" w:sz="0" w:space="0" w:color="auto"/>
        <w:right w:val="none" w:sz="0" w:space="0" w:color="auto"/>
      </w:divBdr>
      <w:divsChild>
        <w:div w:id="16394642">
          <w:marLeft w:val="0"/>
          <w:marRight w:val="0"/>
          <w:marTop w:val="0"/>
          <w:marBottom w:val="0"/>
          <w:divBdr>
            <w:top w:val="none" w:sz="0" w:space="0" w:color="auto"/>
            <w:left w:val="none" w:sz="0" w:space="0" w:color="auto"/>
            <w:bottom w:val="none" w:sz="0" w:space="0" w:color="auto"/>
            <w:right w:val="none" w:sz="0" w:space="0" w:color="auto"/>
          </w:divBdr>
          <w:divsChild>
            <w:div w:id="884757943">
              <w:marLeft w:val="0"/>
              <w:marRight w:val="0"/>
              <w:marTop w:val="0"/>
              <w:marBottom w:val="0"/>
              <w:divBdr>
                <w:top w:val="none" w:sz="0" w:space="0" w:color="auto"/>
                <w:left w:val="none" w:sz="0" w:space="0" w:color="auto"/>
                <w:bottom w:val="none" w:sz="0" w:space="0" w:color="auto"/>
                <w:right w:val="none" w:sz="0" w:space="0" w:color="auto"/>
              </w:divBdr>
              <w:divsChild>
                <w:div w:id="5121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47093">
      <w:bodyDiv w:val="1"/>
      <w:marLeft w:val="0"/>
      <w:marRight w:val="0"/>
      <w:marTop w:val="0"/>
      <w:marBottom w:val="0"/>
      <w:divBdr>
        <w:top w:val="none" w:sz="0" w:space="0" w:color="auto"/>
        <w:left w:val="none" w:sz="0" w:space="0" w:color="auto"/>
        <w:bottom w:val="none" w:sz="0" w:space="0" w:color="auto"/>
        <w:right w:val="none" w:sz="0" w:space="0" w:color="auto"/>
      </w:divBdr>
      <w:divsChild>
        <w:div w:id="988049829">
          <w:marLeft w:val="0"/>
          <w:marRight w:val="0"/>
          <w:marTop w:val="0"/>
          <w:marBottom w:val="0"/>
          <w:divBdr>
            <w:top w:val="none" w:sz="0" w:space="0" w:color="auto"/>
            <w:left w:val="none" w:sz="0" w:space="0" w:color="auto"/>
            <w:bottom w:val="none" w:sz="0" w:space="0" w:color="auto"/>
            <w:right w:val="none" w:sz="0" w:space="0" w:color="auto"/>
          </w:divBdr>
          <w:divsChild>
            <w:div w:id="1013530727">
              <w:marLeft w:val="0"/>
              <w:marRight w:val="0"/>
              <w:marTop w:val="0"/>
              <w:marBottom w:val="0"/>
              <w:divBdr>
                <w:top w:val="none" w:sz="0" w:space="0" w:color="auto"/>
                <w:left w:val="none" w:sz="0" w:space="0" w:color="auto"/>
                <w:bottom w:val="none" w:sz="0" w:space="0" w:color="auto"/>
                <w:right w:val="none" w:sz="0" w:space="0" w:color="auto"/>
              </w:divBdr>
              <w:divsChild>
                <w:div w:id="18203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1120">
      <w:bodyDiv w:val="1"/>
      <w:marLeft w:val="0"/>
      <w:marRight w:val="0"/>
      <w:marTop w:val="0"/>
      <w:marBottom w:val="0"/>
      <w:divBdr>
        <w:top w:val="none" w:sz="0" w:space="0" w:color="auto"/>
        <w:left w:val="none" w:sz="0" w:space="0" w:color="auto"/>
        <w:bottom w:val="none" w:sz="0" w:space="0" w:color="auto"/>
        <w:right w:val="none" w:sz="0" w:space="0" w:color="auto"/>
      </w:divBdr>
      <w:divsChild>
        <w:div w:id="1421833931">
          <w:marLeft w:val="0"/>
          <w:marRight w:val="0"/>
          <w:marTop w:val="0"/>
          <w:marBottom w:val="0"/>
          <w:divBdr>
            <w:top w:val="none" w:sz="0" w:space="0" w:color="auto"/>
            <w:left w:val="none" w:sz="0" w:space="0" w:color="auto"/>
            <w:bottom w:val="none" w:sz="0" w:space="0" w:color="auto"/>
            <w:right w:val="none" w:sz="0" w:space="0" w:color="auto"/>
          </w:divBdr>
          <w:divsChild>
            <w:div w:id="1041973928">
              <w:marLeft w:val="0"/>
              <w:marRight w:val="0"/>
              <w:marTop w:val="0"/>
              <w:marBottom w:val="0"/>
              <w:divBdr>
                <w:top w:val="none" w:sz="0" w:space="0" w:color="auto"/>
                <w:left w:val="none" w:sz="0" w:space="0" w:color="auto"/>
                <w:bottom w:val="none" w:sz="0" w:space="0" w:color="auto"/>
                <w:right w:val="none" w:sz="0" w:space="0" w:color="auto"/>
              </w:divBdr>
              <w:divsChild>
                <w:div w:id="925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 plotted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scatterChart>
        <c:scatterStyle val="smoothMarker"/>
        <c:varyColors val="0"/>
        <c:ser>
          <c:idx val="0"/>
          <c:order val="0"/>
          <c:tx>
            <c:strRef>
              <c:f>Sheet1!$B$1</c:f>
              <c:strCache>
                <c:ptCount val="1"/>
                <c:pt idx="0">
                  <c:v>Running time</c:v>
                </c:pt>
              </c:strCache>
            </c:strRef>
          </c:tx>
          <c:spPr>
            <a:ln w="19050" cap="rnd">
              <a:solidFill>
                <a:schemeClr val="accent1"/>
              </a:solidFill>
              <a:round/>
            </a:ln>
            <a:effectLst/>
          </c:spPr>
          <c:marker>
            <c:symbol val="none"/>
          </c:marker>
          <c:xVal>
            <c:numRef>
              <c:f>Sheet1!$A$2:$A$7</c:f>
              <c:numCache>
                <c:formatCode>General</c:formatCode>
                <c:ptCount val="6"/>
                <c:pt idx="0">
                  <c:v>50000</c:v>
                </c:pt>
                <c:pt idx="1">
                  <c:v>100000</c:v>
                </c:pt>
                <c:pt idx="2">
                  <c:v>200000</c:v>
                </c:pt>
                <c:pt idx="3">
                  <c:v>500000</c:v>
                </c:pt>
                <c:pt idx="4">
                  <c:v>800000</c:v>
                </c:pt>
                <c:pt idx="5">
                  <c:v>1000000</c:v>
                </c:pt>
              </c:numCache>
            </c:numRef>
          </c:xVal>
          <c:yVal>
            <c:numRef>
              <c:f>Sheet1!$B$2:$B$7</c:f>
              <c:numCache>
                <c:formatCode>General</c:formatCode>
                <c:ptCount val="6"/>
                <c:pt idx="0">
                  <c:v>1</c:v>
                </c:pt>
                <c:pt idx="1">
                  <c:v>2</c:v>
                </c:pt>
                <c:pt idx="2">
                  <c:v>4</c:v>
                </c:pt>
                <c:pt idx="3">
                  <c:v>9</c:v>
                </c:pt>
                <c:pt idx="4">
                  <c:v>15</c:v>
                </c:pt>
                <c:pt idx="5">
                  <c:v>19</c:v>
                </c:pt>
              </c:numCache>
            </c:numRef>
          </c:yVal>
          <c:smooth val="1"/>
          <c:extLst>
            <c:ext xmlns:c16="http://schemas.microsoft.com/office/drawing/2014/chart" uri="{C3380CC4-5D6E-409C-BE32-E72D297353CC}">
              <c16:uniqueId val="{00000000-E151-1D48-958F-D4D8082EF6CD}"/>
            </c:ext>
          </c:extLst>
        </c:ser>
        <c:dLbls>
          <c:showLegendKey val="0"/>
          <c:showVal val="0"/>
          <c:showCatName val="0"/>
          <c:showSerName val="0"/>
          <c:showPercent val="0"/>
          <c:showBubbleSize val="0"/>
        </c:dLbls>
        <c:axId val="514781248"/>
        <c:axId val="514783248"/>
      </c:scatterChart>
      <c:valAx>
        <c:axId val="51478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14783248"/>
        <c:crosses val="autoZero"/>
        <c:crossBetween val="midCat"/>
      </c:valAx>
      <c:valAx>
        <c:axId val="51478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running</a:t>
                </a:r>
                <a:r>
                  <a:rPr lang="en-GB" baseline="0"/>
                  <a:t> time (ms)</a:t>
                </a:r>
                <a:endParaRPr lang="en-GB"/>
              </a:p>
            </c:rich>
          </c:tx>
          <c:layout>
            <c:manualLayout>
              <c:xMode val="edge"/>
              <c:yMode val="edge"/>
              <c:x val="1.8537336718801551E-2"/>
              <c:y val="0.33094147608566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14781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scatterChart>
        <c:scatterStyle val="smoothMarker"/>
        <c:varyColors val="0"/>
        <c:ser>
          <c:idx val="0"/>
          <c:order val="0"/>
          <c:tx>
            <c:strRef>
              <c:f>Sheet1!$B$1</c:f>
              <c:strCache>
                <c:ptCount val="1"/>
                <c:pt idx="0">
                  <c:v>Speedup</c:v>
                </c:pt>
              </c:strCache>
            </c:strRef>
          </c:tx>
          <c:spPr>
            <a:ln w="19050" cap="rnd">
              <a:solidFill>
                <a:schemeClr val="accent1"/>
              </a:solidFill>
              <a:round/>
            </a:ln>
            <a:effectLst/>
          </c:spPr>
          <c:marker>
            <c:symbol val="none"/>
          </c:marker>
          <c:xVal>
            <c:numRef>
              <c:f>Sheet1!$A$2:$A$7</c:f>
              <c:numCache>
                <c:formatCode>General</c:formatCode>
                <c:ptCount val="6"/>
                <c:pt idx="0">
                  <c:v>50000</c:v>
                </c:pt>
                <c:pt idx="1">
                  <c:v>100000</c:v>
                </c:pt>
                <c:pt idx="2">
                  <c:v>200000</c:v>
                </c:pt>
                <c:pt idx="3">
                  <c:v>500000</c:v>
                </c:pt>
                <c:pt idx="4">
                  <c:v>800000</c:v>
                </c:pt>
                <c:pt idx="5">
                  <c:v>1000000</c:v>
                </c:pt>
              </c:numCache>
            </c:numRef>
          </c:xVal>
          <c:yVal>
            <c:numRef>
              <c:f>Sheet1!$B$2:$B$7</c:f>
              <c:numCache>
                <c:formatCode>General</c:formatCode>
                <c:ptCount val="6"/>
                <c:pt idx="0">
                  <c:v>2.5</c:v>
                </c:pt>
                <c:pt idx="1">
                  <c:v>3.04</c:v>
                </c:pt>
                <c:pt idx="2">
                  <c:v>3.3</c:v>
                </c:pt>
                <c:pt idx="3">
                  <c:v>3.0259999999999998</c:v>
                </c:pt>
                <c:pt idx="4">
                  <c:v>3.0190000000000001</c:v>
                </c:pt>
                <c:pt idx="5">
                  <c:v>3.2749999999999999</c:v>
                </c:pt>
              </c:numCache>
            </c:numRef>
          </c:yVal>
          <c:smooth val="1"/>
          <c:extLst>
            <c:ext xmlns:c16="http://schemas.microsoft.com/office/drawing/2014/chart" uri="{C3380CC4-5D6E-409C-BE32-E72D297353CC}">
              <c16:uniqueId val="{00000000-BB12-6A48-A086-8B4ECC28DA5B}"/>
            </c:ext>
          </c:extLst>
        </c:ser>
        <c:dLbls>
          <c:showLegendKey val="0"/>
          <c:showVal val="0"/>
          <c:showCatName val="0"/>
          <c:showSerName val="0"/>
          <c:showPercent val="0"/>
          <c:showBubbleSize val="0"/>
        </c:dLbls>
        <c:axId val="571240208"/>
        <c:axId val="571322144"/>
      </c:scatterChart>
      <c:valAx>
        <c:axId val="571240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71322144"/>
        <c:crosses val="autoZero"/>
        <c:crossBetween val="midCat"/>
      </c:valAx>
      <c:valAx>
        <c:axId val="57132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7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Speedup MPI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scatterChart>
        <c:scatterStyle val="smoothMarker"/>
        <c:varyColors val="0"/>
        <c:ser>
          <c:idx val="0"/>
          <c:order val="0"/>
          <c:tx>
            <c:strRef>
              <c:f>Sheet1!$B$1</c:f>
              <c:strCache>
                <c:ptCount val="1"/>
                <c:pt idx="0">
                  <c:v>Speedup</c:v>
                </c:pt>
              </c:strCache>
            </c:strRef>
          </c:tx>
          <c:spPr>
            <a:ln w="19050" cap="rnd">
              <a:solidFill>
                <a:schemeClr val="accent1"/>
              </a:solidFill>
              <a:round/>
            </a:ln>
            <a:effectLst/>
          </c:spPr>
          <c:marker>
            <c:symbol val="none"/>
          </c:marker>
          <c:xVal>
            <c:numRef>
              <c:f>Sheet1!$A$2:$A$7</c:f>
              <c:numCache>
                <c:formatCode>General</c:formatCode>
                <c:ptCount val="6"/>
                <c:pt idx="0">
                  <c:v>50000</c:v>
                </c:pt>
                <c:pt idx="1">
                  <c:v>100000</c:v>
                </c:pt>
                <c:pt idx="2">
                  <c:v>200000</c:v>
                </c:pt>
                <c:pt idx="3">
                  <c:v>500000</c:v>
                </c:pt>
                <c:pt idx="4">
                  <c:v>800000</c:v>
                </c:pt>
                <c:pt idx="5">
                  <c:v>1000000</c:v>
                </c:pt>
              </c:numCache>
            </c:numRef>
          </c:xVal>
          <c:yVal>
            <c:numRef>
              <c:f>Sheet1!$B$2:$B$7</c:f>
              <c:numCache>
                <c:formatCode>General</c:formatCode>
                <c:ptCount val="6"/>
                <c:pt idx="0">
                  <c:v>3.44</c:v>
                </c:pt>
                <c:pt idx="1">
                  <c:v>3.57</c:v>
                </c:pt>
                <c:pt idx="2">
                  <c:v>3.39</c:v>
                </c:pt>
                <c:pt idx="3">
                  <c:v>3.29</c:v>
                </c:pt>
                <c:pt idx="4">
                  <c:v>3.33</c:v>
                </c:pt>
                <c:pt idx="5">
                  <c:v>3.44</c:v>
                </c:pt>
              </c:numCache>
            </c:numRef>
          </c:yVal>
          <c:smooth val="1"/>
          <c:extLst>
            <c:ext xmlns:c16="http://schemas.microsoft.com/office/drawing/2014/chart" uri="{C3380CC4-5D6E-409C-BE32-E72D297353CC}">
              <c16:uniqueId val="{00000000-664F-A543-9EF6-D5C1B7CCC3ED}"/>
            </c:ext>
          </c:extLst>
        </c:ser>
        <c:dLbls>
          <c:showLegendKey val="0"/>
          <c:showVal val="0"/>
          <c:showCatName val="0"/>
          <c:showSerName val="0"/>
          <c:showPercent val="0"/>
          <c:showBubbleSize val="0"/>
        </c:dLbls>
        <c:axId val="571240208"/>
        <c:axId val="571322144"/>
      </c:scatterChart>
      <c:valAx>
        <c:axId val="571240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71322144"/>
        <c:crosses val="autoZero"/>
        <c:crossBetween val="midCat"/>
      </c:valAx>
      <c:valAx>
        <c:axId val="57132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57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cp:keywords/>
  <dc:description/>
  <cp:lastModifiedBy>Yanik, Sevde</cp:lastModifiedBy>
  <cp:revision>16</cp:revision>
  <dcterms:created xsi:type="dcterms:W3CDTF">2023-05-11T21:33:00Z</dcterms:created>
  <dcterms:modified xsi:type="dcterms:W3CDTF">2023-05-12T14:18:00Z</dcterms:modified>
</cp:coreProperties>
</file>