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24A" w:rsidRPr="0035124A" w:rsidRDefault="0035124A" w:rsidP="008E1B8D">
      <w:pPr>
        <w:rPr>
          <w:rFonts w:hint="eastAsia"/>
          <w:sz w:val="28"/>
          <w:szCs w:val="28"/>
        </w:rPr>
      </w:pPr>
      <w:r w:rsidRPr="0035124A">
        <w:rPr>
          <w:rFonts w:hint="eastAsia"/>
          <w:sz w:val="28"/>
          <w:szCs w:val="28"/>
        </w:rPr>
        <w:t>相关与回归分析</w:t>
      </w:r>
    </w:p>
    <w:p w:rsidR="0035124A" w:rsidRDefault="0035124A" w:rsidP="008E1B8D">
      <w:pPr>
        <w:rPr>
          <w:rFonts w:hint="eastAsia"/>
        </w:rPr>
      </w:pPr>
    </w:p>
    <w:p w:rsidR="003D2B5A" w:rsidRPr="0035124A" w:rsidRDefault="0035124A" w:rsidP="008E1B8D">
      <w:pPr>
        <w:rPr>
          <w:b/>
          <w:sz w:val="28"/>
          <w:szCs w:val="28"/>
        </w:rPr>
      </w:pPr>
      <w:r w:rsidRPr="0035124A">
        <w:rPr>
          <w:rFonts w:hint="eastAsia"/>
          <w:b/>
          <w:sz w:val="28"/>
          <w:szCs w:val="28"/>
        </w:rPr>
        <w:t>一、概述</w:t>
      </w:r>
    </w:p>
    <w:p w:rsidR="0035124A" w:rsidRPr="00852336" w:rsidRDefault="0035124A" w:rsidP="008E1B8D">
      <w:pPr>
        <w:rPr>
          <w:rFonts w:ascii="黑体" w:eastAsia="黑体" w:hint="eastAsia"/>
          <w:sz w:val="24"/>
          <w:szCs w:val="24"/>
        </w:rPr>
      </w:pPr>
      <w:r w:rsidRPr="00852336">
        <w:rPr>
          <w:rFonts w:ascii="黑体" w:eastAsia="黑体" w:hint="eastAsia"/>
          <w:sz w:val="24"/>
          <w:szCs w:val="24"/>
        </w:rPr>
        <w:t>1、分类</w:t>
      </w:r>
    </w:p>
    <w:p w:rsidR="006677BC" w:rsidRPr="00852336" w:rsidRDefault="008E1B8D" w:rsidP="008E1B8D">
      <w:pPr>
        <w:rPr>
          <w:sz w:val="24"/>
          <w:szCs w:val="24"/>
        </w:rPr>
      </w:pPr>
      <w:r w:rsidRPr="00852336">
        <w:rPr>
          <w:rFonts w:hint="eastAsia"/>
          <w:sz w:val="24"/>
          <w:szCs w:val="24"/>
        </w:rPr>
        <w:t>按自变量的多少</w:t>
      </w:r>
      <w:r w:rsidR="0035124A" w:rsidRPr="00852336">
        <w:rPr>
          <w:rFonts w:hint="eastAsia"/>
          <w:sz w:val="24"/>
          <w:szCs w:val="24"/>
        </w:rPr>
        <w:t>分为</w:t>
      </w:r>
      <w:r w:rsidR="006677BC" w:rsidRPr="00852336">
        <w:rPr>
          <w:rFonts w:hint="eastAsia"/>
          <w:sz w:val="24"/>
          <w:szCs w:val="24"/>
        </w:rPr>
        <w:t>一元回归分析、多元回归分析。</w:t>
      </w:r>
    </w:p>
    <w:p w:rsidR="006677BC" w:rsidRPr="00852336" w:rsidRDefault="006677BC" w:rsidP="00AD5428">
      <w:pPr>
        <w:rPr>
          <w:sz w:val="24"/>
          <w:szCs w:val="24"/>
        </w:rPr>
      </w:pPr>
      <w:r w:rsidRPr="00852336">
        <w:rPr>
          <w:rFonts w:hint="eastAsia"/>
          <w:sz w:val="24"/>
          <w:szCs w:val="24"/>
        </w:rPr>
        <w:t>按自变量与多变量之间的关系</w:t>
      </w:r>
      <w:r w:rsidR="0035124A" w:rsidRPr="00852336">
        <w:rPr>
          <w:rFonts w:hint="eastAsia"/>
          <w:sz w:val="24"/>
          <w:szCs w:val="24"/>
        </w:rPr>
        <w:t>分为</w:t>
      </w:r>
      <w:r w:rsidRPr="00852336">
        <w:rPr>
          <w:rFonts w:hint="eastAsia"/>
          <w:sz w:val="24"/>
          <w:szCs w:val="24"/>
        </w:rPr>
        <w:t>线性回归、非线性回归。</w:t>
      </w:r>
    </w:p>
    <w:p w:rsidR="006677BC" w:rsidRPr="00852336" w:rsidRDefault="006677BC">
      <w:pPr>
        <w:rPr>
          <w:sz w:val="24"/>
          <w:szCs w:val="24"/>
        </w:rPr>
      </w:pPr>
      <w:r w:rsidRPr="00852336">
        <w:rPr>
          <w:rFonts w:hint="eastAsia"/>
          <w:sz w:val="24"/>
          <w:szCs w:val="24"/>
        </w:rPr>
        <w:t>一元线性回归：回归分析中只有一个因变量和一个自变量，且二者的关系可用一条直线近似表示。</w:t>
      </w:r>
    </w:p>
    <w:p w:rsidR="006677BC" w:rsidRPr="00852336" w:rsidRDefault="006677BC">
      <w:pPr>
        <w:rPr>
          <w:sz w:val="24"/>
          <w:szCs w:val="24"/>
        </w:rPr>
      </w:pPr>
      <w:r w:rsidRPr="00852336">
        <w:rPr>
          <w:rFonts w:hint="eastAsia"/>
          <w:sz w:val="24"/>
          <w:szCs w:val="24"/>
        </w:rPr>
        <w:t>多元线性回归分析：回归分析中有两个或者两个以上的自变量，且因变量与自变量之间的关系是线性关系。</w:t>
      </w:r>
    </w:p>
    <w:p w:rsidR="00FE111A" w:rsidRPr="00852336" w:rsidRDefault="00852336" w:rsidP="006677BC">
      <w:pPr>
        <w:rPr>
          <w:rFonts w:ascii="黑体" w:eastAsia="黑体"/>
          <w:sz w:val="24"/>
          <w:szCs w:val="24"/>
        </w:rPr>
      </w:pPr>
      <w:r w:rsidRPr="00852336">
        <w:rPr>
          <w:rFonts w:ascii="黑体" w:eastAsia="黑体" w:hint="eastAsia"/>
          <w:sz w:val="24"/>
          <w:szCs w:val="24"/>
        </w:rPr>
        <w:t>2、相关与回归</w:t>
      </w:r>
    </w:p>
    <w:p w:rsidR="00FE111A" w:rsidRPr="00852336" w:rsidRDefault="00FE111A" w:rsidP="006677BC">
      <w:pPr>
        <w:rPr>
          <w:sz w:val="24"/>
          <w:szCs w:val="24"/>
        </w:rPr>
      </w:pPr>
      <w:r w:rsidRPr="00852336">
        <w:rPr>
          <w:rFonts w:hint="eastAsia"/>
          <w:sz w:val="24"/>
          <w:szCs w:val="24"/>
        </w:rPr>
        <w:t>相关分析研究的是现象之间是否相关、相关的方向和密切程度，一般不区别自变量或因变量。</w:t>
      </w:r>
    </w:p>
    <w:p w:rsidR="006677BC" w:rsidRPr="00852336" w:rsidRDefault="00FE111A" w:rsidP="006677BC">
      <w:pPr>
        <w:rPr>
          <w:sz w:val="24"/>
          <w:szCs w:val="24"/>
        </w:rPr>
      </w:pPr>
      <w:r w:rsidRPr="00852336">
        <w:rPr>
          <w:rFonts w:hint="eastAsia"/>
          <w:sz w:val="24"/>
          <w:szCs w:val="24"/>
        </w:rPr>
        <w:t>而回归分析则要分析现象之间相关的具体形式，确定其因果关系，并用数学模型来表现其具体关系。一般来说，回归分析是通过规定因变量和自变量来确定变量之间的因果关系，建立回归模型，并根据实测数据来求解模型的各个参数，然后评价回归模型是否能够很好的拟合实测数据；如果能够很好的拟合，则可以根据自变量作进一步预测。</w:t>
      </w:r>
      <w:r w:rsidRPr="00852336">
        <w:rPr>
          <w:rFonts w:hint="eastAsia"/>
          <w:sz w:val="24"/>
          <w:szCs w:val="24"/>
        </w:rPr>
        <w:t> </w:t>
      </w:r>
    </w:p>
    <w:p w:rsidR="00FE111A" w:rsidRPr="00852336" w:rsidRDefault="00852336" w:rsidP="006677BC">
      <w:pPr>
        <w:rPr>
          <w:rFonts w:ascii="黑体" w:eastAsia="黑体"/>
          <w:sz w:val="24"/>
          <w:szCs w:val="24"/>
        </w:rPr>
      </w:pPr>
      <w:r w:rsidRPr="00852336">
        <w:rPr>
          <w:rFonts w:ascii="黑体" w:eastAsia="黑体" w:hint="eastAsia"/>
          <w:sz w:val="24"/>
          <w:szCs w:val="24"/>
        </w:rPr>
        <w:t>3、统计量</w:t>
      </w:r>
    </w:p>
    <w:p w:rsidR="00FE111A" w:rsidRPr="00852336" w:rsidRDefault="00FE111A" w:rsidP="006677BC">
      <w:pPr>
        <w:rPr>
          <w:sz w:val="24"/>
          <w:szCs w:val="24"/>
        </w:rPr>
      </w:pPr>
      <w:r w:rsidRPr="00852336">
        <w:rPr>
          <w:rFonts w:hint="eastAsia"/>
          <w:sz w:val="24"/>
          <w:szCs w:val="24"/>
        </w:rPr>
        <w:t>R2</w:t>
      </w:r>
      <w:r w:rsidRPr="00852336">
        <w:rPr>
          <w:rFonts w:hint="eastAsia"/>
          <w:sz w:val="24"/>
          <w:szCs w:val="24"/>
        </w:rPr>
        <w:t>，</w:t>
      </w:r>
      <w:r w:rsidRPr="00852336">
        <w:rPr>
          <w:rFonts w:hint="eastAsia"/>
          <w:sz w:val="24"/>
          <w:szCs w:val="24"/>
        </w:rPr>
        <w:t>F</w:t>
      </w:r>
      <w:r w:rsidRPr="00852336">
        <w:rPr>
          <w:rFonts w:hint="eastAsia"/>
          <w:sz w:val="24"/>
          <w:szCs w:val="24"/>
        </w:rPr>
        <w:t>检验值和</w:t>
      </w:r>
      <w:r w:rsidRPr="00852336">
        <w:rPr>
          <w:rFonts w:hint="eastAsia"/>
          <w:sz w:val="24"/>
          <w:szCs w:val="24"/>
        </w:rPr>
        <w:t>T</w:t>
      </w:r>
      <w:r w:rsidRPr="00852336">
        <w:rPr>
          <w:rFonts w:hint="eastAsia"/>
          <w:sz w:val="24"/>
          <w:szCs w:val="24"/>
        </w:rPr>
        <w:t>检验值。</w:t>
      </w:r>
      <w:r w:rsidRPr="00852336">
        <w:rPr>
          <w:rFonts w:hint="eastAsia"/>
          <w:sz w:val="24"/>
          <w:szCs w:val="24"/>
        </w:rPr>
        <w:t>R2</w:t>
      </w:r>
      <w:r w:rsidRPr="00852336">
        <w:rPr>
          <w:rFonts w:hint="eastAsia"/>
          <w:sz w:val="24"/>
          <w:szCs w:val="24"/>
        </w:rPr>
        <w:t>又称为方程的确定性系数（</w:t>
      </w:r>
      <w:r w:rsidRPr="00852336">
        <w:rPr>
          <w:rFonts w:hint="eastAsia"/>
          <w:sz w:val="24"/>
          <w:szCs w:val="24"/>
        </w:rPr>
        <w:t>coefficient of determination</w:t>
      </w:r>
      <w:r w:rsidRPr="00852336">
        <w:rPr>
          <w:rFonts w:hint="eastAsia"/>
          <w:sz w:val="24"/>
          <w:szCs w:val="24"/>
        </w:rPr>
        <w:t>），表示方程中变量</w:t>
      </w:r>
      <w:r w:rsidRPr="00852336">
        <w:rPr>
          <w:rFonts w:hint="eastAsia"/>
          <w:sz w:val="24"/>
          <w:szCs w:val="24"/>
        </w:rPr>
        <w:t>X</w:t>
      </w:r>
      <w:r w:rsidRPr="00852336">
        <w:rPr>
          <w:rFonts w:hint="eastAsia"/>
          <w:sz w:val="24"/>
          <w:szCs w:val="24"/>
        </w:rPr>
        <w:t>对</w:t>
      </w:r>
      <w:r w:rsidRPr="00852336">
        <w:rPr>
          <w:rFonts w:hint="eastAsia"/>
          <w:sz w:val="24"/>
          <w:szCs w:val="24"/>
        </w:rPr>
        <w:t>Y</w:t>
      </w:r>
      <w:r w:rsidRPr="00852336">
        <w:rPr>
          <w:rFonts w:hint="eastAsia"/>
          <w:sz w:val="24"/>
          <w:szCs w:val="24"/>
        </w:rPr>
        <w:t>的解释程度。</w:t>
      </w:r>
      <w:r w:rsidRPr="00852336">
        <w:rPr>
          <w:rFonts w:hint="eastAsia"/>
          <w:sz w:val="24"/>
          <w:szCs w:val="24"/>
        </w:rPr>
        <w:t>R2</w:t>
      </w:r>
      <w:r w:rsidRPr="00852336">
        <w:rPr>
          <w:rFonts w:hint="eastAsia"/>
          <w:sz w:val="24"/>
          <w:szCs w:val="24"/>
        </w:rPr>
        <w:t>取值在</w:t>
      </w:r>
      <w:r w:rsidRPr="00852336">
        <w:rPr>
          <w:rFonts w:hint="eastAsia"/>
          <w:sz w:val="24"/>
          <w:szCs w:val="24"/>
        </w:rPr>
        <w:t>0</w:t>
      </w:r>
      <w:r w:rsidRPr="00852336">
        <w:rPr>
          <w:rFonts w:hint="eastAsia"/>
          <w:sz w:val="24"/>
          <w:szCs w:val="24"/>
        </w:rPr>
        <w:t>到</w:t>
      </w:r>
      <w:r w:rsidRPr="00852336">
        <w:rPr>
          <w:rFonts w:hint="eastAsia"/>
          <w:sz w:val="24"/>
          <w:szCs w:val="24"/>
        </w:rPr>
        <w:t>1</w:t>
      </w:r>
      <w:r w:rsidRPr="00852336">
        <w:rPr>
          <w:rFonts w:hint="eastAsia"/>
          <w:sz w:val="24"/>
          <w:szCs w:val="24"/>
        </w:rPr>
        <w:t>之间，越接近</w:t>
      </w:r>
      <w:r w:rsidRPr="00852336">
        <w:rPr>
          <w:rFonts w:hint="eastAsia"/>
          <w:sz w:val="24"/>
          <w:szCs w:val="24"/>
        </w:rPr>
        <w:t>1</w:t>
      </w:r>
      <w:r w:rsidRPr="00852336">
        <w:rPr>
          <w:rFonts w:hint="eastAsia"/>
          <w:sz w:val="24"/>
          <w:szCs w:val="24"/>
        </w:rPr>
        <w:t>，表明方程中</w:t>
      </w:r>
      <w:r w:rsidRPr="00852336">
        <w:rPr>
          <w:rFonts w:hint="eastAsia"/>
          <w:sz w:val="24"/>
          <w:szCs w:val="24"/>
        </w:rPr>
        <w:t>X</w:t>
      </w:r>
      <w:r w:rsidRPr="00852336">
        <w:rPr>
          <w:rFonts w:hint="eastAsia"/>
          <w:sz w:val="24"/>
          <w:szCs w:val="24"/>
        </w:rPr>
        <w:t>对</w:t>
      </w:r>
      <w:r w:rsidRPr="00852336">
        <w:rPr>
          <w:rFonts w:hint="eastAsia"/>
          <w:sz w:val="24"/>
          <w:szCs w:val="24"/>
        </w:rPr>
        <w:t>Y</w:t>
      </w:r>
      <w:r w:rsidRPr="00852336">
        <w:rPr>
          <w:rFonts w:hint="eastAsia"/>
          <w:sz w:val="24"/>
          <w:szCs w:val="24"/>
        </w:rPr>
        <w:t>的解释能力越强。通常将</w:t>
      </w:r>
      <w:r w:rsidRPr="00852336">
        <w:rPr>
          <w:rFonts w:hint="eastAsia"/>
          <w:sz w:val="24"/>
          <w:szCs w:val="24"/>
        </w:rPr>
        <w:t>R2</w:t>
      </w:r>
      <w:r w:rsidRPr="00852336">
        <w:rPr>
          <w:rFonts w:hint="eastAsia"/>
          <w:sz w:val="24"/>
          <w:szCs w:val="24"/>
        </w:rPr>
        <w:t>乘以</w:t>
      </w:r>
      <w:r w:rsidRPr="00852336">
        <w:rPr>
          <w:rFonts w:hint="eastAsia"/>
          <w:sz w:val="24"/>
          <w:szCs w:val="24"/>
        </w:rPr>
        <w:t>100</w:t>
      </w:r>
      <w:r w:rsidRPr="00852336">
        <w:rPr>
          <w:rFonts w:hint="eastAsia"/>
          <w:sz w:val="24"/>
          <w:szCs w:val="24"/>
        </w:rPr>
        <w:t>％来表示回归方程解释</w:t>
      </w:r>
      <w:r w:rsidRPr="00852336">
        <w:rPr>
          <w:rFonts w:hint="eastAsia"/>
          <w:sz w:val="24"/>
          <w:szCs w:val="24"/>
        </w:rPr>
        <w:t>Y</w:t>
      </w:r>
      <w:r w:rsidRPr="00852336">
        <w:rPr>
          <w:rFonts w:hint="eastAsia"/>
          <w:sz w:val="24"/>
          <w:szCs w:val="24"/>
        </w:rPr>
        <w:t>变化的百分比。</w:t>
      </w:r>
      <w:r w:rsidRPr="00852336">
        <w:rPr>
          <w:rFonts w:hint="eastAsia"/>
          <w:sz w:val="24"/>
          <w:szCs w:val="24"/>
        </w:rPr>
        <w:t>F</w:t>
      </w:r>
      <w:r w:rsidRPr="00852336">
        <w:rPr>
          <w:rFonts w:hint="eastAsia"/>
          <w:sz w:val="24"/>
          <w:szCs w:val="24"/>
        </w:rPr>
        <w:t>检验是通过方差分析表输出的，通过显著性水平（</w:t>
      </w:r>
      <w:r w:rsidRPr="00852336">
        <w:rPr>
          <w:rFonts w:hint="eastAsia"/>
          <w:sz w:val="24"/>
          <w:szCs w:val="24"/>
        </w:rPr>
        <w:t>significant level</w:t>
      </w:r>
      <w:r w:rsidRPr="00852336">
        <w:rPr>
          <w:rFonts w:hint="eastAsia"/>
          <w:sz w:val="24"/>
          <w:szCs w:val="24"/>
        </w:rPr>
        <w:t>）检验回归方程的线性关系是否显著。一般来说，显著性水平在</w:t>
      </w:r>
      <w:r w:rsidRPr="00852336">
        <w:rPr>
          <w:rFonts w:hint="eastAsia"/>
          <w:sz w:val="24"/>
          <w:szCs w:val="24"/>
        </w:rPr>
        <w:t>0.05</w:t>
      </w:r>
      <w:r w:rsidRPr="00852336">
        <w:rPr>
          <w:rFonts w:hint="eastAsia"/>
          <w:sz w:val="24"/>
          <w:szCs w:val="24"/>
        </w:rPr>
        <w:t>以下，均有意义。当</w:t>
      </w:r>
      <w:r w:rsidRPr="00852336">
        <w:rPr>
          <w:rFonts w:hint="eastAsia"/>
          <w:sz w:val="24"/>
          <w:szCs w:val="24"/>
        </w:rPr>
        <w:t>F</w:t>
      </w:r>
      <w:r w:rsidRPr="00852336">
        <w:rPr>
          <w:rFonts w:hint="eastAsia"/>
          <w:sz w:val="24"/>
          <w:szCs w:val="24"/>
        </w:rPr>
        <w:t>检验通过时，意味着方程中至少有一个回归系数是显著的，但是并不一定所有的回归系数都是显著的，这样就需要通过</w:t>
      </w:r>
      <w:r w:rsidRPr="00852336">
        <w:rPr>
          <w:rFonts w:hint="eastAsia"/>
          <w:sz w:val="24"/>
          <w:szCs w:val="24"/>
        </w:rPr>
        <w:t>T</w:t>
      </w:r>
      <w:r w:rsidRPr="00852336">
        <w:rPr>
          <w:rFonts w:hint="eastAsia"/>
          <w:sz w:val="24"/>
          <w:szCs w:val="24"/>
        </w:rPr>
        <w:t>检验来验证回归系数的显著性。同样地，</w:t>
      </w:r>
      <w:r w:rsidRPr="00852336">
        <w:rPr>
          <w:rFonts w:hint="eastAsia"/>
          <w:sz w:val="24"/>
          <w:szCs w:val="24"/>
        </w:rPr>
        <w:t>T</w:t>
      </w:r>
      <w:r w:rsidRPr="00852336">
        <w:rPr>
          <w:rFonts w:hint="eastAsia"/>
          <w:sz w:val="24"/>
          <w:szCs w:val="24"/>
        </w:rPr>
        <w:t>检验可以通过显著性水平或查表来确定。</w:t>
      </w:r>
    </w:p>
    <w:p w:rsidR="006677BC" w:rsidRDefault="006677BC" w:rsidP="006677BC"/>
    <w:p w:rsidR="00DA4E49" w:rsidRDefault="00DA4E49" w:rsidP="006677BC"/>
    <w:p w:rsidR="00DA4E49" w:rsidRPr="0023203F" w:rsidRDefault="0023203F" w:rsidP="006677BC">
      <w:pPr>
        <w:rPr>
          <w:b/>
          <w:color w:val="FF0000"/>
        </w:rPr>
      </w:pPr>
      <w:r w:rsidRPr="0023203F">
        <w:rPr>
          <w:rFonts w:hint="eastAsia"/>
          <w:b/>
          <w:color w:val="FF0000"/>
        </w:rPr>
        <w:t>回归分析</w:t>
      </w:r>
      <w:r w:rsidRPr="0023203F">
        <w:rPr>
          <w:rFonts w:hint="eastAsia"/>
          <w:b/>
          <w:color w:val="FF0000"/>
        </w:rPr>
        <w:t xml:space="preserve"> </w:t>
      </w:r>
      <w:r w:rsidRPr="0023203F">
        <w:rPr>
          <w:b/>
          <w:color w:val="FF0000"/>
        </w:rPr>
        <w:sym w:font="Wingdings" w:char="F0E0"/>
      </w:r>
      <w:r w:rsidRPr="0023203F">
        <w:rPr>
          <w:rFonts w:hint="eastAsia"/>
          <w:b/>
          <w:color w:val="FF0000"/>
        </w:rPr>
        <w:t xml:space="preserve"> </w:t>
      </w:r>
      <w:r w:rsidRPr="0023203F">
        <w:rPr>
          <w:rFonts w:hint="eastAsia"/>
          <w:b/>
          <w:color w:val="FF0000"/>
        </w:rPr>
        <w:t>回归诊断</w:t>
      </w:r>
      <w:r w:rsidRPr="0023203F">
        <w:rPr>
          <w:rFonts w:hint="eastAsia"/>
          <w:b/>
          <w:color w:val="FF0000"/>
        </w:rPr>
        <w:t xml:space="preserve"> </w:t>
      </w:r>
      <w:r w:rsidRPr="0023203F">
        <w:rPr>
          <w:b/>
          <w:color w:val="FF0000"/>
        </w:rPr>
        <w:sym w:font="Wingdings" w:char="F0E0"/>
      </w:r>
      <w:r w:rsidRPr="0023203F">
        <w:rPr>
          <w:rFonts w:hint="eastAsia"/>
          <w:b/>
          <w:color w:val="FF0000"/>
        </w:rPr>
        <w:t xml:space="preserve">  </w:t>
      </w:r>
      <w:r w:rsidRPr="0023203F">
        <w:rPr>
          <w:rFonts w:hint="eastAsia"/>
          <w:b/>
          <w:color w:val="FF0000"/>
        </w:rPr>
        <w:t>残差分析</w:t>
      </w:r>
      <w:r w:rsidRPr="0023203F">
        <w:rPr>
          <w:rFonts w:hint="eastAsia"/>
          <w:b/>
          <w:color w:val="FF0000"/>
        </w:rPr>
        <w:t xml:space="preserve">  </w:t>
      </w:r>
      <w:r w:rsidRPr="0023203F">
        <w:rPr>
          <w:b/>
          <w:color w:val="FF0000"/>
        </w:rPr>
        <w:sym w:font="Wingdings" w:char="F0E0"/>
      </w:r>
      <w:r w:rsidRPr="0023203F">
        <w:rPr>
          <w:rFonts w:hint="eastAsia"/>
          <w:b/>
          <w:color w:val="FF0000"/>
        </w:rPr>
        <w:t xml:space="preserve"> </w:t>
      </w:r>
      <w:r w:rsidRPr="0023203F">
        <w:rPr>
          <w:rFonts w:hint="eastAsia"/>
          <w:b/>
          <w:color w:val="FF0000"/>
        </w:rPr>
        <w:t>结果分析</w:t>
      </w:r>
    </w:p>
    <w:p w:rsidR="00DA4E49" w:rsidRPr="00852336" w:rsidRDefault="00DA4E49" w:rsidP="006677BC">
      <w:pPr>
        <w:rPr>
          <w:b/>
          <w:sz w:val="28"/>
          <w:szCs w:val="28"/>
        </w:rPr>
      </w:pPr>
    </w:p>
    <w:p w:rsidR="00852336" w:rsidRPr="00852336" w:rsidRDefault="00852336" w:rsidP="00852336">
      <w:pPr>
        <w:ind w:rightChars="-65" w:right="-136"/>
        <w:rPr>
          <w:rFonts w:hint="eastAsia"/>
          <w:b/>
          <w:sz w:val="28"/>
          <w:szCs w:val="28"/>
        </w:rPr>
      </w:pPr>
      <w:r w:rsidRPr="00852336">
        <w:rPr>
          <w:rFonts w:hint="eastAsia"/>
          <w:b/>
          <w:sz w:val="28"/>
          <w:szCs w:val="28"/>
        </w:rPr>
        <w:t>二、相关分析与回归过程</w:t>
      </w:r>
    </w:p>
    <w:p w:rsidR="00852336" w:rsidRPr="00852336" w:rsidRDefault="00852336" w:rsidP="00852336">
      <w:pPr>
        <w:ind w:rightChars="-65" w:right="-136"/>
        <w:rPr>
          <w:rFonts w:ascii="黑体" w:eastAsia="黑体" w:hAnsi="Times New Roman" w:cs="Times New Roman" w:hint="eastAsia"/>
          <w:b/>
          <w:sz w:val="24"/>
          <w:szCs w:val="24"/>
        </w:rPr>
      </w:pPr>
      <w:r w:rsidRPr="00852336">
        <w:rPr>
          <w:rFonts w:ascii="黑体" w:eastAsia="黑体" w:hAnsi="Times New Roman" w:cs="Times New Roman" w:hint="eastAsia"/>
          <w:b/>
          <w:sz w:val="24"/>
          <w:szCs w:val="24"/>
        </w:rPr>
        <w:t>1、CORR过程</w:t>
      </w:r>
    </w:p>
    <w:p w:rsidR="003D2B5A" w:rsidRPr="006D3E61" w:rsidRDefault="003D2B5A" w:rsidP="00852336">
      <w:pPr>
        <w:ind w:rightChars="-65" w:right="-136"/>
        <w:rPr>
          <w:sz w:val="24"/>
          <w:szCs w:val="24"/>
        </w:rPr>
      </w:pPr>
      <w:proofErr w:type="spellStart"/>
      <w:r w:rsidRPr="006D3E61">
        <w:rPr>
          <w:sz w:val="24"/>
          <w:szCs w:val="24"/>
        </w:rPr>
        <w:t>C</w:t>
      </w:r>
      <w:r w:rsidRPr="006D3E61">
        <w:rPr>
          <w:rFonts w:hint="eastAsia"/>
          <w:sz w:val="24"/>
          <w:szCs w:val="24"/>
        </w:rPr>
        <w:t>orr</w:t>
      </w:r>
      <w:proofErr w:type="spellEnd"/>
      <w:r w:rsidRPr="006D3E61">
        <w:rPr>
          <w:rFonts w:hint="eastAsia"/>
          <w:sz w:val="24"/>
          <w:szCs w:val="24"/>
        </w:rPr>
        <w:t>过程计算变量间的</w:t>
      </w:r>
      <w:r w:rsidRPr="006D3E61">
        <w:rPr>
          <w:rFonts w:hint="eastAsia"/>
          <w:sz w:val="24"/>
          <w:szCs w:val="24"/>
        </w:rPr>
        <w:t>Pearson</w:t>
      </w:r>
      <w:r w:rsidRPr="006D3E61">
        <w:rPr>
          <w:rFonts w:hint="eastAsia"/>
          <w:sz w:val="24"/>
          <w:szCs w:val="24"/>
        </w:rPr>
        <w:t>相关系数。</w:t>
      </w:r>
      <w:r w:rsidRPr="006D3E61">
        <w:rPr>
          <w:rFonts w:hint="eastAsia"/>
          <w:sz w:val="24"/>
          <w:szCs w:val="24"/>
        </w:rPr>
        <w:t>corr</w:t>
      </w:r>
      <w:r w:rsidRPr="006D3E61">
        <w:rPr>
          <w:rFonts w:hint="eastAsia"/>
          <w:sz w:val="24"/>
          <w:szCs w:val="24"/>
        </w:rPr>
        <w:t>过程一般由下列语句控制：</w:t>
      </w:r>
    </w:p>
    <w:p w:rsidR="003D2B5A" w:rsidRPr="003D2B5A" w:rsidRDefault="003D2B5A" w:rsidP="003D2B5A">
      <w:pPr>
        <w:ind w:firstLine="420"/>
        <w:rPr>
          <w:rFonts w:ascii="Times New Roman" w:eastAsia="宋体" w:hAnsi="Times New Roman" w:cs="Times New Roman"/>
          <w:szCs w:val="20"/>
        </w:rPr>
      </w:pPr>
    </w:p>
    <w:tbl>
      <w:tblPr>
        <w:tblW w:w="0" w:type="auto"/>
        <w:jc w:val="center"/>
        <w:tblBorders>
          <w:top w:val="single" w:sz="12" w:space="0" w:color="000000"/>
          <w:bottom w:val="single" w:sz="12" w:space="0" w:color="000000"/>
        </w:tblBorders>
        <w:tblLayout w:type="fixed"/>
        <w:tblLook w:val="0000" w:firstRow="0" w:lastRow="0" w:firstColumn="0" w:lastColumn="0" w:noHBand="0" w:noVBand="0"/>
      </w:tblPr>
      <w:tblGrid>
        <w:gridCol w:w="6141"/>
      </w:tblGrid>
      <w:tr w:rsidR="003D2B5A" w:rsidRPr="003D2B5A" w:rsidTr="004E5C36">
        <w:trPr>
          <w:trHeight w:val="255"/>
          <w:jc w:val="center"/>
        </w:trPr>
        <w:tc>
          <w:tcPr>
            <w:tcW w:w="6141" w:type="dxa"/>
            <w:tcBorders>
              <w:top w:val="single" w:sz="6" w:space="0" w:color="000000"/>
              <w:bottom w:val="nil"/>
            </w:tcBorders>
            <w:vAlign w:val="center"/>
          </w:tcPr>
          <w:p w:rsidR="003D2B5A" w:rsidRPr="003D2B5A" w:rsidRDefault="003D2B5A" w:rsidP="003D2B5A">
            <w:pPr>
              <w:ind w:rightChars="-65" w:right="-136" w:firstLineChars="200" w:firstLine="360"/>
              <w:rPr>
                <w:rFonts w:ascii="宋体" w:eastAsia="宋体" w:hAnsi="宋体" w:cs="Times New Roman"/>
                <w:bCs/>
                <w:sz w:val="18"/>
                <w:szCs w:val="20"/>
              </w:rPr>
            </w:pPr>
            <w:r w:rsidRPr="003D2B5A">
              <w:rPr>
                <w:rFonts w:ascii="宋体" w:eastAsia="宋体" w:hAnsi="宋体" w:cs="Times New Roman" w:hint="eastAsia"/>
                <w:bCs/>
                <w:sz w:val="18"/>
                <w:szCs w:val="20"/>
              </w:rPr>
              <w:t>proc</w:t>
            </w:r>
            <w:r w:rsidRPr="003D2B5A">
              <w:rPr>
                <w:rFonts w:ascii="宋体" w:eastAsia="宋体" w:hAnsi="宋体" w:cs="Times New Roman"/>
                <w:bCs/>
                <w:sz w:val="18"/>
                <w:szCs w:val="20"/>
              </w:rPr>
              <w:t xml:space="preserve"> corr</w:t>
            </w:r>
            <w:r w:rsidRPr="003D2B5A">
              <w:rPr>
                <w:rFonts w:ascii="宋体" w:eastAsia="宋体" w:hAnsi="宋体" w:cs="Times New Roman" w:hint="eastAsia"/>
                <w:bCs/>
                <w:kern w:val="0"/>
                <w:sz w:val="16"/>
                <w:szCs w:val="20"/>
              </w:rPr>
              <w:t xml:space="preserve"> </w:t>
            </w:r>
            <w:r w:rsidRPr="003D2B5A">
              <w:rPr>
                <w:rFonts w:ascii="宋体" w:eastAsia="宋体" w:hAnsi="宋体" w:cs="Times New Roman"/>
                <w:bCs/>
                <w:sz w:val="18"/>
                <w:szCs w:val="20"/>
              </w:rPr>
              <w:t>data=</w:t>
            </w:r>
            <w:r w:rsidRPr="003D2B5A">
              <w:rPr>
                <w:rFonts w:ascii="宋体" w:eastAsia="宋体" w:hAnsi="宋体" w:cs="Times New Roman" w:hint="eastAsia"/>
                <w:bCs/>
                <w:sz w:val="18"/>
                <w:szCs w:val="20"/>
              </w:rPr>
              <w:t>数据集</w:t>
            </w:r>
            <w:r w:rsidRPr="003D2B5A">
              <w:rPr>
                <w:rFonts w:ascii="宋体" w:eastAsia="宋体" w:hAnsi="宋体" w:cs="Times New Roman"/>
                <w:bCs/>
                <w:sz w:val="18"/>
                <w:szCs w:val="20"/>
              </w:rPr>
              <w:t xml:space="preserve"> &lt;</w:t>
            </w:r>
            <w:r w:rsidRPr="003D2B5A">
              <w:rPr>
                <w:rFonts w:ascii="宋体" w:eastAsia="宋体" w:hAnsi="宋体" w:cs="Times New Roman" w:hint="eastAsia"/>
                <w:bCs/>
                <w:sz w:val="18"/>
                <w:szCs w:val="20"/>
              </w:rPr>
              <w:t>/选项列表</w:t>
            </w:r>
            <w:r w:rsidRPr="003D2B5A">
              <w:rPr>
                <w:rFonts w:ascii="宋体" w:eastAsia="宋体" w:hAnsi="宋体" w:cs="Times New Roman"/>
                <w:bCs/>
                <w:sz w:val="18"/>
                <w:szCs w:val="20"/>
              </w:rPr>
              <w:t xml:space="preserve">&gt;  </w:t>
            </w:r>
            <w:r w:rsidRPr="003D2B5A">
              <w:rPr>
                <w:rFonts w:ascii="宋体" w:eastAsia="宋体" w:hAnsi="宋体" w:cs="Times New Roman"/>
                <w:b/>
                <w:bCs/>
                <w:sz w:val="18"/>
                <w:szCs w:val="20"/>
              </w:rPr>
              <w:t>;</w:t>
            </w:r>
          </w:p>
        </w:tc>
      </w:tr>
      <w:tr w:rsidR="003D2B5A" w:rsidRPr="003D2B5A" w:rsidTr="004E5C36">
        <w:trPr>
          <w:trHeight w:val="255"/>
          <w:jc w:val="center"/>
        </w:trPr>
        <w:tc>
          <w:tcPr>
            <w:tcW w:w="6141" w:type="dxa"/>
            <w:tcBorders>
              <w:top w:val="nil"/>
              <w:bottom w:val="nil"/>
            </w:tcBorders>
            <w:vAlign w:val="center"/>
          </w:tcPr>
          <w:p w:rsidR="003D2B5A" w:rsidRPr="003D2B5A" w:rsidRDefault="003D2B5A" w:rsidP="003D2B5A">
            <w:pPr>
              <w:ind w:rightChars="-65" w:right="-136" w:firstLineChars="400" w:firstLine="720"/>
              <w:rPr>
                <w:rFonts w:ascii="宋体" w:eastAsia="宋体" w:hAnsi="宋体" w:cs="Times New Roman"/>
                <w:bCs/>
                <w:sz w:val="18"/>
                <w:szCs w:val="20"/>
              </w:rPr>
            </w:pPr>
            <w:r w:rsidRPr="003D2B5A">
              <w:rPr>
                <w:rFonts w:ascii="宋体" w:eastAsia="宋体" w:hAnsi="宋体" w:cs="Times New Roman" w:hint="eastAsia"/>
                <w:bCs/>
                <w:sz w:val="18"/>
                <w:szCs w:val="20"/>
              </w:rPr>
              <w:t xml:space="preserve">var     </w:t>
            </w:r>
            <w:r w:rsidRPr="003D2B5A">
              <w:rPr>
                <w:rFonts w:ascii="宋体" w:eastAsia="宋体" w:hAnsi="宋体" w:cs="Times New Roman"/>
                <w:bCs/>
                <w:sz w:val="18"/>
                <w:szCs w:val="20"/>
              </w:rPr>
              <w:t xml:space="preserve"> </w:t>
            </w:r>
            <w:r w:rsidRPr="003D2B5A">
              <w:rPr>
                <w:rFonts w:ascii="宋体" w:eastAsia="宋体" w:hAnsi="宋体" w:cs="Times New Roman" w:hint="eastAsia"/>
                <w:bCs/>
                <w:sz w:val="18"/>
                <w:szCs w:val="20"/>
              </w:rPr>
              <w:t xml:space="preserve"> 变量列表；</w:t>
            </w:r>
          </w:p>
        </w:tc>
      </w:tr>
      <w:tr w:rsidR="003D2B5A" w:rsidRPr="003D2B5A" w:rsidTr="004E5C36">
        <w:trPr>
          <w:trHeight w:val="255"/>
          <w:jc w:val="center"/>
        </w:trPr>
        <w:tc>
          <w:tcPr>
            <w:tcW w:w="6141" w:type="dxa"/>
            <w:tcBorders>
              <w:top w:val="nil"/>
              <w:bottom w:val="nil"/>
            </w:tcBorders>
            <w:vAlign w:val="center"/>
          </w:tcPr>
          <w:p w:rsidR="003D2B5A" w:rsidRPr="003D2B5A" w:rsidRDefault="003D2B5A" w:rsidP="003D2B5A">
            <w:pPr>
              <w:ind w:rightChars="-65" w:right="-136" w:firstLineChars="400" w:firstLine="720"/>
              <w:rPr>
                <w:rFonts w:ascii="宋体" w:eastAsia="宋体" w:hAnsi="宋体" w:cs="Times New Roman"/>
                <w:bCs/>
                <w:sz w:val="18"/>
                <w:szCs w:val="20"/>
              </w:rPr>
            </w:pPr>
            <w:r w:rsidRPr="003D2B5A">
              <w:rPr>
                <w:rFonts w:ascii="宋体" w:eastAsia="宋体" w:hAnsi="宋体" w:cs="Times New Roman" w:hint="eastAsia"/>
                <w:bCs/>
                <w:sz w:val="18"/>
                <w:szCs w:val="20"/>
              </w:rPr>
              <w:t xml:space="preserve">with  </w:t>
            </w:r>
            <w:r w:rsidRPr="003D2B5A">
              <w:rPr>
                <w:rFonts w:ascii="宋体" w:eastAsia="宋体" w:hAnsi="宋体" w:cs="Times New Roman"/>
                <w:bCs/>
                <w:sz w:val="18"/>
                <w:szCs w:val="20"/>
              </w:rPr>
              <w:t xml:space="preserve">    </w:t>
            </w:r>
            <w:r w:rsidRPr="003D2B5A">
              <w:rPr>
                <w:rFonts w:ascii="宋体" w:eastAsia="宋体" w:hAnsi="宋体" w:cs="Times New Roman" w:hint="eastAsia"/>
                <w:bCs/>
                <w:sz w:val="18"/>
                <w:szCs w:val="20"/>
              </w:rPr>
              <w:t>变量列表 ；</w:t>
            </w:r>
          </w:p>
        </w:tc>
      </w:tr>
      <w:tr w:rsidR="003D2B5A" w:rsidRPr="003D2B5A" w:rsidTr="004E5C36">
        <w:trPr>
          <w:trHeight w:val="255"/>
          <w:jc w:val="center"/>
        </w:trPr>
        <w:tc>
          <w:tcPr>
            <w:tcW w:w="6141" w:type="dxa"/>
            <w:tcBorders>
              <w:top w:val="nil"/>
              <w:bottom w:val="nil"/>
            </w:tcBorders>
            <w:vAlign w:val="center"/>
          </w:tcPr>
          <w:p w:rsidR="003D2B5A" w:rsidRPr="003D2B5A" w:rsidRDefault="003D2B5A" w:rsidP="003D2B5A">
            <w:pPr>
              <w:ind w:rightChars="-65" w:right="-136" w:firstLineChars="400" w:firstLine="720"/>
              <w:rPr>
                <w:rFonts w:ascii="宋体" w:eastAsia="宋体" w:hAnsi="宋体" w:cs="Times New Roman"/>
                <w:bCs/>
                <w:sz w:val="18"/>
                <w:szCs w:val="20"/>
              </w:rPr>
            </w:pPr>
            <w:r w:rsidRPr="003D2B5A">
              <w:rPr>
                <w:rFonts w:ascii="宋体" w:eastAsia="宋体" w:hAnsi="宋体" w:cs="Times New Roman" w:hint="eastAsia"/>
                <w:bCs/>
                <w:sz w:val="18"/>
                <w:szCs w:val="20"/>
              </w:rPr>
              <w:t>partial</w:t>
            </w:r>
            <w:r w:rsidRPr="003D2B5A">
              <w:rPr>
                <w:rFonts w:ascii="宋体" w:eastAsia="宋体" w:hAnsi="宋体" w:cs="Times New Roman"/>
                <w:bCs/>
                <w:sz w:val="18"/>
                <w:szCs w:val="20"/>
              </w:rPr>
              <w:t xml:space="preserve">   </w:t>
            </w:r>
            <w:r w:rsidRPr="003D2B5A">
              <w:rPr>
                <w:rFonts w:ascii="宋体" w:eastAsia="宋体" w:hAnsi="宋体" w:cs="Times New Roman" w:hint="eastAsia"/>
                <w:bCs/>
                <w:sz w:val="18"/>
                <w:szCs w:val="20"/>
              </w:rPr>
              <w:t>变量列表；</w:t>
            </w:r>
          </w:p>
        </w:tc>
      </w:tr>
      <w:tr w:rsidR="003D2B5A" w:rsidRPr="003D2B5A" w:rsidTr="004E5C36">
        <w:trPr>
          <w:trHeight w:val="255"/>
          <w:jc w:val="center"/>
        </w:trPr>
        <w:tc>
          <w:tcPr>
            <w:tcW w:w="6141" w:type="dxa"/>
            <w:tcBorders>
              <w:top w:val="nil"/>
              <w:bottom w:val="nil"/>
            </w:tcBorders>
            <w:vAlign w:val="center"/>
          </w:tcPr>
          <w:p w:rsidR="003D2B5A" w:rsidRPr="003D2B5A" w:rsidRDefault="003D2B5A" w:rsidP="003D2B5A">
            <w:pPr>
              <w:ind w:rightChars="-65" w:right="-136" w:firstLineChars="400" w:firstLine="720"/>
              <w:rPr>
                <w:rFonts w:ascii="宋体" w:eastAsia="宋体" w:hAnsi="宋体" w:cs="Times New Roman"/>
                <w:bCs/>
                <w:sz w:val="18"/>
                <w:szCs w:val="20"/>
              </w:rPr>
            </w:pPr>
            <w:r w:rsidRPr="003D2B5A">
              <w:rPr>
                <w:rFonts w:ascii="宋体" w:eastAsia="宋体" w:hAnsi="宋体" w:cs="Times New Roman" w:hint="eastAsia"/>
                <w:bCs/>
                <w:sz w:val="18"/>
                <w:szCs w:val="20"/>
              </w:rPr>
              <w:t>weight</w:t>
            </w:r>
            <w:r w:rsidRPr="003D2B5A">
              <w:rPr>
                <w:rFonts w:ascii="宋体" w:eastAsia="宋体" w:hAnsi="宋体" w:cs="Times New Roman"/>
                <w:bCs/>
                <w:sz w:val="18"/>
                <w:szCs w:val="20"/>
              </w:rPr>
              <w:t xml:space="preserve">    </w:t>
            </w:r>
            <w:r w:rsidRPr="003D2B5A">
              <w:rPr>
                <w:rFonts w:ascii="宋体" w:eastAsia="宋体" w:hAnsi="宋体" w:cs="Times New Roman" w:hint="eastAsia"/>
                <w:bCs/>
                <w:sz w:val="18"/>
                <w:szCs w:val="20"/>
              </w:rPr>
              <w:t>变量；</w:t>
            </w:r>
          </w:p>
        </w:tc>
      </w:tr>
      <w:tr w:rsidR="003D2B5A" w:rsidRPr="003D2B5A" w:rsidTr="004E5C36">
        <w:trPr>
          <w:trHeight w:val="255"/>
          <w:jc w:val="center"/>
        </w:trPr>
        <w:tc>
          <w:tcPr>
            <w:tcW w:w="6141" w:type="dxa"/>
            <w:tcBorders>
              <w:top w:val="nil"/>
              <w:bottom w:val="nil"/>
            </w:tcBorders>
            <w:vAlign w:val="center"/>
          </w:tcPr>
          <w:p w:rsidR="003D2B5A" w:rsidRPr="003D2B5A" w:rsidRDefault="003D2B5A" w:rsidP="003D2B5A">
            <w:pPr>
              <w:ind w:rightChars="-65" w:right="-136" w:firstLineChars="400" w:firstLine="720"/>
              <w:rPr>
                <w:rFonts w:ascii="宋体" w:eastAsia="宋体" w:hAnsi="宋体" w:cs="Times New Roman"/>
                <w:bCs/>
                <w:sz w:val="18"/>
                <w:szCs w:val="20"/>
              </w:rPr>
            </w:pPr>
            <w:r w:rsidRPr="003D2B5A">
              <w:rPr>
                <w:rFonts w:ascii="宋体" w:eastAsia="宋体" w:hAnsi="宋体" w:cs="Times New Roman"/>
                <w:bCs/>
                <w:sz w:val="18"/>
                <w:szCs w:val="20"/>
              </w:rPr>
              <w:lastRenderedPageBreak/>
              <w:t xml:space="preserve">freq      </w:t>
            </w:r>
            <w:r w:rsidRPr="003D2B5A">
              <w:rPr>
                <w:rFonts w:ascii="宋体" w:eastAsia="宋体" w:hAnsi="宋体" w:cs="Times New Roman" w:hint="eastAsia"/>
                <w:bCs/>
                <w:sz w:val="18"/>
                <w:szCs w:val="20"/>
              </w:rPr>
              <w:t>变量；</w:t>
            </w:r>
          </w:p>
        </w:tc>
      </w:tr>
      <w:tr w:rsidR="003D2B5A" w:rsidRPr="003D2B5A" w:rsidTr="004E5C36">
        <w:trPr>
          <w:trHeight w:val="255"/>
          <w:jc w:val="center"/>
        </w:trPr>
        <w:tc>
          <w:tcPr>
            <w:tcW w:w="6141" w:type="dxa"/>
            <w:tcBorders>
              <w:top w:val="nil"/>
              <w:bottom w:val="nil"/>
            </w:tcBorders>
            <w:vAlign w:val="center"/>
          </w:tcPr>
          <w:p w:rsidR="003D2B5A" w:rsidRPr="003D2B5A" w:rsidRDefault="003D2B5A" w:rsidP="003D2B5A">
            <w:pPr>
              <w:ind w:rightChars="-65" w:right="-136" w:firstLineChars="400" w:firstLine="720"/>
              <w:rPr>
                <w:rFonts w:ascii="宋体" w:eastAsia="宋体" w:hAnsi="宋体" w:cs="Times New Roman"/>
                <w:bCs/>
                <w:sz w:val="18"/>
                <w:szCs w:val="20"/>
              </w:rPr>
            </w:pPr>
            <w:r w:rsidRPr="003D2B5A">
              <w:rPr>
                <w:rFonts w:ascii="宋体" w:eastAsia="宋体" w:hAnsi="宋体" w:cs="Times New Roman"/>
                <w:bCs/>
                <w:sz w:val="18"/>
                <w:szCs w:val="20"/>
              </w:rPr>
              <w:t xml:space="preserve">by        </w:t>
            </w:r>
            <w:r w:rsidRPr="003D2B5A">
              <w:rPr>
                <w:rFonts w:ascii="宋体" w:eastAsia="宋体" w:hAnsi="宋体" w:cs="Times New Roman" w:hint="eastAsia"/>
                <w:bCs/>
                <w:sz w:val="18"/>
                <w:szCs w:val="20"/>
              </w:rPr>
              <w:t>变量；</w:t>
            </w:r>
          </w:p>
        </w:tc>
      </w:tr>
      <w:tr w:rsidR="003D2B5A" w:rsidRPr="003D2B5A" w:rsidTr="004E5C36">
        <w:trPr>
          <w:trHeight w:val="255"/>
          <w:jc w:val="center"/>
        </w:trPr>
        <w:tc>
          <w:tcPr>
            <w:tcW w:w="6141" w:type="dxa"/>
            <w:tcBorders>
              <w:top w:val="nil"/>
              <w:bottom w:val="single" w:sz="6" w:space="0" w:color="000000"/>
            </w:tcBorders>
            <w:vAlign w:val="center"/>
          </w:tcPr>
          <w:p w:rsidR="003D2B5A" w:rsidRPr="003D2B5A" w:rsidRDefault="003D2B5A" w:rsidP="003D2B5A">
            <w:pPr>
              <w:ind w:rightChars="-65" w:right="-136" w:firstLineChars="200" w:firstLine="360"/>
              <w:rPr>
                <w:rFonts w:ascii="宋体" w:eastAsia="宋体" w:hAnsi="宋体" w:cs="Times New Roman"/>
                <w:bCs/>
                <w:sz w:val="18"/>
                <w:szCs w:val="20"/>
              </w:rPr>
            </w:pPr>
            <w:r w:rsidRPr="003D2B5A">
              <w:rPr>
                <w:rFonts w:ascii="宋体" w:eastAsia="宋体" w:hAnsi="宋体" w:cs="Times New Roman" w:hint="eastAsia"/>
                <w:bCs/>
                <w:sz w:val="18"/>
                <w:szCs w:val="20"/>
              </w:rPr>
              <w:t xml:space="preserve">run </w:t>
            </w:r>
            <w:r w:rsidRPr="003D2B5A">
              <w:rPr>
                <w:rFonts w:ascii="宋体" w:eastAsia="宋体" w:hAnsi="宋体" w:cs="Times New Roman"/>
                <w:bCs/>
                <w:sz w:val="18"/>
                <w:szCs w:val="20"/>
              </w:rPr>
              <w:t>;</w:t>
            </w:r>
          </w:p>
        </w:tc>
      </w:tr>
    </w:tbl>
    <w:p w:rsidR="003D2B5A" w:rsidRDefault="003D2B5A" w:rsidP="003D2B5A">
      <w:pPr>
        <w:tabs>
          <w:tab w:val="left" w:pos="840"/>
        </w:tabs>
        <w:ind w:left="840" w:hanging="420"/>
        <w:rPr>
          <w:rFonts w:ascii="黑体" w:eastAsia="黑体" w:hAnsi="Times New Roman" w:cs="Times New Roman"/>
          <w:b/>
          <w:bCs/>
          <w:sz w:val="24"/>
          <w:szCs w:val="24"/>
        </w:rPr>
      </w:pPr>
    </w:p>
    <w:p w:rsidR="003D2B5A" w:rsidRDefault="003D2B5A" w:rsidP="003D2B5A">
      <w:pPr>
        <w:tabs>
          <w:tab w:val="left" w:pos="840"/>
        </w:tabs>
        <w:ind w:left="840" w:hanging="420"/>
        <w:rPr>
          <w:rFonts w:ascii="黑体" w:eastAsia="黑体" w:hAnsi="Times New Roman" w:cs="Times New Roman"/>
          <w:b/>
          <w:bCs/>
          <w:sz w:val="24"/>
          <w:szCs w:val="24"/>
        </w:rPr>
      </w:pPr>
      <w:proofErr w:type="spellStart"/>
      <w:r>
        <w:rPr>
          <w:rFonts w:ascii="黑体" w:eastAsia="黑体" w:hAnsi="Times New Roman" w:cs="Times New Roman" w:hint="eastAsia"/>
          <w:b/>
          <w:bCs/>
          <w:sz w:val="24"/>
          <w:szCs w:val="24"/>
        </w:rPr>
        <w:t>proc</w:t>
      </w:r>
      <w:proofErr w:type="spellEnd"/>
      <w:r>
        <w:rPr>
          <w:rFonts w:ascii="黑体" w:eastAsia="黑体" w:hAnsi="Times New Roman" w:cs="Times New Roman" w:hint="eastAsia"/>
          <w:b/>
          <w:bCs/>
          <w:sz w:val="24"/>
          <w:szCs w:val="24"/>
        </w:rPr>
        <w:t xml:space="preserve"> </w:t>
      </w:r>
      <w:proofErr w:type="spellStart"/>
      <w:r>
        <w:rPr>
          <w:rFonts w:ascii="黑体" w:eastAsia="黑体" w:hAnsi="Times New Roman" w:cs="Times New Roman" w:hint="eastAsia"/>
          <w:b/>
          <w:bCs/>
          <w:sz w:val="24"/>
          <w:szCs w:val="24"/>
        </w:rPr>
        <w:t>corr</w:t>
      </w:r>
      <w:proofErr w:type="spellEnd"/>
      <w:r w:rsidRPr="00852336">
        <w:rPr>
          <w:rFonts w:ascii="黑体" w:eastAsia="黑体" w:hAnsi="Times New Roman" w:cs="Times New Roman" w:hint="eastAsia"/>
          <w:bCs/>
          <w:sz w:val="24"/>
          <w:szCs w:val="24"/>
        </w:rPr>
        <w:t>语句中的&lt;选项列表&gt;</w:t>
      </w:r>
    </w:p>
    <w:p w:rsidR="003D2B5A" w:rsidRPr="006D3E61" w:rsidRDefault="003D2B5A" w:rsidP="003D2B5A">
      <w:pPr>
        <w:tabs>
          <w:tab w:val="left" w:pos="840"/>
        </w:tabs>
        <w:ind w:left="840" w:hanging="420"/>
        <w:rPr>
          <w:sz w:val="24"/>
          <w:szCs w:val="24"/>
        </w:rPr>
      </w:pPr>
      <w:r w:rsidRPr="006D3E61">
        <w:rPr>
          <w:rFonts w:hint="eastAsia"/>
          <w:sz w:val="24"/>
          <w:szCs w:val="24"/>
        </w:rPr>
        <w:t>Pearson</w:t>
      </w:r>
      <w:r w:rsidRPr="006D3E61">
        <w:rPr>
          <w:sz w:val="24"/>
          <w:szCs w:val="24"/>
        </w:rPr>
        <w:t>——</w:t>
      </w:r>
      <w:r w:rsidRPr="006D3E61">
        <w:rPr>
          <w:rFonts w:hint="eastAsia"/>
          <w:sz w:val="24"/>
          <w:szCs w:val="24"/>
        </w:rPr>
        <w:t>计算通常的</w:t>
      </w:r>
      <w:r w:rsidRPr="006D3E61">
        <w:rPr>
          <w:rFonts w:hint="eastAsia"/>
          <w:sz w:val="24"/>
          <w:szCs w:val="24"/>
        </w:rPr>
        <w:t>Pearson</w:t>
      </w:r>
      <w:r w:rsidRPr="006D3E61">
        <w:rPr>
          <w:rFonts w:hint="eastAsia"/>
          <w:sz w:val="24"/>
          <w:szCs w:val="24"/>
        </w:rPr>
        <w:t>积矩相关，是缺省值。</w:t>
      </w:r>
    </w:p>
    <w:p w:rsidR="003D2B5A" w:rsidRPr="006D3E61" w:rsidRDefault="003D2B5A" w:rsidP="003D2B5A">
      <w:pPr>
        <w:tabs>
          <w:tab w:val="left" w:pos="840"/>
        </w:tabs>
        <w:ind w:left="840" w:hanging="420"/>
        <w:rPr>
          <w:sz w:val="24"/>
          <w:szCs w:val="24"/>
        </w:rPr>
      </w:pPr>
      <w:r w:rsidRPr="006D3E61">
        <w:rPr>
          <w:rFonts w:hint="eastAsia"/>
          <w:sz w:val="24"/>
          <w:szCs w:val="24"/>
        </w:rPr>
        <w:t>outp</w:t>
      </w:r>
      <w:r w:rsidRPr="006D3E61">
        <w:rPr>
          <w:rFonts w:hint="eastAsia"/>
          <w:sz w:val="24"/>
          <w:szCs w:val="24"/>
        </w:rPr>
        <w:t>＝数据集名</w:t>
      </w:r>
      <w:r w:rsidRPr="006D3E61">
        <w:rPr>
          <w:sz w:val="24"/>
          <w:szCs w:val="24"/>
        </w:rPr>
        <w:t>——</w:t>
      </w:r>
      <w:r w:rsidRPr="006D3E61">
        <w:rPr>
          <w:rFonts w:hint="eastAsia"/>
          <w:sz w:val="24"/>
          <w:szCs w:val="24"/>
        </w:rPr>
        <w:t>产生含有</w:t>
      </w:r>
      <w:r w:rsidRPr="006D3E61">
        <w:rPr>
          <w:rFonts w:hint="eastAsia"/>
          <w:sz w:val="24"/>
          <w:szCs w:val="24"/>
        </w:rPr>
        <w:t>Pearson</w:t>
      </w:r>
      <w:r w:rsidRPr="006D3E61">
        <w:rPr>
          <w:rFonts w:hint="eastAsia"/>
          <w:sz w:val="24"/>
          <w:szCs w:val="24"/>
        </w:rPr>
        <w:t>相关的一个新数据集。</w:t>
      </w:r>
    </w:p>
    <w:p w:rsidR="003D2B5A" w:rsidRPr="006D3E61" w:rsidRDefault="003D2B5A" w:rsidP="003D2B5A">
      <w:pPr>
        <w:tabs>
          <w:tab w:val="left" w:pos="840"/>
        </w:tabs>
        <w:ind w:left="840" w:hanging="420"/>
        <w:rPr>
          <w:sz w:val="24"/>
          <w:szCs w:val="24"/>
        </w:rPr>
      </w:pPr>
      <w:r w:rsidRPr="006D3E61">
        <w:rPr>
          <w:rFonts w:hint="eastAsia"/>
          <w:sz w:val="24"/>
          <w:szCs w:val="24"/>
        </w:rPr>
        <w:t>cov</w:t>
      </w:r>
      <w:r w:rsidRPr="006D3E61">
        <w:rPr>
          <w:sz w:val="24"/>
          <w:szCs w:val="24"/>
        </w:rPr>
        <w:t>——</w:t>
      </w:r>
      <w:r w:rsidRPr="006D3E61">
        <w:rPr>
          <w:rFonts w:hint="eastAsia"/>
          <w:sz w:val="24"/>
          <w:szCs w:val="24"/>
        </w:rPr>
        <w:t>计算协方差</w:t>
      </w:r>
      <w:r w:rsidRPr="006D3E61">
        <w:rPr>
          <w:sz w:val="24"/>
          <w:szCs w:val="24"/>
        </w:rPr>
        <w:t>–</w:t>
      </w:r>
      <w:r w:rsidRPr="006D3E61">
        <w:rPr>
          <w:rFonts w:hint="eastAsia"/>
          <w:sz w:val="24"/>
          <w:szCs w:val="24"/>
        </w:rPr>
        <w:t>方差矩阵。</w:t>
      </w:r>
    </w:p>
    <w:p w:rsidR="003D2B5A" w:rsidRPr="006D3E61" w:rsidRDefault="003D2B5A" w:rsidP="003D2B5A">
      <w:pPr>
        <w:tabs>
          <w:tab w:val="left" w:pos="840"/>
        </w:tabs>
        <w:ind w:left="840" w:hanging="420"/>
        <w:rPr>
          <w:sz w:val="24"/>
          <w:szCs w:val="24"/>
        </w:rPr>
      </w:pPr>
      <w:r w:rsidRPr="006D3E61">
        <w:rPr>
          <w:rFonts w:hint="eastAsia"/>
          <w:sz w:val="24"/>
          <w:szCs w:val="24"/>
        </w:rPr>
        <w:t>sscp</w:t>
      </w:r>
      <w:r w:rsidRPr="006D3E61">
        <w:rPr>
          <w:sz w:val="24"/>
          <w:szCs w:val="24"/>
        </w:rPr>
        <w:t xml:space="preserve"> ——</w:t>
      </w:r>
      <w:r w:rsidRPr="006D3E61">
        <w:rPr>
          <w:rFonts w:hint="eastAsia"/>
          <w:sz w:val="24"/>
          <w:szCs w:val="24"/>
        </w:rPr>
        <w:t>计算各变量未校正的平方和与交叉积和。</w:t>
      </w:r>
    </w:p>
    <w:p w:rsidR="003D2B5A" w:rsidRPr="006D3E61" w:rsidRDefault="003D2B5A" w:rsidP="003D2B5A">
      <w:pPr>
        <w:tabs>
          <w:tab w:val="left" w:pos="840"/>
        </w:tabs>
        <w:ind w:left="840" w:hanging="420"/>
        <w:rPr>
          <w:sz w:val="24"/>
          <w:szCs w:val="24"/>
        </w:rPr>
      </w:pPr>
      <w:r w:rsidRPr="006D3E61">
        <w:rPr>
          <w:sz w:val="24"/>
          <w:szCs w:val="24"/>
        </w:rPr>
        <w:t>c</w:t>
      </w:r>
      <w:r w:rsidRPr="006D3E61">
        <w:rPr>
          <w:rFonts w:hint="eastAsia"/>
          <w:sz w:val="24"/>
          <w:szCs w:val="24"/>
        </w:rPr>
        <w:t>sscp</w:t>
      </w:r>
      <w:r w:rsidRPr="006D3E61">
        <w:rPr>
          <w:sz w:val="24"/>
          <w:szCs w:val="24"/>
        </w:rPr>
        <w:t xml:space="preserve"> ——</w:t>
      </w:r>
      <w:r w:rsidRPr="006D3E61">
        <w:rPr>
          <w:rFonts w:hint="eastAsia"/>
          <w:sz w:val="24"/>
          <w:szCs w:val="24"/>
        </w:rPr>
        <w:t>计算各变量校正的平方和与交叉积和。</w:t>
      </w:r>
    </w:p>
    <w:p w:rsidR="003D2B5A" w:rsidRPr="006D3E61" w:rsidRDefault="003D2B5A" w:rsidP="003D2B5A">
      <w:pPr>
        <w:tabs>
          <w:tab w:val="left" w:pos="840"/>
        </w:tabs>
        <w:ind w:left="840" w:hanging="420"/>
        <w:rPr>
          <w:sz w:val="24"/>
          <w:szCs w:val="24"/>
        </w:rPr>
      </w:pPr>
      <w:r w:rsidRPr="006D3E61">
        <w:rPr>
          <w:rFonts w:hint="eastAsia"/>
          <w:sz w:val="24"/>
          <w:szCs w:val="24"/>
        </w:rPr>
        <w:t>nocorr</w:t>
      </w:r>
      <w:r w:rsidRPr="006D3E61">
        <w:rPr>
          <w:sz w:val="24"/>
          <w:szCs w:val="24"/>
        </w:rPr>
        <w:t>——</w:t>
      </w:r>
      <w:bookmarkStart w:id="0" w:name="OLE_LINK2"/>
      <w:bookmarkStart w:id="1" w:name="OLE_LINK3"/>
      <w:r w:rsidRPr="006D3E61">
        <w:rPr>
          <w:rFonts w:hint="eastAsia"/>
          <w:sz w:val="24"/>
          <w:szCs w:val="24"/>
        </w:rPr>
        <w:t>抑制</w:t>
      </w:r>
      <w:r w:rsidRPr="006D3E61">
        <w:rPr>
          <w:rFonts w:hint="eastAsia"/>
          <w:sz w:val="24"/>
          <w:szCs w:val="24"/>
        </w:rPr>
        <w:t>Pearson</w:t>
      </w:r>
      <w:r w:rsidRPr="006D3E61">
        <w:rPr>
          <w:rFonts w:hint="eastAsia"/>
          <w:sz w:val="24"/>
          <w:szCs w:val="24"/>
        </w:rPr>
        <w:t>相关的计算及输出。</w:t>
      </w:r>
      <w:bookmarkEnd w:id="0"/>
      <w:bookmarkEnd w:id="1"/>
    </w:p>
    <w:p w:rsidR="003D2B5A" w:rsidRPr="006D3E61" w:rsidRDefault="003D2B5A" w:rsidP="003D2B5A">
      <w:pPr>
        <w:tabs>
          <w:tab w:val="left" w:pos="840"/>
        </w:tabs>
        <w:ind w:left="840" w:hanging="420"/>
        <w:rPr>
          <w:sz w:val="24"/>
          <w:szCs w:val="24"/>
        </w:rPr>
      </w:pPr>
      <w:r w:rsidRPr="006D3E61">
        <w:rPr>
          <w:rFonts w:hint="eastAsia"/>
          <w:sz w:val="24"/>
          <w:szCs w:val="24"/>
        </w:rPr>
        <w:t xml:space="preserve">nomiss </w:t>
      </w:r>
      <w:r w:rsidRPr="006D3E61">
        <w:rPr>
          <w:sz w:val="24"/>
          <w:szCs w:val="24"/>
        </w:rPr>
        <w:t>——</w:t>
      </w:r>
      <w:r w:rsidRPr="006D3E61">
        <w:rPr>
          <w:rFonts w:hint="eastAsia"/>
          <w:sz w:val="24"/>
          <w:szCs w:val="24"/>
        </w:rPr>
        <w:t>将带有某一变量缺失值的观测值从所有计算中除去。</w:t>
      </w:r>
    </w:p>
    <w:p w:rsidR="003D2B5A" w:rsidRPr="003D2B5A" w:rsidRDefault="003D2B5A" w:rsidP="003D2B5A">
      <w:pPr>
        <w:tabs>
          <w:tab w:val="left" w:pos="840"/>
        </w:tabs>
        <w:ind w:left="840" w:hanging="420"/>
        <w:rPr>
          <w:rFonts w:ascii="黑体" w:eastAsia="黑体" w:hAnsi="Times New Roman" w:cs="Times New Roman"/>
          <w:b/>
          <w:bCs/>
          <w:sz w:val="24"/>
          <w:szCs w:val="24"/>
        </w:rPr>
      </w:pPr>
      <w:proofErr w:type="spellStart"/>
      <w:r w:rsidRPr="00852336">
        <w:rPr>
          <w:rFonts w:ascii="黑体" w:eastAsia="黑体" w:hAnsi="Times New Roman" w:cs="Times New Roman" w:hint="eastAsia"/>
          <w:bCs/>
          <w:sz w:val="24"/>
          <w:szCs w:val="24"/>
        </w:rPr>
        <w:t>proc</w:t>
      </w:r>
      <w:proofErr w:type="spellEnd"/>
      <w:r w:rsidRPr="00852336">
        <w:rPr>
          <w:rFonts w:ascii="黑体" w:eastAsia="黑体" w:hAnsi="Times New Roman" w:cs="Times New Roman" w:hint="eastAsia"/>
          <w:bCs/>
          <w:sz w:val="24"/>
          <w:szCs w:val="24"/>
        </w:rPr>
        <w:t xml:space="preserve"> </w:t>
      </w:r>
      <w:proofErr w:type="spellStart"/>
      <w:r w:rsidRPr="00852336">
        <w:rPr>
          <w:rFonts w:ascii="黑体" w:eastAsia="黑体" w:hAnsi="Times New Roman" w:cs="Times New Roman" w:hint="eastAsia"/>
          <w:bCs/>
          <w:sz w:val="24"/>
          <w:szCs w:val="24"/>
        </w:rPr>
        <w:t>corr</w:t>
      </w:r>
      <w:proofErr w:type="spellEnd"/>
      <w:r w:rsidRPr="00852336">
        <w:rPr>
          <w:rFonts w:ascii="黑体" w:eastAsia="黑体" w:hAnsi="Times New Roman" w:cs="Times New Roman" w:hint="eastAsia"/>
          <w:bCs/>
          <w:sz w:val="24"/>
          <w:szCs w:val="24"/>
        </w:rPr>
        <w:t>过程中的主要语句</w:t>
      </w:r>
      <w:r w:rsidRPr="003D2B5A">
        <w:rPr>
          <w:rFonts w:ascii="黑体" w:eastAsia="黑体" w:hAnsi="Times New Roman" w:cs="Times New Roman" w:hint="eastAsia"/>
          <w:b/>
          <w:bCs/>
          <w:sz w:val="24"/>
          <w:szCs w:val="24"/>
        </w:rPr>
        <w:t>。</w:t>
      </w:r>
    </w:p>
    <w:p w:rsidR="003D2B5A" w:rsidRPr="006D3E61" w:rsidRDefault="003D2B5A" w:rsidP="003D2B5A">
      <w:pPr>
        <w:tabs>
          <w:tab w:val="left" w:pos="840"/>
        </w:tabs>
        <w:ind w:left="840" w:hanging="420"/>
        <w:rPr>
          <w:sz w:val="24"/>
          <w:szCs w:val="24"/>
        </w:rPr>
      </w:pPr>
      <w:r w:rsidRPr="006D3E61">
        <w:rPr>
          <w:rFonts w:hint="eastAsia"/>
          <w:sz w:val="24"/>
          <w:szCs w:val="24"/>
        </w:rPr>
        <w:t>var</w:t>
      </w:r>
      <w:r w:rsidRPr="006D3E61">
        <w:rPr>
          <w:rFonts w:hint="eastAsia"/>
          <w:sz w:val="24"/>
          <w:szCs w:val="24"/>
        </w:rPr>
        <w:t>语句</w:t>
      </w:r>
      <w:r w:rsidRPr="006D3E61">
        <w:rPr>
          <w:sz w:val="24"/>
          <w:szCs w:val="24"/>
        </w:rPr>
        <w:t>——</w:t>
      </w:r>
      <w:r w:rsidRPr="006D3E61">
        <w:rPr>
          <w:rFonts w:hint="eastAsia"/>
          <w:sz w:val="24"/>
          <w:szCs w:val="24"/>
        </w:rPr>
        <w:t>指明要进行相关分析的变量名，缺省时，为在所有数值变量间计算相关系数。</w:t>
      </w:r>
    </w:p>
    <w:p w:rsidR="003D2B5A" w:rsidRPr="006D3E61" w:rsidRDefault="003D2B5A" w:rsidP="003D2B5A">
      <w:pPr>
        <w:tabs>
          <w:tab w:val="left" w:pos="840"/>
        </w:tabs>
        <w:ind w:left="840" w:hanging="420"/>
        <w:rPr>
          <w:sz w:val="24"/>
          <w:szCs w:val="24"/>
        </w:rPr>
      </w:pPr>
      <w:r w:rsidRPr="006D3E61">
        <w:rPr>
          <w:rFonts w:hint="eastAsia"/>
          <w:sz w:val="24"/>
          <w:szCs w:val="24"/>
        </w:rPr>
        <w:t>with</w:t>
      </w:r>
      <w:r w:rsidRPr="006D3E61">
        <w:rPr>
          <w:rFonts w:hint="eastAsia"/>
          <w:sz w:val="24"/>
          <w:szCs w:val="24"/>
        </w:rPr>
        <w:t>语句</w:t>
      </w:r>
      <w:r w:rsidRPr="006D3E61">
        <w:rPr>
          <w:sz w:val="24"/>
          <w:szCs w:val="24"/>
        </w:rPr>
        <w:t>——</w:t>
      </w:r>
      <w:r w:rsidR="00C641A2" w:rsidRPr="006D3E61">
        <w:rPr>
          <w:rFonts w:hint="eastAsia"/>
          <w:sz w:val="24"/>
          <w:szCs w:val="24"/>
        </w:rPr>
        <w:t>为了得到变量的特殊组合的开关，该语句和</w:t>
      </w:r>
      <w:r w:rsidR="00C641A2" w:rsidRPr="006D3E61">
        <w:rPr>
          <w:rFonts w:hint="eastAsia"/>
          <w:sz w:val="24"/>
          <w:szCs w:val="24"/>
        </w:rPr>
        <w:t>var</w:t>
      </w:r>
      <w:r w:rsidR="00C641A2" w:rsidRPr="006D3E61">
        <w:rPr>
          <w:rFonts w:hint="eastAsia"/>
          <w:sz w:val="24"/>
          <w:szCs w:val="24"/>
        </w:rPr>
        <w:t>联合使用。</w:t>
      </w:r>
      <w:r w:rsidR="00C641A2" w:rsidRPr="006D3E61">
        <w:rPr>
          <w:sz w:val="24"/>
          <w:szCs w:val="24"/>
        </w:rPr>
        <w:t>V</w:t>
      </w:r>
      <w:r w:rsidR="00C641A2" w:rsidRPr="006D3E61">
        <w:rPr>
          <w:rFonts w:hint="eastAsia"/>
          <w:sz w:val="24"/>
          <w:szCs w:val="24"/>
        </w:rPr>
        <w:t>ar</w:t>
      </w:r>
      <w:r w:rsidR="00C641A2" w:rsidRPr="006D3E61">
        <w:rPr>
          <w:rFonts w:hint="eastAsia"/>
          <w:sz w:val="24"/>
          <w:szCs w:val="24"/>
        </w:rPr>
        <w:t>语句列出的变量放在输出阵的上方，而</w:t>
      </w:r>
      <w:r w:rsidR="00C641A2" w:rsidRPr="006D3E61">
        <w:rPr>
          <w:rFonts w:hint="eastAsia"/>
          <w:sz w:val="24"/>
          <w:szCs w:val="24"/>
        </w:rPr>
        <w:t>with</w:t>
      </w:r>
      <w:r w:rsidR="00C641A2" w:rsidRPr="006D3E61">
        <w:rPr>
          <w:rFonts w:hint="eastAsia"/>
          <w:sz w:val="24"/>
          <w:szCs w:val="24"/>
        </w:rPr>
        <w:t>语句列出的变量竖排在相关阵的下方。</w:t>
      </w:r>
    </w:p>
    <w:p w:rsidR="00C641A2" w:rsidRDefault="00C641A2" w:rsidP="00C641A2">
      <w:pPr>
        <w:widowControl w:val="0"/>
        <w:autoSpaceDE w:val="0"/>
        <w:autoSpaceDN w:val="0"/>
        <w:adjustRightInd w:val="0"/>
        <w:rPr>
          <w:rFonts w:ascii="Courier New" w:hAnsi="Courier New" w:cs="Courier New"/>
          <w:color w:val="000000"/>
          <w:kern w:val="0"/>
          <w:sz w:val="20"/>
          <w:szCs w:val="20"/>
          <w:shd w:val="clear" w:color="auto" w:fill="FFFFFF"/>
        </w:rPr>
      </w:pPr>
      <w:r>
        <w:rPr>
          <w:rFonts w:ascii="Times New Roman" w:eastAsia="宋体" w:hAnsi="Times New Roman" w:cs="Times New Roman" w:hint="eastAsia"/>
          <w:bCs/>
          <w:szCs w:val="20"/>
        </w:rPr>
        <w:t>例：</w:t>
      </w:r>
      <w:r>
        <w:rPr>
          <w:rFonts w:ascii="Times New Roman" w:eastAsia="宋体" w:hAnsi="Times New Roman" w:cs="Times New Roman" w:hint="eastAsia"/>
          <w:bCs/>
          <w:szCs w:val="20"/>
        </w:rPr>
        <w:t xml:space="preserve"> </w:t>
      </w:r>
      <w:proofErr w:type="spellStart"/>
      <w:proofErr w:type="gramStart"/>
      <w:r>
        <w:rPr>
          <w:rFonts w:ascii="Courier New" w:hAnsi="Courier New" w:cs="Courier New"/>
          <w:b/>
          <w:bCs/>
          <w:color w:val="000080"/>
          <w:kern w:val="0"/>
          <w:sz w:val="20"/>
          <w:szCs w:val="20"/>
          <w:shd w:val="clear" w:color="auto" w:fill="FFFFFF"/>
        </w:rPr>
        <w:t>proc</w:t>
      </w:r>
      <w:proofErr w:type="spellEnd"/>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corr</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=test;</w:t>
      </w:r>
    </w:p>
    <w:p w:rsidR="00C641A2" w:rsidRDefault="00C641A2" w:rsidP="00C641A2">
      <w:pPr>
        <w:widowControl w:val="0"/>
        <w:autoSpaceDE w:val="0"/>
        <w:autoSpaceDN w:val="0"/>
        <w:adjustRightInd w:val="0"/>
        <w:ind w:firstLineChars="200" w:firstLine="400"/>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color w:val="0000FF"/>
          <w:kern w:val="0"/>
          <w:sz w:val="20"/>
          <w:szCs w:val="20"/>
          <w:shd w:val="clear" w:color="auto" w:fill="FFFFFF"/>
        </w:rPr>
        <w:t>var</w:t>
      </w:r>
      <w:proofErr w:type="spellEnd"/>
      <w:proofErr w:type="gramEnd"/>
      <w:r>
        <w:rPr>
          <w:rFonts w:ascii="Courier New" w:hAnsi="Courier New" w:cs="Courier New"/>
          <w:color w:val="000000"/>
          <w:kern w:val="0"/>
          <w:sz w:val="20"/>
          <w:szCs w:val="20"/>
          <w:shd w:val="clear" w:color="auto" w:fill="FFFFFF"/>
        </w:rPr>
        <w:t xml:space="preserve"> a b;</w:t>
      </w:r>
    </w:p>
    <w:p w:rsidR="00C641A2" w:rsidRDefault="00C641A2" w:rsidP="00C641A2">
      <w:pPr>
        <w:widowControl w:val="0"/>
        <w:autoSpaceDE w:val="0"/>
        <w:autoSpaceDN w:val="0"/>
        <w:adjustRightInd w:val="0"/>
        <w:ind w:firstLineChars="200" w:firstLine="40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with</w:t>
      </w:r>
      <w:proofErr w:type="gramEnd"/>
      <w:r>
        <w:rPr>
          <w:rFonts w:ascii="Courier New" w:hAnsi="Courier New" w:cs="Courier New"/>
          <w:color w:val="000000"/>
          <w:kern w:val="0"/>
          <w:sz w:val="20"/>
          <w:szCs w:val="20"/>
          <w:shd w:val="clear" w:color="auto" w:fill="FFFFFF"/>
        </w:rPr>
        <w:t xml:space="preserve"> x y z;</w:t>
      </w:r>
    </w:p>
    <w:p w:rsidR="00C641A2" w:rsidRDefault="00C641A2" w:rsidP="00C641A2">
      <w:pPr>
        <w:widowControl w:val="0"/>
        <w:autoSpaceDE w:val="0"/>
        <w:autoSpaceDN w:val="0"/>
        <w:adjustRightInd w:val="0"/>
        <w:ind w:firstLineChars="196" w:firstLine="394"/>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C641A2" w:rsidRPr="003D2B5A" w:rsidRDefault="00C641A2" w:rsidP="00C641A2">
      <w:pPr>
        <w:tabs>
          <w:tab w:val="left" w:pos="840"/>
        </w:tabs>
        <w:ind w:left="840" w:hanging="420"/>
        <w:rPr>
          <w:rFonts w:ascii="Times New Roman" w:eastAsia="宋体" w:hAnsi="Times New Roman" w:cs="Times New Roman"/>
          <w:bCs/>
          <w:szCs w:val="20"/>
        </w:rPr>
      </w:pPr>
      <w:r>
        <w:rPr>
          <w:rFonts w:ascii="Courier New" w:hAnsi="Courier New" w:cs="Courier New" w:hint="eastAsia"/>
          <w:color w:val="008000"/>
          <w:kern w:val="0"/>
          <w:sz w:val="20"/>
          <w:szCs w:val="20"/>
          <w:shd w:val="clear" w:color="auto" w:fill="FFFFFF"/>
        </w:rPr>
        <w:t>*</w:t>
      </w:r>
      <w:r w:rsidR="00852336">
        <w:rPr>
          <w:rFonts w:ascii="Courier New" w:hAnsi="Courier New" w:cs="Courier New" w:hint="eastAsia"/>
          <w:color w:val="008000"/>
          <w:kern w:val="0"/>
          <w:sz w:val="20"/>
          <w:szCs w:val="20"/>
          <w:shd w:val="clear" w:color="auto" w:fill="FFFFFF"/>
        </w:rPr>
        <w:t>输出</w:t>
      </w:r>
      <w:r>
        <w:rPr>
          <w:rFonts w:ascii="Courier New" w:hAnsi="Courier New" w:cs="Courier New" w:hint="eastAsia"/>
          <w:color w:val="008000"/>
          <w:kern w:val="0"/>
          <w:sz w:val="20"/>
          <w:szCs w:val="20"/>
          <w:shd w:val="clear" w:color="auto" w:fill="FFFFFF"/>
        </w:rPr>
        <w:t>以下变量组合</w:t>
      </w:r>
      <w:r>
        <w:rPr>
          <w:rFonts w:ascii="Courier New" w:hAnsi="Courier New" w:cs="Courier New" w:hint="eastAsia"/>
          <w:color w:val="008000"/>
          <w:kern w:val="0"/>
          <w:sz w:val="20"/>
          <w:szCs w:val="20"/>
          <w:shd w:val="clear" w:color="auto" w:fill="FFFFFF"/>
        </w:rPr>
        <w:t>: x</w:t>
      </w:r>
      <w:r>
        <w:rPr>
          <w:rFonts w:ascii="Courier New" w:hAnsi="Courier New" w:cs="Courier New" w:hint="eastAsia"/>
          <w:color w:val="008000"/>
          <w:kern w:val="0"/>
          <w:sz w:val="20"/>
          <w:szCs w:val="20"/>
          <w:shd w:val="clear" w:color="auto" w:fill="FFFFFF"/>
        </w:rPr>
        <w:t>和</w:t>
      </w:r>
      <w:r>
        <w:rPr>
          <w:rFonts w:ascii="Courier New" w:hAnsi="Courier New" w:cs="Courier New" w:hint="eastAsia"/>
          <w:color w:val="008000"/>
          <w:kern w:val="0"/>
          <w:sz w:val="20"/>
          <w:szCs w:val="20"/>
          <w:shd w:val="clear" w:color="auto" w:fill="FFFFFF"/>
        </w:rPr>
        <w:t>a</w:t>
      </w:r>
      <w:r>
        <w:rPr>
          <w:rFonts w:ascii="Courier New" w:hAnsi="Courier New" w:cs="Courier New" w:hint="eastAsia"/>
          <w:color w:val="008000"/>
          <w:kern w:val="0"/>
          <w:sz w:val="20"/>
          <w:szCs w:val="20"/>
          <w:shd w:val="clear" w:color="auto" w:fill="FFFFFF"/>
        </w:rPr>
        <w:t>、</w:t>
      </w:r>
      <w:r>
        <w:rPr>
          <w:rFonts w:ascii="Courier New" w:hAnsi="Courier New" w:cs="Courier New" w:hint="eastAsia"/>
          <w:color w:val="008000"/>
          <w:kern w:val="0"/>
          <w:sz w:val="20"/>
          <w:szCs w:val="20"/>
          <w:shd w:val="clear" w:color="auto" w:fill="FFFFFF"/>
        </w:rPr>
        <w:t>x</w:t>
      </w:r>
      <w:r>
        <w:rPr>
          <w:rFonts w:ascii="Courier New" w:hAnsi="Courier New" w:cs="Courier New" w:hint="eastAsia"/>
          <w:color w:val="008000"/>
          <w:kern w:val="0"/>
          <w:sz w:val="20"/>
          <w:szCs w:val="20"/>
          <w:shd w:val="clear" w:color="auto" w:fill="FFFFFF"/>
        </w:rPr>
        <w:t>和</w:t>
      </w:r>
      <w:r>
        <w:rPr>
          <w:rFonts w:ascii="Courier New" w:hAnsi="Courier New" w:cs="Courier New" w:hint="eastAsia"/>
          <w:color w:val="008000"/>
          <w:kern w:val="0"/>
          <w:sz w:val="20"/>
          <w:szCs w:val="20"/>
          <w:shd w:val="clear" w:color="auto" w:fill="FFFFFF"/>
        </w:rPr>
        <w:t>b</w:t>
      </w:r>
      <w:r>
        <w:rPr>
          <w:rFonts w:ascii="Courier New" w:hAnsi="Courier New" w:cs="Courier New" w:hint="eastAsia"/>
          <w:color w:val="008000"/>
          <w:kern w:val="0"/>
          <w:sz w:val="20"/>
          <w:szCs w:val="20"/>
          <w:shd w:val="clear" w:color="auto" w:fill="FFFFFF"/>
        </w:rPr>
        <w:t>、</w:t>
      </w:r>
      <w:r>
        <w:rPr>
          <w:rFonts w:ascii="Courier New" w:hAnsi="Courier New" w:cs="Courier New" w:hint="eastAsia"/>
          <w:color w:val="008000"/>
          <w:kern w:val="0"/>
          <w:sz w:val="20"/>
          <w:szCs w:val="20"/>
          <w:shd w:val="clear" w:color="auto" w:fill="FFFFFF"/>
        </w:rPr>
        <w:t>y</w:t>
      </w:r>
      <w:r>
        <w:rPr>
          <w:rFonts w:ascii="Courier New" w:hAnsi="Courier New" w:cs="Courier New" w:hint="eastAsia"/>
          <w:color w:val="008000"/>
          <w:kern w:val="0"/>
          <w:sz w:val="20"/>
          <w:szCs w:val="20"/>
          <w:shd w:val="clear" w:color="auto" w:fill="FFFFFF"/>
        </w:rPr>
        <w:t>和</w:t>
      </w:r>
      <w:r>
        <w:rPr>
          <w:rFonts w:ascii="Courier New" w:hAnsi="Courier New" w:cs="Courier New" w:hint="eastAsia"/>
          <w:color w:val="008000"/>
          <w:kern w:val="0"/>
          <w:sz w:val="20"/>
          <w:szCs w:val="20"/>
          <w:shd w:val="clear" w:color="auto" w:fill="FFFFFF"/>
        </w:rPr>
        <w:t>a</w:t>
      </w:r>
      <w:r>
        <w:rPr>
          <w:rFonts w:ascii="Courier New" w:hAnsi="Courier New" w:cs="Courier New" w:hint="eastAsia"/>
          <w:color w:val="008000"/>
          <w:kern w:val="0"/>
          <w:sz w:val="20"/>
          <w:szCs w:val="20"/>
          <w:shd w:val="clear" w:color="auto" w:fill="FFFFFF"/>
        </w:rPr>
        <w:t>、</w:t>
      </w:r>
      <w:r>
        <w:rPr>
          <w:rFonts w:ascii="Courier New" w:hAnsi="Courier New" w:cs="Courier New" w:hint="eastAsia"/>
          <w:color w:val="008000"/>
          <w:kern w:val="0"/>
          <w:sz w:val="20"/>
          <w:szCs w:val="20"/>
          <w:shd w:val="clear" w:color="auto" w:fill="FFFFFF"/>
        </w:rPr>
        <w:t>y</w:t>
      </w:r>
      <w:r>
        <w:rPr>
          <w:rFonts w:ascii="Courier New" w:hAnsi="Courier New" w:cs="Courier New" w:hint="eastAsia"/>
          <w:color w:val="008000"/>
          <w:kern w:val="0"/>
          <w:sz w:val="20"/>
          <w:szCs w:val="20"/>
          <w:shd w:val="clear" w:color="auto" w:fill="FFFFFF"/>
        </w:rPr>
        <w:t>和</w:t>
      </w:r>
      <w:r>
        <w:rPr>
          <w:rFonts w:ascii="Courier New" w:hAnsi="Courier New" w:cs="Courier New" w:hint="eastAsia"/>
          <w:color w:val="008000"/>
          <w:kern w:val="0"/>
          <w:sz w:val="20"/>
          <w:szCs w:val="20"/>
          <w:shd w:val="clear" w:color="auto" w:fill="FFFFFF"/>
        </w:rPr>
        <w:t>b</w:t>
      </w:r>
      <w:r>
        <w:rPr>
          <w:rFonts w:ascii="Courier New" w:hAnsi="Courier New" w:cs="Courier New" w:hint="eastAsia"/>
          <w:color w:val="008000"/>
          <w:kern w:val="0"/>
          <w:sz w:val="20"/>
          <w:szCs w:val="20"/>
          <w:shd w:val="clear" w:color="auto" w:fill="FFFFFF"/>
        </w:rPr>
        <w:t>、</w:t>
      </w:r>
      <w:r>
        <w:rPr>
          <w:rFonts w:ascii="Courier New" w:hAnsi="Courier New" w:cs="Courier New" w:hint="eastAsia"/>
          <w:color w:val="008000"/>
          <w:kern w:val="0"/>
          <w:sz w:val="20"/>
          <w:szCs w:val="20"/>
          <w:shd w:val="clear" w:color="auto" w:fill="FFFFFF"/>
        </w:rPr>
        <w:t>z</w:t>
      </w:r>
      <w:r>
        <w:rPr>
          <w:rFonts w:ascii="Courier New" w:hAnsi="Courier New" w:cs="Courier New" w:hint="eastAsia"/>
          <w:color w:val="008000"/>
          <w:kern w:val="0"/>
          <w:sz w:val="20"/>
          <w:szCs w:val="20"/>
          <w:shd w:val="clear" w:color="auto" w:fill="FFFFFF"/>
        </w:rPr>
        <w:t>和</w:t>
      </w:r>
      <w:r>
        <w:rPr>
          <w:rFonts w:ascii="Courier New" w:hAnsi="Courier New" w:cs="Courier New" w:hint="eastAsia"/>
          <w:color w:val="008000"/>
          <w:kern w:val="0"/>
          <w:sz w:val="20"/>
          <w:szCs w:val="20"/>
          <w:shd w:val="clear" w:color="auto" w:fill="FFFFFF"/>
        </w:rPr>
        <w:t>a</w:t>
      </w:r>
      <w:r>
        <w:rPr>
          <w:rFonts w:ascii="Courier New" w:hAnsi="Courier New" w:cs="Courier New" w:hint="eastAsia"/>
          <w:color w:val="008000"/>
          <w:kern w:val="0"/>
          <w:sz w:val="20"/>
          <w:szCs w:val="20"/>
          <w:shd w:val="clear" w:color="auto" w:fill="FFFFFF"/>
        </w:rPr>
        <w:t>、</w:t>
      </w:r>
      <w:r>
        <w:rPr>
          <w:rFonts w:ascii="Courier New" w:hAnsi="Courier New" w:cs="Courier New" w:hint="eastAsia"/>
          <w:color w:val="008000"/>
          <w:kern w:val="0"/>
          <w:sz w:val="20"/>
          <w:szCs w:val="20"/>
          <w:shd w:val="clear" w:color="auto" w:fill="FFFFFF"/>
        </w:rPr>
        <w:t>z</w:t>
      </w:r>
      <w:r>
        <w:rPr>
          <w:rFonts w:ascii="Courier New" w:hAnsi="Courier New" w:cs="Courier New" w:hint="eastAsia"/>
          <w:color w:val="008000"/>
          <w:kern w:val="0"/>
          <w:sz w:val="20"/>
          <w:szCs w:val="20"/>
          <w:shd w:val="clear" w:color="auto" w:fill="FFFFFF"/>
        </w:rPr>
        <w:t>和</w:t>
      </w:r>
      <w:r>
        <w:rPr>
          <w:rFonts w:ascii="Courier New" w:hAnsi="Courier New" w:cs="Courier New" w:hint="eastAsia"/>
          <w:color w:val="008000"/>
          <w:kern w:val="0"/>
          <w:sz w:val="20"/>
          <w:szCs w:val="20"/>
          <w:shd w:val="clear" w:color="auto" w:fill="FFFFFF"/>
        </w:rPr>
        <w:t>b;</w:t>
      </w:r>
    </w:p>
    <w:p w:rsidR="003D2B5A" w:rsidRPr="006D3E61" w:rsidRDefault="003D2B5A" w:rsidP="003D2B5A">
      <w:pPr>
        <w:tabs>
          <w:tab w:val="left" w:pos="840"/>
        </w:tabs>
        <w:ind w:left="840" w:hanging="420"/>
        <w:rPr>
          <w:sz w:val="24"/>
          <w:szCs w:val="24"/>
        </w:rPr>
      </w:pPr>
      <w:r w:rsidRPr="006D3E61">
        <w:rPr>
          <w:rFonts w:hint="eastAsia"/>
          <w:sz w:val="24"/>
          <w:szCs w:val="24"/>
        </w:rPr>
        <w:t>partial</w:t>
      </w:r>
      <w:r w:rsidRPr="006D3E61">
        <w:rPr>
          <w:rFonts w:hint="eastAsia"/>
          <w:sz w:val="24"/>
          <w:szCs w:val="24"/>
        </w:rPr>
        <w:t>语句</w:t>
      </w:r>
      <w:r w:rsidRPr="006D3E61">
        <w:rPr>
          <w:sz w:val="24"/>
          <w:szCs w:val="24"/>
        </w:rPr>
        <w:t>——</w:t>
      </w:r>
      <w:r w:rsidRPr="006D3E61">
        <w:rPr>
          <w:rFonts w:hint="eastAsia"/>
          <w:sz w:val="24"/>
          <w:szCs w:val="24"/>
        </w:rPr>
        <w:t>指明求偏相关时的偏变量名，同时激活</w:t>
      </w:r>
      <w:r w:rsidRPr="006D3E61">
        <w:rPr>
          <w:rFonts w:hint="eastAsia"/>
          <w:sz w:val="24"/>
          <w:szCs w:val="24"/>
        </w:rPr>
        <w:t>nomiss</w:t>
      </w:r>
      <w:r w:rsidRPr="006D3E61">
        <w:rPr>
          <w:rFonts w:hint="eastAsia"/>
          <w:sz w:val="24"/>
          <w:szCs w:val="24"/>
        </w:rPr>
        <w:t>选择项。结果输出包括简单统计数和相关系数及显著性。设定</w:t>
      </w:r>
      <w:r w:rsidRPr="006D3E61">
        <w:rPr>
          <w:rFonts w:hint="eastAsia"/>
          <w:sz w:val="24"/>
          <w:szCs w:val="24"/>
        </w:rPr>
        <w:t>partial</w:t>
      </w:r>
      <w:r w:rsidRPr="006D3E61">
        <w:rPr>
          <w:rFonts w:hint="eastAsia"/>
          <w:sz w:val="24"/>
          <w:szCs w:val="24"/>
        </w:rPr>
        <w:t>变量时进行偏相关分析。</w:t>
      </w:r>
    </w:p>
    <w:p w:rsidR="003D2B5A" w:rsidRPr="006D3E61" w:rsidRDefault="003D2B5A" w:rsidP="003D2B5A">
      <w:pPr>
        <w:tabs>
          <w:tab w:val="left" w:pos="840"/>
        </w:tabs>
        <w:ind w:left="840" w:hanging="420"/>
        <w:rPr>
          <w:sz w:val="24"/>
          <w:szCs w:val="24"/>
        </w:rPr>
      </w:pPr>
      <w:r w:rsidRPr="006D3E61">
        <w:rPr>
          <w:rFonts w:hint="eastAsia"/>
          <w:sz w:val="24"/>
          <w:szCs w:val="24"/>
        </w:rPr>
        <w:t>weight</w:t>
      </w:r>
      <w:r w:rsidRPr="006D3E61">
        <w:rPr>
          <w:rFonts w:hint="eastAsia"/>
          <w:sz w:val="24"/>
          <w:szCs w:val="24"/>
        </w:rPr>
        <w:t>语句</w:t>
      </w:r>
      <w:r w:rsidRPr="006D3E61">
        <w:rPr>
          <w:sz w:val="24"/>
          <w:szCs w:val="24"/>
        </w:rPr>
        <w:t>——</w:t>
      </w:r>
      <w:r w:rsidRPr="006D3E61">
        <w:rPr>
          <w:rFonts w:hint="eastAsia"/>
          <w:sz w:val="24"/>
          <w:szCs w:val="24"/>
        </w:rPr>
        <w:t>规定一个数值变量，作为观测值的权重。</w:t>
      </w:r>
    </w:p>
    <w:p w:rsidR="003D2B5A" w:rsidRPr="006D3E61" w:rsidRDefault="003D2B5A" w:rsidP="003D2B5A">
      <w:pPr>
        <w:tabs>
          <w:tab w:val="left" w:pos="840"/>
        </w:tabs>
        <w:ind w:left="840" w:hanging="420"/>
        <w:rPr>
          <w:sz w:val="24"/>
          <w:szCs w:val="24"/>
        </w:rPr>
      </w:pPr>
      <w:r w:rsidRPr="006D3E61">
        <w:rPr>
          <w:rFonts w:hint="eastAsia"/>
          <w:sz w:val="24"/>
          <w:szCs w:val="24"/>
        </w:rPr>
        <w:t>freq</w:t>
      </w:r>
      <w:r w:rsidRPr="006D3E61">
        <w:rPr>
          <w:rFonts w:hint="eastAsia"/>
          <w:sz w:val="24"/>
          <w:szCs w:val="24"/>
        </w:rPr>
        <w:t>语句</w:t>
      </w:r>
      <w:r w:rsidRPr="006D3E61">
        <w:rPr>
          <w:sz w:val="24"/>
          <w:szCs w:val="24"/>
        </w:rPr>
        <w:t>——</w:t>
      </w:r>
      <w:r w:rsidRPr="006D3E61">
        <w:rPr>
          <w:rFonts w:hint="eastAsia"/>
          <w:sz w:val="24"/>
          <w:szCs w:val="24"/>
        </w:rPr>
        <w:t>规定一个数值变量，它的值表示工作数据集中观测值出现的频数。</w:t>
      </w:r>
    </w:p>
    <w:p w:rsidR="003D2B5A" w:rsidRPr="006D3E61" w:rsidRDefault="003D2B5A" w:rsidP="003D2B5A">
      <w:pPr>
        <w:tabs>
          <w:tab w:val="left" w:pos="840"/>
        </w:tabs>
        <w:ind w:left="840" w:hanging="420"/>
        <w:rPr>
          <w:sz w:val="24"/>
          <w:szCs w:val="24"/>
        </w:rPr>
      </w:pPr>
      <w:r w:rsidRPr="006D3E61">
        <w:rPr>
          <w:rFonts w:hint="eastAsia"/>
          <w:sz w:val="24"/>
          <w:szCs w:val="24"/>
        </w:rPr>
        <w:t>by</w:t>
      </w:r>
      <w:r w:rsidRPr="006D3E61">
        <w:rPr>
          <w:rFonts w:hint="eastAsia"/>
          <w:sz w:val="24"/>
          <w:szCs w:val="24"/>
        </w:rPr>
        <w:t>语句</w:t>
      </w:r>
      <w:r w:rsidRPr="006D3E61">
        <w:rPr>
          <w:sz w:val="24"/>
          <w:szCs w:val="24"/>
        </w:rPr>
        <w:t>——</w:t>
      </w:r>
      <w:r w:rsidRPr="006D3E61">
        <w:rPr>
          <w:rFonts w:hint="eastAsia"/>
          <w:sz w:val="24"/>
          <w:szCs w:val="24"/>
        </w:rPr>
        <w:t>指定的变量值来分组处理</w:t>
      </w:r>
      <w:proofErr w:type="gramStart"/>
      <w:r w:rsidRPr="006D3E61">
        <w:rPr>
          <w:rFonts w:hint="eastAsia"/>
          <w:sz w:val="24"/>
          <w:szCs w:val="24"/>
        </w:rPr>
        <w:t>某数据</w:t>
      </w:r>
      <w:proofErr w:type="gramEnd"/>
      <w:r w:rsidRPr="006D3E61">
        <w:rPr>
          <w:rFonts w:hint="eastAsia"/>
          <w:sz w:val="24"/>
          <w:szCs w:val="24"/>
        </w:rPr>
        <w:t>集。</w:t>
      </w:r>
    </w:p>
    <w:p w:rsidR="00666EE0" w:rsidRDefault="00666EE0" w:rsidP="004A440E"/>
    <w:p w:rsidR="004A440E" w:rsidRPr="00B45455" w:rsidRDefault="00852336" w:rsidP="004A440E">
      <w:pPr>
        <w:rPr>
          <w:rFonts w:ascii="黑体" w:eastAsia="黑体"/>
          <w:b/>
        </w:rPr>
      </w:pPr>
      <w:r>
        <w:rPr>
          <w:rFonts w:ascii="黑体" w:eastAsia="黑体" w:hint="eastAsia"/>
          <w:b/>
        </w:rPr>
        <w:t>实例</w:t>
      </w:r>
    </w:p>
    <w:p w:rsidR="000765D3" w:rsidRPr="006D3E61" w:rsidRDefault="000765D3" w:rsidP="004A440E">
      <w:pPr>
        <w:rPr>
          <w:sz w:val="24"/>
          <w:szCs w:val="24"/>
        </w:rPr>
      </w:pPr>
      <w:r w:rsidRPr="006D3E61">
        <w:rPr>
          <w:rFonts w:hint="eastAsia"/>
          <w:sz w:val="24"/>
          <w:szCs w:val="24"/>
        </w:rPr>
        <w:t>试验测定</w:t>
      </w:r>
      <w:r w:rsidR="00666EE0" w:rsidRPr="006D3E61">
        <w:rPr>
          <w:rFonts w:hint="eastAsia"/>
          <w:sz w:val="24"/>
          <w:szCs w:val="24"/>
        </w:rPr>
        <w:t>迟熟早</w:t>
      </w:r>
      <w:proofErr w:type="gramStart"/>
      <w:r w:rsidR="00666EE0" w:rsidRPr="006D3E61">
        <w:rPr>
          <w:rFonts w:hint="eastAsia"/>
          <w:sz w:val="24"/>
          <w:szCs w:val="24"/>
        </w:rPr>
        <w:t>籼广陆矮</w:t>
      </w:r>
      <w:r w:rsidR="00666EE0" w:rsidRPr="006D3E61">
        <w:rPr>
          <w:rFonts w:hint="eastAsia"/>
          <w:sz w:val="24"/>
          <w:szCs w:val="24"/>
        </w:rPr>
        <w:t>4</w:t>
      </w:r>
      <w:r w:rsidR="00666EE0" w:rsidRPr="006D3E61">
        <w:rPr>
          <w:rFonts w:hint="eastAsia"/>
          <w:sz w:val="24"/>
          <w:szCs w:val="24"/>
        </w:rPr>
        <w:t>号</w:t>
      </w:r>
      <w:proofErr w:type="gramEnd"/>
      <w:r w:rsidR="00666EE0" w:rsidRPr="006D3E61">
        <w:rPr>
          <w:rFonts w:hint="eastAsia"/>
          <w:sz w:val="24"/>
          <w:szCs w:val="24"/>
        </w:rPr>
        <w:t>某年</w:t>
      </w:r>
      <w:r w:rsidR="00666EE0" w:rsidRPr="006D3E61">
        <w:rPr>
          <w:rFonts w:hint="eastAsia"/>
          <w:sz w:val="24"/>
          <w:szCs w:val="24"/>
        </w:rPr>
        <w:t>5</w:t>
      </w:r>
      <w:r w:rsidR="00666EE0" w:rsidRPr="006D3E61">
        <w:rPr>
          <w:rFonts w:hint="eastAsia"/>
          <w:sz w:val="24"/>
          <w:szCs w:val="24"/>
        </w:rPr>
        <w:t>月</w:t>
      </w:r>
      <w:r w:rsidR="00666EE0" w:rsidRPr="006D3E61">
        <w:rPr>
          <w:rFonts w:hint="eastAsia"/>
          <w:sz w:val="24"/>
          <w:szCs w:val="24"/>
        </w:rPr>
        <w:t>5</w:t>
      </w:r>
      <w:r w:rsidR="00666EE0" w:rsidRPr="006D3E61">
        <w:rPr>
          <w:rFonts w:hint="eastAsia"/>
          <w:sz w:val="24"/>
          <w:szCs w:val="24"/>
        </w:rPr>
        <w:t>日至</w:t>
      </w:r>
      <w:r w:rsidR="00666EE0" w:rsidRPr="006D3E61">
        <w:rPr>
          <w:rFonts w:hint="eastAsia"/>
          <w:sz w:val="24"/>
          <w:szCs w:val="24"/>
        </w:rPr>
        <w:t>5</w:t>
      </w:r>
      <w:r w:rsidR="00666EE0" w:rsidRPr="006D3E61">
        <w:rPr>
          <w:rFonts w:hint="eastAsia"/>
          <w:sz w:val="24"/>
          <w:szCs w:val="24"/>
        </w:rPr>
        <w:t>月</w:t>
      </w:r>
      <w:r w:rsidR="00666EE0" w:rsidRPr="006D3E61">
        <w:rPr>
          <w:rFonts w:hint="eastAsia"/>
          <w:sz w:val="24"/>
          <w:szCs w:val="24"/>
        </w:rPr>
        <w:t>8</w:t>
      </w:r>
      <w:r w:rsidR="00666EE0" w:rsidRPr="006D3E61">
        <w:rPr>
          <w:rFonts w:hint="eastAsia"/>
          <w:sz w:val="24"/>
          <w:szCs w:val="24"/>
        </w:rPr>
        <w:t>日播种时（每隔</w:t>
      </w:r>
      <w:r w:rsidR="00666EE0" w:rsidRPr="006D3E61">
        <w:rPr>
          <w:rFonts w:hint="eastAsia"/>
          <w:sz w:val="24"/>
          <w:szCs w:val="24"/>
        </w:rPr>
        <w:t>10</w:t>
      </w:r>
      <w:r w:rsidR="00666EE0" w:rsidRPr="006D3E61">
        <w:rPr>
          <w:rFonts w:hint="eastAsia"/>
          <w:sz w:val="24"/>
          <w:szCs w:val="24"/>
        </w:rPr>
        <w:t>天播一期），播种至齐穗的天数（</w:t>
      </w:r>
      <w:r w:rsidR="00666EE0" w:rsidRPr="006D3E61">
        <w:rPr>
          <w:rFonts w:hint="eastAsia"/>
          <w:sz w:val="24"/>
          <w:szCs w:val="24"/>
        </w:rPr>
        <w:t>x</w:t>
      </w:r>
      <w:r w:rsidR="00666EE0" w:rsidRPr="006D3E61">
        <w:rPr>
          <w:rFonts w:hint="eastAsia"/>
          <w:sz w:val="24"/>
          <w:szCs w:val="24"/>
        </w:rPr>
        <w:t>）和播种至齐穗的总积温（</w:t>
      </w:r>
      <w:r w:rsidR="00666EE0" w:rsidRPr="006D3E61">
        <w:rPr>
          <w:rFonts w:hint="eastAsia"/>
          <w:sz w:val="24"/>
          <w:szCs w:val="24"/>
        </w:rPr>
        <w:t>y</w:t>
      </w:r>
      <w:r w:rsidR="00666EE0" w:rsidRPr="006D3E61">
        <w:rPr>
          <w:rFonts w:hint="eastAsia"/>
          <w:sz w:val="24"/>
          <w:szCs w:val="24"/>
        </w:rPr>
        <w:t>，日•度）的关系，数据列于下表，</w:t>
      </w:r>
      <w:r w:rsidR="00666EE0" w:rsidRPr="006D3E61">
        <w:rPr>
          <w:rFonts w:hint="eastAsia"/>
          <w:sz w:val="24"/>
          <w:szCs w:val="24"/>
        </w:rPr>
        <w:t xml:space="preserve"> </w:t>
      </w:r>
      <w:r w:rsidR="00666EE0" w:rsidRPr="006D3E61">
        <w:rPr>
          <w:rFonts w:hint="eastAsia"/>
          <w:sz w:val="24"/>
          <w:szCs w:val="24"/>
        </w:rPr>
        <w:t>，分析播种至齐穗的天数与总积温两者之间的相关关系。</w:t>
      </w:r>
    </w:p>
    <w:p w:rsidR="00666EE0" w:rsidRPr="00666EE0" w:rsidRDefault="00666EE0" w:rsidP="004A440E"/>
    <w:p w:rsidR="004A440E" w:rsidRDefault="004A440E" w:rsidP="004A440E"/>
    <w:tbl>
      <w:tblPr>
        <w:tblStyle w:val="a5"/>
        <w:tblW w:w="0" w:type="auto"/>
        <w:tblLook w:val="04A0" w:firstRow="1" w:lastRow="0" w:firstColumn="1" w:lastColumn="0" w:noHBand="0" w:noVBand="1"/>
      </w:tblPr>
      <w:tblGrid>
        <w:gridCol w:w="2840"/>
        <w:gridCol w:w="2841"/>
      </w:tblGrid>
      <w:tr w:rsidR="00BB41F5" w:rsidTr="00BB41F5">
        <w:tc>
          <w:tcPr>
            <w:tcW w:w="2840" w:type="dxa"/>
            <w:vAlign w:val="center"/>
          </w:tcPr>
          <w:p w:rsidR="00BB41F5" w:rsidRDefault="00BB41F5" w:rsidP="00BB41F5">
            <w:pPr>
              <w:jc w:val="center"/>
            </w:pPr>
            <w:r>
              <w:rPr>
                <w:rFonts w:hint="eastAsia"/>
              </w:rPr>
              <w:t>播种至齐穗的天数（</w:t>
            </w:r>
            <w:r>
              <w:rPr>
                <w:rFonts w:hint="eastAsia"/>
              </w:rPr>
              <w:t>x</w:t>
            </w:r>
            <w:r>
              <w:rPr>
                <w:rFonts w:hint="eastAsia"/>
              </w:rPr>
              <w:t>）</w:t>
            </w:r>
          </w:p>
        </w:tc>
        <w:tc>
          <w:tcPr>
            <w:tcW w:w="2841" w:type="dxa"/>
            <w:vAlign w:val="center"/>
          </w:tcPr>
          <w:p w:rsidR="00BB41F5" w:rsidRDefault="00BB41F5" w:rsidP="00BB41F5">
            <w:pPr>
              <w:jc w:val="center"/>
            </w:pPr>
            <w:r>
              <w:rPr>
                <w:rFonts w:hint="eastAsia"/>
              </w:rPr>
              <w:t>播种至齐穗的总积温（</w:t>
            </w:r>
            <w:r>
              <w:rPr>
                <w:rFonts w:hint="eastAsia"/>
              </w:rPr>
              <w:t>y</w:t>
            </w:r>
            <w:r>
              <w:rPr>
                <w:rFonts w:hint="eastAsia"/>
              </w:rPr>
              <w:t>，日</w:t>
            </w:r>
            <w:r w:rsidRPr="00666EE0">
              <w:rPr>
                <w:rFonts w:hint="eastAsia"/>
              </w:rPr>
              <w:t>•</w:t>
            </w:r>
            <w:r>
              <w:rPr>
                <w:rFonts w:hint="eastAsia"/>
              </w:rPr>
              <w:t>度）</w:t>
            </w:r>
          </w:p>
        </w:tc>
      </w:tr>
      <w:tr w:rsidR="00BB41F5" w:rsidTr="00BB41F5">
        <w:tc>
          <w:tcPr>
            <w:tcW w:w="2840" w:type="dxa"/>
            <w:vAlign w:val="center"/>
          </w:tcPr>
          <w:p w:rsidR="00BB41F5" w:rsidRDefault="00BB41F5" w:rsidP="00BB41F5">
            <w:pPr>
              <w:jc w:val="center"/>
            </w:pPr>
            <w:r>
              <w:rPr>
                <w:rFonts w:hint="eastAsia"/>
              </w:rPr>
              <w:t>70</w:t>
            </w:r>
          </w:p>
        </w:tc>
        <w:tc>
          <w:tcPr>
            <w:tcW w:w="2841" w:type="dxa"/>
            <w:vAlign w:val="center"/>
          </w:tcPr>
          <w:p w:rsidR="00BB41F5" w:rsidRDefault="00BB41F5" w:rsidP="00BB41F5">
            <w:pPr>
              <w:jc w:val="center"/>
            </w:pPr>
            <w:r>
              <w:rPr>
                <w:rFonts w:hint="eastAsia"/>
              </w:rPr>
              <w:t>1616.6</w:t>
            </w:r>
          </w:p>
        </w:tc>
      </w:tr>
      <w:tr w:rsidR="00BB41F5" w:rsidTr="00BB41F5">
        <w:tc>
          <w:tcPr>
            <w:tcW w:w="2840" w:type="dxa"/>
            <w:vAlign w:val="center"/>
          </w:tcPr>
          <w:p w:rsidR="00BB41F5" w:rsidRDefault="00BB41F5" w:rsidP="00BB41F5">
            <w:pPr>
              <w:jc w:val="center"/>
            </w:pPr>
            <w:r>
              <w:rPr>
                <w:rFonts w:hint="eastAsia"/>
              </w:rPr>
              <w:t>67</w:t>
            </w:r>
          </w:p>
        </w:tc>
        <w:tc>
          <w:tcPr>
            <w:tcW w:w="2841" w:type="dxa"/>
            <w:vAlign w:val="center"/>
          </w:tcPr>
          <w:p w:rsidR="00BB41F5" w:rsidRDefault="00BB41F5" w:rsidP="00BB41F5">
            <w:pPr>
              <w:jc w:val="center"/>
            </w:pPr>
            <w:r>
              <w:rPr>
                <w:rFonts w:hint="eastAsia"/>
              </w:rPr>
              <w:t>1610.9</w:t>
            </w:r>
          </w:p>
        </w:tc>
      </w:tr>
      <w:tr w:rsidR="00BB41F5" w:rsidTr="00BB41F5">
        <w:tc>
          <w:tcPr>
            <w:tcW w:w="2840" w:type="dxa"/>
            <w:vAlign w:val="center"/>
          </w:tcPr>
          <w:p w:rsidR="00BB41F5" w:rsidRDefault="00BB41F5" w:rsidP="00BB41F5">
            <w:pPr>
              <w:jc w:val="center"/>
            </w:pPr>
            <w:r>
              <w:rPr>
                <w:rFonts w:hint="eastAsia"/>
              </w:rPr>
              <w:t>55</w:t>
            </w:r>
          </w:p>
        </w:tc>
        <w:tc>
          <w:tcPr>
            <w:tcW w:w="2841" w:type="dxa"/>
            <w:vAlign w:val="center"/>
          </w:tcPr>
          <w:p w:rsidR="00BB41F5" w:rsidRDefault="00BB41F5" w:rsidP="00BB41F5">
            <w:pPr>
              <w:jc w:val="center"/>
            </w:pPr>
            <w:r>
              <w:rPr>
                <w:rFonts w:hint="eastAsia"/>
              </w:rPr>
              <w:t>1440.0</w:t>
            </w:r>
          </w:p>
        </w:tc>
      </w:tr>
      <w:tr w:rsidR="00BB41F5" w:rsidTr="00BB41F5">
        <w:tc>
          <w:tcPr>
            <w:tcW w:w="2840" w:type="dxa"/>
            <w:vAlign w:val="center"/>
          </w:tcPr>
          <w:p w:rsidR="00BB41F5" w:rsidRDefault="00BB41F5" w:rsidP="00BB41F5">
            <w:pPr>
              <w:jc w:val="center"/>
            </w:pPr>
            <w:r>
              <w:rPr>
                <w:rFonts w:hint="eastAsia"/>
              </w:rPr>
              <w:t>52</w:t>
            </w:r>
          </w:p>
        </w:tc>
        <w:tc>
          <w:tcPr>
            <w:tcW w:w="2841" w:type="dxa"/>
            <w:vAlign w:val="center"/>
          </w:tcPr>
          <w:p w:rsidR="00BB41F5" w:rsidRDefault="00BB41F5" w:rsidP="00BB41F5">
            <w:pPr>
              <w:jc w:val="center"/>
            </w:pPr>
            <w:r>
              <w:rPr>
                <w:rFonts w:hint="eastAsia"/>
              </w:rPr>
              <w:t>1400.7</w:t>
            </w:r>
          </w:p>
        </w:tc>
      </w:tr>
      <w:tr w:rsidR="00BB41F5" w:rsidTr="00BB41F5">
        <w:tc>
          <w:tcPr>
            <w:tcW w:w="2840" w:type="dxa"/>
            <w:vAlign w:val="center"/>
          </w:tcPr>
          <w:p w:rsidR="00BB41F5" w:rsidRDefault="00BB41F5" w:rsidP="00BB41F5">
            <w:pPr>
              <w:jc w:val="center"/>
            </w:pPr>
            <w:r>
              <w:rPr>
                <w:rFonts w:hint="eastAsia"/>
              </w:rPr>
              <w:t>51</w:t>
            </w:r>
          </w:p>
        </w:tc>
        <w:tc>
          <w:tcPr>
            <w:tcW w:w="2841" w:type="dxa"/>
            <w:vAlign w:val="center"/>
          </w:tcPr>
          <w:p w:rsidR="00BB41F5" w:rsidRDefault="00BB41F5" w:rsidP="00BB41F5">
            <w:pPr>
              <w:jc w:val="center"/>
            </w:pPr>
            <w:r>
              <w:rPr>
                <w:rFonts w:hint="eastAsia"/>
              </w:rPr>
              <w:t>1423.3</w:t>
            </w:r>
          </w:p>
        </w:tc>
      </w:tr>
      <w:tr w:rsidR="00BB41F5" w:rsidTr="00BB41F5">
        <w:tc>
          <w:tcPr>
            <w:tcW w:w="2840" w:type="dxa"/>
            <w:vAlign w:val="center"/>
          </w:tcPr>
          <w:p w:rsidR="00BB41F5" w:rsidRDefault="00BB41F5" w:rsidP="00BB41F5">
            <w:pPr>
              <w:jc w:val="center"/>
            </w:pPr>
            <w:r>
              <w:rPr>
                <w:rFonts w:hint="eastAsia"/>
              </w:rPr>
              <w:lastRenderedPageBreak/>
              <w:t>52</w:t>
            </w:r>
          </w:p>
        </w:tc>
        <w:tc>
          <w:tcPr>
            <w:tcW w:w="2841" w:type="dxa"/>
            <w:vAlign w:val="center"/>
          </w:tcPr>
          <w:p w:rsidR="00BB41F5" w:rsidRDefault="00BB41F5" w:rsidP="00BB41F5">
            <w:pPr>
              <w:jc w:val="center"/>
            </w:pPr>
            <w:r>
              <w:rPr>
                <w:rFonts w:hint="eastAsia"/>
              </w:rPr>
              <w:t>1471.3</w:t>
            </w:r>
          </w:p>
        </w:tc>
      </w:tr>
      <w:tr w:rsidR="00BB41F5" w:rsidTr="00BB41F5">
        <w:tc>
          <w:tcPr>
            <w:tcW w:w="2840" w:type="dxa"/>
            <w:vAlign w:val="center"/>
          </w:tcPr>
          <w:p w:rsidR="00BB41F5" w:rsidRDefault="00BB41F5" w:rsidP="00BB41F5">
            <w:pPr>
              <w:jc w:val="center"/>
            </w:pPr>
            <w:r>
              <w:rPr>
                <w:rFonts w:hint="eastAsia"/>
              </w:rPr>
              <w:t>51</w:t>
            </w:r>
          </w:p>
        </w:tc>
        <w:tc>
          <w:tcPr>
            <w:tcW w:w="2841" w:type="dxa"/>
            <w:vAlign w:val="center"/>
          </w:tcPr>
          <w:p w:rsidR="00BB41F5" w:rsidRDefault="00BB41F5" w:rsidP="00BB41F5">
            <w:pPr>
              <w:jc w:val="center"/>
            </w:pPr>
            <w:r>
              <w:rPr>
                <w:rFonts w:hint="eastAsia"/>
              </w:rPr>
              <w:t>1421.8</w:t>
            </w:r>
          </w:p>
        </w:tc>
      </w:tr>
      <w:tr w:rsidR="00BB41F5" w:rsidTr="00BB41F5">
        <w:tc>
          <w:tcPr>
            <w:tcW w:w="2840" w:type="dxa"/>
            <w:vAlign w:val="center"/>
          </w:tcPr>
          <w:p w:rsidR="00BB41F5" w:rsidRDefault="00BB41F5" w:rsidP="00BB41F5">
            <w:pPr>
              <w:jc w:val="center"/>
            </w:pPr>
            <w:r>
              <w:rPr>
                <w:rFonts w:hint="eastAsia"/>
              </w:rPr>
              <w:t>60</w:t>
            </w:r>
          </w:p>
        </w:tc>
        <w:tc>
          <w:tcPr>
            <w:tcW w:w="2841" w:type="dxa"/>
            <w:vAlign w:val="center"/>
          </w:tcPr>
          <w:p w:rsidR="00BB41F5" w:rsidRDefault="00BB41F5" w:rsidP="00BB41F5">
            <w:pPr>
              <w:jc w:val="center"/>
            </w:pPr>
            <w:r>
              <w:rPr>
                <w:rFonts w:hint="eastAsia"/>
              </w:rPr>
              <w:t>1547.1</w:t>
            </w:r>
          </w:p>
        </w:tc>
      </w:tr>
      <w:tr w:rsidR="00BB41F5" w:rsidTr="00BB41F5">
        <w:tc>
          <w:tcPr>
            <w:tcW w:w="2840" w:type="dxa"/>
            <w:vAlign w:val="center"/>
          </w:tcPr>
          <w:p w:rsidR="00BB41F5" w:rsidRDefault="00BB41F5" w:rsidP="00BB41F5">
            <w:pPr>
              <w:jc w:val="center"/>
            </w:pPr>
            <w:r>
              <w:rPr>
                <w:rFonts w:hint="eastAsia"/>
              </w:rPr>
              <w:t>64</w:t>
            </w:r>
          </w:p>
        </w:tc>
        <w:tc>
          <w:tcPr>
            <w:tcW w:w="2841" w:type="dxa"/>
            <w:vAlign w:val="center"/>
          </w:tcPr>
          <w:p w:rsidR="00BB41F5" w:rsidRDefault="00BB41F5" w:rsidP="00BB41F5">
            <w:pPr>
              <w:jc w:val="center"/>
            </w:pPr>
            <w:r>
              <w:rPr>
                <w:rFonts w:hint="eastAsia"/>
              </w:rPr>
              <w:t>1533.0</w:t>
            </w:r>
          </w:p>
        </w:tc>
      </w:tr>
    </w:tbl>
    <w:p w:rsidR="004A440E" w:rsidRDefault="004A440E" w:rsidP="004A440E"/>
    <w:p w:rsidR="00BB41F5" w:rsidRDefault="00BB41F5" w:rsidP="00BB41F5">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data</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abc</w:t>
      </w:r>
      <w:proofErr w:type="spellEnd"/>
      <w:r>
        <w:rPr>
          <w:rFonts w:ascii="Courier New" w:hAnsi="Courier New" w:cs="Courier New"/>
          <w:color w:val="000000"/>
          <w:kern w:val="0"/>
          <w:sz w:val="20"/>
          <w:szCs w:val="20"/>
          <w:shd w:val="clear" w:color="auto" w:fill="FFFFFF"/>
        </w:rPr>
        <w:t>;</w:t>
      </w:r>
    </w:p>
    <w:p w:rsidR="00BB41F5" w:rsidRDefault="00BB41F5" w:rsidP="00BB41F5">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input</w:t>
      </w:r>
      <w:proofErr w:type="gramEnd"/>
      <w:r>
        <w:rPr>
          <w:rFonts w:ascii="Courier New" w:hAnsi="Courier New" w:cs="Courier New"/>
          <w:color w:val="000000"/>
          <w:kern w:val="0"/>
          <w:sz w:val="20"/>
          <w:szCs w:val="20"/>
          <w:shd w:val="clear" w:color="auto" w:fill="FFFFFF"/>
        </w:rPr>
        <w:t xml:space="preserve"> x y @@;</w:t>
      </w:r>
    </w:p>
    <w:p w:rsidR="00BB41F5" w:rsidRDefault="00BB41F5" w:rsidP="00BB41F5">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cards</w:t>
      </w:r>
      <w:proofErr w:type="gramEnd"/>
      <w:r>
        <w:rPr>
          <w:rFonts w:ascii="Courier New" w:hAnsi="Courier New" w:cs="Courier New"/>
          <w:color w:val="000000"/>
          <w:kern w:val="0"/>
          <w:sz w:val="20"/>
          <w:szCs w:val="20"/>
          <w:shd w:val="clear" w:color="auto" w:fill="FFFFFF"/>
        </w:rPr>
        <w:t>;</w:t>
      </w:r>
    </w:p>
    <w:p w:rsidR="00BB41F5" w:rsidRDefault="00BB41F5" w:rsidP="00BB41F5">
      <w:pPr>
        <w:widowControl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70</w:t>
      </w:r>
      <w:r>
        <w:rPr>
          <w:rFonts w:ascii="Courier New" w:hAnsi="Courier New" w:cs="Courier New"/>
          <w:color w:val="000000"/>
          <w:kern w:val="0"/>
          <w:sz w:val="20"/>
          <w:szCs w:val="20"/>
          <w:shd w:val="clear" w:color="auto" w:fill="FFFFC0"/>
        </w:rPr>
        <w:tab/>
        <w:t>1616.6 67</w:t>
      </w:r>
      <w:r>
        <w:rPr>
          <w:rFonts w:ascii="Courier New" w:hAnsi="Courier New" w:cs="Courier New"/>
          <w:color w:val="000000"/>
          <w:kern w:val="0"/>
          <w:sz w:val="20"/>
          <w:szCs w:val="20"/>
          <w:shd w:val="clear" w:color="auto" w:fill="FFFFC0"/>
        </w:rPr>
        <w:tab/>
        <w:t>1610.9 55</w:t>
      </w:r>
      <w:r>
        <w:rPr>
          <w:rFonts w:ascii="Courier New" w:hAnsi="Courier New" w:cs="Courier New"/>
          <w:color w:val="000000"/>
          <w:kern w:val="0"/>
          <w:sz w:val="20"/>
          <w:szCs w:val="20"/>
          <w:shd w:val="clear" w:color="auto" w:fill="FFFFC0"/>
        </w:rPr>
        <w:tab/>
        <w:t>1440.0 52</w:t>
      </w:r>
      <w:r>
        <w:rPr>
          <w:rFonts w:ascii="Courier New" w:hAnsi="Courier New" w:cs="Courier New"/>
          <w:color w:val="000000"/>
          <w:kern w:val="0"/>
          <w:sz w:val="20"/>
          <w:szCs w:val="20"/>
          <w:shd w:val="clear" w:color="auto" w:fill="FFFFC0"/>
        </w:rPr>
        <w:tab/>
        <w:t>1400.7</w:t>
      </w:r>
    </w:p>
    <w:p w:rsidR="00BB41F5" w:rsidRDefault="00BB41F5" w:rsidP="00BB41F5">
      <w:pPr>
        <w:widowControl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51</w:t>
      </w:r>
      <w:r>
        <w:rPr>
          <w:rFonts w:ascii="Courier New" w:hAnsi="Courier New" w:cs="Courier New"/>
          <w:color w:val="000000"/>
          <w:kern w:val="0"/>
          <w:sz w:val="20"/>
          <w:szCs w:val="20"/>
          <w:shd w:val="clear" w:color="auto" w:fill="FFFFC0"/>
        </w:rPr>
        <w:tab/>
        <w:t>1423.3 52</w:t>
      </w:r>
      <w:r>
        <w:rPr>
          <w:rFonts w:ascii="Courier New" w:hAnsi="Courier New" w:cs="Courier New"/>
          <w:color w:val="000000"/>
          <w:kern w:val="0"/>
          <w:sz w:val="20"/>
          <w:szCs w:val="20"/>
          <w:shd w:val="clear" w:color="auto" w:fill="FFFFC0"/>
        </w:rPr>
        <w:tab/>
        <w:t>1471.3 51</w:t>
      </w:r>
      <w:r>
        <w:rPr>
          <w:rFonts w:ascii="Courier New" w:hAnsi="Courier New" w:cs="Courier New"/>
          <w:color w:val="000000"/>
          <w:kern w:val="0"/>
          <w:sz w:val="20"/>
          <w:szCs w:val="20"/>
          <w:shd w:val="clear" w:color="auto" w:fill="FFFFC0"/>
        </w:rPr>
        <w:tab/>
        <w:t>1421.8 60</w:t>
      </w:r>
      <w:r>
        <w:rPr>
          <w:rFonts w:ascii="Courier New" w:hAnsi="Courier New" w:cs="Courier New"/>
          <w:color w:val="000000"/>
          <w:kern w:val="0"/>
          <w:sz w:val="20"/>
          <w:szCs w:val="20"/>
          <w:shd w:val="clear" w:color="auto" w:fill="FFFFC0"/>
        </w:rPr>
        <w:tab/>
        <w:t>1547.1</w:t>
      </w:r>
    </w:p>
    <w:p w:rsidR="00BB41F5" w:rsidRDefault="00BB41F5" w:rsidP="00BB41F5">
      <w:pPr>
        <w:widowControl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64</w:t>
      </w:r>
      <w:r>
        <w:rPr>
          <w:rFonts w:ascii="Courier New" w:hAnsi="Courier New" w:cs="Courier New"/>
          <w:color w:val="000000"/>
          <w:kern w:val="0"/>
          <w:sz w:val="20"/>
          <w:szCs w:val="20"/>
          <w:shd w:val="clear" w:color="auto" w:fill="FFFFC0"/>
        </w:rPr>
        <w:tab/>
        <w:t>1533.0</w:t>
      </w:r>
    </w:p>
    <w:p w:rsidR="00BB41F5" w:rsidRDefault="00BB41F5" w:rsidP="00BB41F5">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w:t>
      </w:r>
    </w:p>
    <w:p w:rsidR="00BB41F5" w:rsidRDefault="00BB41F5" w:rsidP="00BB41F5">
      <w:pPr>
        <w:widowControl w:val="0"/>
        <w:autoSpaceDE w:val="0"/>
        <w:autoSpaceDN w:val="0"/>
        <w:adjustRightInd w:val="0"/>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b/>
          <w:bCs/>
          <w:color w:val="000080"/>
          <w:kern w:val="0"/>
          <w:sz w:val="20"/>
          <w:szCs w:val="20"/>
          <w:shd w:val="clear" w:color="auto" w:fill="FFFFFF"/>
        </w:rPr>
        <w:t>proc</w:t>
      </w:r>
      <w:proofErr w:type="spellEnd"/>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corr</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abc</w:t>
      </w:r>
      <w:proofErr w:type="spellEnd"/>
      <w:r>
        <w:rPr>
          <w:rFonts w:ascii="Courier New" w:hAnsi="Courier New" w:cs="Courier New"/>
          <w:color w:val="000000"/>
          <w:kern w:val="0"/>
          <w:sz w:val="20"/>
          <w:szCs w:val="20"/>
          <w:shd w:val="clear" w:color="auto" w:fill="FFFFFF"/>
        </w:rPr>
        <w:t>;</w:t>
      </w:r>
    </w:p>
    <w:p w:rsidR="00BB41F5" w:rsidRDefault="00BB41F5" w:rsidP="00BB41F5">
      <w:pPr>
        <w:widowControl w:val="0"/>
        <w:autoSpaceDE w:val="0"/>
        <w:autoSpaceDN w:val="0"/>
        <w:adjustRightInd w:val="0"/>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color w:val="0000FF"/>
          <w:kern w:val="0"/>
          <w:sz w:val="20"/>
          <w:szCs w:val="20"/>
          <w:shd w:val="clear" w:color="auto" w:fill="FFFFFF"/>
        </w:rPr>
        <w:t>var</w:t>
      </w:r>
      <w:proofErr w:type="spellEnd"/>
      <w:proofErr w:type="gramEnd"/>
      <w:r>
        <w:rPr>
          <w:rFonts w:ascii="Courier New" w:hAnsi="Courier New" w:cs="Courier New"/>
          <w:color w:val="000000"/>
          <w:kern w:val="0"/>
          <w:sz w:val="20"/>
          <w:szCs w:val="20"/>
          <w:shd w:val="clear" w:color="auto" w:fill="FFFFFF"/>
        </w:rPr>
        <w:t xml:space="preserve"> x y;</w:t>
      </w:r>
    </w:p>
    <w:p w:rsidR="004A440E" w:rsidRDefault="00BB41F5" w:rsidP="00BB41F5">
      <w:pPr>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BB41F5" w:rsidRDefault="00BB41F5" w:rsidP="00BB41F5">
      <w:pPr>
        <w:rPr>
          <w:rFonts w:ascii="Courier New" w:hAnsi="Courier New" w:cs="Courier New"/>
          <w:color w:val="000000"/>
          <w:kern w:val="0"/>
          <w:sz w:val="20"/>
          <w:szCs w:val="20"/>
          <w:shd w:val="clear" w:color="auto" w:fill="FFFFFF"/>
        </w:rPr>
      </w:pPr>
    </w:p>
    <w:p w:rsidR="00BB41F5" w:rsidRDefault="00BB41F5" w:rsidP="00BB41F5">
      <w:r>
        <w:rPr>
          <w:rFonts w:ascii="Courier New" w:hAnsi="Courier New" w:cs="Courier New" w:hint="eastAsia"/>
          <w:color w:val="000000"/>
          <w:kern w:val="0"/>
          <w:sz w:val="20"/>
          <w:szCs w:val="20"/>
          <w:shd w:val="clear" w:color="auto" w:fill="FFFFFF"/>
        </w:rPr>
        <w:t>输出结果：</w:t>
      </w:r>
    </w:p>
    <w:p w:rsidR="004A440E" w:rsidRDefault="00BB41F5" w:rsidP="00BB41F5">
      <w:pPr>
        <w:jc w:val="center"/>
      </w:pPr>
      <w:r>
        <w:rPr>
          <w:noProof/>
        </w:rPr>
        <w:drawing>
          <wp:inline distT="0" distB="0" distL="0" distR="0" wp14:anchorId="403A9D07" wp14:editId="55687DB7">
            <wp:extent cx="3171825" cy="1533744"/>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71825" cy="1533744"/>
                    </a:xfrm>
                    <a:prstGeom prst="rect">
                      <a:avLst/>
                    </a:prstGeom>
                  </pic:spPr>
                </pic:pic>
              </a:graphicData>
            </a:graphic>
          </wp:inline>
        </w:drawing>
      </w:r>
    </w:p>
    <w:p w:rsidR="00BB41F5" w:rsidRPr="006D3E61" w:rsidRDefault="00BB41F5" w:rsidP="004A440E">
      <w:pPr>
        <w:rPr>
          <w:sz w:val="24"/>
          <w:szCs w:val="24"/>
        </w:rPr>
      </w:pPr>
      <w:r w:rsidRPr="006D3E61">
        <w:rPr>
          <w:rFonts w:hint="eastAsia"/>
          <w:sz w:val="24"/>
          <w:szCs w:val="24"/>
        </w:rPr>
        <w:t>由输出结果得</w:t>
      </w:r>
      <w:r w:rsidRPr="006D3E61">
        <w:rPr>
          <w:rFonts w:hint="eastAsia"/>
          <w:sz w:val="24"/>
          <w:szCs w:val="24"/>
        </w:rPr>
        <w:t>x</w:t>
      </w:r>
      <w:r w:rsidRPr="006D3E61">
        <w:rPr>
          <w:rFonts w:hint="eastAsia"/>
          <w:sz w:val="24"/>
          <w:szCs w:val="24"/>
        </w:rPr>
        <w:t>与</w:t>
      </w:r>
      <w:r w:rsidRPr="006D3E61">
        <w:rPr>
          <w:rFonts w:hint="eastAsia"/>
          <w:sz w:val="24"/>
          <w:szCs w:val="24"/>
        </w:rPr>
        <w:t>y</w:t>
      </w:r>
      <w:r w:rsidRPr="006D3E61">
        <w:rPr>
          <w:rFonts w:hint="eastAsia"/>
          <w:sz w:val="24"/>
          <w:szCs w:val="24"/>
        </w:rPr>
        <w:t>的相关系数为</w:t>
      </w:r>
      <w:r w:rsidRPr="006D3E61">
        <w:rPr>
          <w:rFonts w:hint="eastAsia"/>
          <w:sz w:val="24"/>
          <w:szCs w:val="24"/>
        </w:rPr>
        <w:t>0.95252</w:t>
      </w:r>
      <w:r w:rsidRPr="006D3E61">
        <w:rPr>
          <w:rFonts w:hint="eastAsia"/>
          <w:sz w:val="24"/>
          <w:szCs w:val="24"/>
        </w:rPr>
        <w:t>，相关程度的显著水平小于</w:t>
      </w:r>
      <w:r w:rsidRPr="006D3E61">
        <w:rPr>
          <w:rFonts w:hint="eastAsia"/>
          <w:sz w:val="24"/>
          <w:szCs w:val="24"/>
        </w:rPr>
        <w:t>0.0001</w:t>
      </w:r>
      <w:r w:rsidRPr="006D3E61">
        <w:rPr>
          <w:rFonts w:hint="eastAsia"/>
          <w:sz w:val="24"/>
          <w:szCs w:val="24"/>
        </w:rPr>
        <w:t>，十分显著。</w:t>
      </w:r>
      <w:r w:rsidR="00072F6A" w:rsidRPr="006D3E61">
        <w:rPr>
          <w:rFonts w:hint="eastAsia"/>
          <w:sz w:val="24"/>
          <w:szCs w:val="24"/>
        </w:rPr>
        <w:t>说明播种至齐穗的总积温（</w:t>
      </w:r>
      <w:r w:rsidR="00072F6A" w:rsidRPr="006D3E61">
        <w:rPr>
          <w:rFonts w:hint="eastAsia"/>
          <w:sz w:val="24"/>
          <w:szCs w:val="24"/>
        </w:rPr>
        <w:t>y</w:t>
      </w:r>
      <w:r w:rsidR="00072F6A" w:rsidRPr="006D3E61">
        <w:rPr>
          <w:rFonts w:hint="eastAsia"/>
          <w:sz w:val="24"/>
          <w:szCs w:val="24"/>
        </w:rPr>
        <w:t>，日•度）对迟熟早</w:t>
      </w:r>
      <w:proofErr w:type="gramStart"/>
      <w:r w:rsidR="00072F6A" w:rsidRPr="006D3E61">
        <w:rPr>
          <w:rFonts w:hint="eastAsia"/>
          <w:sz w:val="24"/>
          <w:szCs w:val="24"/>
        </w:rPr>
        <w:t>籼广陆矮</w:t>
      </w:r>
      <w:r w:rsidR="00072F6A" w:rsidRPr="006D3E61">
        <w:rPr>
          <w:rFonts w:hint="eastAsia"/>
          <w:sz w:val="24"/>
          <w:szCs w:val="24"/>
        </w:rPr>
        <w:t>4</w:t>
      </w:r>
      <w:r w:rsidR="00072F6A" w:rsidRPr="006D3E61">
        <w:rPr>
          <w:rFonts w:hint="eastAsia"/>
          <w:sz w:val="24"/>
          <w:szCs w:val="24"/>
        </w:rPr>
        <w:t>号</w:t>
      </w:r>
      <w:proofErr w:type="gramEnd"/>
      <w:r w:rsidR="00072F6A" w:rsidRPr="006D3E61">
        <w:rPr>
          <w:rFonts w:hint="eastAsia"/>
          <w:sz w:val="24"/>
          <w:szCs w:val="24"/>
        </w:rPr>
        <w:t>的抽穗有十分显著的影响。</w:t>
      </w:r>
    </w:p>
    <w:p w:rsidR="00467A25" w:rsidRPr="006D3E61" w:rsidRDefault="00467A25" w:rsidP="004A440E">
      <w:pPr>
        <w:rPr>
          <w:sz w:val="24"/>
          <w:szCs w:val="24"/>
        </w:rPr>
      </w:pPr>
    </w:p>
    <w:p w:rsidR="00467A25" w:rsidRPr="00852336" w:rsidRDefault="00467A25" w:rsidP="004A440E">
      <w:pPr>
        <w:rPr>
          <w:b/>
          <w:color w:val="4F81BD" w:themeColor="accent1"/>
        </w:rPr>
      </w:pPr>
    </w:p>
    <w:p w:rsidR="00852336" w:rsidRDefault="00852336" w:rsidP="00852336">
      <w:pPr>
        <w:rPr>
          <w:rFonts w:hint="eastAsia"/>
          <w:color w:val="4F81BD" w:themeColor="accent1"/>
        </w:rPr>
      </w:pPr>
    </w:p>
    <w:p w:rsidR="00852336" w:rsidRPr="00852336" w:rsidRDefault="00852336" w:rsidP="00852336">
      <w:pPr>
        <w:rPr>
          <w:rFonts w:ascii="黑体" w:eastAsia="黑体" w:hint="eastAsia"/>
          <w:b/>
          <w:sz w:val="24"/>
          <w:szCs w:val="24"/>
        </w:rPr>
      </w:pPr>
      <w:r w:rsidRPr="00852336">
        <w:rPr>
          <w:rFonts w:ascii="黑体" w:eastAsia="黑体" w:hint="eastAsia"/>
          <w:b/>
          <w:sz w:val="24"/>
          <w:szCs w:val="24"/>
        </w:rPr>
        <w:t>2、REG过程</w:t>
      </w:r>
    </w:p>
    <w:p w:rsidR="00FA1469" w:rsidRPr="006D3E61" w:rsidRDefault="00FA1469" w:rsidP="00852336">
      <w:pPr>
        <w:rPr>
          <w:sz w:val="24"/>
          <w:szCs w:val="24"/>
        </w:rPr>
      </w:pPr>
      <w:r w:rsidRPr="006D3E61">
        <w:rPr>
          <w:rFonts w:hint="eastAsia"/>
          <w:sz w:val="24"/>
          <w:szCs w:val="24"/>
        </w:rPr>
        <w:t>REG</w:t>
      </w:r>
      <w:r w:rsidRPr="006D3E61">
        <w:rPr>
          <w:rFonts w:hint="eastAsia"/>
          <w:sz w:val="24"/>
          <w:szCs w:val="24"/>
        </w:rPr>
        <w:t>是一个通用的回归过程。它采用最小二乘法拟合线性回归模型。它还提供多种选择“最佳”回归模型的方法，是一个应用最广泛的回归过程。</w:t>
      </w:r>
    </w:p>
    <w:p w:rsidR="00FA1469" w:rsidRPr="006D3E61" w:rsidRDefault="00FA1469" w:rsidP="00FA1469">
      <w:pPr>
        <w:rPr>
          <w:sz w:val="24"/>
          <w:szCs w:val="24"/>
        </w:rPr>
      </w:pPr>
      <w:r w:rsidRPr="006D3E61">
        <w:rPr>
          <w:rFonts w:hint="eastAsia"/>
          <w:sz w:val="24"/>
          <w:szCs w:val="24"/>
        </w:rPr>
        <w:t>回归分析的主要内容：</w:t>
      </w:r>
    </w:p>
    <w:p w:rsidR="00FA1469" w:rsidRPr="006D3E61" w:rsidRDefault="00FA1469" w:rsidP="00FA1469">
      <w:pPr>
        <w:rPr>
          <w:sz w:val="24"/>
          <w:szCs w:val="24"/>
        </w:rPr>
      </w:pPr>
      <w:r w:rsidRPr="006D3E61">
        <w:rPr>
          <w:rFonts w:hint="eastAsia"/>
          <w:sz w:val="24"/>
          <w:szCs w:val="24"/>
        </w:rPr>
        <w:t>（</w:t>
      </w:r>
      <w:r w:rsidRPr="006D3E61">
        <w:rPr>
          <w:rFonts w:hint="eastAsia"/>
          <w:sz w:val="24"/>
          <w:szCs w:val="24"/>
        </w:rPr>
        <w:t>1</w:t>
      </w:r>
      <w:r w:rsidRPr="006D3E61">
        <w:rPr>
          <w:rFonts w:hint="eastAsia"/>
          <w:sz w:val="24"/>
          <w:szCs w:val="24"/>
        </w:rPr>
        <w:t>）由给定的数据确定回归方程。估计回归方程中的未知参数（常用最小二乘法）。</w:t>
      </w:r>
    </w:p>
    <w:p w:rsidR="00FA1469" w:rsidRPr="006D3E61" w:rsidRDefault="00FA1469" w:rsidP="00FA1469">
      <w:pPr>
        <w:rPr>
          <w:sz w:val="24"/>
          <w:szCs w:val="24"/>
        </w:rPr>
      </w:pPr>
      <w:r w:rsidRPr="006D3E61">
        <w:rPr>
          <w:rFonts w:hint="eastAsia"/>
          <w:sz w:val="24"/>
          <w:szCs w:val="24"/>
        </w:rPr>
        <w:t>（</w:t>
      </w:r>
      <w:r w:rsidRPr="006D3E61">
        <w:rPr>
          <w:rFonts w:hint="eastAsia"/>
          <w:sz w:val="24"/>
          <w:szCs w:val="24"/>
        </w:rPr>
        <w:t>2</w:t>
      </w:r>
      <w:r w:rsidRPr="006D3E61">
        <w:rPr>
          <w:rFonts w:hint="eastAsia"/>
          <w:sz w:val="24"/>
          <w:szCs w:val="24"/>
        </w:rPr>
        <w:t>）检验回归方程的可信程度。</w:t>
      </w:r>
    </w:p>
    <w:p w:rsidR="00FA1469" w:rsidRPr="006D3E61" w:rsidRDefault="00FA1469" w:rsidP="006D3E61">
      <w:pPr>
        <w:ind w:left="600" w:hangingChars="250" w:hanging="600"/>
        <w:rPr>
          <w:sz w:val="24"/>
          <w:szCs w:val="24"/>
        </w:rPr>
      </w:pPr>
      <w:r w:rsidRPr="006D3E61">
        <w:rPr>
          <w:rFonts w:hint="eastAsia"/>
          <w:sz w:val="24"/>
          <w:szCs w:val="24"/>
        </w:rPr>
        <w:t>（</w:t>
      </w:r>
      <w:r w:rsidRPr="006D3E61">
        <w:rPr>
          <w:rFonts w:hint="eastAsia"/>
          <w:sz w:val="24"/>
          <w:szCs w:val="24"/>
        </w:rPr>
        <w:t>3</w:t>
      </w:r>
      <w:r w:rsidRPr="006D3E61">
        <w:rPr>
          <w:rFonts w:hint="eastAsia"/>
          <w:sz w:val="24"/>
          <w:szCs w:val="24"/>
        </w:rPr>
        <w:t>）如果是多自变量影响一个因变量，则可以找出对因变量影响较显著的自变量，剔除不显著的。（常用逐步回归法，向前回归法和向后回归法）。</w:t>
      </w:r>
    </w:p>
    <w:p w:rsidR="00FA1469" w:rsidRPr="006D3E61" w:rsidRDefault="00FA1469" w:rsidP="00FA1469">
      <w:pPr>
        <w:rPr>
          <w:sz w:val="24"/>
          <w:szCs w:val="24"/>
        </w:rPr>
      </w:pPr>
      <w:r w:rsidRPr="006D3E61">
        <w:rPr>
          <w:rFonts w:hint="eastAsia"/>
          <w:sz w:val="24"/>
          <w:szCs w:val="24"/>
        </w:rPr>
        <w:t>（</w:t>
      </w:r>
      <w:r w:rsidRPr="006D3E61">
        <w:rPr>
          <w:rFonts w:hint="eastAsia"/>
          <w:sz w:val="24"/>
          <w:szCs w:val="24"/>
        </w:rPr>
        <w:t>4</w:t>
      </w:r>
      <w:r w:rsidRPr="006D3E61">
        <w:rPr>
          <w:rFonts w:hint="eastAsia"/>
          <w:sz w:val="24"/>
          <w:szCs w:val="24"/>
        </w:rPr>
        <w:t>）利用建立好的回归方程进行预测和控制。</w:t>
      </w:r>
      <w:r w:rsidRPr="006D3E61">
        <w:rPr>
          <w:rFonts w:hint="eastAsia"/>
          <w:sz w:val="24"/>
          <w:szCs w:val="24"/>
        </w:rPr>
        <w:t xml:space="preserve"> </w:t>
      </w:r>
    </w:p>
    <w:p w:rsidR="00FA1469" w:rsidRPr="006D3E61" w:rsidRDefault="00FA1469" w:rsidP="004A440E">
      <w:pPr>
        <w:rPr>
          <w:sz w:val="24"/>
          <w:szCs w:val="24"/>
        </w:rPr>
      </w:pPr>
    </w:p>
    <w:p w:rsidR="00FA1469" w:rsidRPr="006D3E61" w:rsidRDefault="006373B0" w:rsidP="004A440E">
      <w:pPr>
        <w:rPr>
          <w:sz w:val="24"/>
          <w:szCs w:val="24"/>
        </w:rPr>
      </w:pPr>
      <w:r w:rsidRPr="006D3E61">
        <w:rPr>
          <w:rFonts w:hint="eastAsia"/>
          <w:sz w:val="24"/>
          <w:szCs w:val="24"/>
        </w:rPr>
        <w:t>REG</w:t>
      </w:r>
      <w:r w:rsidRPr="006D3E61">
        <w:rPr>
          <w:rFonts w:hint="eastAsia"/>
          <w:sz w:val="24"/>
          <w:szCs w:val="24"/>
        </w:rPr>
        <w:t>过程语句格式：</w:t>
      </w:r>
    </w:p>
    <w:tbl>
      <w:tblPr>
        <w:tblStyle w:val="a5"/>
        <w:tblW w:w="0" w:type="auto"/>
        <w:tblLook w:val="04A0" w:firstRow="1" w:lastRow="0" w:firstColumn="1" w:lastColumn="0" w:noHBand="0" w:noVBand="1"/>
      </w:tblPr>
      <w:tblGrid>
        <w:gridCol w:w="8522"/>
      </w:tblGrid>
      <w:tr w:rsidR="00FA1469" w:rsidTr="00FA1469">
        <w:trPr>
          <w:trHeight w:val="1481"/>
        </w:trPr>
        <w:tc>
          <w:tcPr>
            <w:tcW w:w="8522" w:type="dxa"/>
          </w:tcPr>
          <w:p w:rsidR="00FA1469" w:rsidRPr="00FA1469" w:rsidRDefault="00FA1469" w:rsidP="00FA1469">
            <w:pPr>
              <w:rPr>
                <w:rFonts w:ascii="黑体" w:eastAsia="黑体"/>
                <w:b/>
              </w:rPr>
            </w:pPr>
            <w:r w:rsidRPr="00FA1469">
              <w:rPr>
                <w:rFonts w:ascii="黑体" w:eastAsia="黑体" w:hint="eastAsia"/>
                <w:b/>
              </w:rPr>
              <w:lastRenderedPageBreak/>
              <w:t xml:space="preserve">PROC REG </w:t>
            </w:r>
            <w:r>
              <w:rPr>
                <w:rFonts w:ascii="黑体" w:eastAsia="黑体" w:hint="eastAsia"/>
                <w:b/>
              </w:rPr>
              <w:t>选择项1</w:t>
            </w:r>
            <w:r w:rsidRPr="00FA1469">
              <w:rPr>
                <w:rFonts w:ascii="黑体" w:eastAsia="黑体" w:hint="eastAsia"/>
                <w:b/>
              </w:rPr>
              <w:t xml:space="preserve"> ;</w:t>
            </w:r>
          </w:p>
          <w:p w:rsidR="00FA1469" w:rsidRPr="00FA1469" w:rsidRDefault="00FA1469" w:rsidP="00FA1469">
            <w:pPr>
              <w:ind w:firstLineChars="194" w:firstLine="409"/>
              <w:rPr>
                <w:rFonts w:ascii="黑体" w:eastAsia="黑体"/>
                <w:b/>
              </w:rPr>
            </w:pPr>
            <w:r w:rsidRPr="00FA1469">
              <w:rPr>
                <w:rFonts w:ascii="黑体" w:eastAsia="黑体" w:hint="eastAsia"/>
                <w:b/>
              </w:rPr>
              <w:t xml:space="preserve">MODEL  </w:t>
            </w:r>
            <w:r>
              <w:rPr>
                <w:rFonts w:ascii="黑体" w:eastAsia="黑体" w:hint="eastAsia"/>
                <w:b/>
              </w:rPr>
              <w:t>因变量</w:t>
            </w:r>
            <w:r w:rsidRPr="00FA1469">
              <w:rPr>
                <w:rFonts w:ascii="黑体" w:eastAsia="黑体" w:hint="eastAsia"/>
                <w:b/>
              </w:rPr>
              <w:t>=</w:t>
            </w:r>
            <w:r>
              <w:rPr>
                <w:rFonts w:ascii="黑体" w:eastAsia="黑体" w:hint="eastAsia"/>
                <w:b/>
              </w:rPr>
              <w:t>自变量</w:t>
            </w:r>
            <w:r w:rsidRPr="00FA1469">
              <w:rPr>
                <w:rFonts w:ascii="黑体" w:eastAsia="黑体" w:hint="eastAsia"/>
                <w:b/>
              </w:rPr>
              <w:t xml:space="preserve">  / &lt;</w:t>
            </w:r>
            <w:r>
              <w:rPr>
                <w:rFonts w:ascii="黑体" w:eastAsia="黑体" w:hint="eastAsia"/>
                <w:b/>
              </w:rPr>
              <w:t>选择项2</w:t>
            </w:r>
            <w:r w:rsidRPr="00FA1469">
              <w:rPr>
                <w:rFonts w:ascii="黑体" w:eastAsia="黑体" w:hint="eastAsia"/>
                <w:b/>
              </w:rPr>
              <w:t>&gt;  ;</w:t>
            </w:r>
          </w:p>
          <w:p w:rsidR="00FA1469" w:rsidRDefault="00FA1469" w:rsidP="00FA1469">
            <w:pPr>
              <w:ind w:firstLine="435"/>
              <w:rPr>
                <w:rFonts w:ascii="黑体" w:eastAsia="黑体"/>
                <w:b/>
              </w:rPr>
            </w:pPr>
            <w:proofErr w:type="spellStart"/>
            <w:r>
              <w:rPr>
                <w:rFonts w:ascii="黑体" w:eastAsia="黑体"/>
                <w:b/>
              </w:rPr>
              <w:t>V</w:t>
            </w:r>
            <w:r>
              <w:rPr>
                <w:rFonts w:ascii="黑体" w:eastAsia="黑体" w:hint="eastAsia"/>
                <w:b/>
              </w:rPr>
              <w:t>ar</w:t>
            </w:r>
            <w:proofErr w:type="spellEnd"/>
            <w:r>
              <w:rPr>
                <w:rFonts w:ascii="黑体" w:eastAsia="黑体" w:hint="eastAsia"/>
                <w:b/>
              </w:rPr>
              <w:t xml:space="preserve">    变量</w:t>
            </w:r>
            <w:r w:rsidRPr="00FA1469">
              <w:rPr>
                <w:rFonts w:ascii="黑体" w:eastAsia="黑体" w:hint="eastAsia"/>
                <w:b/>
              </w:rPr>
              <w:t>;</w:t>
            </w:r>
          </w:p>
          <w:p w:rsidR="00FA1469" w:rsidRDefault="00FA1469" w:rsidP="00FA1469">
            <w:pPr>
              <w:ind w:firstLine="435"/>
              <w:rPr>
                <w:rFonts w:ascii="黑体" w:eastAsia="黑体"/>
                <w:b/>
              </w:rPr>
            </w:pPr>
            <w:r>
              <w:rPr>
                <w:rFonts w:ascii="黑体" w:eastAsia="黑体"/>
                <w:b/>
              </w:rPr>
              <w:t>B</w:t>
            </w:r>
            <w:r>
              <w:rPr>
                <w:rFonts w:ascii="黑体" w:eastAsia="黑体" w:hint="eastAsia"/>
                <w:b/>
              </w:rPr>
              <w:t>y     变量;</w:t>
            </w:r>
          </w:p>
          <w:p w:rsidR="00FA1469" w:rsidRDefault="00FA1469" w:rsidP="00FA1469">
            <w:pPr>
              <w:ind w:firstLine="435"/>
              <w:rPr>
                <w:rFonts w:ascii="黑体" w:eastAsia="黑体"/>
                <w:b/>
              </w:rPr>
            </w:pPr>
            <w:proofErr w:type="spellStart"/>
            <w:r>
              <w:rPr>
                <w:rFonts w:ascii="黑体" w:eastAsia="黑体"/>
                <w:b/>
              </w:rPr>
              <w:t>F</w:t>
            </w:r>
            <w:r>
              <w:rPr>
                <w:rFonts w:ascii="黑体" w:eastAsia="黑体" w:hint="eastAsia"/>
                <w:b/>
              </w:rPr>
              <w:t>req</w:t>
            </w:r>
            <w:proofErr w:type="spellEnd"/>
            <w:r>
              <w:rPr>
                <w:rFonts w:ascii="黑体" w:eastAsia="黑体" w:hint="eastAsia"/>
                <w:b/>
              </w:rPr>
              <w:t xml:space="preserve">   变量;</w:t>
            </w:r>
          </w:p>
          <w:p w:rsidR="00FA1469" w:rsidRDefault="00FA1469" w:rsidP="00FA1469">
            <w:pPr>
              <w:ind w:firstLine="435"/>
              <w:rPr>
                <w:rFonts w:ascii="黑体" w:eastAsia="黑体"/>
                <w:b/>
              </w:rPr>
            </w:pPr>
            <w:r>
              <w:rPr>
                <w:rFonts w:ascii="黑体" w:eastAsia="黑体"/>
                <w:b/>
              </w:rPr>
              <w:t>O</w:t>
            </w:r>
            <w:r>
              <w:rPr>
                <w:rFonts w:ascii="黑体" w:eastAsia="黑体" w:hint="eastAsia"/>
                <w:b/>
              </w:rPr>
              <w:t>utput out=</w:t>
            </w:r>
            <w:proofErr w:type="spellStart"/>
            <w:r>
              <w:rPr>
                <w:rFonts w:ascii="黑体" w:eastAsia="黑体" w:hint="eastAsia"/>
                <w:b/>
              </w:rPr>
              <w:t>sas</w:t>
            </w:r>
            <w:proofErr w:type="spellEnd"/>
            <w:r>
              <w:rPr>
                <w:rFonts w:ascii="黑体" w:eastAsia="黑体" w:hint="eastAsia"/>
                <w:b/>
              </w:rPr>
              <w:t>数据集 关键词=变量名1 变量名2;</w:t>
            </w:r>
          </w:p>
          <w:p w:rsidR="00FA1469" w:rsidRPr="00FA1469" w:rsidRDefault="00FA1469" w:rsidP="00FA1469">
            <w:pPr>
              <w:ind w:firstLine="435"/>
              <w:rPr>
                <w:rFonts w:ascii="黑体" w:eastAsia="黑体"/>
                <w:b/>
              </w:rPr>
            </w:pPr>
            <w:r>
              <w:rPr>
                <w:rFonts w:ascii="黑体" w:eastAsia="黑体"/>
                <w:b/>
              </w:rPr>
              <w:t>P</w:t>
            </w:r>
            <w:r>
              <w:rPr>
                <w:rFonts w:ascii="黑体" w:eastAsia="黑体" w:hint="eastAsia"/>
                <w:b/>
              </w:rPr>
              <w:t>lot   y轴变量*x轴变量 /选择项3;</w:t>
            </w:r>
          </w:p>
          <w:p w:rsidR="00FA1469" w:rsidRDefault="00FA1469" w:rsidP="00FA1469">
            <w:pPr>
              <w:rPr>
                <w:rFonts w:ascii="黑体" w:eastAsia="黑体"/>
                <w:b/>
              </w:rPr>
            </w:pPr>
            <w:r w:rsidRPr="00FA1469">
              <w:rPr>
                <w:rFonts w:ascii="黑体" w:eastAsia="黑体"/>
                <w:b/>
              </w:rPr>
              <w:t>RUN;</w:t>
            </w:r>
          </w:p>
        </w:tc>
      </w:tr>
    </w:tbl>
    <w:p w:rsidR="00FA1469" w:rsidRDefault="00FA1469" w:rsidP="004A440E">
      <w:pPr>
        <w:rPr>
          <w:rFonts w:ascii="黑体" w:eastAsia="黑体"/>
          <w:b/>
        </w:rPr>
      </w:pPr>
    </w:p>
    <w:p w:rsidR="00FA1469" w:rsidRDefault="00FA1469" w:rsidP="004A440E">
      <w:pPr>
        <w:rPr>
          <w:rFonts w:ascii="黑体" w:eastAsia="黑体"/>
          <w:b/>
        </w:rPr>
      </w:pPr>
    </w:p>
    <w:p w:rsidR="006373B0" w:rsidRDefault="006373B0" w:rsidP="006373B0">
      <w:pPr>
        <w:pStyle w:val="a"/>
        <w:numPr>
          <w:ilvl w:val="2"/>
          <w:numId w:val="6"/>
        </w:numPr>
        <w:tabs>
          <w:tab w:val="left" w:pos="814"/>
        </w:tabs>
      </w:pPr>
      <w:r>
        <w:rPr>
          <w:b w:val="0"/>
          <w:bCs w:val="0"/>
        </w:rPr>
        <w:t>PROC REG</w:t>
      </w:r>
      <w:r>
        <w:rPr>
          <w:rFonts w:hint="eastAsia"/>
          <w:b w:val="0"/>
          <w:bCs w:val="0"/>
        </w:rPr>
        <w:t>语句中的</w:t>
      </w:r>
      <w:r>
        <w:rPr>
          <w:b w:val="0"/>
          <w:bCs w:val="0"/>
        </w:rPr>
        <w:t>&lt;</w:t>
      </w:r>
      <w:r>
        <w:rPr>
          <w:rFonts w:hint="eastAsia"/>
          <w:b w:val="0"/>
          <w:bCs w:val="0"/>
        </w:rPr>
        <w:t>选项列表</w:t>
      </w:r>
      <w:r>
        <w:rPr>
          <w:b w:val="0"/>
          <w:bCs w:val="0"/>
        </w:rPr>
        <w:t>&gt;</w:t>
      </w:r>
    </w:p>
    <w:p w:rsidR="006373B0" w:rsidRPr="006D3E61" w:rsidRDefault="006373B0" w:rsidP="006373B0">
      <w:pPr>
        <w:pStyle w:val="ab"/>
        <w:numPr>
          <w:ilvl w:val="0"/>
          <w:numId w:val="5"/>
        </w:numPr>
        <w:tabs>
          <w:tab w:val="left" w:pos="840"/>
        </w:tabs>
        <w:rPr>
          <w:rFonts w:asciiTheme="minorHAnsi" w:eastAsiaTheme="minorEastAsia" w:hAnsiTheme="minorHAnsi" w:cstheme="minorBidi"/>
          <w:b w:val="0"/>
          <w:bCs w:val="0"/>
          <w:sz w:val="24"/>
          <w:szCs w:val="24"/>
        </w:rPr>
      </w:pPr>
      <w:r w:rsidRPr="006D3E61">
        <w:rPr>
          <w:rFonts w:asciiTheme="minorHAnsi" w:eastAsiaTheme="minorEastAsia" w:hAnsiTheme="minorHAnsi" w:cstheme="minorBidi" w:hint="eastAsia"/>
          <w:b w:val="0"/>
          <w:bCs w:val="0"/>
          <w:sz w:val="24"/>
          <w:szCs w:val="24"/>
        </w:rPr>
        <w:t>OUTEST=</w:t>
      </w:r>
      <w:r w:rsidRPr="006D3E61">
        <w:rPr>
          <w:rFonts w:asciiTheme="minorHAnsi" w:eastAsiaTheme="minorEastAsia" w:hAnsiTheme="minorHAnsi" w:cstheme="minorBidi"/>
          <w:b w:val="0"/>
          <w:bCs w:val="0"/>
          <w:sz w:val="24"/>
          <w:szCs w:val="24"/>
        </w:rPr>
        <w:t>SAS</w:t>
      </w:r>
      <w:r w:rsidRPr="006D3E61">
        <w:rPr>
          <w:rFonts w:asciiTheme="minorHAnsi" w:eastAsiaTheme="minorEastAsia" w:hAnsiTheme="minorHAnsi" w:cstheme="minorBidi" w:hint="eastAsia"/>
          <w:b w:val="0"/>
          <w:bCs w:val="0"/>
          <w:sz w:val="24"/>
          <w:szCs w:val="24"/>
        </w:rPr>
        <w:t>数据集——将有关模型的参数输出到指定的</w:t>
      </w:r>
      <w:r w:rsidRPr="006D3E61">
        <w:rPr>
          <w:rFonts w:asciiTheme="minorHAnsi" w:eastAsiaTheme="minorEastAsia" w:hAnsiTheme="minorHAnsi" w:cstheme="minorBidi" w:hint="eastAsia"/>
          <w:b w:val="0"/>
          <w:bCs w:val="0"/>
          <w:sz w:val="24"/>
          <w:szCs w:val="24"/>
        </w:rPr>
        <w:t>SAS</w:t>
      </w:r>
      <w:r w:rsidRPr="006D3E61">
        <w:rPr>
          <w:rFonts w:asciiTheme="minorHAnsi" w:eastAsiaTheme="minorEastAsia" w:hAnsiTheme="minorHAnsi" w:cstheme="minorBidi" w:hint="eastAsia"/>
          <w:b w:val="0"/>
          <w:bCs w:val="0"/>
          <w:sz w:val="24"/>
          <w:szCs w:val="24"/>
        </w:rPr>
        <w:t>数据集中</w:t>
      </w:r>
      <w:r w:rsidRPr="006D3E61">
        <w:rPr>
          <w:rFonts w:asciiTheme="minorHAnsi" w:eastAsiaTheme="minorEastAsia" w:hAnsiTheme="minorHAnsi" w:cstheme="minorBidi"/>
          <w:b w:val="0"/>
          <w:bCs w:val="0"/>
          <w:sz w:val="24"/>
          <w:szCs w:val="24"/>
        </w:rPr>
        <w:t xml:space="preserve"> </w:t>
      </w:r>
    </w:p>
    <w:p w:rsidR="006373B0" w:rsidRPr="006D3E61" w:rsidRDefault="006373B0" w:rsidP="006373B0">
      <w:pPr>
        <w:pStyle w:val="ab"/>
        <w:numPr>
          <w:ilvl w:val="0"/>
          <w:numId w:val="5"/>
        </w:numPr>
        <w:tabs>
          <w:tab w:val="left" w:pos="840"/>
        </w:tabs>
        <w:rPr>
          <w:rFonts w:asciiTheme="minorHAnsi" w:eastAsiaTheme="minorEastAsia" w:hAnsiTheme="minorHAnsi" w:cstheme="minorBidi"/>
          <w:b w:val="0"/>
          <w:bCs w:val="0"/>
          <w:sz w:val="24"/>
          <w:szCs w:val="24"/>
        </w:rPr>
      </w:pPr>
      <w:r w:rsidRPr="006D3E61">
        <w:rPr>
          <w:rFonts w:asciiTheme="minorHAnsi" w:eastAsiaTheme="minorEastAsia" w:hAnsiTheme="minorHAnsi" w:cstheme="minorBidi" w:hint="eastAsia"/>
          <w:b w:val="0"/>
          <w:bCs w:val="0"/>
          <w:sz w:val="24"/>
          <w:szCs w:val="24"/>
        </w:rPr>
        <w:t>OUTSSCP=</w:t>
      </w:r>
      <w:r w:rsidRPr="006D3E61">
        <w:rPr>
          <w:rFonts w:asciiTheme="minorHAnsi" w:eastAsiaTheme="minorEastAsia" w:hAnsiTheme="minorHAnsi" w:cstheme="minorBidi"/>
          <w:b w:val="0"/>
          <w:bCs w:val="0"/>
          <w:sz w:val="24"/>
          <w:szCs w:val="24"/>
        </w:rPr>
        <w:t>SAS</w:t>
      </w:r>
      <w:r w:rsidRPr="006D3E61">
        <w:rPr>
          <w:rFonts w:asciiTheme="minorHAnsi" w:eastAsiaTheme="minorEastAsia" w:hAnsiTheme="minorHAnsi" w:cstheme="minorBidi" w:hint="eastAsia"/>
          <w:b w:val="0"/>
          <w:bCs w:val="0"/>
          <w:sz w:val="24"/>
          <w:szCs w:val="24"/>
        </w:rPr>
        <w:t>数据集</w:t>
      </w:r>
      <w:r w:rsidRPr="006D3E61">
        <w:rPr>
          <w:rFonts w:asciiTheme="minorHAnsi" w:eastAsiaTheme="minorEastAsia" w:hAnsiTheme="minorHAnsi" w:cstheme="minorBidi"/>
          <w:b w:val="0"/>
          <w:bCs w:val="0"/>
          <w:sz w:val="24"/>
          <w:szCs w:val="24"/>
        </w:rPr>
        <w:t>——</w:t>
      </w:r>
      <w:r w:rsidRPr="006D3E61">
        <w:rPr>
          <w:rFonts w:asciiTheme="minorHAnsi" w:eastAsiaTheme="minorEastAsia" w:hAnsiTheme="minorHAnsi" w:cstheme="minorBidi" w:hint="eastAsia"/>
          <w:b w:val="0"/>
          <w:bCs w:val="0"/>
          <w:sz w:val="24"/>
          <w:szCs w:val="24"/>
        </w:rPr>
        <w:t>将相关矩阵输出到指定的</w:t>
      </w:r>
      <w:r w:rsidRPr="006D3E61">
        <w:rPr>
          <w:rFonts w:asciiTheme="minorHAnsi" w:eastAsiaTheme="minorEastAsia" w:hAnsiTheme="minorHAnsi" w:cstheme="minorBidi" w:hint="eastAsia"/>
          <w:b w:val="0"/>
          <w:bCs w:val="0"/>
          <w:sz w:val="24"/>
          <w:szCs w:val="24"/>
        </w:rPr>
        <w:t>SAS</w:t>
      </w:r>
      <w:r w:rsidRPr="006D3E61">
        <w:rPr>
          <w:rFonts w:asciiTheme="minorHAnsi" w:eastAsiaTheme="minorEastAsia" w:hAnsiTheme="minorHAnsi" w:cstheme="minorBidi" w:hint="eastAsia"/>
          <w:b w:val="0"/>
          <w:bCs w:val="0"/>
          <w:sz w:val="24"/>
          <w:szCs w:val="24"/>
        </w:rPr>
        <w:t>数据集中</w:t>
      </w:r>
    </w:p>
    <w:p w:rsidR="006373B0" w:rsidRPr="006D3E61" w:rsidRDefault="006373B0" w:rsidP="006373B0">
      <w:pPr>
        <w:pStyle w:val="ab"/>
        <w:numPr>
          <w:ilvl w:val="0"/>
          <w:numId w:val="5"/>
        </w:numPr>
        <w:tabs>
          <w:tab w:val="left" w:pos="840"/>
        </w:tabs>
        <w:rPr>
          <w:rFonts w:asciiTheme="minorHAnsi" w:eastAsiaTheme="minorEastAsia" w:hAnsiTheme="minorHAnsi" w:cstheme="minorBidi"/>
          <w:b w:val="0"/>
          <w:bCs w:val="0"/>
          <w:sz w:val="24"/>
          <w:szCs w:val="24"/>
        </w:rPr>
      </w:pPr>
      <w:r w:rsidRPr="006D3E61">
        <w:rPr>
          <w:rFonts w:asciiTheme="minorHAnsi" w:eastAsiaTheme="minorEastAsia" w:hAnsiTheme="minorHAnsi" w:cstheme="minorBidi" w:hint="eastAsia"/>
          <w:b w:val="0"/>
          <w:bCs w:val="0"/>
          <w:sz w:val="24"/>
          <w:szCs w:val="24"/>
        </w:rPr>
        <w:t>ALL</w:t>
      </w:r>
      <w:r w:rsidRPr="006D3E61">
        <w:rPr>
          <w:rFonts w:asciiTheme="minorHAnsi" w:eastAsiaTheme="minorEastAsia" w:hAnsiTheme="minorHAnsi" w:cstheme="minorBidi"/>
          <w:b w:val="0"/>
          <w:bCs w:val="0"/>
          <w:sz w:val="24"/>
          <w:szCs w:val="24"/>
        </w:rPr>
        <w:t>——</w:t>
      </w:r>
      <w:r w:rsidRPr="006D3E61">
        <w:rPr>
          <w:rFonts w:asciiTheme="minorHAnsi" w:eastAsiaTheme="minorEastAsia" w:hAnsiTheme="minorHAnsi" w:cstheme="minorBidi" w:hint="eastAsia"/>
          <w:b w:val="0"/>
          <w:bCs w:val="0"/>
          <w:sz w:val="24"/>
          <w:szCs w:val="24"/>
        </w:rPr>
        <w:t>屏幕输出所有内容</w:t>
      </w:r>
    </w:p>
    <w:p w:rsidR="006373B0" w:rsidRPr="006D3E61" w:rsidRDefault="006373B0" w:rsidP="006373B0">
      <w:pPr>
        <w:pStyle w:val="ab"/>
        <w:numPr>
          <w:ilvl w:val="0"/>
          <w:numId w:val="5"/>
        </w:numPr>
        <w:tabs>
          <w:tab w:val="left" w:pos="840"/>
        </w:tabs>
        <w:rPr>
          <w:rFonts w:asciiTheme="minorHAnsi" w:eastAsiaTheme="minorEastAsia" w:hAnsiTheme="minorHAnsi" w:cstheme="minorBidi"/>
          <w:b w:val="0"/>
          <w:bCs w:val="0"/>
          <w:sz w:val="24"/>
          <w:szCs w:val="24"/>
        </w:rPr>
      </w:pPr>
      <w:r w:rsidRPr="006D3E61">
        <w:rPr>
          <w:rFonts w:asciiTheme="minorHAnsi" w:eastAsiaTheme="minorEastAsia" w:hAnsiTheme="minorHAnsi" w:cstheme="minorBidi" w:hint="eastAsia"/>
          <w:b w:val="0"/>
          <w:bCs w:val="0"/>
          <w:sz w:val="24"/>
          <w:szCs w:val="24"/>
        </w:rPr>
        <w:t>NOPRINT</w:t>
      </w:r>
      <w:r w:rsidRPr="006D3E61">
        <w:rPr>
          <w:rFonts w:asciiTheme="minorHAnsi" w:eastAsiaTheme="minorEastAsia" w:hAnsiTheme="minorHAnsi" w:cstheme="minorBidi"/>
          <w:b w:val="0"/>
          <w:bCs w:val="0"/>
          <w:sz w:val="24"/>
          <w:szCs w:val="24"/>
        </w:rPr>
        <w:t>——</w:t>
      </w:r>
      <w:r w:rsidRPr="006D3E61">
        <w:rPr>
          <w:rFonts w:asciiTheme="minorHAnsi" w:eastAsiaTheme="minorEastAsia" w:hAnsiTheme="minorHAnsi" w:cstheme="minorBidi" w:hint="eastAsia"/>
          <w:b w:val="0"/>
          <w:bCs w:val="0"/>
          <w:sz w:val="24"/>
          <w:szCs w:val="24"/>
        </w:rPr>
        <w:t>不在屏幕输出任何内容</w:t>
      </w:r>
    </w:p>
    <w:p w:rsidR="006373B0" w:rsidRDefault="006373B0" w:rsidP="006373B0">
      <w:pPr>
        <w:pStyle w:val="a"/>
        <w:numPr>
          <w:ilvl w:val="2"/>
          <w:numId w:val="6"/>
        </w:numPr>
        <w:tabs>
          <w:tab w:val="left" w:pos="814"/>
        </w:tabs>
      </w:pPr>
      <w:r>
        <w:rPr>
          <w:rFonts w:hint="eastAsia"/>
        </w:rPr>
        <w:t>MODEL</w:t>
      </w:r>
      <w:r>
        <w:rPr>
          <w:rFonts w:hint="eastAsia"/>
        </w:rPr>
        <w:t>语句中的选项</w:t>
      </w:r>
    </w:p>
    <w:p w:rsidR="006373B0" w:rsidRPr="006D3E61" w:rsidRDefault="006373B0" w:rsidP="006D3E61">
      <w:pPr>
        <w:pStyle w:val="a9"/>
        <w:ind w:firstLine="480"/>
        <w:rPr>
          <w:rFonts w:asciiTheme="minorHAnsi" w:eastAsiaTheme="minorEastAsia" w:hAnsiTheme="minorHAnsi" w:cstheme="minorBidi"/>
          <w:sz w:val="24"/>
          <w:szCs w:val="24"/>
        </w:rPr>
      </w:pPr>
      <w:r w:rsidRPr="006D3E61">
        <w:rPr>
          <w:rFonts w:asciiTheme="minorHAnsi" w:eastAsiaTheme="minorEastAsia" w:hAnsiTheme="minorHAnsi" w:cstheme="minorBidi" w:hint="eastAsia"/>
          <w:sz w:val="24"/>
          <w:szCs w:val="24"/>
        </w:rPr>
        <w:t>该语句定义建模用的因变量、自变量、模型的选择及结果输出的选择。</w:t>
      </w:r>
    </w:p>
    <w:p w:rsidR="006373B0" w:rsidRDefault="006373B0" w:rsidP="006373B0">
      <w:pPr>
        <w:pStyle w:val="a9"/>
        <w:ind w:firstLine="562"/>
        <w:rPr>
          <w:b/>
          <w:bCs/>
          <w:sz w:val="28"/>
        </w:rPr>
      </w:pPr>
      <w:r>
        <w:rPr>
          <w:rFonts w:hint="eastAsia"/>
          <w:b/>
          <w:bCs/>
          <w:sz w:val="28"/>
        </w:rPr>
        <w:t>与模型有关的选项有：</w:t>
      </w:r>
    </w:p>
    <w:p w:rsidR="006373B0" w:rsidRDefault="006373B0" w:rsidP="006373B0">
      <w:pPr>
        <w:pStyle w:val="ac"/>
        <w:numPr>
          <w:ilvl w:val="3"/>
          <w:numId w:val="6"/>
        </w:numPr>
        <w:tabs>
          <w:tab w:val="left" w:pos="420"/>
          <w:tab w:val="left" w:pos="840"/>
          <w:tab w:val="left" w:pos="1534"/>
        </w:tabs>
      </w:pPr>
      <w:r>
        <w:rPr>
          <w:rFonts w:hint="eastAsia"/>
        </w:rPr>
        <w:t>SELECTION=</w:t>
      </w:r>
      <w:r>
        <w:rPr>
          <w:rFonts w:hint="eastAsia"/>
        </w:rPr>
        <w:t>选择合适的建立模型方法</w:t>
      </w:r>
    </w:p>
    <w:p w:rsidR="006373B0" w:rsidRDefault="006373B0" w:rsidP="006373B0">
      <w:pPr>
        <w:pStyle w:val="ab"/>
        <w:numPr>
          <w:ilvl w:val="0"/>
          <w:numId w:val="5"/>
        </w:numPr>
        <w:tabs>
          <w:tab w:val="left" w:pos="840"/>
        </w:tabs>
        <w:rPr>
          <w:b w:val="0"/>
        </w:rPr>
      </w:pPr>
      <w:r>
        <w:rPr>
          <w:rFonts w:hint="eastAsia"/>
          <w:b w:val="0"/>
        </w:rPr>
        <w:t xml:space="preserve"> </w:t>
      </w:r>
      <w:r w:rsidRPr="006D3E61">
        <w:rPr>
          <w:rFonts w:asciiTheme="minorHAnsi" w:eastAsiaTheme="minorEastAsia" w:hAnsiTheme="minorHAnsi" w:cstheme="minorBidi" w:hint="eastAsia"/>
          <w:b w:val="0"/>
          <w:bCs w:val="0"/>
          <w:sz w:val="24"/>
          <w:szCs w:val="24"/>
        </w:rPr>
        <w:t>SELECTION=FORWARD SLENTRY=</w:t>
      </w:r>
      <w:r w:rsidRPr="006D3E61">
        <w:rPr>
          <w:rFonts w:asciiTheme="minorHAnsi" w:eastAsiaTheme="minorEastAsia" w:hAnsiTheme="minorHAnsi" w:cstheme="minorBidi" w:hint="eastAsia"/>
          <w:b w:val="0"/>
          <w:bCs w:val="0"/>
          <w:sz w:val="24"/>
          <w:szCs w:val="24"/>
        </w:rPr>
        <w:t>显著性水平</w:t>
      </w:r>
    </w:p>
    <w:p w:rsidR="006373B0" w:rsidRPr="006D3E61" w:rsidRDefault="006373B0" w:rsidP="006D3E61">
      <w:pPr>
        <w:pStyle w:val="a9"/>
        <w:ind w:firstLine="480"/>
        <w:rPr>
          <w:rFonts w:asciiTheme="minorHAnsi" w:eastAsiaTheme="minorEastAsia" w:hAnsiTheme="minorHAnsi" w:cstheme="minorBidi"/>
          <w:sz w:val="24"/>
          <w:szCs w:val="24"/>
        </w:rPr>
      </w:pPr>
      <w:r w:rsidRPr="006D3E61">
        <w:rPr>
          <w:rFonts w:asciiTheme="minorHAnsi" w:eastAsiaTheme="minorEastAsia" w:hAnsiTheme="minorHAnsi" w:cstheme="minorBidi" w:hint="eastAsia"/>
          <w:sz w:val="24"/>
          <w:szCs w:val="24"/>
        </w:rPr>
        <w:t>前进法（</w:t>
      </w:r>
      <w:r w:rsidRPr="006D3E61">
        <w:rPr>
          <w:rFonts w:asciiTheme="minorHAnsi" w:eastAsiaTheme="minorEastAsia" w:hAnsiTheme="minorHAnsi" w:cstheme="minorBidi" w:hint="eastAsia"/>
          <w:sz w:val="24"/>
          <w:szCs w:val="24"/>
        </w:rPr>
        <w:t>FORWARD</w:t>
      </w:r>
      <w:r w:rsidRPr="006D3E61">
        <w:rPr>
          <w:rFonts w:asciiTheme="minorHAnsi" w:eastAsiaTheme="minorEastAsia" w:hAnsiTheme="minorHAnsi" w:cstheme="minorBidi" w:hint="eastAsia"/>
          <w:sz w:val="24"/>
          <w:szCs w:val="24"/>
        </w:rPr>
        <w:t>）：对每一个尚不在方程内的自变量按一定的显著性水平，根据其一旦进入模型后对模型的贡献大小逐步引入方程，直至再没有对模型有显著贡献的自变量。</w:t>
      </w:r>
    </w:p>
    <w:p w:rsidR="006373B0" w:rsidRPr="006D3E61" w:rsidRDefault="006373B0" w:rsidP="006D3E61">
      <w:pPr>
        <w:pStyle w:val="a9"/>
        <w:ind w:firstLine="480"/>
        <w:rPr>
          <w:rFonts w:asciiTheme="minorHAnsi" w:eastAsiaTheme="minorEastAsia" w:hAnsiTheme="minorHAnsi" w:cstheme="minorBidi"/>
          <w:sz w:val="24"/>
          <w:szCs w:val="24"/>
        </w:rPr>
      </w:pPr>
      <w:r w:rsidRPr="006D3E61">
        <w:rPr>
          <w:rFonts w:asciiTheme="minorHAnsi" w:eastAsiaTheme="minorEastAsia" w:hAnsiTheme="minorHAnsi" w:cstheme="minorBidi" w:hint="eastAsia"/>
          <w:sz w:val="24"/>
          <w:szCs w:val="24"/>
        </w:rPr>
        <w:t>缺省</w:t>
      </w:r>
      <w:r w:rsidRPr="006D3E61">
        <w:rPr>
          <w:rFonts w:asciiTheme="minorHAnsi" w:eastAsiaTheme="minorEastAsia" w:hAnsiTheme="minorHAnsi" w:cstheme="minorBidi" w:hint="eastAsia"/>
          <w:sz w:val="24"/>
          <w:szCs w:val="24"/>
        </w:rPr>
        <w:t>SLENTRY=0</w:t>
      </w:r>
      <w:r w:rsidRPr="006D3E61">
        <w:rPr>
          <w:rFonts w:asciiTheme="minorHAnsi" w:eastAsiaTheme="minorEastAsia" w:hAnsiTheme="minorHAnsi" w:cstheme="minorBidi"/>
          <w:sz w:val="24"/>
          <w:szCs w:val="24"/>
        </w:rPr>
        <w:t>.5</w:t>
      </w:r>
    </w:p>
    <w:p w:rsidR="006373B0" w:rsidRPr="006D3E61" w:rsidRDefault="006373B0" w:rsidP="006373B0">
      <w:pPr>
        <w:pStyle w:val="ab"/>
        <w:numPr>
          <w:ilvl w:val="0"/>
          <w:numId w:val="5"/>
        </w:numPr>
        <w:tabs>
          <w:tab w:val="left" w:pos="840"/>
        </w:tabs>
        <w:rPr>
          <w:rFonts w:asciiTheme="minorHAnsi" w:eastAsiaTheme="minorEastAsia" w:hAnsiTheme="minorHAnsi" w:cstheme="minorBidi"/>
          <w:b w:val="0"/>
          <w:bCs w:val="0"/>
          <w:sz w:val="24"/>
          <w:szCs w:val="24"/>
        </w:rPr>
      </w:pPr>
      <w:r w:rsidRPr="006D3E61">
        <w:rPr>
          <w:rFonts w:asciiTheme="minorHAnsi" w:eastAsiaTheme="minorEastAsia" w:hAnsiTheme="minorHAnsi" w:cstheme="minorBidi" w:hint="eastAsia"/>
          <w:b w:val="0"/>
          <w:bCs w:val="0"/>
          <w:sz w:val="24"/>
          <w:szCs w:val="24"/>
        </w:rPr>
        <w:t>SELECTION=BACKWARD SLSTAY=</w:t>
      </w:r>
      <w:r w:rsidRPr="006D3E61">
        <w:rPr>
          <w:rFonts w:asciiTheme="minorHAnsi" w:eastAsiaTheme="minorEastAsia" w:hAnsiTheme="minorHAnsi" w:cstheme="minorBidi" w:hint="eastAsia"/>
          <w:b w:val="0"/>
          <w:bCs w:val="0"/>
          <w:sz w:val="24"/>
          <w:szCs w:val="24"/>
        </w:rPr>
        <w:t>显著性水平</w:t>
      </w:r>
    </w:p>
    <w:p w:rsidR="006373B0" w:rsidRPr="006D3E61" w:rsidRDefault="006373B0" w:rsidP="006D3E61">
      <w:pPr>
        <w:pStyle w:val="a9"/>
        <w:ind w:firstLine="480"/>
        <w:rPr>
          <w:rFonts w:asciiTheme="minorHAnsi" w:eastAsiaTheme="minorEastAsia" w:hAnsiTheme="minorHAnsi" w:cstheme="minorBidi"/>
          <w:sz w:val="24"/>
          <w:szCs w:val="24"/>
        </w:rPr>
      </w:pPr>
      <w:r w:rsidRPr="006D3E61">
        <w:rPr>
          <w:rFonts w:asciiTheme="minorHAnsi" w:eastAsiaTheme="minorEastAsia" w:hAnsiTheme="minorHAnsi" w:cstheme="minorBidi" w:hint="eastAsia"/>
          <w:sz w:val="24"/>
          <w:szCs w:val="24"/>
        </w:rPr>
        <w:t>后退法（</w:t>
      </w:r>
      <w:r w:rsidRPr="006D3E61">
        <w:rPr>
          <w:rFonts w:asciiTheme="minorHAnsi" w:eastAsiaTheme="minorEastAsia" w:hAnsiTheme="minorHAnsi" w:cstheme="minorBidi" w:hint="eastAsia"/>
          <w:sz w:val="24"/>
          <w:szCs w:val="24"/>
        </w:rPr>
        <w:t>BACKWARD</w:t>
      </w:r>
      <w:r w:rsidRPr="006D3E61">
        <w:rPr>
          <w:rFonts w:asciiTheme="minorHAnsi" w:eastAsiaTheme="minorEastAsia" w:hAnsiTheme="minorHAnsi" w:cstheme="minorBidi" w:hint="eastAsia"/>
          <w:sz w:val="24"/>
          <w:szCs w:val="24"/>
        </w:rPr>
        <w:t>）：先建立包含全部变量的模型，然后按一定的显著性水平从模型中逐步剔除变量。</w:t>
      </w:r>
    </w:p>
    <w:p w:rsidR="006373B0" w:rsidRPr="006D3E61" w:rsidRDefault="006373B0" w:rsidP="006D3E61">
      <w:pPr>
        <w:pStyle w:val="a9"/>
        <w:ind w:firstLine="480"/>
        <w:rPr>
          <w:rFonts w:asciiTheme="minorHAnsi" w:eastAsiaTheme="minorEastAsia" w:hAnsiTheme="minorHAnsi" w:cstheme="minorBidi"/>
          <w:sz w:val="24"/>
          <w:szCs w:val="24"/>
        </w:rPr>
      </w:pPr>
      <w:r w:rsidRPr="006D3E61">
        <w:rPr>
          <w:rFonts w:asciiTheme="minorHAnsi" w:eastAsiaTheme="minorEastAsia" w:hAnsiTheme="minorHAnsi" w:cstheme="minorBidi" w:hint="eastAsia"/>
          <w:sz w:val="24"/>
          <w:szCs w:val="24"/>
        </w:rPr>
        <w:t>缺省</w:t>
      </w:r>
      <w:r w:rsidRPr="006D3E61">
        <w:rPr>
          <w:rFonts w:asciiTheme="minorHAnsi" w:eastAsiaTheme="minorEastAsia" w:hAnsiTheme="minorHAnsi" w:cstheme="minorBidi" w:hint="eastAsia"/>
          <w:sz w:val="24"/>
          <w:szCs w:val="24"/>
        </w:rPr>
        <w:t>SLSTAY =0</w:t>
      </w:r>
      <w:r w:rsidRPr="006D3E61">
        <w:rPr>
          <w:rFonts w:asciiTheme="minorHAnsi" w:eastAsiaTheme="minorEastAsia" w:hAnsiTheme="minorHAnsi" w:cstheme="minorBidi"/>
          <w:sz w:val="24"/>
          <w:szCs w:val="24"/>
        </w:rPr>
        <w:t>.1</w:t>
      </w:r>
    </w:p>
    <w:p w:rsidR="006373B0" w:rsidRPr="006D3E61" w:rsidRDefault="006373B0" w:rsidP="006373B0">
      <w:pPr>
        <w:pStyle w:val="ab"/>
        <w:numPr>
          <w:ilvl w:val="0"/>
          <w:numId w:val="5"/>
        </w:numPr>
        <w:tabs>
          <w:tab w:val="left" w:pos="840"/>
        </w:tabs>
        <w:rPr>
          <w:rFonts w:asciiTheme="minorHAnsi" w:eastAsiaTheme="minorEastAsia" w:hAnsiTheme="minorHAnsi" w:cstheme="minorBidi"/>
          <w:b w:val="0"/>
          <w:bCs w:val="0"/>
          <w:sz w:val="24"/>
          <w:szCs w:val="24"/>
        </w:rPr>
      </w:pPr>
      <w:r w:rsidRPr="006D3E61">
        <w:rPr>
          <w:rFonts w:asciiTheme="minorHAnsi" w:eastAsiaTheme="minorEastAsia" w:hAnsiTheme="minorHAnsi" w:cstheme="minorBidi" w:hint="eastAsia"/>
          <w:b w:val="0"/>
          <w:bCs w:val="0"/>
          <w:sz w:val="24"/>
          <w:szCs w:val="24"/>
        </w:rPr>
        <w:t>SELECTION=STEPWISE SLENTRY =</w:t>
      </w:r>
      <w:r w:rsidRPr="006D3E61">
        <w:rPr>
          <w:rFonts w:asciiTheme="minorHAnsi" w:eastAsiaTheme="minorEastAsia" w:hAnsiTheme="minorHAnsi" w:cstheme="minorBidi" w:hint="eastAsia"/>
          <w:b w:val="0"/>
          <w:bCs w:val="0"/>
          <w:sz w:val="24"/>
          <w:szCs w:val="24"/>
        </w:rPr>
        <w:t>入选水平</w:t>
      </w:r>
      <w:r w:rsidRPr="006D3E61">
        <w:rPr>
          <w:rFonts w:asciiTheme="minorHAnsi" w:eastAsiaTheme="minorEastAsia" w:hAnsiTheme="minorHAnsi" w:cstheme="minorBidi" w:hint="eastAsia"/>
          <w:b w:val="0"/>
          <w:bCs w:val="0"/>
          <w:sz w:val="24"/>
          <w:szCs w:val="24"/>
        </w:rPr>
        <w:t xml:space="preserve"> SLSTAY=</w:t>
      </w:r>
      <w:r w:rsidRPr="006D3E61">
        <w:rPr>
          <w:rFonts w:asciiTheme="minorHAnsi" w:eastAsiaTheme="minorEastAsia" w:hAnsiTheme="minorHAnsi" w:cstheme="minorBidi" w:hint="eastAsia"/>
          <w:b w:val="0"/>
          <w:bCs w:val="0"/>
          <w:sz w:val="24"/>
          <w:szCs w:val="24"/>
        </w:rPr>
        <w:t>剔除水平</w:t>
      </w:r>
    </w:p>
    <w:p w:rsidR="006373B0" w:rsidRPr="006D3E61" w:rsidRDefault="006373B0" w:rsidP="006D3E61">
      <w:pPr>
        <w:pStyle w:val="a9"/>
        <w:ind w:firstLine="480"/>
        <w:rPr>
          <w:rFonts w:asciiTheme="minorHAnsi" w:eastAsiaTheme="minorEastAsia" w:hAnsiTheme="minorHAnsi" w:cstheme="minorBidi"/>
          <w:sz w:val="24"/>
          <w:szCs w:val="24"/>
        </w:rPr>
      </w:pPr>
      <w:r w:rsidRPr="006D3E61">
        <w:rPr>
          <w:rFonts w:asciiTheme="minorHAnsi" w:eastAsiaTheme="minorEastAsia" w:hAnsiTheme="minorHAnsi" w:cstheme="minorBidi" w:hint="eastAsia"/>
          <w:sz w:val="24"/>
          <w:szCs w:val="24"/>
        </w:rPr>
        <w:t>逐步法（</w:t>
      </w:r>
      <w:r w:rsidRPr="006D3E61">
        <w:rPr>
          <w:rFonts w:asciiTheme="minorHAnsi" w:eastAsiaTheme="minorEastAsia" w:hAnsiTheme="minorHAnsi" w:cstheme="minorBidi" w:hint="eastAsia"/>
          <w:sz w:val="24"/>
          <w:szCs w:val="24"/>
        </w:rPr>
        <w:t>STEPWISE</w:t>
      </w:r>
      <w:r w:rsidRPr="006D3E61">
        <w:rPr>
          <w:rFonts w:asciiTheme="minorHAnsi" w:eastAsiaTheme="minorEastAsia" w:hAnsiTheme="minorHAnsi" w:cstheme="minorBidi" w:hint="eastAsia"/>
          <w:sz w:val="24"/>
          <w:szCs w:val="24"/>
        </w:rPr>
        <w:t>）：按前进法进入变量，再对模型内所有变量检验，看是否有因新变量引入而对模型的贡献变得不显著的变量，若有就剔除，若无则保留，直至方程内所有的变量均显著，显然逐步法有两个水平，即选入水平和剔除水平，而且剔除水平应低于选入水平。</w:t>
      </w:r>
    </w:p>
    <w:p w:rsidR="006373B0" w:rsidRPr="006D3E61" w:rsidRDefault="006373B0" w:rsidP="006D3E61">
      <w:pPr>
        <w:pStyle w:val="a9"/>
        <w:ind w:firstLine="480"/>
        <w:rPr>
          <w:rFonts w:asciiTheme="minorHAnsi" w:eastAsiaTheme="minorEastAsia" w:hAnsiTheme="minorHAnsi" w:cstheme="minorBidi"/>
          <w:sz w:val="24"/>
          <w:szCs w:val="24"/>
        </w:rPr>
      </w:pPr>
      <w:r w:rsidRPr="006D3E61">
        <w:rPr>
          <w:rFonts w:asciiTheme="minorHAnsi" w:eastAsiaTheme="minorEastAsia" w:hAnsiTheme="minorHAnsi" w:cstheme="minorBidi" w:hint="eastAsia"/>
          <w:sz w:val="24"/>
          <w:szCs w:val="24"/>
        </w:rPr>
        <w:t>缺省</w:t>
      </w:r>
      <w:r w:rsidRPr="006D3E61">
        <w:rPr>
          <w:rFonts w:asciiTheme="minorHAnsi" w:eastAsiaTheme="minorEastAsia" w:hAnsiTheme="minorHAnsi" w:cstheme="minorBidi" w:hint="eastAsia"/>
          <w:sz w:val="24"/>
          <w:szCs w:val="24"/>
        </w:rPr>
        <w:t>SLENTRY =0</w:t>
      </w:r>
      <w:r w:rsidRPr="006D3E61">
        <w:rPr>
          <w:rFonts w:asciiTheme="minorHAnsi" w:eastAsiaTheme="minorEastAsia" w:hAnsiTheme="minorHAnsi" w:cstheme="minorBidi"/>
          <w:sz w:val="24"/>
          <w:szCs w:val="24"/>
        </w:rPr>
        <w:t xml:space="preserve">.15 </w:t>
      </w:r>
      <w:r w:rsidRPr="006D3E61">
        <w:rPr>
          <w:rFonts w:asciiTheme="minorHAnsi" w:eastAsiaTheme="minorEastAsia" w:hAnsiTheme="minorHAnsi" w:cstheme="minorBidi" w:hint="eastAsia"/>
          <w:sz w:val="24"/>
          <w:szCs w:val="24"/>
        </w:rPr>
        <w:t xml:space="preserve"> SLSTAY =0</w:t>
      </w:r>
      <w:r w:rsidRPr="006D3E61">
        <w:rPr>
          <w:rFonts w:asciiTheme="minorHAnsi" w:eastAsiaTheme="minorEastAsia" w:hAnsiTheme="minorHAnsi" w:cstheme="minorBidi"/>
          <w:sz w:val="24"/>
          <w:szCs w:val="24"/>
        </w:rPr>
        <w:t>.1</w:t>
      </w:r>
    </w:p>
    <w:p w:rsidR="006373B0" w:rsidRPr="006D3E61" w:rsidRDefault="006373B0" w:rsidP="006D3E61">
      <w:pPr>
        <w:pStyle w:val="a9"/>
        <w:ind w:firstLine="480"/>
        <w:rPr>
          <w:rFonts w:asciiTheme="minorHAnsi" w:eastAsiaTheme="minorEastAsia" w:hAnsiTheme="minorHAnsi" w:cstheme="minorBidi"/>
          <w:sz w:val="24"/>
          <w:szCs w:val="24"/>
        </w:rPr>
      </w:pPr>
      <w:r w:rsidRPr="006D3E61">
        <w:rPr>
          <w:rFonts w:asciiTheme="minorHAnsi" w:eastAsiaTheme="minorEastAsia" w:hAnsiTheme="minorHAnsi" w:cstheme="minorBidi" w:hint="eastAsia"/>
          <w:sz w:val="24"/>
          <w:szCs w:val="24"/>
        </w:rPr>
        <w:t>在上述三种方法的使用中，若要求打印出每一次选入或剔除变量进行模型拟合时的所有统计量，可以加选</w:t>
      </w:r>
      <w:r w:rsidRPr="006D3E61">
        <w:rPr>
          <w:rFonts w:asciiTheme="minorHAnsi" w:eastAsiaTheme="minorEastAsia" w:hAnsiTheme="minorHAnsi" w:cstheme="minorBidi" w:hint="eastAsia"/>
          <w:sz w:val="24"/>
          <w:szCs w:val="24"/>
        </w:rPr>
        <w:t>DETAILS</w:t>
      </w:r>
      <w:r w:rsidRPr="006D3E61">
        <w:rPr>
          <w:rFonts w:asciiTheme="minorHAnsi" w:eastAsiaTheme="minorEastAsia" w:hAnsiTheme="minorHAnsi" w:cstheme="minorBidi" w:hint="eastAsia"/>
          <w:sz w:val="24"/>
          <w:szCs w:val="24"/>
        </w:rPr>
        <w:t>。</w:t>
      </w:r>
    </w:p>
    <w:p w:rsidR="006373B0" w:rsidRDefault="006373B0" w:rsidP="006373B0">
      <w:pPr>
        <w:pStyle w:val="ac"/>
        <w:numPr>
          <w:ilvl w:val="3"/>
          <w:numId w:val="6"/>
        </w:numPr>
        <w:tabs>
          <w:tab w:val="left" w:pos="420"/>
          <w:tab w:val="left" w:pos="840"/>
          <w:tab w:val="left" w:pos="1534"/>
        </w:tabs>
      </w:pPr>
      <w:r>
        <w:rPr>
          <w:rFonts w:hint="eastAsia"/>
        </w:rPr>
        <w:lastRenderedPageBreak/>
        <w:t>NOINT</w:t>
      </w:r>
      <w:r>
        <w:t>——</w:t>
      </w:r>
      <w:r>
        <w:rPr>
          <w:rFonts w:hint="eastAsia"/>
        </w:rPr>
        <w:t>表示拟合无常数项（截距）的回归模型</w:t>
      </w:r>
    </w:p>
    <w:p w:rsidR="006373B0" w:rsidRDefault="006373B0" w:rsidP="006373B0">
      <w:pPr>
        <w:pStyle w:val="ac"/>
        <w:numPr>
          <w:ilvl w:val="3"/>
          <w:numId w:val="0"/>
        </w:numPr>
        <w:tabs>
          <w:tab w:val="left" w:pos="420"/>
          <w:tab w:val="left" w:pos="840"/>
        </w:tabs>
      </w:pPr>
      <w:r>
        <w:rPr>
          <w:rFonts w:hint="eastAsia"/>
        </w:rPr>
        <w:t>与屏幕输出有关的选项有：</w:t>
      </w:r>
    </w:p>
    <w:p w:rsidR="006373B0" w:rsidRPr="006D3E61" w:rsidRDefault="006373B0" w:rsidP="006373B0">
      <w:pPr>
        <w:pStyle w:val="ab"/>
        <w:numPr>
          <w:ilvl w:val="0"/>
          <w:numId w:val="5"/>
        </w:numPr>
        <w:tabs>
          <w:tab w:val="left" w:pos="840"/>
        </w:tabs>
        <w:rPr>
          <w:rFonts w:asciiTheme="minorHAnsi" w:eastAsiaTheme="minorEastAsia" w:hAnsiTheme="minorHAnsi" w:cstheme="minorBidi"/>
          <w:b w:val="0"/>
          <w:bCs w:val="0"/>
          <w:sz w:val="24"/>
          <w:szCs w:val="24"/>
        </w:rPr>
      </w:pPr>
      <w:r w:rsidRPr="006D3E61">
        <w:rPr>
          <w:rFonts w:asciiTheme="minorHAnsi" w:eastAsiaTheme="minorEastAsia" w:hAnsiTheme="minorHAnsi" w:cstheme="minorBidi" w:hint="eastAsia"/>
          <w:b w:val="0"/>
          <w:bCs w:val="0"/>
          <w:sz w:val="24"/>
          <w:szCs w:val="24"/>
        </w:rPr>
        <w:t>CORRB</w:t>
      </w:r>
      <w:r w:rsidRPr="006D3E61">
        <w:rPr>
          <w:rFonts w:asciiTheme="minorHAnsi" w:eastAsiaTheme="minorEastAsia" w:hAnsiTheme="minorHAnsi" w:cstheme="minorBidi" w:hint="eastAsia"/>
          <w:b w:val="0"/>
          <w:bCs w:val="0"/>
          <w:sz w:val="24"/>
          <w:szCs w:val="24"/>
        </w:rPr>
        <w:t>——输出参数估计的相关阵</w:t>
      </w:r>
    </w:p>
    <w:p w:rsidR="006373B0" w:rsidRPr="006D3E61" w:rsidRDefault="006373B0" w:rsidP="006373B0">
      <w:pPr>
        <w:pStyle w:val="ab"/>
        <w:numPr>
          <w:ilvl w:val="0"/>
          <w:numId w:val="5"/>
        </w:numPr>
        <w:tabs>
          <w:tab w:val="left" w:pos="840"/>
        </w:tabs>
        <w:rPr>
          <w:rFonts w:asciiTheme="minorHAnsi" w:eastAsiaTheme="minorEastAsia" w:hAnsiTheme="minorHAnsi" w:cstheme="minorBidi"/>
          <w:b w:val="0"/>
          <w:bCs w:val="0"/>
          <w:sz w:val="24"/>
          <w:szCs w:val="24"/>
        </w:rPr>
      </w:pPr>
      <w:r w:rsidRPr="006D3E61">
        <w:rPr>
          <w:rFonts w:asciiTheme="minorHAnsi" w:eastAsiaTheme="minorEastAsia" w:hAnsiTheme="minorHAnsi" w:cstheme="minorBidi" w:hint="eastAsia"/>
          <w:b w:val="0"/>
          <w:bCs w:val="0"/>
          <w:sz w:val="24"/>
          <w:szCs w:val="24"/>
        </w:rPr>
        <w:t>STB</w:t>
      </w:r>
      <w:r w:rsidRPr="006D3E61">
        <w:rPr>
          <w:rFonts w:asciiTheme="minorHAnsi" w:eastAsiaTheme="minorEastAsia" w:hAnsiTheme="minorHAnsi" w:cstheme="minorBidi" w:hint="eastAsia"/>
          <w:b w:val="0"/>
          <w:bCs w:val="0"/>
          <w:sz w:val="24"/>
          <w:szCs w:val="24"/>
        </w:rPr>
        <w:t>——输出标准化偏回归系数矩阵</w:t>
      </w:r>
    </w:p>
    <w:p w:rsidR="006373B0" w:rsidRPr="006D3E61" w:rsidRDefault="006373B0" w:rsidP="006373B0">
      <w:pPr>
        <w:pStyle w:val="ab"/>
        <w:numPr>
          <w:ilvl w:val="0"/>
          <w:numId w:val="5"/>
        </w:numPr>
        <w:tabs>
          <w:tab w:val="left" w:pos="840"/>
        </w:tabs>
        <w:rPr>
          <w:rFonts w:asciiTheme="minorHAnsi" w:eastAsiaTheme="minorEastAsia" w:hAnsiTheme="minorHAnsi" w:cstheme="minorBidi"/>
          <w:b w:val="0"/>
          <w:bCs w:val="0"/>
          <w:sz w:val="24"/>
          <w:szCs w:val="24"/>
        </w:rPr>
      </w:pPr>
      <w:r w:rsidRPr="006D3E61">
        <w:rPr>
          <w:rFonts w:asciiTheme="minorHAnsi" w:eastAsiaTheme="minorEastAsia" w:hAnsiTheme="minorHAnsi" w:cstheme="minorBidi" w:hint="eastAsia"/>
          <w:b w:val="0"/>
          <w:bCs w:val="0"/>
          <w:sz w:val="24"/>
          <w:szCs w:val="24"/>
        </w:rPr>
        <w:t>P</w:t>
      </w:r>
      <w:r w:rsidRPr="006D3E61">
        <w:rPr>
          <w:rFonts w:asciiTheme="minorHAnsi" w:eastAsiaTheme="minorEastAsia" w:hAnsiTheme="minorHAnsi" w:cstheme="minorBidi" w:hint="eastAsia"/>
          <w:b w:val="0"/>
          <w:bCs w:val="0"/>
          <w:sz w:val="24"/>
          <w:szCs w:val="24"/>
        </w:rPr>
        <w:t>——输出个体观测值、预测值及残差。若已选了</w:t>
      </w:r>
      <w:r w:rsidRPr="006D3E61">
        <w:rPr>
          <w:rFonts w:asciiTheme="minorHAnsi" w:eastAsiaTheme="minorEastAsia" w:hAnsiTheme="minorHAnsi" w:cstheme="minorBidi" w:hint="eastAsia"/>
          <w:b w:val="0"/>
          <w:bCs w:val="0"/>
          <w:sz w:val="24"/>
          <w:szCs w:val="24"/>
        </w:rPr>
        <w:t>CLI</w:t>
      </w:r>
      <w:r w:rsidRPr="006D3E61">
        <w:rPr>
          <w:rFonts w:asciiTheme="minorHAnsi" w:eastAsiaTheme="minorEastAsia" w:hAnsiTheme="minorHAnsi" w:cstheme="minorBidi" w:hint="eastAsia"/>
          <w:b w:val="0"/>
          <w:bCs w:val="0"/>
          <w:sz w:val="24"/>
          <w:szCs w:val="24"/>
        </w:rPr>
        <w:t>、</w:t>
      </w:r>
      <w:r w:rsidRPr="006D3E61">
        <w:rPr>
          <w:rFonts w:asciiTheme="minorHAnsi" w:eastAsiaTheme="minorEastAsia" w:hAnsiTheme="minorHAnsi" w:cstheme="minorBidi" w:hint="eastAsia"/>
          <w:b w:val="0"/>
          <w:bCs w:val="0"/>
          <w:sz w:val="24"/>
          <w:szCs w:val="24"/>
        </w:rPr>
        <w:t>CLM</w:t>
      </w:r>
      <w:r w:rsidRPr="006D3E61">
        <w:rPr>
          <w:rFonts w:asciiTheme="minorHAnsi" w:eastAsiaTheme="minorEastAsia" w:hAnsiTheme="minorHAnsi" w:cstheme="minorBidi" w:hint="eastAsia"/>
          <w:b w:val="0"/>
          <w:bCs w:val="0"/>
          <w:sz w:val="24"/>
          <w:szCs w:val="24"/>
        </w:rPr>
        <w:t>、</w:t>
      </w:r>
      <w:r w:rsidRPr="006D3E61">
        <w:rPr>
          <w:rFonts w:asciiTheme="minorHAnsi" w:eastAsiaTheme="minorEastAsia" w:hAnsiTheme="minorHAnsi" w:cstheme="minorBidi" w:hint="eastAsia"/>
          <w:b w:val="0"/>
          <w:bCs w:val="0"/>
          <w:sz w:val="24"/>
          <w:szCs w:val="24"/>
        </w:rPr>
        <w:t>R</w:t>
      </w:r>
      <w:r w:rsidRPr="006D3E61">
        <w:rPr>
          <w:rFonts w:asciiTheme="minorHAnsi" w:eastAsiaTheme="minorEastAsia" w:hAnsiTheme="minorHAnsi" w:cstheme="minorBidi" w:hint="eastAsia"/>
          <w:b w:val="0"/>
          <w:bCs w:val="0"/>
          <w:sz w:val="24"/>
          <w:szCs w:val="24"/>
        </w:rPr>
        <w:t>，则无需该选项</w:t>
      </w:r>
    </w:p>
    <w:p w:rsidR="006373B0" w:rsidRPr="006D3E61" w:rsidRDefault="006373B0" w:rsidP="006373B0">
      <w:pPr>
        <w:pStyle w:val="ab"/>
        <w:numPr>
          <w:ilvl w:val="0"/>
          <w:numId w:val="5"/>
        </w:numPr>
        <w:tabs>
          <w:tab w:val="left" w:pos="840"/>
        </w:tabs>
        <w:rPr>
          <w:rFonts w:asciiTheme="minorHAnsi" w:eastAsiaTheme="minorEastAsia" w:hAnsiTheme="minorHAnsi" w:cstheme="minorBidi"/>
          <w:b w:val="0"/>
          <w:bCs w:val="0"/>
          <w:sz w:val="24"/>
          <w:szCs w:val="24"/>
        </w:rPr>
      </w:pPr>
      <w:r w:rsidRPr="006D3E61">
        <w:rPr>
          <w:rFonts w:asciiTheme="minorHAnsi" w:eastAsiaTheme="minorEastAsia" w:hAnsiTheme="minorHAnsi" w:cstheme="minorBidi" w:hint="eastAsia"/>
          <w:b w:val="0"/>
          <w:bCs w:val="0"/>
          <w:sz w:val="24"/>
          <w:szCs w:val="24"/>
        </w:rPr>
        <w:t>R</w:t>
      </w:r>
      <w:r w:rsidRPr="006D3E61">
        <w:rPr>
          <w:rFonts w:asciiTheme="minorHAnsi" w:eastAsiaTheme="minorEastAsia" w:hAnsiTheme="minorHAnsi" w:cstheme="minorBidi" w:hint="eastAsia"/>
          <w:b w:val="0"/>
          <w:bCs w:val="0"/>
          <w:sz w:val="24"/>
          <w:szCs w:val="24"/>
        </w:rPr>
        <w:t>——输出每个个体观测值、残差及标准误差</w:t>
      </w:r>
    </w:p>
    <w:p w:rsidR="006373B0" w:rsidRPr="006D3E61" w:rsidRDefault="006373B0" w:rsidP="006373B0">
      <w:pPr>
        <w:pStyle w:val="ab"/>
        <w:numPr>
          <w:ilvl w:val="0"/>
          <w:numId w:val="5"/>
        </w:numPr>
        <w:tabs>
          <w:tab w:val="left" w:pos="840"/>
        </w:tabs>
        <w:rPr>
          <w:rFonts w:asciiTheme="minorHAnsi" w:eastAsiaTheme="minorEastAsia" w:hAnsiTheme="minorHAnsi" w:cstheme="minorBidi"/>
          <w:b w:val="0"/>
          <w:bCs w:val="0"/>
          <w:sz w:val="24"/>
          <w:szCs w:val="24"/>
        </w:rPr>
      </w:pPr>
      <w:r w:rsidRPr="006D3E61">
        <w:rPr>
          <w:rFonts w:asciiTheme="minorHAnsi" w:eastAsiaTheme="minorEastAsia" w:hAnsiTheme="minorHAnsi" w:cstheme="minorBidi" w:hint="eastAsia"/>
          <w:b w:val="0"/>
          <w:bCs w:val="0"/>
          <w:sz w:val="24"/>
          <w:szCs w:val="24"/>
        </w:rPr>
        <w:t>CLM</w:t>
      </w:r>
      <w:r w:rsidRPr="006D3E61">
        <w:rPr>
          <w:rFonts w:asciiTheme="minorHAnsi" w:eastAsiaTheme="minorEastAsia" w:hAnsiTheme="minorHAnsi" w:cstheme="minorBidi" w:hint="eastAsia"/>
          <w:b w:val="0"/>
          <w:bCs w:val="0"/>
          <w:sz w:val="24"/>
          <w:szCs w:val="24"/>
        </w:rPr>
        <w:t>——输出每个观测值因变量期望值的</w:t>
      </w:r>
      <w:r w:rsidRPr="006D3E61">
        <w:rPr>
          <w:rFonts w:asciiTheme="minorHAnsi" w:eastAsiaTheme="minorEastAsia" w:hAnsiTheme="minorHAnsi" w:cstheme="minorBidi" w:hint="eastAsia"/>
          <w:b w:val="0"/>
          <w:bCs w:val="0"/>
          <w:sz w:val="24"/>
          <w:szCs w:val="24"/>
        </w:rPr>
        <w:t>95%</w:t>
      </w:r>
      <w:r w:rsidRPr="006D3E61">
        <w:rPr>
          <w:rFonts w:asciiTheme="minorHAnsi" w:eastAsiaTheme="minorEastAsia" w:hAnsiTheme="minorHAnsi" w:cstheme="minorBidi" w:hint="eastAsia"/>
          <w:b w:val="0"/>
          <w:bCs w:val="0"/>
          <w:sz w:val="24"/>
          <w:szCs w:val="24"/>
        </w:rPr>
        <w:t>的上、下限</w:t>
      </w:r>
    </w:p>
    <w:p w:rsidR="006373B0" w:rsidRPr="006D3E61" w:rsidRDefault="006373B0" w:rsidP="006373B0">
      <w:pPr>
        <w:pStyle w:val="ab"/>
        <w:numPr>
          <w:ilvl w:val="0"/>
          <w:numId w:val="5"/>
        </w:numPr>
        <w:tabs>
          <w:tab w:val="left" w:pos="840"/>
        </w:tabs>
        <w:rPr>
          <w:rFonts w:asciiTheme="minorHAnsi" w:eastAsiaTheme="minorEastAsia" w:hAnsiTheme="minorHAnsi" w:cstheme="minorBidi"/>
          <w:b w:val="0"/>
          <w:bCs w:val="0"/>
          <w:sz w:val="24"/>
          <w:szCs w:val="24"/>
        </w:rPr>
      </w:pPr>
      <w:r w:rsidRPr="006D3E61">
        <w:rPr>
          <w:rFonts w:asciiTheme="minorHAnsi" w:eastAsiaTheme="minorEastAsia" w:hAnsiTheme="minorHAnsi" w:cstheme="minorBidi" w:hint="eastAsia"/>
          <w:b w:val="0"/>
          <w:bCs w:val="0"/>
          <w:sz w:val="24"/>
          <w:szCs w:val="24"/>
        </w:rPr>
        <w:t>CLI</w:t>
      </w:r>
      <w:r w:rsidRPr="006D3E61">
        <w:rPr>
          <w:rFonts w:asciiTheme="minorHAnsi" w:eastAsiaTheme="minorEastAsia" w:hAnsiTheme="minorHAnsi" w:cstheme="minorBidi" w:hint="eastAsia"/>
          <w:b w:val="0"/>
          <w:bCs w:val="0"/>
          <w:sz w:val="24"/>
          <w:szCs w:val="24"/>
        </w:rPr>
        <w:t>——输出每个个体观测值的</w:t>
      </w:r>
      <w:r w:rsidRPr="006D3E61">
        <w:rPr>
          <w:rFonts w:asciiTheme="minorHAnsi" w:eastAsiaTheme="minorEastAsia" w:hAnsiTheme="minorHAnsi" w:cstheme="minorBidi" w:hint="eastAsia"/>
          <w:b w:val="0"/>
          <w:bCs w:val="0"/>
          <w:sz w:val="24"/>
          <w:szCs w:val="24"/>
        </w:rPr>
        <w:t>95%</w:t>
      </w:r>
      <w:r w:rsidRPr="006D3E61">
        <w:rPr>
          <w:rFonts w:asciiTheme="minorHAnsi" w:eastAsiaTheme="minorEastAsia" w:hAnsiTheme="minorHAnsi" w:cstheme="minorBidi" w:hint="eastAsia"/>
          <w:b w:val="0"/>
          <w:bCs w:val="0"/>
          <w:sz w:val="24"/>
          <w:szCs w:val="24"/>
        </w:rPr>
        <w:t>的上、下限</w:t>
      </w:r>
    </w:p>
    <w:p w:rsidR="006373B0" w:rsidRDefault="006373B0" w:rsidP="006373B0">
      <w:pPr>
        <w:pStyle w:val="ac"/>
        <w:numPr>
          <w:ilvl w:val="3"/>
          <w:numId w:val="0"/>
        </w:numPr>
        <w:tabs>
          <w:tab w:val="left" w:pos="420"/>
          <w:tab w:val="left" w:pos="840"/>
        </w:tabs>
      </w:pPr>
      <w:r>
        <w:rPr>
          <w:rFonts w:hint="eastAsia"/>
        </w:rPr>
        <w:t>与残差分析有关的选项有：</w:t>
      </w:r>
    </w:p>
    <w:p w:rsidR="006373B0" w:rsidRPr="006D3E61" w:rsidRDefault="006373B0" w:rsidP="006373B0">
      <w:pPr>
        <w:pStyle w:val="ab"/>
        <w:numPr>
          <w:ilvl w:val="0"/>
          <w:numId w:val="5"/>
        </w:numPr>
        <w:tabs>
          <w:tab w:val="left" w:pos="840"/>
        </w:tabs>
        <w:rPr>
          <w:rFonts w:asciiTheme="minorHAnsi" w:eastAsiaTheme="minorEastAsia" w:hAnsiTheme="minorHAnsi" w:cstheme="minorBidi"/>
          <w:b w:val="0"/>
          <w:bCs w:val="0"/>
          <w:sz w:val="24"/>
          <w:szCs w:val="24"/>
        </w:rPr>
      </w:pPr>
      <w:r w:rsidRPr="006D3E61">
        <w:rPr>
          <w:rFonts w:asciiTheme="minorHAnsi" w:eastAsiaTheme="minorEastAsia" w:hAnsiTheme="minorHAnsi" w:cstheme="minorBidi" w:hint="eastAsia"/>
          <w:b w:val="0"/>
          <w:bCs w:val="0"/>
          <w:sz w:val="24"/>
          <w:szCs w:val="24"/>
        </w:rPr>
        <w:t>VIF</w:t>
      </w:r>
      <w:r w:rsidRPr="006D3E61">
        <w:rPr>
          <w:rFonts w:asciiTheme="minorHAnsi" w:eastAsiaTheme="minorEastAsia" w:hAnsiTheme="minorHAnsi" w:cstheme="minorBidi" w:hint="eastAsia"/>
          <w:b w:val="0"/>
          <w:bCs w:val="0"/>
          <w:sz w:val="24"/>
          <w:szCs w:val="24"/>
        </w:rPr>
        <w:t>——输出变量间相关性的方差膨胀系数（</w:t>
      </w:r>
      <w:r w:rsidRPr="006D3E61">
        <w:rPr>
          <w:rFonts w:asciiTheme="minorHAnsi" w:eastAsiaTheme="minorEastAsia" w:hAnsiTheme="minorHAnsi" w:cstheme="minorBidi"/>
          <w:b w:val="0"/>
          <w:bCs w:val="0"/>
          <w:sz w:val="24"/>
          <w:szCs w:val="24"/>
        </w:rPr>
        <w:t>Variance Inflation Factor</w:t>
      </w:r>
      <w:r w:rsidRPr="006D3E61">
        <w:rPr>
          <w:rFonts w:asciiTheme="minorHAnsi" w:eastAsiaTheme="minorEastAsia" w:hAnsiTheme="minorHAnsi" w:cstheme="minorBidi" w:hint="eastAsia"/>
          <w:b w:val="0"/>
          <w:bCs w:val="0"/>
          <w:sz w:val="24"/>
          <w:szCs w:val="24"/>
        </w:rPr>
        <w:t>）</w:t>
      </w:r>
      <w:r w:rsidRPr="006D3E61">
        <w:rPr>
          <w:rFonts w:asciiTheme="minorHAnsi" w:eastAsiaTheme="minorEastAsia" w:hAnsiTheme="minorHAnsi" w:cstheme="minorBidi"/>
          <w:b w:val="0"/>
          <w:bCs w:val="0"/>
          <w:sz w:val="24"/>
          <w:szCs w:val="24"/>
        </w:rPr>
        <w:t>,VIF</w:t>
      </w:r>
      <w:r w:rsidRPr="006D3E61">
        <w:rPr>
          <w:rFonts w:asciiTheme="minorHAnsi" w:eastAsiaTheme="minorEastAsia" w:hAnsiTheme="minorHAnsi" w:cstheme="minorBidi" w:hint="eastAsia"/>
          <w:b w:val="0"/>
          <w:bCs w:val="0"/>
          <w:sz w:val="24"/>
          <w:szCs w:val="24"/>
        </w:rPr>
        <w:t>越大，说明由于共线性存在，使方差变大。</w:t>
      </w:r>
    </w:p>
    <w:p w:rsidR="006373B0" w:rsidRPr="006D3E61" w:rsidRDefault="006373B0" w:rsidP="006373B0">
      <w:pPr>
        <w:pStyle w:val="ab"/>
        <w:numPr>
          <w:ilvl w:val="0"/>
          <w:numId w:val="5"/>
        </w:numPr>
        <w:tabs>
          <w:tab w:val="left" w:pos="840"/>
        </w:tabs>
        <w:rPr>
          <w:rFonts w:asciiTheme="minorHAnsi" w:eastAsiaTheme="minorEastAsia" w:hAnsiTheme="minorHAnsi" w:cstheme="minorBidi"/>
          <w:b w:val="0"/>
          <w:bCs w:val="0"/>
          <w:sz w:val="24"/>
          <w:szCs w:val="24"/>
        </w:rPr>
      </w:pPr>
      <w:r w:rsidRPr="006D3E61">
        <w:rPr>
          <w:rFonts w:asciiTheme="minorHAnsi" w:eastAsiaTheme="minorEastAsia" w:hAnsiTheme="minorHAnsi" w:cstheme="minorBidi" w:hint="eastAsia"/>
          <w:b w:val="0"/>
          <w:bCs w:val="0"/>
          <w:sz w:val="24"/>
          <w:szCs w:val="24"/>
        </w:rPr>
        <w:t>COLLIN</w:t>
      </w:r>
      <w:r w:rsidRPr="006D3E61">
        <w:rPr>
          <w:rFonts w:asciiTheme="minorHAnsi" w:eastAsiaTheme="minorEastAsia" w:hAnsiTheme="minorHAnsi" w:cstheme="minorBidi" w:hint="eastAsia"/>
          <w:b w:val="0"/>
          <w:bCs w:val="0"/>
          <w:sz w:val="24"/>
          <w:szCs w:val="24"/>
        </w:rPr>
        <w:t>——输出条件数（</w:t>
      </w:r>
      <w:r w:rsidRPr="006D3E61">
        <w:rPr>
          <w:rFonts w:asciiTheme="minorHAnsi" w:eastAsiaTheme="minorEastAsia" w:hAnsiTheme="minorHAnsi" w:cstheme="minorBidi"/>
          <w:b w:val="0"/>
          <w:bCs w:val="0"/>
          <w:sz w:val="24"/>
          <w:szCs w:val="24"/>
        </w:rPr>
        <w:t>Condition index</w:t>
      </w:r>
      <w:r w:rsidRPr="006D3E61">
        <w:rPr>
          <w:rFonts w:asciiTheme="minorHAnsi" w:eastAsiaTheme="minorEastAsia" w:hAnsiTheme="minorHAnsi" w:cstheme="minorBidi" w:hint="eastAsia"/>
          <w:b w:val="0"/>
          <w:bCs w:val="0"/>
          <w:sz w:val="24"/>
          <w:szCs w:val="24"/>
        </w:rPr>
        <w:t>）</w:t>
      </w:r>
      <w:r w:rsidRPr="006D3E61">
        <w:rPr>
          <w:rFonts w:asciiTheme="minorHAnsi" w:eastAsiaTheme="minorEastAsia" w:hAnsiTheme="minorHAnsi" w:cstheme="minorBidi"/>
          <w:b w:val="0"/>
          <w:bCs w:val="0"/>
          <w:sz w:val="24"/>
          <w:szCs w:val="24"/>
        </w:rPr>
        <w:t>,</w:t>
      </w:r>
      <w:r w:rsidRPr="006D3E61">
        <w:rPr>
          <w:rFonts w:asciiTheme="minorHAnsi" w:eastAsiaTheme="minorEastAsia" w:hAnsiTheme="minorHAnsi" w:cstheme="minorBidi" w:hint="eastAsia"/>
          <w:b w:val="0"/>
          <w:bCs w:val="0"/>
          <w:sz w:val="24"/>
          <w:szCs w:val="24"/>
        </w:rPr>
        <w:t>它表示最大的本征性与每个自变量本征值之比的平方根。一般情况下，条件数越大越可能存在共线性。</w:t>
      </w:r>
    </w:p>
    <w:p w:rsidR="006373B0" w:rsidRPr="006D3E61" w:rsidRDefault="006373B0" w:rsidP="006373B0">
      <w:pPr>
        <w:pStyle w:val="ab"/>
        <w:numPr>
          <w:ilvl w:val="0"/>
          <w:numId w:val="5"/>
        </w:numPr>
        <w:tabs>
          <w:tab w:val="left" w:pos="840"/>
        </w:tabs>
        <w:rPr>
          <w:rFonts w:asciiTheme="minorHAnsi" w:eastAsiaTheme="minorEastAsia" w:hAnsiTheme="minorHAnsi" w:cstheme="minorBidi"/>
          <w:b w:val="0"/>
          <w:bCs w:val="0"/>
          <w:sz w:val="24"/>
          <w:szCs w:val="24"/>
        </w:rPr>
      </w:pPr>
      <w:r w:rsidRPr="006D3E61">
        <w:rPr>
          <w:rFonts w:asciiTheme="minorHAnsi" w:eastAsiaTheme="minorEastAsia" w:hAnsiTheme="minorHAnsi" w:cstheme="minorBidi" w:hint="eastAsia"/>
          <w:b w:val="0"/>
          <w:bCs w:val="0"/>
          <w:sz w:val="24"/>
          <w:szCs w:val="24"/>
        </w:rPr>
        <w:t>TOL</w:t>
      </w:r>
      <w:r w:rsidRPr="006D3E61">
        <w:rPr>
          <w:rFonts w:asciiTheme="minorHAnsi" w:eastAsiaTheme="minorEastAsia" w:hAnsiTheme="minorHAnsi" w:cstheme="minorBidi" w:hint="eastAsia"/>
          <w:b w:val="0"/>
          <w:bCs w:val="0"/>
          <w:sz w:val="24"/>
          <w:szCs w:val="24"/>
        </w:rPr>
        <w:t>——表示共线性水平的容许值，</w:t>
      </w:r>
      <w:r w:rsidRPr="006D3E61">
        <w:rPr>
          <w:rFonts w:asciiTheme="minorHAnsi" w:eastAsiaTheme="minorEastAsia" w:hAnsiTheme="minorHAnsi" w:cstheme="minorBidi" w:hint="eastAsia"/>
          <w:b w:val="0"/>
          <w:bCs w:val="0"/>
          <w:sz w:val="24"/>
          <w:szCs w:val="24"/>
        </w:rPr>
        <w:t>TOL</w:t>
      </w:r>
      <w:r w:rsidRPr="006D3E61">
        <w:rPr>
          <w:rFonts w:asciiTheme="minorHAnsi" w:eastAsiaTheme="minorEastAsia" w:hAnsiTheme="minorHAnsi" w:cstheme="minorBidi" w:hint="eastAsia"/>
          <w:b w:val="0"/>
          <w:bCs w:val="0"/>
          <w:sz w:val="24"/>
          <w:szCs w:val="24"/>
        </w:rPr>
        <w:t>（</w:t>
      </w:r>
      <w:r w:rsidRPr="006D3E61">
        <w:rPr>
          <w:rFonts w:asciiTheme="minorHAnsi" w:eastAsiaTheme="minorEastAsia" w:hAnsiTheme="minorHAnsi" w:cstheme="minorBidi"/>
          <w:b w:val="0"/>
          <w:bCs w:val="0"/>
          <w:sz w:val="24"/>
          <w:szCs w:val="24"/>
        </w:rPr>
        <w:t>Tolerance Value</w:t>
      </w:r>
      <w:r w:rsidRPr="006D3E61">
        <w:rPr>
          <w:rFonts w:asciiTheme="minorHAnsi" w:eastAsiaTheme="minorEastAsia" w:hAnsiTheme="minorHAnsi" w:cstheme="minorBidi" w:hint="eastAsia"/>
          <w:b w:val="0"/>
          <w:bCs w:val="0"/>
          <w:sz w:val="24"/>
          <w:szCs w:val="24"/>
        </w:rPr>
        <w:t>）越小说明其可用别的自变量解释的部分多，自然可能与别的自变量存在共线性关系。</w:t>
      </w:r>
    </w:p>
    <w:p w:rsidR="006373B0" w:rsidRPr="006D3E61" w:rsidRDefault="006373B0" w:rsidP="006373B0">
      <w:pPr>
        <w:pStyle w:val="ab"/>
        <w:numPr>
          <w:ilvl w:val="0"/>
          <w:numId w:val="5"/>
        </w:numPr>
        <w:tabs>
          <w:tab w:val="left" w:pos="840"/>
        </w:tabs>
        <w:rPr>
          <w:rFonts w:asciiTheme="minorHAnsi" w:eastAsiaTheme="minorEastAsia" w:hAnsiTheme="minorHAnsi" w:cstheme="minorBidi"/>
          <w:b w:val="0"/>
          <w:bCs w:val="0"/>
          <w:sz w:val="24"/>
          <w:szCs w:val="24"/>
        </w:rPr>
      </w:pPr>
      <w:r w:rsidRPr="006D3E61">
        <w:rPr>
          <w:rFonts w:asciiTheme="minorHAnsi" w:eastAsiaTheme="minorEastAsia" w:hAnsiTheme="minorHAnsi" w:cstheme="minorBidi" w:hint="eastAsia"/>
          <w:b w:val="0"/>
          <w:bCs w:val="0"/>
          <w:sz w:val="24"/>
          <w:szCs w:val="24"/>
        </w:rPr>
        <w:t>DW</w:t>
      </w:r>
      <w:r w:rsidRPr="006D3E61">
        <w:rPr>
          <w:rFonts w:asciiTheme="minorHAnsi" w:eastAsiaTheme="minorEastAsia" w:hAnsiTheme="minorHAnsi" w:cstheme="minorBidi" w:hint="eastAsia"/>
          <w:b w:val="0"/>
          <w:bCs w:val="0"/>
          <w:sz w:val="24"/>
          <w:szCs w:val="24"/>
        </w:rPr>
        <w:t>——输出</w:t>
      </w:r>
      <w:r w:rsidRPr="006D3E61">
        <w:rPr>
          <w:rFonts w:asciiTheme="minorHAnsi" w:eastAsiaTheme="minorEastAsia" w:hAnsiTheme="minorHAnsi" w:cstheme="minorBidi"/>
          <w:b w:val="0"/>
          <w:bCs w:val="0"/>
          <w:sz w:val="24"/>
          <w:szCs w:val="24"/>
        </w:rPr>
        <w:t>Durbin-Watson</w:t>
      </w:r>
      <w:r w:rsidRPr="006D3E61">
        <w:rPr>
          <w:rFonts w:asciiTheme="minorHAnsi" w:eastAsiaTheme="minorEastAsia" w:hAnsiTheme="minorHAnsi" w:cstheme="minorBidi" w:hint="eastAsia"/>
          <w:b w:val="0"/>
          <w:bCs w:val="0"/>
          <w:sz w:val="24"/>
          <w:szCs w:val="24"/>
        </w:rPr>
        <w:t>统计量</w:t>
      </w:r>
    </w:p>
    <w:p w:rsidR="006373B0" w:rsidRDefault="006373B0" w:rsidP="006373B0">
      <w:pPr>
        <w:pStyle w:val="a"/>
        <w:numPr>
          <w:ilvl w:val="2"/>
          <w:numId w:val="6"/>
        </w:numPr>
        <w:tabs>
          <w:tab w:val="left" w:pos="814"/>
        </w:tabs>
      </w:pPr>
      <w:r>
        <w:rPr>
          <w:rFonts w:hint="eastAsia"/>
        </w:rPr>
        <w:t>其他选择语句</w:t>
      </w:r>
    </w:p>
    <w:p w:rsidR="006373B0" w:rsidRPr="006D3E61" w:rsidRDefault="006373B0" w:rsidP="006D3E61">
      <w:pPr>
        <w:pStyle w:val="a9"/>
        <w:ind w:firstLine="480"/>
        <w:rPr>
          <w:rFonts w:asciiTheme="minorHAnsi" w:eastAsiaTheme="minorEastAsia" w:hAnsiTheme="minorHAnsi" w:cstheme="minorBidi"/>
          <w:sz w:val="24"/>
          <w:szCs w:val="24"/>
        </w:rPr>
      </w:pPr>
      <w:r w:rsidRPr="006D3E61">
        <w:rPr>
          <w:rFonts w:asciiTheme="minorHAnsi" w:eastAsiaTheme="minorEastAsia" w:hAnsiTheme="minorHAnsi" w:cstheme="minorBidi" w:hint="eastAsia"/>
          <w:sz w:val="24"/>
          <w:szCs w:val="24"/>
        </w:rPr>
        <w:t>注意，这部分的语句可以在</w:t>
      </w:r>
      <w:r w:rsidRPr="006D3E61">
        <w:rPr>
          <w:rFonts w:asciiTheme="minorHAnsi" w:eastAsiaTheme="minorEastAsia" w:hAnsiTheme="minorHAnsi" w:cstheme="minorBidi" w:hint="eastAsia"/>
          <w:sz w:val="24"/>
          <w:szCs w:val="24"/>
        </w:rPr>
        <w:t>REG</w:t>
      </w:r>
      <w:r w:rsidRPr="006D3E61">
        <w:rPr>
          <w:rFonts w:asciiTheme="minorHAnsi" w:eastAsiaTheme="minorEastAsia" w:hAnsiTheme="minorHAnsi" w:cstheme="minorBidi" w:hint="eastAsia"/>
          <w:sz w:val="24"/>
          <w:szCs w:val="24"/>
        </w:rPr>
        <w:t>过程被被激活后，以交互式方式运行。</w:t>
      </w:r>
    </w:p>
    <w:p w:rsidR="006373B0" w:rsidRPr="006D3E61" w:rsidRDefault="006373B0" w:rsidP="006373B0">
      <w:pPr>
        <w:pStyle w:val="ab"/>
        <w:numPr>
          <w:ilvl w:val="0"/>
          <w:numId w:val="5"/>
        </w:numPr>
        <w:tabs>
          <w:tab w:val="left" w:pos="840"/>
        </w:tabs>
        <w:rPr>
          <w:rFonts w:asciiTheme="minorHAnsi" w:eastAsiaTheme="minorEastAsia" w:hAnsiTheme="minorHAnsi" w:cstheme="minorBidi"/>
          <w:b w:val="0"/>
          <w:bCs w:val="0"/>
          <w:sz w:val="24"/>
          <w:szCs w:val="24"/>
        </w:rPr>
      </w:pPr>
      <w:r w:rsidRPr="006D3E61">
        <w:rPr>
          <w:rFonts w:asciiTheme="minorHAnsi" w:eastAsiaTheme="minorEastAsia" w:hAnsiTheme="minorHAnsi" w:cstheme="minorBidi" w:hint="eastAsia"/>
          <w:b w:val="0"/>
          <w:bCs w:val="0"/>
          <w:sz w:val="24"/>
          <w:szCs w:val="24"/>
        </w:rPr>
        <w:t>OUTPUT</w:t>
      </w:r>
      <w:r w:rsidRPr="006D3E61">
        <w:rPr>
          <w:rFonts w:asciiTheme="minorHAnsi" w:eastAsiaTheme="minorEastAsia" w:hAnsiTheme="minorHAnsi" w:cstheme="minorBidi" w:hint="eastAsia"/>
          <w:b w:val="0"/>
          <w:bCs w:val="0"/>
          <w:sz w:val="24"/>
          <w:szCs w:val="24"/>
        </w:rPr>
        <w:t>语句</w:t>
      </w:r>
      <w:r w:rsidRPr="006D3E61">
        <w:rPr>
          <w:rFonts w:asciiTheme="minorHAnsi" w:eastAsiaTheme="minorEastAsia" w:hAnsiTheme="minorHAnsi" w:cstheme="minorBidi"/>
          <w:b w:val="0"/>
          <w:bCs w:val="0"/>
          <w:sz w:val="24"/>
          <w:szCs w:val="24"/>
        </w:rPr>
        <w:t>——</w:t>
      </w:r>
      <w:r w:rsidRPr="006D3E61">
        <w:rPr>
          <w:rFonts w:asciiTheme="minorHAnsi" w:eastAsiaTheme="minorEastAsia" w:hAnsiTheme="minorHAnsi" w:cstheme="minorBidi" w:hint="eastAsia"/>
          <w:b w:val="0"/>
          <w:bCs w:val="0"/>
          <w:sz w:val="24"/>
          <w:szCs w:val="24"/>
        </w:rPr>
        <w:t>建立</w:t>
      </w:r>
      <w:r w:rsidRPr="006D3E61">
        <w:rPr>
          <w:rFonts w:asciiTheme="minorHAnsi" w:eastAsiaTheme="minorEastAsia" w:hAnsiTheme="minorHAnsi" w:cstheme="minorBidi" w:hint="eastAsia"/>
          <w:b w:val="0"/>
          <w:bCs w:val="0"/>
          <w:sz w:val="24"/>
          <w:szCs w:val="24"/>
        </w:rPr>
        <w:t>SAS</w:t>
      </w:r>
      <w:r w:rsidRPr="006D3E61">
        <w:rPr>
          <w:rFonts w:asciiTheme="minorHAnsi" w:eastAsiaTheme="minorEastAsia" w:hAnsiTheme="minorHAnsi" w:cstheme="minorBidi" w:hint="eastAsia"/>
          <w:b w:val="0"/>
          <w:bCs w:val="0"/>
          <w:sz w:val="24"/>
          <w:szCs w:val="24"/>
        </w:rPr>
        <w:t>的输出结果数据集</w:t>
      </w:r>
    </w:p>
    <w:p w:rsidR="006373B0" w:rsidRPr="006D3E61" w:rsidRDefault="006373B0" w:rsidP="006D3E61">
      <w:pPr>
        <w:pStyle w:val="a9"/>
        <w:ind w:firstLine="480"/>
        <w:rPr>
          <w:rFonts w:asciiTheme="minorHAnsi" w:eastAsiaTheme="minorEastAsia" w:hAnsiTheme="minorHAnsi" w:cstheme="minorBidi"/>
          <w:sz w:val="24"/>
          <w:szCs w:val="24"/>
        </w:rPr>
      </w:pPr>
      <w:r w:rsidRPr="006D3E61">
        <w:rPr>
          <w:rFonts w:asciiTheme="minorHAnsi" w:eastAsiaTheme="minorEastAsia" w:hAnsiTheme="minorHAnsi" w:cstheme="minorBidi" w:hint="eastAsia"/>
          <w:sz w:val="24"/>
          <w:szCs w:val="24"/>
        </w:rPr>
        <w:t>语句格式为：</w:t>
      </w:r>
    </w:p>
    <w:p w:rsidR="006373B0" w:rsidRPr="006D3E61" w:rsidRDefault="006373B0" w:rsidP="006373B0">
      <w:pPr>
        <w:pStyle w:val="aa"/>
        <w:rPr>
          <w:rFonts w:asciiTheme="minorHAnsi" w:eastAsiaTheme="minorEastAsia" w:hAnsiTheme="minorHAnsi" w:cstheme="minorBidi"/>
          <w:b w:val="0"/>
          <w:bCs w:val="0"/>
          <w:sz w:val="24"/>
          <w:szCs w:val="24"/>
        </w:rPr>
      </w:pPr>
      <w:r w:rsidRPr="006D3E61">
        <w:rPr>
          <w:rFonts w:asciiTheme="minorHAnsi" w:eastAsiaTheme="minorEastAsia" w:hAnsiTheme="minorHAnsi" w:cstheme="minorBidi" w:hint="eastAsia"/>
          <w:b w:val="0"/>
          <w:bCs w:val="0"/>
          <w:sz w:val="24"/>
          <w:szCs w:val="24"/>
        </w:rPr>
        <w:t>OUTPUT  OUT=SAS</w:t>
      </w:r>
      <w:r w:rsidRPr="006D3E61">
        <w:rPr>
          <w:rFonts w:asciiTheme="minorHAnsi" w:eastAsiaTheme="minorEastAsia" w:hAnsiTheme="minorHAnsi" w:cstheme="minorBidi" w:hint="eastAsia"/>
          <w:b w:val="0"/>
          <w:bCs w:val="0"/>
          <w:sz w:val="24"/>
          <w:szCs w:val="24"/>
        </w:rPr>
        <w:t>数据集名</w:t>
      </w:r>
      <w:r w:rsidRPr="006D3E61">
        <w:rPr>
          <w:rFonts w:asciiTheme="minorHAnsi" w:eastAsiaTheme="minorEastAsia" w:hAnsiTheme="minorHAnsi" w:cstheme="minorBidi" w:hint="eastAsia"/>
          <w:b w:val="0"/>
          <w:bCs w:val="0"/>
          <w:sz w:val="24"/>
          <w:szCs w:val="24"/>
        </w:rPr>
        <w:t xml:space="preserve"> </w:t>
      </w:r>
      <w:r w:rsidRPr="006D3E61">
        <w:rPr>
          <w:rFonts w:asciiTheme="minorHAnsi" w:eastAsiaTheme="minorEastAsia" w:hAnsiTheme="minorHAnsi" w:cstheme="minorBidi" w:hint="eastAsia"/>
          <w:b w:val="0"/>
          <w:bCs w:val="0"/>
          <w:sz w:val="24"/>
          <w:szCs w:val="24"/>
        </w:rPr>
        <w:t>关键字名</w:t>
      </w:r>
      <w:r w:rsidRPr="006D3E61">
        <w:rPr>
          <w:rFonts w:asciiTheme="minorHAnsi" w:eastAsiaTheme="minorEastAsia" w:hAnsiTheme="minorHAnsi" w:cstheme="minorBidi"/>
          <w:b w:val="0"/>
          <w:bCs w:val="0"/>
          <w:sz w:val="24"/>
          <w:szCs w:val="24"/>
        </w:rPr>
        <w:t>=</w:t>
      </w:r>
      <w:r w:rsidRPr="006D3E61">
        <w:rPr>
          <w:rFonts w:asciiTheme="minorHAnsi" w:eastAsiaTheme="minorEastAsia" w:hAnsiTheme="minorHAnsi" w:cstheme="minorBidi" w:hint="eastAsia"/>
          <w:b w:val="0"/>
          <w:bCs w:val="0"/>
          <w:sz w:val="24"/>
          <w:szCs w:val="24"/>
        </w:rPr>
        <w:t>输出数据集中的变量名</w:t>
      </w:r>
    </w:p>
    <w:p w:rsidR="006373B0" w:rsidRPr="006D3E61" w:rsidRDefault="006373B0" w:rsidP="006D3E61">
      <w:pPr>
        <w:pStyle w:val="a9"/>
        <w:ind w:firstLine="480"/>
        <w:rPr>
          <w:rFonts w:asciiTheme="minorHAnsi" w:eastAsiaTheme="minorEastAsia" w:hAnsiTheme="minorHAnsi" w:cstheme="minorBidi"/>
          <w:sz w:val="24"/>
          <w:szCs w:val="24"/>
        </w:rPr>
      </w:pPr>
      <w:r w:rsidRPr="006D3E61">
        <w:rPr>
          <w:rFonts w:asciiTheme="minorHAnsi" w:eastAsiaTheme="minorEastAsia" w:hAnsiTheme="minorHAnsi" w:cstheme="minorBidi" w:hint="eastAsia"/>
          <w:sz w:val="24"/>
          <w:szCs w:val="24"/>
        </w:rPr>
        <w:t>其中关键字名为需要的统计量名，它们有</w:t>
      </w:r>
      <w:r w:rsidRPr="006D3E61">
        <w:rPr>
          <w:rFonts w:asciiTheme="minorHAnsi" w:eastAsiaTheme="minorEastAsia" w:hAnsiTheme="minorHAnsi" w:cstheme="minorBidi" w:hint="eastAsia"/>
          <w:sz w:val="24"/>
          <w:szCs w:val="24"/>
        </w:rPr>
        <w:t>P</w:t>
      </w:r>
      <w:r w:rsidRPr="006D3E61">
        <w:rPr>
          <w:rFonts w:asciiTheme="minorHAnsi" w:eastAsiaTheme="minorEastAsia" w:hAnsiTheme="minorHAnsi" w:cstheme="minorBidi" w:hint="eastAsia"/>
          <w:sz w:val="24"/>
          <w:szCs w:val="24"/>
        </w:rPr>
        <w:t>（预测值）、</w:t>
      </w:r>
      <w:r w:rsidRPr="006D3E61">
        <w:rPr>
          <w:rFonts w:asciiTheme="minorHAnsi" w:eastAsiaTheme="minorEastAsia" w:hAnsiTheme="minorHAnsi" w:cstheme="minorBidi" w:hint="eastAsia"/>
          <w:sz w:val="24"/>
          <w:szCs w:val="24"/>
        </w:rPr>
        <w:t>R</w:t>
      </w:r>
      <w:r w:rsidRPr="006D3E61">
        <w:rPr>
          <w:rFonts w:asciiTheme="minorHAnsi" w:eastAsiaTheme="minorEastAsia" w:hAnsiTheme="minorHAnsi" w:cstheme="minorBidi" w:hint="eastAsia"/>
          <w:sz w:val="24"/>
          <w:szCs w:val="24"/>
        </w:rPr>
        <w:t>（残差）、</w:t>
      </w:r>
      <w:r w:rsidRPr="006D3E61">
        <w:rPr>
          <w:rFonts w:asciiTheme="minorHAnsi" w:eastAsiaTheme="minorEastAsia" w:hAnsiTheme="minorHAnsi" w:cstheme="minorBidi" w:hint="eastAsia"/>
          <w:sz w:val="24"/>
          <w:szCs w:val="24"/>
        </w:rPr>
        <w:t>L95M</w:t>
      </w:r>
      <w:r w:rsidRPr="006D3E61">
        <w:rPr>
          <w:rFonts w:asciiTheme="minorHAnsi" w:eastAsiaTheme="minorEastAsia" w:hAnsiTheme="minorHAnsi" w:cstheme="minorBidi" w:hint="eastAsia"/>
          <w:sz w:val="24"/>
          <w:szCs w:val="24"/>
        </w:rPr>
        <w:t>（期望值的</w:t>
      </w:r>
      <w:r w:rsidRPr="006D3E61">
        <w:rPr>
          <w:rFonts w:asciiTheme="minorHAnsi" w:eastAsiaTheme="minorEastAsia" w:hAnsiTheme="minorHAnsi" w:cstheme="minorBidi"/>
          <w:sz w:val="24"/>
          <w:szCs w:val="24"/>
        </w:rPr>
        <w:t>95%</w:t>
      </w:r>
      <w:r w:rsidRPr="006D3E61">
        <w:rPr>
          <w:rFonts w:asciiTheme="minorHAnsi" w:eastAsiaTheme="minorEastAsia" w:hAnsiTheme="minorHAnsi" w:cstheme="minorBidi" w:hint="eastAsia"/>
          <w:sz w:val="24"/>
          <w:szCs w:val="24"/>
        </w:rPr>
        <w:t>的下限）、</w:t>
      </w:r>
      <w:r w:rsidRPr="006D3E61">
        <w:rPr>
          <w:rFonts w:asciiTheme="minorHAnsi" w:eastAsiaTheme="minorEastAsia" w:hAnsiTheme="minorHAnsi" w:cstheme="minorBidi" w:hint="eastAsia"/>
          <w:sz w:val="24"/>
          <w:szCs w:val="24"/>
        </w:rPr>
        <w:t>U95M</w:t>
      </w:r>
      <w:r w:rsidRPr="006D3E61">
        <w:rPr>
          <w:rFonts w:asciiTheme="minorHAnsi" w:eastAsiaTheme="minorEastAsia" w:hAnsiTheme="minorHAnsi" w:cstheme="minorBidi" w:hint="eastAsia"/>
          <w:sz w:val="24"/>
          <w:szCs w:val="24"/>
        </w:rPr>
        <w:t>（期望值的</w:t>
      </w:r>
      <w:r w:rsidRPr="006D3E61">
        <w:rPr>
          <w:rFonts w:asciiTheme="minorHAnsi" w:eastAsiaTheme="minorEastAsia" w:hAnsiTheme="minorHAnsi" w:cstheme="minorBidi"/>
          <w:sz w:val="24"/>
          <w:szCs w:val="24"/>
        </w:rPr>
        <w:t>95%</w:t>
      </w:r>
      <w:r w:rsidRPr="006D3E61">
        <w:rPr>
          <w:rFonts w:asciiTheme="minorHAnsi" w:eastAsiaTheme="minorEastAsia" w:hAnsiTheme="minorHAnsi" w:cstheme="minorBidi" w:hint="eastAsia"/>
          <w:sz w:val="24"/>
          <w:szCs w:val="24"/>
        </w:rPr>
        <w:t>的上限）、</w:t>
      </w:r>
      <w:r w:rsidRPr="006D3E61">
        <w:rPr>
          <w:rFonts w:asciiTheme="minorHAnsi" w:eastAsiaTheme="minorEastAsia" w:hAnsiTheme="minorHAnsi" w:cstheme="minorBidi" w:hint="eastAsia"/>
          <w:sz w:val="24"/>
          <w:szCs w:val="24"/>
        </w:rPr>
        <w:t>L95</w:t>
      </w:r>
      <w:r w:rsidRPr="006D3E61">
        <w:rPr>
          <w:rFonts w:asciiTheme="minorHAnsi" w:eastAsiaTheme="minorEastAsia" w:hAnsiTheme="minorHAnsi" w:cstheme="minorBidi" w:hint="eastAsia"/>
          <w:sz w:val="24"/>
          <w:szCs w:val="24"/>
        </w:rPr>
        <w:t>（个体预测值的</w:t>
      </w:r>
      <w:r w:rsidRPr="006D3E61">
        <w:rPr>
          <w:rFonts w:asciiTheme="minorHAnsi" w:eastAsiaTheme="minorEastAsia" w:hAnsiTheme="minorHAnsi" w:cstheme="minorBidi"/>
          <w:sz w:val="24"/>
          <w:szCs w:val="24"/>
        </w:rPr>
        <w:t>95%</w:t>
      </w:r>
      <w:r w:rsidRPr="006D3E61">
        <w:rPr>
          <w:rFonts w:asciiTheme="minorHAnsi" w:eastAsiaTheme="minorEastAsia" w:hAnsiTheme="minorHAnsi" w:cstheme="minorBidi" w:hint="eastAsia"/>
          <w:sz w:val="24"/>
          <w:szCs w:val="24"/>
        </w:rPr>
        <w:t>的下限）、</w:t>
      </w:r>
      <w:r w:rsidRPr="006D3E61">
        <w:rPr>
          <w:rFonts w:asciiTheme="minorHAnsi" w:eastAsiaTheme="minorEastAsia" w:hAnsiTheme="minorHAnsi" w:cstheme="minorBidi" w:hint="eastAsia"/>
          <w:sz w:val="24"/>
          <w:szCs w:val="24"/>
        </w:rPr>
        <w:t>U95</w:t>
      </w:r>
      <w:r w:rsidRPr="006D3E61">
        <w:rPr>
          <w:rFonts w:asciiTheme="minorHAnsi" w:eastAsiaTheme="minorEastAsia" w:hAnsiTheme="minorHAnsi" w:cstheme="minorBidi" w:hint="eastAsia"/>
          <w:sz w:val="24"/>
          <w:szCs w:val="24"/>
        </w:rPr>
        <w:t>（个体预测值的</w:t>
      </w:r>
      <w:r w:rsidRPr="006D3E61">
        <w:rPr>
          <w:rFonts w:asciiTheme="minorHAnsi" w:eastAsiaTheme="minorEastAsia" w:hAnsiTheme="minorHAnsi" w:cstheme="minorBidi"/>
          <w:sz w:val="24"/>
          <w:szCs w:val="24"/>
        </w:rPr>
        <w:t>95%</w:t>
      </w:r>
      <w:r w:rsidRPr="006D3E61">
        <w:rPr>
          <w:rFonts w:asciiTheme="minorHAnsi" w:eastAsiaTheme="minorEastAsia" w:hAnsiTheme="minorHAnsi" w:cstheme="minorBidi" w:hint="eastAsia"/>
          <w:sz w:val="24"/>
          <w:szCs w:val="24"/>
        </w:rPr>
        <w:t>的上限）、</w:t>
      </w:r>
      <w:r w:rsidRPr="006D3E61">
        <w:rPr>
          <w:rFonts w:asciiTheme="minorHAnsi" w:eastAsiaTheme="minorEastAsia" w:hAnsiTheme="minorHAnsi" w:cstheme="minorBidi" w:hint="eastAsia"/>
          <w:sz w:val="24"/>
          <w:szCs w:val="24"/>
        </w:rPr>
        <w:t>STDP</w:t>
      </w:r>
      <w:r w:rsidRPr="006D3E61">
        <w:rPr>
          <w:rFonts w:asciiTheme="minorHAnsi" w:eastAsiaTheme="minorEastAsia" w:hAnsiTheme="minorHAnsi" w:cstheme="minorBidi" w:hint="eastAsia"/>
          <w:sz w:val="24"/>
          <w:szCs w:val="24"/>
        </w:rPr>
        <w:t>（期望值的标准误差）、</w:t>
      </w:r>
      <w:r w:rsidRPr="006D3E61">
        <w:rPr>
          <w:rFonts w:asciiTheme="minorHAnsi" w:eastAsiaTheme="minorEastAsia" w:hAnsiTheme="minorHAnsi" w:cstheme="minorBidi" w:hint="eastAsia"/>
          <w:sz w:val="24"/>
          <w:szCs w:val="24"/>
        </w:rPr>
        <w:t>STDR</w:t>
      </w:r>
      <w:r w:rsidRPr="006D3E61">
        <w:rPr>
          <w:rFonts w:asciiTheme="minorHAnsi" w:eastAsiaTheme="minorEastAsia" w:hAnsiTheme="minorHAnsi" w:cstheme="minorBidi" w:hint="eastAsia"/>
          <w:sz w:val="24"/>
          <w:szCs w:val="24"/>
        </w:rPr>
        <w:t>（残差的标准误差）、</w:t>
      </w:r>
      <w:r w:rsidRPr="006D3E61">
        <w:rPr>
          <w:rFonts w:asciiTheme="minorHAnsi" w:eastAsiaTheme="minorEastAsia" w:hAnsiTheme="minorHAnsi" w:cstheme="minorBidi" w:hint="eastAsia"/>
          <w:sz w:val="24"/>
          <w:szCs w:val="24"/>
        </w:rPr>
        <w:t>STDI</w:t>
      </w:r>
      <w:r w:rsidRPr="006D3E61">
        <w:rPr>
          <w:rFonts w:asciiTheme="minorHAnsi" w:eastAsiaTheme="minorEastAsia" w:hAnsiTheme="minorHAnsi" w:cstheme="minorBidi" w:hint="eastAsia"/>
          <w:sz w:val="24"/>
          <w:szCs w:val="24"/>
        </w:rPr>
        <w:t>（预测值的标准误差）、</w:t>
      </w:r>
      <w:r w:rsidRPr="006D3E61">
        <w:rPr>
          <w:rFonts w:asciiTheme="minorHAnsi" w:eastAsiaTheme="minorEastAsia" w:hAnsiTheme="minorHAnsi" w:cstheme="minorBidi" w:hint="eastAsia"/>
          <w:sz w:val="24"/>
          <w:szCs w:val="24"/>
        </w:rPr>
        <w:t>STUDENT</w:t>
      </w:r>
      <w:r w:rsidRPr="006D3E61">
        <w:rPr>
          <w:rFonts w:asciiTheme="minorHAnsi" w:eastAsiaTheme="minorEastAsia" w:hAnsiTheme="minorHAnsi" w:cstheme="minorBidi" w:hint="eastAsia"/>
          <w:sz w:val="24"/>
          <w:szCs w:val="24"/>
        </w:rPr>
        <w:t>（学生化残差）、</w:t>
      </w:r>
      <w:r w:rsidRPr="006D3E61">
        <w:rPr>
          <w:rFonts w:asciiTheme="minorHAnsi" w:eastAsiaTheme="minorEastAsia" w:hAnsiTheme="minorHAnsi" w:cstheme="minorBidi" w:hint="eastAsia"/>
          <w:sz w:val="24"/>
          <w:szCs w:val="24"/>
        </w:rPr>
        <w:t>COOKD</w:t>
      </w:r>
      <w:r w:rsidRPr="006D3E61">
        <w:rPr>
          <w:rFonts w:asciiTheme="minorHAnsi" w:eastAsiaTheme="minorEastAsia" w:hAnsiTheme="minorHAnsi" w:cstheme="minorBidi" w:hint="eastAsia"/>
          <w:sz w:val="24"/>
          <w:szCs w:val="24"/>
        </w:rPr>
        <w:t>（</w:t>
      </w:r>
      <w:r w:rsidRPr="006D3E61">
        <w:rPr>
          <w:rFonts w:asciiTheme="minorHAnsi" w:eastAsiaTheme="minorEastAsia" w:hAnsiTheme="minorHAnsi" w:cstheme="minorBidi" w:hint="eastAsia"/>
          <w:sz w:val="24"/>
          <w:szCs w:val="24"/>
        </w:rPr>
        <w:t>COOK</w:t>
      </w:r>
      <w:r w:rsidRPr="006D3E61">
        <w:rPr>
          <w:rFonts w:asciiTheme="minorHAnsi" w:eastAsiaTheme="minorEastAsia" w:hAnsiTheme="minorHAnsi" w:cstheme="minorBidi" w:hint="eastAsia"/>
          <w:sz w:val="24"/>
          <w:szCs w:val="24"/>
        </w:rPr>
        <w:t>氏</w:t>
      </w:r>
      <w:r w:rsidRPr="006D3E61">
        <w:rPr>
          <w:rFonts w:asciiTheme="minorHAnsi" w:eastAsiaTheme="minorEastAsia" w:hAnsiTheme="minorHAnsi" w:cstheme="minorBidi" w:hint="eastAsia"/>
          <w:sz w:val="24"/>
          <w:szCs w:val="24"/>
        </w:rPr>
        <w:t>D</w:t>
      </w:r>
      <w:r w:rsidRPr="006D3E61">
        <w:rPr>
          <w:rFonts w:asciiTheme="minorHAnsi" w:eastAsiaTheme="minorEastAsia" w:hAnsiTheme="minorHAnsi" w:cstheme="minorBidi" w:hint="eastAsia"/>
          <w:sz w:val="24"/>
          <w:szCs w:val="24"/>
        </w:rPr>
        <w:t>值）</w:t>
      </w:r>
    </w:p>
    <w:p w:rsidR="006373B0" w:rsidRPr="006D3E61" w:rsidRDefault="006373B0" w:rsidP="006373B0">
      <w:pPr>
        <w:pStyle w:val="ab"/>
        <w:numPr>
          <w:ilvl w:val="0"/>
          <w:numId w:val="5"/>
        </w:numPr>
        <w:tabs>
          <w:tab w:val="left" w:pos="840"/>
        </w:tabs>
        <w:rPr>
          <w:rFonts w:asciiTheme="minorHAnsi" w:eastAsiaTheme="minorEastAsia" w:hAnsiTheme="minorHAnsi" w:cstheme="minorBidi"/>
          <w:b w:val="0"/>
          <w:bCs w:val="0"/>
          <w:sz w:val="24"/>
          <w:szCs w:val="24"/>
        </w:rPr>
      </w:pPr>
      <w:r w:rsidRPr="006D3E61">
        <w:rPr>
          <w:rFonts w:asciiTheme="minorHAnsi" w:eastAsiaTheme="minorEastAsia" w:hAnsiTheme="minorHAnsi" w:cstheme="minorBidi" w:hint="eastAsia"/>
          <w:b w:val="0"/>
          <w:bCs w:val="0"/>
          <w:sz w:val="24"/>
          <w:szCs w:val="24"/>
        </w:rPr>
        <w:t>PLOT</w:t>
      </w:r>
      <w:r w:rsidRPr="006D3E61">
        <w:rPr>
          <w:rFonts w:asciiTheme="minorHAnsi" w:eastAsiaTheme="minorEastAsia" w:hAnsiTheme="minorHAnsi" w:cstheme="minorBidi" w:hint="eastAsia"/>
          <w:b w:val="0"/>
          <w:bCs w:val="0"/>
          <w:sz w:val="24"/>
          <w:szCs w:val="24"/>
        </w:rPr>
        <w:t>语句</w:t>
      </w:r>
      <w:r w:rsidRPr="006D3E61">
        <w:rPr>
          <w:rFonts w:asciiTheme="minorHAnsi" w:eastAsiaTheme="minorEastAsia" w:hAnsiTheme="minorHAnsi" w:cstheme="minorBidi"/>
          <w:b w:val="0"/>
          <w:bCs w:val="0"/>
          <w:sz w:val="24"/>
          <w:szCs w:val="24"/>
        </w:rPr>
        <w:t>——</w:t>
      </w:r>
      <w:r w:rsidRPr="006D3E61">
        <w:rPr>
          <w:rFonts w:asciiTheme="minorHAnsi" w:eastAsiaTheme="minorEastAsia" w:hAnsiTheme="minorHAnsi" w:cstheme="minorBidi" w:hint="eastAsia"/>
          <w:b w:val="0"/>
          <w:bCs w:val="0"/>
          <w:sz w:val="24"/>
          <w:szCs w:val="24"/>
        </w:rPr>
        <w:t>绘制两变量的散点图</w:t>
      </w:r>
    </w:p>
    <w:p w:rsidR="006373B0" w:rsidRPr="006D3E61" w:rsidRDefault="006373B0" w:rsidP="006D3E61">
      <w:pPr>
        <w:pStyle w:val="a9"/>
        <w:ind w:firstLine="480"/>
        <w:rPr>
          <w:rFonts w:asciiTheme="minorHAnsi" w:eastAsiaTheme="minorEastAsia" w:hAnsiTheme="minorHAnsi" w:cstheme="minorBidi"/>
          <w:sz w:val="24"/>
          <w:szCs w:val="24"/>
        </w:rPr>
      </w:pPr>
      <w:r w:rsidRPr="006D3E61">
        <w:rPr>
          <w:rFonts w:asciiTheme="minorHAnsi" w:eastAsiaTheme="minorEastAsia" w:hAnsiTheme="minorHAnsi" w:cstheme="minorBidi" w:hint="eastAsia"/>
          <w:sz w:val="24"/>
          <w:szCs w:val="24"/>
        </w:rPr>
        <w:t>语句格式为：</w:t>
      </w:r>
    </w:p>
    <w:p w:rsidR="006373B0" w:rsidRPr="006D3E61" w:rsidRDefault="006373B0" w:rsidP="006373B0">
      <w:pPr>
        <w:pStyle w:val="aa"/>
        <w:rPr>
          <w:rFonts w:asciiTheme="minorHAnsi" w:eastAsiaTheme="minorEastAsia" w:hAnsiTheme="minorHAnsi" w:cstheme="minorBidi"/>
          <w:b w:val="0"/>
          <w:bCs w:val="0"/>
          <w:sz w:val="24"/>
          <w:szCs w:val="24"/>
        </w:rPr>
      </w:pPr>
      <w:r w:rsidRPr="006D3E61">
        <w:rPr>
          <w:rFonts w:asciiTheme="minorHAnsi" w:eastAsiaTheme="minorEastAsia" w:hAnsiTheme="minorHAnsi" w:cstheme="minorBidi" w:hint="eastAsia"/>
          <w:b w:val="0"/>
          <w:bCs w:val="0"/>
          <w:sz w:val="24"/>
          <w:szCs w:val="24"/>
        </w:rPr>
        <w:t xml:space="preserve">PLOT  X*Y / </w:t>
      </w:r>
      <w:r w:rsidRPr="006D3E61">
        <w:rPr>
          <w:rFonts w:asciiTheme="minorHAnsi" w:eastAsiaTheme="minorEastAsia" w:hAnsiTheme="minorHAnsi" w:cstheme="minorBidi" w:hint="eastAsia"/>
          <w:b w:val="0"/>
          <w:bCs w:val="0"/>
          <w:sz w:val="24"/>
          <w:szCs w:val="24"/>
        </w:rPr>
        <w:t>选项</w:t>
      </w:r>
    </w:p>
    <w:p w:rsidR="006373B0" w:rsidRPr="006D3E61" w:rsidRDefault="006373B0" w:rsidP="006373B0">
      <w:pPr>
        <w:pStyle w:val="ab"/>
        <w:numPr>
          <w:ilvl w:val="0"/>
          <w:numId w:val="5"/>
        </w:numPr>
        <w:tabs>
          <w:tab w:val="left" w:pos="840"/>
        </w:tabs>
        <w:rPr>
          <w:rFonts w:asciiTheme="minorHAnsi" w:eastAsiaTheme="minorEastAsia" w:hAnsiTheme="minorHAnsi" w:cstheme="minorBidi"/>
          <w:b w:val="0"/>
          <w:bCs w:val="0"/>
          <w:sz w:val="24"/>
          <w:szCs w:val="24"/>
        </w:rPr>
      </w:pPr>
      <w:r w:rsidRPr="006D3E61">
        <w:rPr>
          <w:rFonts w:asciiTheme="minorHAnsi" w:eastAsiaTheme="minorEastAsia" w:hAnsiTheme="minorHAnsi" w:cstheme="minorBidi" w:hint="eastAsia"/>
          <w:b w:val="0"/>
          <w:bCs w:val="0"/>
          <w:sz w:val="24"/>
          <w:szCs w:val="24"/>
        </w:rPr>
        <w:t xml:space="preserve">ADD  </w:t>
      </w:r>
      <w:r w:rsidRPr="006D3E61">
        <w:rPr>
          <w:rFonts w:asciiTheme="minorHAnsi" w:eastAsiaTheme="minorEastAsia" w:hAnsiTheme="minorHAnsi" w:cstheme="minorBidi" w:hint="eastAsia"/>
          <w:b w:val="0"/>
          <w:bCs w:val="0"/>
          <w:sz w:val="24"/>
          <w:szCs w:val="24"/>
        </w:rPr>
        <w:t>变量名列表</w:t>
      </w:r>
      <w:r w:rsidRPr="006D3E61">
        <w:rPr>
          <w:rFonts w:asciiTheme="minorHAnsi" w:eastAsiaTheme="minorEastAsia" w:hAnsiTheme="minorHAnsi" w:cstheme="minorBidi"/>
          <w:b w:val="0"/>
          <w:bCs w:val="0"/>
          <w:sz w:val="24"/>
          <w:szCs w:val="24"/>
        </w:rPr>
        <w:t>——</w:t>
      </w:r>
      <w:r w:rsidRPr="006D3E61">
        <w:rPr>
          <w:rFonts w:asciiTheme="minorHAnsi" w:eastAsiaTheme="minorEastAsia" w:hAnsiTheme="minorHAnsi" w:cstheme="minorBidi" w:hint="eastAsia"/>
          <w:b w:val="0"/>
          <w:bCs w:val="0"/>
          <w:sz w:val="24"/>
          <w:szCs w:val="24"/>
        </w:rPr>
        <w:t>向模型中增加变量</w:t>
      </w:r>
    </w:p>
    <w:p w:rsidR="006373B0" w:rsidRPr="006D3E61" w:rsidRDefault="006373B0" w:rsidP="006373B0">
      <w:pPr>
        <w:pStyle w:val="ab"/>
        <w:numPr>
          <w:ilvl w:val="0"/>
          <w:numId w:val="5"/>
        </w:numPr>
        <w:tabs>
          <w:tab w:val="left" w:pos="840"/>
        </w:tabs>
        <w:rPr>
          <w:rFonts w:asciiTheme="minorHAnsi" w:eastAsiaTheme="minorEastAsia" w:hAnsiTheme="minorHAnsi" w:cstheme="minorBidi"/>
          <w:b w:val="0"/>
          <w:bCs w:val="0"/>
          <w:sz w:val="24"/>
          <w:szCs w:val="24"/>
        </w:rPr>
      </w:pPr>
      <w:r w:rsidRPr="006D3E61">
        <w:rPr>
          <w:rFonts w:asciiTheme="minorHAnsi" w:eastAsiaTheme="minorEastAsia" w:hAnsiTheme="minorHAnsi" w:cstheme="minorBidi" w:hint="eastAsia"/>
          <w:b w:val="0"/>
          <w:bCs w:val="0"/>
          <w:sz w:val="24"/>
          <w:szCs w:val="24"/>
        </w:rPr>
        <w:t xml:space="preserve">DELETE </w:t>
      </w:r>
      <w:r w:rsidRPr="006D3E61">
        <w:rPr>
          <w:rFonts w:asciiTheme="minorHAnsi" w:eastAsiaTheme="minorEastAsia" w:hAnsiTheme="minorHAnsi" w:cstheme="minorBidi" w:hint="eastAsia"/>
          <w:b w:val="0"/>
          <w:bCs w:val="0"/>
          <w:sz w:val="24"/>
          <w:szCs w:val="24"/>
        </w:rPr>
        <w:t>变量名列表</w:t>
      </w:r>
      <w:r w:rsidRPr="006D3E61">
        <w:rPr>
          <w:rFonts w:asciiTheme="minorHAnsi" w:eastAsiaTheme="minorEastAsia" w:hAnsiTheme="minorHAnsi" w:cstheme="minorBidi"/>
          <w:b w:val="0"/>
          <w:bCs w:val="0"/>
          <w:sz w:val="24"/>
          <w:szCs w:val="24"/>
        </w:rPr>
        <w:t>——</w:t>
      </w:r>
      <w:r w:rsidRPr="006D3E61">
        <w:rPr>
          <w:rFonts w:asciiTheme="minorHAnsi" w:eastAsiaTheme="minorEastAsia" w:hAnsiTheme="minorHAnsi" w:cstheme="minorBidi" w:hint="eastAsia"/>
          <w:b w:val="0"/>
          <w:bCs w:val="0"/>
          <w:sz w:val="24"/>
          <w:szCs w:val="24"/>
        </w:rPr>
        <w:t>删除原拟合模型中的有关变量</w:t>
      </w:r>
    </w:p>
    <w:p w:rsidR="006373B0" w:rsidRPr="006D3E61" w:rsidRDefault="006373B0" w:rsidP="006373B0">
      <w:pPr>
        <w:pStyle w:val="ab"/>
        <w:numPr>
          <w:ilvl w:val="0"/>
          <w:numId w:val="5"/>
        </w:numPr>
        <w:tabs>
          <w:tab w:val="left" w:pos="840"/>
        </w:tabs>
        <w:rPr>
          <w:rFonts w:asciiTheme="minorHAnsi" w:eastAsiaTheme="minorEastAsia" w:hAnsiTheme="minorHAnsi" w:cstheme="minorBidi"/>
          <w:b w:val="0"/>
          <w:bCs w:val="0"/>
          <w:sz w:val="24"/>
          <w:szCs w:val="24"/>
        </w:rPr>
      </w:pPr>
      <w:r w:rsidRPr="006D3E61">
        <w:rPr>
          <w:rFonts w:asciiTheme="minorHAnsi" w:eastAsiaTheme="minorEastAsia" w:hAnsiTheme="minorHAnsi" w:cstheme="minorBidi" w:hint="eastAsia"/>
          <w:b w:val="0"/>
          <w:bCs w:val="0"/>
          <w:sz w:val="24"/>
          <w:szCs w:val="24"/>
        </w:rPr>
        <w:t>REFIT</w:t>
      </w:r>
      <w:r w:rsidRPr="006D3E61">
        <w:rPr>
          <w:rFonts w:asciiTheme="minorHAnsi" w:eastAsiaTheme="minorEastAsia" w:hAnsiTheme="minorHAnsi" w:cstheme="minorBidi"/>
          <w:b w:val="0"/>
          <w:bCs w:val="0"/>
          <w:sz w:val="24"/>
          <w:szCs w:val="24"/>
        </w:rPr>
        <w:t>——</w:t>
      </w:r>
      <w:r w:rsidRPr="006D3E61">
        <w:rPr>
          <w:rFonts w:asciiTheme="minorHAnsi" w:eastAsiaTheme="minorEastAsia" w:hAnsiTheme="minorHAnsi" w:cstheme="minorBidi" w:hint="eastAsia"/>
          <w:b w:val="0"/>
          <w:bCs w:val="0"/>
          <w:sz w:val="24"/>
          <w:szCs w:val="24"/>
        </w:rPr>
        <w:t>重新拟合模型</w:t>
      </w:r>
    </w:p>
    <w:p w:rsidR="006373B0" w:rsidRPr="006D3E61" w:rsidRDefault="006373B0" w:rsidP="006373B0">
      <w:pPr>
        <w:pStyle w:val="ab"/>
        <w:numPr>
          <w:ilvl w:val="0"/>
          <w:numId w:val="5"/>
        </w:numPr>
        <w:tabs>
          <w:tab w:val="left" w:pos="840"/>
        </w:tabs>
        <w:rPr>
          <w:rFonts w:asciiTheme="minorHAnsi" w:eastAsiaTheme="minorEastAsia" w:hAnsiTheme="minorHAnsi" w:cstheme="minorBidi"/>
          <w:b w:val="0"/>
          <w:bCs w:val="0"/>
          <w:sz w:val="24"/>
          <w:szCs w:val="24"/>
        </w:rPr>
      </w:pPr>
      <w:r w:rsidRPr="006D3E61">
        <w:rPr>
          <w:rFonts w:asciiTheme="minorHAnsi" w:eastAsiaTheme="minorEastAsia" w:hAnsiTheme="minorHAnsi" w:cstheme="minorBidi" w:hint="eastAsia"/>
          <w:b w:val="0"/>
          <w:bCs w:val="0"/>
          <w:sz w:val="24"/>
          <w:szCs w:val="24"/>
        </w:rPr>
        <w:t>PRINT</w:t>
      </w:r>
      <w:r w:rsidRPr="006D3E61">
        <w:rPr>
          <w:rFonts w:asciiTheme="minorHAnsi" w:eastAsiaTheme="minorEastAsia" w:hAnsiTheme="minorHAnsi" w:cstheme="minorBidi"/>
          <w:b w:val="0"/>
          <w:bCs w:val="0"/>
          <w:sz w:val="24"/>
          <w:szCs w:val="24"/>
        </w:rPr>
        <w:t>——</w:t>
      </w:r>
      <w:r w:rsidRPr="006D3E61">
        <w:rPr>
          <w:rFonts w:asciiTheme="minorHAnsi" w:eastAsiaTheme="minorEastAsia" w:hAnsiTheme="minorHAnsi" w:cstheme="minorBidi" w:hint="eastAsia"/>
          <w:b w:val="0"/>
          <w:bCs w:val="0"/>
          <w:sz w:val="24"/>
          <w:szCs w:val="24"/>
        </w:rPr>
        <w:t>输出有关模型的相关信息</w:t>
      </w:r>
    </w:p>
    <w:p w:rsidR="00FA1469" w:rsidRPr="006D3E61" w:rsidRDefault="00FA1469" w:rsidP="004A440E">
      <w:pPr>
        <w:rPr>
          <w:sz w:val="24"/>
          <w:szCs w:val="24"/>
        </w:rPr>
      </w:pPr>
    </w:p>
    <w:p w:rsidR="006373B0" w:rsidRPr="006D3E61" w:rsidRDefault="006373B0" w:rsidP="006373B0">
      <w:pPr>
        <w:rPr>
          <w:sz w:val="24"/>
          <w:szCs w:val="24"/>
        </w:rPr>
      </w:pPr>
      <w:r w:rsidRPr="006D3E61">
        <w:rPr>
          <w:rFonts w:hint="eastAsia"/>
          <w:sz w:val="24"/>
          <w:szCs w:val="24"/>
        </w:rPr>
        <w:t>例</w:t>
      </w:r>
      <w:r w:rsidR="00B45455" w:rsidRPr="006D3E61">
        <w:rPr>
          <w:rFonts w:hint="eastAsia"/>
          <w:sz w:val="24"/>
          <w:szCs w:val="24"/>
        </w:rPr>
        <w:t>1-2</w:t>
      </w:r>
      <w:r w:rsidRPr="006D3E61">
        <w:rPr>
          <w:rFonts w:hint="eastAsia"/>
          <w:sz w:val="24"/>
          <w:szCs w:val="24"/>
        </w:rPr>
        <w:t>：</w:t>
      </w:r>
    </w:p>
    <w:p w:rsidR="006373B0" w:rsidRPr="006D3E61" w:rsidRDefault="006373B0" w:rsidP="006373B0">
      <w:pPr>
        <w:rPr>
          <w:sz w:val="24"/>
          <w:szCs w:val="24"/>
        </w:rPr>
      </w:pPr>
      <w:r w:rsidRPr="006D3E61">
        <w:rPr>
          <w:rFonts w:hint="eastAsia"/>
          <w:sz w:val="24"/>
          <w:szCs w:val="24"/>
        </w:rPr>
        <w:lastRenderedPageBreak/>
        <w:t>为测定某城市农田肥力水平土壤有机质与土壤含氮量的关系，从</w:t>
      </w:r>
      <w:r w:rsidRPr="006D3E61">
        <w:rPr>
          <w:rFonts w:hint="eastAsia"/>
          <w:sz w:val="24"/>
          <w:szCs w:val="24"/>
        </w:rPr>
        <w:t>12</w:t>
      </w:r>
      <w:r w:rsidRPr="006D3E61">
        <w:rPr>
          <w:rFonts w:hint="eastAsia"/>
          <w:sz w:val="24"/>
          <w:szCs w:val="24"/>
        </w:rPr>
        <w:t>块天地取土样，测得结果数据如表</w:t>
      </w:r>
      <w:r w:rsidRPr="006D3E61">
        <w:rPr>
          <w:rFonts w:hint="eastAsia"/>
          <w:sz w:val="24"/>
          <w:szCs w:val="24"/>
        </w:rPr>
        <w:t>1-1</w:t>
      </w:r>
      <w:r w:rsidRPr="006D3E61">
        <w:rPr>
          <w:rFonts w:hint="eastAsia"/>
          <w:sz w:val="24"/>
          <w:szCs w:val="24"/>
        </w:rPr>
        <w:t>所示，目的是建立有机质含量与全含氮量之间的回归方程。处理数据，找到两个变量之间的线性方程。</w:t>
      </w:r>
    </w:p>
    <w:p w:rsidR="006373B0" w:rsidRPr="006D3E61" w:rsidRDefault="006373B0" w:rsidP="006D3E61">
      <w:pPr>
        <w:ind w:firstLineChars="150" w:firstLine="360"/>
        <w:rPr>
          <w:sz w:val="24"/>
          <w:szCs w:val="24"/>
        </w:rPr>
      </w:pPr>
      <w:r w:rsidRPr="006D3E61">
        <w:rPr>
          <w:rFonts w:hint="eastAsia"/>
          <w:sz w:val="24"/>
          <w:szCs w:val="24"/>
        </w:rPr>
        <w:t>表</w:t>
      </w:r>
      <w:r w:rsidRPr="006D3E61">
        <w:rPr>
          <w:rFonts w:hint="eastAsia"/>
          <w:sz w:val="24"/>
          <w:szCs w:val="24"/>
        </w:rPr>
        <w:t xml:space="preserve">1-1  </w:t>
      </w:r>
      <w:r w:rsidRPr="006D3E61">
        <w:rPr>
          <w:rFonts w:hint="eastAsia"/>
          <w:sz w:val="24"/>
          <w:szCs w:val="24"/>
        </w:rPr>
        <w:t>某城市农田肥力水平土壤有机质与土壤含氮量的关系数据</w:t>
      </w:r>
    </w:p>
    <w:tbl>
      <w:tblPr>
        <w:tblStyle w:val="a5"/>
        <w:tblW w:w="0" w:type="auto"/>
        <w:tblBorders>
          <w:left w:val="none" w:sz="0" w:space="0" w:color="auto"/>
          <w:right w:val="none" w:sz="0" w:space="0" w:color="auto"/>
        </w:tblBorders>
        <w:tblLook w:val="04A0" w:firstRow="1" w:lastRow="0" w:firstColumn="1" w:lastColumn="0" w:noHBand="0" w:noVBand="1"/>
      </w:tblPr>
      <w:tblGrid>
        <w:gridCol w:w="2840"/>
        <w:gridCol w:w="2841"/>
        <w:gridCol w:w="2841"/>
      </w:tblGrid>
      <w:tr w:rsidR="006373B0" w:rsidTr="004E5C36">
        <w:tc>
          <w:tcPr>
            <w:tcW w:w="2840" w:type="dxa"/>
          </w:tcPr>
          <w:p w:rsidR="006373B0" w:rsidRDefault="006373B0" w:rsidP="004E5C36">
            <w:pPr>
              <w:jc w:val="center"/>
            </w:pPr>
            <w:proofErr w:type="spellStart"/>
            <w:r>
              <w:t>S</w:t>
            </w:r>
            <w:r>
              <w:rPr>
                <w:rFonts w:hint="eastAsia"/>
              </w:rPr>
              <w:t>n</w:t>
            </w:r>
            <w:proofErr w:type="spellEnd"/>
            <w:r>
              <w:rPr>
                <w:rFonts w:hint="eastAsia"/>
              </w:rPr>
              <w:t>（土壤号）</w:t>
            </w:r>
          </w:p>
        </w:tc>
        <w:tc>
          <w:tcPr>
            <w:tcW w:w="2841" w:type="dxa"/>
          </w:tcPr>
          <w:p w:rsidR="006373B0" w:rsidRDefault="006373B0" w:rsidP="004E5C36">
            <w:pPr>
              <w:jc w:val="center"/>
            </w:pPr>
            <w:r>
              <w:t>H</w:t>
            </w:r>
            <w:r>
              <w:rPr>
                <w:rFonts w:hint="eastAsia"/>
              </w:rPr>
              <w:t>umus</w:t>
            </w:r>
            <w:r>
              <w:rPr>
                <w:rFonts w:hint="eastAsia"/>
              </w:rPr>
              <w:t>（有机质含量</w:t>
            </w:r>
            <w:r>
              <w:rPr>
                <w:rFonts w:hint="eastAsia"/>
              </w:rPr>
              <w:t>%</w:t>
            </w:r>
            <w:r>
              <w:rPr>
                <w:rFonts w:hint="eastAsia"/>
              </w:rPr>
              <w:t>）</w:t>
            </w:r>
          </w:p>
        </w:tc>
        <w:tc>
          <w:tcPr>
            <w:tcW w:w="2841" w:type="dxa"/>
          </w:tcPr>
          <w:p w:rsidR="006373B0" w:rsidRDefault="006373B0" w:rsidP="004E5C36">
            <w:pPr>
              <w:jc w:val="center"/>
            </w:pPr>
            <w:r>
              <w:t>N</w:t>
            </w:r>
            <w:r>
              <w:rPr>
                <w:rFonts w:hint="eastAsia"/>
              </w:rPr>
              <w:t>（全氮含量</w:t>
            </w:r>
            <w:r>
              <w:rPr>
                <w:rFonts w:hint="eastAsia"/>
              </w:rPr>
              <w:t>%</w:t>
            </w:r>
            <w:r>
              <w:rPr>
                <w:rFonts w:hint="eastAsia"/>
              </w:rPr>
              <w:t>）</w:t>
            </w:r>
          </w:p>
        </w:tc>
      </w:tr>
      <w:tr w:rsidR="006373B0" w:rsidTr="004E5C36">
        <w:tc>
          <w:tcPr>
            <w:tcW w:w="2840" w:type="dxa"/>
          </w:tcPr>
          <w:p w:rsidR="006373B0" w:rsidRDefault="006373B0" w:rsidP="004E5C36">
            <w:pPr>
              <w:jc w:val="center"/>
            </w:pPr>
            <w:r>
              <w:rPr>
                <w:rFonts w:hint="eastAsia"/>
              </w:rPr>
              <w:t>1</w:t>
            </w:r>
          </w:p>
        </w:tc>
        <w:tc>
          <w:tcPr>
            <w:tcW w:w="2841" w:type="dxa"/>
          </w:tcPr>
          <w:p w:rsidR="006373B0" w:rsidRDefault="006373B0" w:rsidP="004E5C36">
            <w:pPr>
              <w:jc w:val="center"/>
            </w:pPr>
            <w:r>
              <w:rPr>
                <w:rFonts w:hint="eastAsia"/>
              </w:rPr>
              <w:t>3.92</w:t>
            </w:r>
          </w:p>
        </w:tc>
        <w:tc>
          <w:tcPr>
            <w:tcW w:w="2841" w:type="dxa"/>
          </w:tcPr>
          <w:p w:rsidR="006373B0" w:rsidRDefault="006373B0" w:rsidP="004E5C36">
            <w:pPr>
              <w:jc w:val="center"/>
            </w:pPr>
            <w:r>
              <w:rPr>
                <w:rFonts w:hint="eastAsia"/>
              </w:rPr>
              <w:t>0.231</w:t>
            </w:r>
          </w:p>
        </w:tc>
      </w:tr>
      <w:tr w:rsidR="006373B0" w:rsidTr="004E5C36">
        <w:tc>
          <w:tcPr>
            <w:tcW w:w="2840" w:type="dxa"/>
          </w:tcPr>
          <w:p w:rsidR="006373B0" w:rsidRDefault="006373B0" w:rsidP="004E5C36">
            <w:pPr>
              <w:jc w:val="center"/>
            </w:pPr>
            <w:r>
              <w:rPr>
                <w:rFonts w:hint="eastAsia"/>
              </w:rPr>
              <w:t>2</w:t>
            </w:r>
          </w:p>
        </w:tc>
        <w:tc>
          <w:tcPr>
            <w:tcW w:w="2841" w:type="dxa"/>
          </w:tcPr>
          <w:p w:rsidR="006373B0" w:rsidRDefault="006373B0" w:rsidP="004E5C36">
            <w:pPr>
              <w:jc w:val="center"/>
            </w:pPr>
            <w:r>
              <w:rPr>
                <w:rFonts w:hint="eastAsia"/>
              </w:rPr>
              <w:t>3.98</w:t>
            </w:r>
          </w:p>
        </w:tc>
        <w:tc>
          <w:tcPr>
            <w:tcW w:w="2841" w:type="dxa"/>
          </w:tcPr>
          <w:p w:rsidR="006373B0" w:rsidRDefault="006373B0" w:rsidP="004E5C36">
            <w:pPr>
              <w:jc w:val="center"/>
            </w:pPr>
            <w:r>
              <w:rPr>
                <w:rFonts w:hint="eastAsia"/>
              </w:rPr>
              <w:t>0.212</w:t>
            </w:r>
          </w:p>
        </w:tc>
      </w:tr>
      <w:tr w:rsidR="006373B0" w:rsidTr="004E5C36">
        <w:tc>
          <w:tcPr>
            <w:tcW w:w="2840" w:type="dxa"/>
          </w:tcPr>
          <w:p w:rsidR="006373B0" w:rsidRDefault="006373B0" w:rsidP="004E5C36">
            <w:pPr>
              <w:jc w:val="center"/>
            </w:pPr>
            <w:r>
              <w:rPr>
                <w:rFonts w:hint="eastAsia"/>
              </w:rPr>
              <w:t>3</w:t>
            </w:r>
          </w:p>
        </w:tc>
        <w:tc>
          <w:tcPr>
            <w:tcW w:w="2841" w:type="dxa"/>
          </w:tcPr>
          <w:p w:rsidR="006373B0" w:rsidRDefault="006373B0" w:rsidP="004E5C36">
            <w:pPr>
              <w:jc w:val="center"/>
            </w:pPr>
            <w:r>
              <w:rPr>
                <w:rFonts w:hint="eastAsia"/>
              </w:rPr>
              <w:t>1.85</w:t>
            </w:r>
          </w:p>
        </w:tc>
        <w:tc>
          <w:tcPr>
            <w:tcW w:w="2841" w:type="dxa"/>
          </w:tcPr>
          <w:p w:rsidR="006373B0" w:rsidRDefault="006373B0" w:rsidP="004E5C36">
            <w:pPr>
              <w:jc w:val="center"/>
            </w:pPr>
            <w:r>
              <w:rPr>
                <w:rFonts w:hint="eastAsia"/>
              </w:rPr>
              <w:t>0.216</w:t>
            </w:r>
          </w:p>
        </w:tc>
      </w:tr>
      <w:tr w:rsidR="006373B0" w:rsidTr="004E5C36">
        <w:tc>
          <w:tcPr>
            <w:tcW w:w="2840" w:type="dxa"/>
          </w:tcPr>
          <w:p w:rsidR="006373B0" w:rsidRDefault="006373B0" w:rsidP="004E5C36">
            <w:pPr>
              <w:jc w:val="center"/>
            </w:pPr>
            <w:r>
              <w:rPr>
                <w:rFonts w:hint="eastAsia"/>
              </w:rPr>
              <w:t>4</w:t>
            </w:r>
          </w:p>
        </w:tc>
        <w:tc>
          <w:tcPr>
            <w:tcW w:w="2841" w:type="dxa"/>
          </w:tcPr>
          <w:p w:rsidR="006373B0" w:rsidRDefault="006373B0" w:rsidP="004E5C36">
            <w:pPr>
              <w:jc w:val="center"/>
            </w:pPr>
            <w:r>
              <w:rPr>
                <w:rFonts w:hint="eastAsia"/>
              </w:rPr>
              <w:t>2.22</w:t>
            </w:r>
          </w:p>
        </w:tc>
        <w:tc>
          <w:tcPr>
            <w:tcW w:w="2841" w:type="dxa"/>
          </w:tcPr>
          <w:p w:rsidR="006373B0" w:rsidRDefault="006373B0" w:rsidP="004E5C36">
            <w:pPr>
              <w:jc w:val="center"/>
            </w:pPr>
            <w:r>
              <w:rPr>
                <w:rFonts w:hint="eastAsia"/>
              </w:rPr>
              <w:t>0.135</w:t>
            </w:r>
          </w:p>
        </w:tc>
      </w:tr>
      <w:tr w:rsidR="006373B0" w:rsidTr="004E5C36">
        <w:tc>
          <w:tcPr>
            <w:tcW w:w="2840" w:type="dxa"/>
          </w:tcPr>
          <w:p w:rsidR="006373B0" w:rsidRDefault="006373B0" w:rsidP="004E5C36">
            <w:pPr>
              <w:jc w:val="center"/>
            </w:pPr>
            <w:r>
              <w:rPr>
                <w:rFonts w:hint="eastAsia"/>
              </w:rPr>
              <w:t>5</w:t>
            </w:r>
          </w:p>
        </w:tc>
        <w:tc>
          <w:tcPr>
            <w:tcW w:w="2841" w:type="dxa"/>
          </w:tcPr>
          <w:p w:rsidR="006373B0" w:rsidRDefault="006373B0" w:rsidP="004E5C36">
            <w:pPr>
              <w:jc w:val="center"/>
            </w:pPr>
            <w:r>
              <w:rPr>
                <w:rFonts w:hint="eastAsia"/>
              </w:rPr>
              <w:t>3.51</w:t>
            </w:r>
          </w:p>
        </w:tc>
        <w:tc>
          <w:tcPr>
            <w:tcW w:w="2841" w:type="dxa"/>
          </w:tcPr>
          <w:p w:rsidR="006373B0" w:rsidRDefault="006373B0" w:rsidP="004E5C36">
            <w:pPr>
              <w:jc w:val="center"/>
            </w:pPr>
            <w:r>
              <w:rPr>
                <w:rFonts w:hint="eastAsia"/>
              </w:rPr>
              <w:t>0.204</w:t>
            </w:r>
          </w:p>
        </w:tc>
      </w:tr>
      <w:tr w:rsidR="006373B0" w:rsidTr="004E5C36">
        <w:tc>
          <w:tcPr>
            <w:tcW w:w="2840" w:type="dxa"/>
          </w:tcPr>
          <w:p w:rsidR="006373B0" w:rsidRDefault="006373B0" w:rsidP="004E5C36">
            <w:pPr>
              <w:jc w:val="center"/>
            </w:pPr>
            <w:r>
              <w:rPr>
                <w:rFonts w:hint="eastAsia"/>
              </w:rPr>
              <w:t>6</w:t>
            </w:r>
          </w:p>
        </w:tc>
        <w:tc>
          <w:tcPr>
            <w:tcW w:w="2841" w:type="dxa"/>
          </w:tcPr>
          <w:p w:rsidR="006373B0" w:rsidRDefault="006373B0" w:rsidP="004E5C36">
            <w:pPr>
              <w:jc w:val="center"/>
            </w:pPr>
            <w:r>
              <w:rPr>
                <w:rFonts w:hint="eastAsia"/>
              </w:rPr>
              <w:t>2.84</w:t>
            </w:r>
          </w:p>
        </w:tc>
        <w:tc>
          <w:tcPr>
            <w:tcW w:w="2841" w:type="dxa"/>
          </w:tcPr>
          <w:p w:rsidR="006373B0" w:rsidRDefault="006373B0" w:rsidP="004E5C36">
            <w:pPr>
              <w:jc w:val="center"/>
            </w:pPr>
            <w:r>
              <w:rPr>
                <w:rFonts w:hint="eastAsia"/>
              </w:rPr>
              <w:t>0.17</w:t>
            </w:r>
          </w:p>
        </w:tc>
      </w:tr>
      <w:tr w:rsidR="006373B0" w:rsidTr="004E5C36">
        <w:tc>
          <w:tcPr>
            <w:tcW w:w="2840" w:type="dxa"/>
          </w:tcPr>
          <w:p w:rsidR="006373B0" w:rsidRDefault="006373B0" w:rsidP="004E5C36">
            <w:pPr>
              <w:jc w:val="center"/>
            </w:pPr>
            <w:r>
              <w:rPr>
                <w:rFonts w:hint="eastAsia"/>
              </w:rPr>
              <w:t>7</w:t>
            </w:r>
          </w:p>
        </w:tc>
        <w:tc>
          <w:tcPr>
            <w:tcW w:w="2841" w:type="dxa"/>
          </w:tcPr>
          <w:p w:rsidR="006373B0" w:rsidRDefault="006373B0" w:rsidP="004E5C36">
            <w:pPr>
              <w:jc w:val="center"/>
            </w:pPr>
            <w:r>
              <w:rPr>
                <w:rFonts w:hint="eastAsia"/>
              </w:rPr>
              <w:t>4.11</w:t>
            </w:r>
          </w:p>
        </w:tc>
        <w:tc>
          <w:tcPr>
            <w:tcW w:w="2841" w:type="dxa"/>
          </w:tcPr>
          <w:p w:rsidR="006373B0" w:rsidRDefault="006373B0" w:rsidP="004E5C36">
            <w:pPr>
              <w:jc w:val="center"/>
            </w:pPr>
            <w:r>
              <w:rPr>
                <w:rFonts w:hint="eastAsia"/>
              </w:rPr>
              <w:t>0.247</w:t>
            </w:r>
          </w:p>
        </w:tc>
      </w:tr>
      <w:tr w:rsidR="006373B0" w:rsidTr="004E5C36">
        <w:tc>
          <w:tcPr>
            <w:tcW w:w="2840" w:type="dxa"/>
          </w:tcPr>
          <w:p w:rsidR="006373B0" w:rsidRDefault="006373B0" w:rsidP="004E5C36">
            <w:pPr>
              <w:jc w:val="center"/>
            </w:pPr>
            <w:r>
              <w:rPr>
                <w:rFonts w:hint="eastAsia"/>
              </w:rPr>
              <w:t>8</w:t>
            </w:r>
          </w:p>
        </w:tc>
        <w:tc>
          <w:tcPr>
            <w:tcW w:w="2841" w:type="dxa"/>
          </w:tcPr>
          <w:p w:rsidR="006373B0" w:rsidRDefault="006373B0" w:rsidP="004E5C36">
            <w:pPr>
              <w:jc w:val="center"/>
            </w:pPr>
            <w:r>
              <w:rPr>
                <w:rFonts w:hint="eastAsia"/>
              </w:rPr>
              <w:t>1.55</w:t>
            </w:r>
          </w:p>
        </w:tc>
        <w:tc>
          <w:tcPr>
            <w:tcW w:w="2841" w:type="dxa"/>
          </w:tcPr>
          <w:p w:rsidR="006373B0" w:rsidRDefault="006373B0" w:rsidP="004E5C36">
            <w:pPr>
              <w:jc w:val="center"/>
            </w:pPr>
            <w:r>
              <w:rPr>
                <w:rFonts w:hint="eastAsia"/>
              </w:rPr>
              <w:t>0.133</w:t>
            </w:r>
          </w:p>
        </w:tc>
      </w:tr>
      <w:tr w:rsidR="006373B0" w:rsidTr="004E5C36">
        <w:tc>
          <w:tcPr>
            <w:tcW w:w="2840" w:type="dxa"/>
          </w:tcPr>
          <w:p w:rsidR="006373B0" w:rsidRDefault="006373B0" w:rsidP="004E5C36">
            <w:pPr>
              <w:jc w:val="center"/>
            </w:pPr>
            <w:r>
              <w:rPr>
                <w:rFonts w:hint="eastAsia"/>
              </w:rPr>
              <w:t>9</w:t>
            </w:r>
          </w:p>
        </w:tc>
        <w:tc>
          <w:tcPr>
            <w:tcW w:w="2841" w:type="dxa"/>
          </w:tcPr>
          <w:p w:rsidR="006373B0" w:rsidRDefault="006373B0" w:rsidP="004E5C36">
            <w:pPr>
              <w:jc w:val="center"/>
            </w:pPr>
            <w:r>
              <w:rPr>
                <w:rFonts w:hint="eastAsia"/>
              </w:rPr>
              <w:t>2.37</w:t>
            </w:r>
          </w:p>
        </w:tc>
        <w:tc>
          <w:tcPr>
            <w:tcW w:w="2841" w:type="dxa"/>
          </w:tcPr>
          <w:p w:rsidR="006373B0" w:rsidRDefault="006373B0" w:rsidP="004E5C36">
            <w:pPr>
              <w:jc w:val="center"/>
            </w:pPr>
            <w:r>
              <w:rPr>
                <w:rFonts w:hint="eastAsia"/>
              </w:rPr>
              <w:t>0.182</w:t>
            </w:r>
          </w:p>
        </w:tc>
      </w:tr>
      <w:tr w:rsidR="006373B0" w:rsidTr="004E5C36">
        <w:tc>
          <w:tcPr>
            <w:tcW w:w="2840" w:type="dxa"/>
          </w:tcPr>
          <w:p w:rsidR="006373B0" w:rsidRDefault="006373B0" w:rsidP="004E5C36">
            <w:pPr>
              <w:jc w:val="center"/>
            </w:pPr>
            <w:r>
              <w:rPr>
                <w:rFonts w:hint="eastAsia"/>
              </w:rPr>
              <w:t>10</w:t>
            </w:r>
          </w:p>
        </w:tc>
        <w:tc>
          <w:tcPr>
            <w:tcW w:w="2841" w:type="dxa"/>
          </w:tcPr>
          <w:p w:rsidR="006373B0" w:rsidRDefault="006373B0" w:rsidP="004E5C36">
            <w:pPr>
              <w:jc w:val="center"/>
            </w:pPr>
            <w:r>
              <w:rPr>
                <w:rFonts w:hint="eastAsia"/>
              </w:rPr>
              <w:t>3.6</w:t>
            </w:r>
          </w:p>
        </w:tc>
        <w:tc>
          <w:tcPr>
            <w:tcW w:w="2841" w:type="dxa"/>
          </w:tcPr>
          <w:p w:rsidR="006373B0" w:rsidRDefault="006373B0" w:rsidP="004E5C36">
            <w:pPr>
              <w:jc w:val="center"/>
            </w:pPr>
            <w:r>
              <w:rPr>
                <w:rFonts w:hint="eastAsia"/>
              </w:rPr>
              <w:t>0.182</w:t>
            </w:r>
          </w:p>
        </w:tc>
      </w:tr>
      <w:tr w:rsidR="006373B0" w:rsidTr="004E5C36">
        <w:tc>
          <w:tcPr>
            <w:tcW w:w="2840" w:type="dxa"/>
          </w:tcPr>
          <w:p w:rsidR="006373B0" w:rsidRDefault="006373B0" w:rsidP="004E5C36">
            <w:pPr>
              <w:jc w:val="center"/>
            </w:pPr>
            <w:r>
              <w:rPr>
                <w:rFonts w:hint="eastAsia"/>
              </w:rPr>
              <w:t>11</w:t>
            </w:r>
          </w:p>
        </w:tc>
        <w:tc>
          <w:tcPr>
            <w:tcW w:w="2841" w:type="dxa"/>
          </w:tcPr>
          <w:p w:rsidR="006373B0" w:rsidRDefault="006373B0" w:rsidP="004E5C36">
            <w:pPr>
              <w:jc w:val="center"/>
            </w:pPr>
            <w:r>
              <w:rPr>
                <w:rFonts w:hint="eastAsia"/>
              </w:rPr>
              <w:t>1.1</w:t>
            </w:r>
          </w:p>
        </w:tc>
        <w:tc>
          <w:tcPr>
            <w:tcW w:w="2841" w:type="dxa"/>
          </w:tcPr>
          <w:p w:rsidR="006373B0" w:rsidRDefault="006373B0" w:rsidP="004E5C36">
            <w:pPr>
              <w:jc w:val="center"/>
            </w:pPr>
            <w:r>
              <w:rPr>
                <w:rFonts w:hint="eastAsia"/>
              </w:rPr>
              <w:t>0.08</w:t>
            </w:r>
          </w:p>
        </w:tc>
      </w:tr>
      <w:tr w:rsidR="006373B0" w:rsidTr="004E5C36">
        <w:tc>
          <w:tcPr>
            <w:tcW w:w="2840" w:type="dxa"/>
          </w:tcPr>
          <w:p w:rsidR="006373B0" w:rsidRDefault="006373B0" w:rsidP="004E5C36">
            <w:pPr>
              <w:jc w:val="center"/>
            </w:pPr>
            <w:r>
              <w:rPr>
                <w:rFonts w:hint="eastAsia"/>
              </w:rPr>
              <w:t>12</w:t>
            </w:r>
          </w:p>
        </w:tc>
        <w:tc>
          <w:tcPr>
            <w:tcW w:w="2841" w:type="dxa"/>
          </w:tcPr>
          <w:p w:rsidR="006373B0" w:rsidRDefault="006373B0" w:rsidP="004E5C36">
            <w:pPr>
              <w:jc w:val="center"/>
            </w:pPr>
            <w:r>
              <w:rPr>
                <w:rFonts w:hint="eastAsia"/>
              </w:rPr>
              <w:t>1.37</w:t>
            </w:r>
          </w:p>
        </w:tc>
        <w:tc>
          <w:tcPr>
            <w:tcW w:w="2841" w:type="dxa"/>
          </w:tcPr>
          <w:p w:rsidR="006373B0" w:rsidRDefault="006373B0" w:rsidP="004E5C36">
            <w:pPr>
              <w:jc w:val="center"/>
            </w:pPr>
            <w:r>
              <w:rPr>
                <w:rFonts w:hint="eastAsia"/>
              </w:rPr>
              <w:t>0.09</w:t>
            </w:r>
          </w:p>
        </w:tc>
      </w:tr>
    </w:tbl>
    <w:p w:rsidR="006373B0" w:rsidRDefault="006373B0" w:rsidP="006373B0"/>
    <w:p w:rsidR="006373B0" w:rsidRDefault="006373B0" w:rsidP="006373B0">
      <w:pPr>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data</w:t>
      </w:r>
      <w:proofErr w:type="gramEnd"/>
      <w:r>
        <w:rPr>
          <w:rFonts w:ascii="Courier New" w:hAnsi="Courier New" w:cs="Courier New"/>
          <w:color w:val="000000"/>
          <w:kern w:val="0"/>
          <w:sz w:val="20"/>
          <w:szCs w:val="20"/>
          <w:shd w:val="clear" w:color="auto" w:fill="FFFFFF"/>
        </w:rPr>
        <w:t xml:space="preserve"> test;</w:t>
      </w:r>
    </w:p>
    <w:p w:rsidR="006373B0" w:rsidRDefault="006373B0" w:rsidP="006373B0">
      <w:pPr>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input</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sn</w:t>
      </w:r>
      <w:proofErr w:type="spellEnd"/>
      <w:r>
        <w:rPr>
          <w:rFonts w:ascii="Courier New" w:hAnsi="Courier New" w:cs="Courier New"/>
          <w:color w:val="000000"/>
          <w:kern w:val="0"/>
          <w:sz w:val="20"/>
          <w:szCs w:val="20"/>
          <w:shd w:val="clear" w:color="auto" w:fill="FFFFFF"/>
        </w:rPr>
        <w:tab/>
        <w:t>humus</w:t>
      </w:r>
      <w:r>
        <w:rPr>
          <w:rFonts w:ascii="Courier New" w:hAnsi="Courier New" w:cs="Courier New"/>
          <w:color w:val="000000"/>
          <w:kern w:val="0"/>
          <w:sz w:val="20"/>
          <w:szCs w:val="20"/>
          <w:shd w:val="clear" w:color="auto" w:fill="FFFFFF"/>
        </w:rPr>
        <w:tab/>
        <w:t>n @@;</w:t>
      </w:r>
    </w:p>
    <w:p w:rsidR="006373B0" w:rsidRDefault="006373B0" w:rsidP="006373B0">
      <w:pPr>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cards</w:t>
      </w:r>
      <w:proofErr w:type="gramEnd"/>
      <w:r>
        <w:rPr>
          <w:rFonts w:ascii="Courier New" w:hAnsi="Courier New" w:cs="Courier New"/>
          <w:color w:val="000000"/>
          <w:kern w:val="0"/>
          <w:sz w:val="20"/>
          <w:szCs w:val="20"/>
          <w:shd w:val="clear" w:color="auto" w:fill="FFFFFF"/>
        </w:rPr>
        <w:t>;</w:t>
      </w:r>
    </w:p>
    <w:p w:rsidR="006373B0" w:rsidRDefault="006373B0" w:rsidP="006373B0">
      <w:pPr>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1</w:t>
      </w:r>
      <w:r>
        <w:rPr>
          <w:rFonts w:ascii="Courier New" w:hAnsi="Courier New" w:cs="Courier New"/>
          <w:color w:val="000000"/>
          <w:kern w:val="0"/>
          <w:sz w:val="20"/>
          <w:szCs w:val="20"/>
          <w:shd w:val="clear" w:color="auto" w:fill="FFFFC0"/>
        </w:rPr>
        <w:tab/>
        <w:t>3.92</w:t>
      </w:r>
      <w:r>
        <w:rPr>
          <w:rFonts w:ascii="Courier New" w:hAnsi="Courier New" w:cs="Courier New"/>
          <w:color w:val="000000"/>
          <w:kern w:val="0"/>
          <w:sz w:val="20"/>
          <w:szCs w:val="20"/>
          <w:shd w:val="clear" w:color="auto" w:fill="FFFFC0"/>
        </w:rPr>
        <w:tab/>
      </w:r>
      <w:proofErr w:type="gramStart"/>
      <w:r>
        <w:rPr>
          <w:rFonts w:ascii="Courier New" w:hAnsi="Courier New" w:cs="Courier New"/>
          <w:color w:val="000000"/>
          <w:kern w:val="0"/>
          <w:sz w:val="20"/>
          <w:szCs w:val="20"/>
          <w:shd w:val="clear" w:color="auto" w:fill="FFFFC0"/>
        </w:rPr>
        <w:t>0.231  2</w:t>
      </w:r>
      <w:proofErr w:type="gramEnd"/>
      <w:r>
        <w:rPr>
          <w:rFonts w:ascii="Courier New" w:hAnsi="Courier New" w:cs="Courier New"/>
          <w:color w:val="000000"/>
          <w:kern w:val="0"/>
          <w:sz w:val="20"/>
          <w:szCs w:val="20"/>
          <w:shd w:val="clear" w:color="auto" w:fill="FFFFC0"/>
        </w:rPr>
        <w:tab/>
        <w:t>3.98</w:t>
      </w:r>
      <w:r>
        <w:rPr>
          <w:rFonts w:ascii="Courier New" w:hAnsi="Courier New" w:cs="Courier New"/>
          <w:color w:val="000000"/>
          <w:kern w:val="0"/>
          <w:sz w:val="20"/>
          <w:szCs w:val="20"/>
          <w:shd w:val="clear" w:color="auto" w:fill="FFFFC0"/>
        </w:rPr>
        <w:tab/>
        <w:t>0.212</w:t>
      </w:r>
    </w:p>
    <w:p w:rsidR="006373B0" w:rsidRDefault="006373B0" w:rsidP="006373B0">
      <w:pPr>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3</w:t>
      </w:r>
      <w:r>
        <w:rPr>
          <w:rFonts w:ascii="Courier New" w:hAnsi="Courier New" w:cs="Courier New"/>
          <w:color w:val="000000"/>
          <w:kern w:val="0"/>
          <w:sz w:val="20"/>
          <w:szCs w:val="20"/>
          <w:shd w:val="clear" w:color="auto" w:fill="FFFFC0"/>
        </w:rPr>
        <w:tab/>
        <w:t>1.85</w:t>
      </w:r>
      <w:r>
        <w:rPr>
          <w:rFonts w:ascii="Courier New" w:hAnsi="Courier New" w:cs="Courier New"/>
          <w:color w:val="000000"/>
          <w:kern w:val="0"/>
          <w:sz w:val="20"/>
          <w:szCs w:val="20"/>
          <w:shd w:val="clear" w:color="auto" w:fill="FFFFC0"/>
        </w:rPr>
        <w:tab/>
        <w:t>0.216 4</w:t>
      </w:r>
      <w:r>
        <w:rPr>
          <w:rFonts w:ascii="Courier New" w:hAnsi="Courier New" w:cs="Courier New"/>
          <w:color w:val="000000"/>
          <w:kern w:val="0"/>
          <w:sz w:val="20"/>
          <w:szCs w:val="20"/>
          <w:shd w:val="clear" w:color="auto" w:fill="FFFFC0"/>
        </w:rPr>
        <w:tab/>
        <w:t>2.22</w:t>
      </w:r>
      <w:r>
        <w:rPr>
          <w:rFonts w:ascii="Courier New" w:hAnsi="Courier New" w:cs="Courier New"/>
          <w:color w:val="000000"/>
          <w:kern w:val="0"/>
          <w:sz w:val="20"/>
          <w:szCs w:val="20"/>
          <w:shd w:val="clear" w:color="auto" w:fill="FFFFC0"/>
        </w:rPr>
        <w:tab/>
        <w:t>0.135</w:t>
      </w:r>
    </w:p>
    <w:p w:rsidR="006373B0" w:rsidRDefault="006373B0" w:rsidP="006373B0">
      <w:pPr>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5</w:t>
      </w:r>
      <w:r>
        <w:rPr>
          <w:rFonts w:ascii="Courier New" w:hAnsi="Courier New" w:cs="Courier New"/>
          <w:color w:val="000000"/>
          <w:kern w:val="0"/>
          <w:sz w:val="20"/>
          <w:szCs w:val="20"/>
          <w:shd w:val="clear" w:color="auto" w:fill="FFFFC0"/>
        </w:rPr>
        <w:tab/>
        <w:t>3.51</w:t>
      </w:r>
      <w:r>
        <w:rPr>
          <w:rFonts w:ascii="Courier New" w:hAnsi="Courier New" w:cs="Courier New"/>
          <w:color w:val="000000"/>
          <w:kern w:val="0"/>
          <w:sz w:val="20"/>
          <w:szCs w:val="20"/>
          <w:shd w:val="clear" w:color="auto" w:fill="FFFFC0"/>
        </w:rPr>
        <w:tab/>
        <w:t>0.204 6</w:t>
      </w:r>
      <w:r>
        <w:rPr>
          <w:rFonts w:ascii="Courier New" w:hAnsi="Courier New" w:cs="Courier New"/>
          <w:color w:val="000000"/>
          <w:kern w:val="0"/>
          <w:sz w:val="20"/>
          <w:szCs w:val="20"/>
          <w:shd w:val="clear" w:color="auto" w:fill="FFFFC0"/>
        </w:rPr>
        <w:tab/>
        <w:t>2.84</w:t>
      </w:r>
      <w:r>
        <w:rPr>
          <w:rFonts w:ascii="Courier New" w:hAnsi="Courier New" w:cs="Courier New"/>
          <w:color w:val="000000"/>
          <w:kern w:val="0"/>
          <w:sz w:val="20"/>
          <w:szCs w:val="20"/>
          <w:shd w:val="clear" w:color="auto" w:fill="FFFFC0"/>
        </w:rPr>
        <w:tab/>
        <w:t>0.17</w:t>
      </w:r>
    </w:p>
    <w:p w:rsidR="006373B0" w:rsidRDefault="006373B0" w:rsidP="006373B0">
      <w:pPr>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7</w:t>
      </w:r>
      <w:r>
        <w:rPr>
          <w:rFonts w:ascii="Courier New" w:hAnsi="Courier New" w:cs="Courier New"/>
          <w:color w:val="000000"/>
          <w:kern w:val="0"/>
          <w:sz w:val="20"/>
          <w:szCs w:val="20"/>
          <w:shd w:val="clear" w:color="auto" w:fill="FFFFC0"/>
        </w:rPr>
        <w:tab/>
        <w:t>4.11</w:t>
      </w:r>
      <w:r>
        <w:rPr>
          <w:rFonts w:ascii="Courier New" w:hAnsi="Courier New" w:cs="Courier New"/>
          <w:color w:val="000000"/>
          <w:kern w:val="0"/>
          <w:sz w:val="20"/>
          <w:szCs w:val="20"/>
          <w:shd w:val="clear" w:color="auto" w:fill="FFFFC0"/>
        </w:rPr>
        <w:tab/>
        <w:t>0.247 8</w:t>
      </w:r>
      <w:r>
        <w:rPr>
          <w:rFonts w:ascii="Courier New" w:hAnsi="Courier New" w:cs="Courier New"/>
          <w:color w:val="000000"/>
          <w:kern w:val="0"/>
          <w:sz w:val="20"/>
          <w:szCs w:val="20"/>
          <w:shd w:val="clear" w:color="auto" w:fill="FFFFC0"/>
        </w:rPr>
        <w:tab/>
        <w:t>1.55</w:t>
      </w:r>
      <w:r>
        <w:rPr>
          <w:rFonts w:ascii="Courier New" w:hAnsi="Courier New" w:cs="Courier New"/>
          <w:color w:val="000000"/>
          <w:kern w:val="0"/>
          <w:sz w:val="20"/>
          <w:szCs w:val="20"/>
          <w:shd w:val="clear" w:color="auto" w:fill="FFFFC0"/>
        </w:rPr>
        <w:tab/>
        <w:t>0.133</w:t>
      </w:r>
    </w:p>
    <w:p w:rsidR="006373B0" w:rsidRDefault="006373B0" w:rsidP="006373B0">
      <w:pPr>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9</w:t>
      </w:r>
      <w:r>
        <w:rPr>
          <w:rFonts w:ascii="Courier New" w:hAnsi="Courier New" w:cs="Courier New"/>
          <w:color w:val="000000"/>
          <w:kern w:val="0"/>
          <w:sz w:val="20"/>
          <w:szCs w:val="20"/>
          <w:shd w:val="clear" w:color="auto" w:fill="FFFFC0"/>
        </w:rPr>
        <w:tab/>
        <w:t>2.37</w:t>
      </w:r>
      <w:r>
        <w:rPr>
          <w:rFonts w:ascii="Courier New" w:hAnsi="Courier New" w:cs="Courier New"/>
          <w:color w:val="000000"/>
          <w:kern w:val="0"/>
          <w:sz w:val="20"/>
          <w:szCs w:val="20"/>
          <w:shd w:val="clear" w:color="auto" w:fill="FFFFC0"/>
        </w:rPr>
        <w:tab/>
        <w:t>0.182 10</w:t>
      </w:r>
      <w:r>
        <w:rPr>
          <w:rFonts w:ascii="Courier New" w:hAnsi="Courier New" w:cs="Courier New"/>
          <w:color w:val="000000"/>
          <w:kern w:val="0"/>
          <w:sz w:val="20"/>
          <w:szCs w:val="20"/>
          <w:shd w:val="clear" w:color="auto" w:fill="FFFFC0"/>
        </w:rPr>
        <w:tab/>
        <w:t>3.6</w:t>
      </w:r>
      <w:r>
        <w:rPr>
          <w:rFonts w:ascii="Courier New" w:hAnsi="Courier New" w:cs="Courier New"/>
          <w:color w:val="000000"/>
          <w:kern w:val="0"/>
          <w:sz w:val="20"/>
          <w:szCs w:val="20"/>
          <w:shd w:val="clear" w:color="auto" w:fill="FFFFC0"/>
        </w:rPr>
        <w:tab/>
        <w:t>0.182</w:t>
      </w:r>
    </w:p>
    <w:p w:rsidR="006373B0" w:rsidRDefault="006373B0" w:rsidP="006373B0">
      <w:pPr>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11</w:t>
      </w:r>
      <w:r>
        <w:rPr>
          <w:rFonts w:ascii="Courier New" w:hAnsi="Courier New" w:cs="Courier New"/>
          <w:color w:val="000000"/>
          <w:kern w:val="0"/>
          <w:sz w:val="20"/>
          <w:szCs w:val="20"/>
          <w:shd w:val="clear" w:color="auto" w:fill="FFFFC0"/>
        </w:rPr>
        <w:tab/>
        <w:t>1.1</w:t>
      </w:r>
      <w:r>
        <w:rPr>
          <w:rFonts w:ascii="Courier New" w:hAnsi="Courier New" w:cs="Courier New"/>
          <w:color w:val="000000"/>
          <w:kern w:val="0"/>
          <w:sz w:val="20"/>
          <w:szCs w:val="20"/>
          <w:shd w:val="clear" w:color="auto" w:fill="FFFFC0"/>
        </w:rPr>
        <w:tab/>
        <w:t>0.08 12</w:t>
      </w:r>
      <w:r>
        <w:rPr>
          <w:rFonts w:ascii="Courier New" w:hAnsi="Courier New" w:cs="Courier New"/>
          <w:color w:val="000000"/>
          <w:kern w:val="0"/>
          <w:sz w:val="20"/>
          <w:szCs w:val="20"/>
          <w:shd w:val="clear" w:color="auto" w:fill="FFFFC0"/>
        </w:rPr>
        <w:tab/>
        <w:t>1.37</w:t>
      </w:r>
      <w:r>
        <w:rPr>
          <w:rFonts w:ascii="Courier New" w:hAnsi="Courier New" w:cs="Courier New"/>
          <w:color w:val="000000"/>
          <w:kern w:val="0"/>
          <w:sz w:val="20"/>
          <w:szCs w:val="20"/>
          <w:shd w:val="clear" w:color="auto" w:fill="FFFFC0"/>
        </w:rPr>
        <w:tab/>
        <w:t>0.09</w:t>
      </w:r>
    </w:p>
    <w:p w:rsidR="006373B0" w:rsidRDefault="006373B0" w:rsidP="006373B0">
      <w:pPr>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w:t>
      </w:r>
    </w:p>
    <w:p w:rsidR="006373B0" w:rsidRDefault="006373B0" w:rsidP="006373B0">
      <w:pPr>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6373B0" w:rsidRDefault="006373B0" w:rsidP="006373B0">
      <w:pPr>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option</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ps</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40</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ls</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100</w:t>
      </w:r>
      <w:r>
        <w:rPr>
          <w:rFonts w:ascii="Courier New" w:hAnsi="Courier New" w:cs="Courier New"/>
          <w:color w:val="000000"/>
          <w:kern w:val="0"/>
          <w:sz w:val="20"/>
          <w:szCs w:val="20"/>
          <w:shd w:val="clear" w:color="auto" w:fill="FFFFFF"/>
        </w:rPr>
        <w:t>;</w:t>
      </w:r>
    </w:p>
    <w:p w:rsidR="006373B0" w:rsidRDefault="006373B0" w:rsidP="006373B0">
      <w:pPr>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hint="eastAsia"/>
          <w:color w:val="008000"/>
          <w:kern w:val="0"/>
          <w:sz w:val="20"/>
          <w:szCs w:val="20"/>
          <w:shd w:val="clear" w:color="auto" w:fill="FFFFFF"/>
        </w:rPr>
        <w:t>*plot</w:t>
      </w:r>
      <w:r>
        <w:rPr>
          <w:rFonts w:ascii="Courier New" w:hAnsi="Courier New" w:cs="Courier New" w:hint="eastAsia"/>
          <w:color w:val="008000"/>
          <w:kern w:val="0"/>
          <w:sz w:val="20"/>
          <w:szCs w:val="20"/>
          <w:shd w:val="clear" w:color="auto" w:fill="FFFFFF"/>
        </w:rPr>
        <w:t>过程绘制</w:t>
      </w:r>
      <w:r>
        <w:rPr>
          <w:rFonts w:ascii="Courier New" w:hAnsi="Courier New" w:cs="Courier New" w:hint="eastAsia"/>
          <w:color w:val="008000"/>
          <w:kern w:val="0"/>
          <w:sz w:val="20"/>
          <w:szCs w:val="20"/>
          <w:shd w:val="clear" w:color="auto" w:fill="FFFFFF"/>
        </w:rPr>
        <w:t>humus</w:t>
      </w:r>
      <w:r>
        <w:rPr>
          <w:rFonts w:ascii="Courier New" w:hAnsi="Courier New" w:cs="Courier New" w:hint="eastAsia"/>
          <w:color w:val="008000"/>
          <w:kern w:val="0"/>
          <w:sz w:val="20"/>
          <w:szCs w:val="20"/>
          <w:shd w:val="clear" w:color="auto" w:fill="FFFFFF"/>
        </w:rPr>
        <w:t>与</w:t>
      </w:r>
      <w:r>
        <w:rPr>
          <w:rFonts w:ascii="Courier New" w:hAnsi="Courier New" w:cs="Courier New" w:hint="eastAsia"/>
          <w:color w:val="008000"/>
          <w:kern w:val="0"/>
          <w:sz w:val="20"/>
          <w:szCs w:val="20"/>
          <w:shd w:val="clear" w:color="auto" w:fill="FFFFFF"/>
        </w:rPr>
        <w:t>n</w:t>
      </w:r>
      <w:r>
        <w:rPr>
          <w:rFonts w:ascii="Courier New" w:hAnsi="Courier New" w:cs="Courier New" w:hint="eastAsia"/>
          <w:color w:val="008000"/>
          <w:kern w:val="0"/>
          <w:sz w:val="20"/>
          <w:szCs w:val="20"/>
          <w:shd w:val="clear" w:color="auto" w:fill="FFFFFF"/>
        </w:rPr>
        <w:t>两变量的散点图</w:t>
      </w:r>
      <w:r>
        <w:rPr>
          <w:rFonts w:ascii="Courier New" w:hAnsi="Courier New" w:cs="Courier New" w:hint="eastAsia"/>
          <w:color w:val="008000"/>
          <w:kern w:val="0"/>
          <w:sz w:val="20"/>
          <w:szCs w:val="20"/>
          <w:shd w:val="clear" w:color="auto" w:fill="FFFFFF"/>
        </w:rPr>
        <w:t>;</w:t>
      </w:r>
    </w:p>
    <w:p w:rsidR="006373B0" w:rsidRDefault="006373B0" w:rsidP="006373B0">
      <w:pPr>
        <w:autoSpaceDE w:val="0"/>
        <w:autoSpaceDN w:val="0"/>
        <w:adjustRightInd w:val="0"/>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b/>
          <w:bCs/>
          <w:color w:val="000080"/>
          <w:kern w:val="0"/>
          <w:sz w:val="20"/>
          <w:szCs w:val="20"/>
          <w:shd w:val="clear" w:color="auto" w:fill="FFFFFF"/>
        </w:rPr>
        <w:t>proc</w:t>
      </w:r>
      <w:proofErr w:type="spellEnd"/>
      <w:proofErr w:type="gram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plot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=test;</w:t>
      </w:r>
    </w:p>
    <w:p w:rsidR="006373B0" w:rsidRDefault="006373B0" w:rsidP="006373B0">
      <w:pPr>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plot</w:t>
      </w:r>
      <w:proofErr w:type="gramEnd"/>
      <w:r>
        <w:rPr>
          <w:rFonts w:ascii="Courier New" w:hAnsi="Courier New" w:cs="Courier New"/>
          <w:color w:val="000000"/>
          <w:kern w:val="0"/>
          <w:sz w:val="20"/>
          <w:szCs w:val="20"/>
          <w:shd w:val="clear" w:color="auto" w:fill="FFFFFF"/>
        </w:rPr>
        <w:t xml:space="preserve"> humus*n;</w:t>
      </w:r>
    </w:p>
    <w:p w:rsidR="006373B0" w:rsidRDefault="006373B0" w:rsidP="006373B0">
      <w:pPr>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6373B0" w:rsidRDefault="006373B0" w:rsidP="006373B0">
      <w:pPr>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hint="eastAsia"/>
          <w:color w:val="008000"/>
          <w:kern w:val="0"/>
          <w:sz w:val="20"/>
          <w:szCs w:val="20"/>
          <w:shd w:val="clear" w:color="auto" w:fill="FFFFFF"/>
        </w:rPr>
        <w:t>*</w:t>
      </w:r>
      <w:r>
        <w:rPr>
          <w:rFonts w:ascii="Courier New" w:hAnsi="Courier New" w:cs="Courier New" w:hint="eastAsia"/>
          <w:color w:val="008000"/>
          <w:kern w:val="0"/>
          <w:sz w:val="20"/>
          <w:szCs w:val="20"/>
          <w:shd w:val="clear" w:color="auto" w:fill="FFFFFF"/>
        </w:rPr>
        <w:t>使用</w:t>
      </w:r>
      <w:proofErr w:type="spellStart"/>
      <w:r>
        <w:rPr>
          <w:rFonts w:ascii="Courier New" w:hAnsi="Courier New" w:cs="Courier New" w:hint="eastAsia"/>
          <w:color w:val="008000"/>
          <w:kern w:val="0"/>
          <w:sz w:val="20"/>
          <w:szCs w:val="20"/>
          <w:shd w:val="clear" w:color="auto" w:fill="FFFFFF"/>
        </w:rPr>
        <w:t>corr</w:t>
      </w:r>
      <w:proofErr w:type="spellEnd"/>
      <w:r>
        <w:rPr>
          <w:rFonts w:ascii="Courier New" w:hAnsi="Courier New" w:cs="Courier New" w:hint="eastAsia"/>
          <w:color w:val="008000"/>
          <w:kern w:val="0"/>
          <w:sz w:val="20"/>
          <w:szCs w:val="20"/>
          <w:shd w:val="clear" w:color="auto" w:fill="FFFFFF"/>
        </w:rPr>
        <w:t>相关分析过程分析两变量的相关性</w:t>
      </w:r>
      <w:r>
        <w:rPr>
          <w:rFonts w:ascii="Courier New" w:hAnsi="Courier New" w:cs="Courier New" w:hint="eastAsia"/>
          <w:color w:val="008000"/>
          <w:kern w:val="0"/>
          <w:sz w:val="20"/>
          <w:szCs w:val="20"/>
          <w:shd w:val="clear" w:color="auto" w:fill="FFFFFF"/>
        </w:rPr>
        <w:t>;</w:t>
      </w:r>
    </w:p>
    <w:p w:rsidR="006373B0" w:rsidRDefault="006373B0" w:rsidP="006373B0">
      <w:pPr>
        <w:autoSpaceDE w:val="0"/>
        <w:autoSpaceDN w:val="0"/>
        <w:adjustRightInd w:val="0"/>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b/>
          <w:bCs/>
          <w:color w:val="000080"/>
          <w:kern w:val="0"/>
          <w:sz w:val="20"/>
          <w:szCs w:val="20"/>
          <w:shd w:val="clear" w:color="auto" w:fill="FFFFFF"/>
        </w:rPr>
        <w:t>proc</w:t>
      </w:r>
      <w:proofErr w:type="spellEnd"/>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corr</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=test;</w:t>
      </w:r>
    </w:p>
    <w:p w:rsidR="006373B0" w:rsidRDefault="006373B0" w:rsidP="006373B0">
      <w:pPr>
        <w:autoSpaceDE w:val="0"/>
        <w:autoSpaceDN w:val="0"/>
        <w:adjustRightInd w:val="0"/>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color w:val="0000FF"/>
          <w:kern w:val="0"/>
          <w:sz w:val="20"/>
          <w:szCs w:val="20"/>
          <w:shd w:val="clear" w:color="auto" w:fill="FFFFFF"/>
        </w:rPr>
        <w:t>var</w:t>
      </w:r>
      <w:proofErr w:type="spellEnd"/>
      <w:proofErr w:type="gramEnd"/>
      <w:r>
        <w:rPr>
          <w:rFonts w:ascii="Courier New" w:hAnsi="Courier New" w:cs="Courier New"/>
          <w:color w:val="000000"/>
          <w:kern w:val="0"/>
          <w:sz w:val="20"/>
          <w:szCs w:val="20"/>
          <w:shd w:val="clear" w:color="auto" w:fill="FFFFFF"/>
        </w:rPr>
        <w:t xml:space="preserve"> humus n;</w:t>
      </w:r>
    </w:p>
    <w:p w:rsidR="006373B0" w:rsidRDefault="006373B0" w:rsidP="006373B0">
      <w:pPr>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6373B0" w:rsidRDefault="006373B0" w:rsidP="006373B0">
      <w:pPr>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hint="eastAsia"/>
          <w:color w:val="008000"/>
          <w:kern w:val="0"/>
          <w:sz w:val="20"/>
          <w:szCs w:val="20"/>
          <w:shd w:val="clear" w:color="auto" w:fill="FFFFFF"/>
        </w:rPr>
        <w:t>*</w:t>
      </w:r>
      <w:r>
        <w:rPr>
          <w:rFonts w:ascii="Courier New" w:hAnsi="Courier New" w:cs="Courier New" w:hint="eastAsia"/>
          <w:color w:val="008000"/>
          <w:kern w:val="0"/>
          <w:sz w:val="20"/>
          <w:szCs w:val="20"/>
          <w:shd w:val="clear" w:color="auto" w:fill="FFFFFF"/>
        </w:rPr>
        <w:t>用</w:t>
      </w:r>
      <w:r>
        <w:rPr>
          <w:rFonts w:ascii="Courier New" w:hAnsi="Courier New" w:cs="Courier New" w:hint="eastAsia"/>
          <w:color w:val="008000"/>
          <w:kern w:val="0"/>
          <w:sz w:val="20"/>
          <w:szCs w:val="20"/>
          <w:shd w:val="clear" w:color="auto" w:fill="FFFFFF"/>
        </w:rPr>
        <w:t>REG</w:t>
      </w:r>
      <w:r>
        <w:rPr>
          <w:rFonts w:ascii="Courier New" w:hAnsi="Courier New" w:cs="Courier New" w:hint="eastAsia"/>
          <w:color w:val="008000"/>
          <w:kern w:val="0"/>
          <w:sz w:val="20"/>
          <w:szCs w:val="20"/>
          <w:shd w:val="clear" w:color="auto" w:fill="FFFFFF"/>
        </w:rPr>
        <w:t>过程建立直线回归模型</w:t>
      </w:r>
      <w:r>
        <w:rPr>
          <w:rFonts w:ascii="Courier New" w:hAnsi="Courier New" w:cs="Courier New" w:hint="eastAsia"/>
          <w:color w:val="008000"/>
          <w:kern w:val="0"/>
          <w:sz w:val="20"/>
          <w:szCs w:val="20"/>
          <w:shd w:val="clear" w:color="auto" w:fill="FFFFFF"/>
        </w:rPr>
        <w:t>;</w:t>
      </w:r>
    </w:p>
    <w:p w:rsidR="006373B0" w:rsidRDefault="006373B0" w:rsidP="006373B0">
      <w:pPr>
        <w:autoSpaceDE w:val="0"/>
        <w:autoSpaceDN w:val="0"/>
        <w:adjustRightInd w:val="0"/>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b/>
          <w:bCs/>
          <w:color w:val="000080"/>
          <w:kern w:val="0"/>
          <w:sz w:val="20"/>
          <w:szCs w:val="20"/>
          <w:shd w:val="clear" w:color="auto" w:fill="FFFFFF"/>
        </w:rPr>
        <w:t>proc</w:t>
      </w:r>
      <w:proofErr w:type="spellEnd"/>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reg</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=test;</w:t>
      </w:r>
    </w:p>
    <w:p w:rsidR="006373B0" w:rsidRDefault="006373B0" w:rsidP="006373B0">
      <w:pPr>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humus=n;</w:t>
      </w:r>
      <w:r>
        <w:rPr>
          <w:rFonts w:ascii="Courier New" w:hAnsi="Courier New" w:cs="Courier New" w:hint="eastAsia"/>
          <w:color w:val="008000"/>
          <w:kern w:val="0"/>
          <w:sz w:val="20"/>
          <w:szCs w:val="20"/>
          <w:shd w:val="clear" w:color="auto" w:fill="FFFFFF"/>
        </w:rPr>
        <w:t>*</w:t>
      </w:r>
      <w:r>
        <w:rPr>
          <w:rFonts w:ascii="Courier New" w:hAnsi="Courier New" w:cs="Courier New" w:hint="eastAsia"/>
          <w:color w:val="008000"/>
          <w:kern w:val="0"/>
          <w:sz w:val="20"/>
          <w:szCs w:val="20"/>
          <w:shd w:val="clear" w:color="auto" w:fill="FFFFFF"/>
        </w:rPr>
        <w:t>改为</w:t>
      </w:r>
      <w:r>
        <w:rPr>
          <w:rFonts w:ascii="Courier New" w:hAnsi="Courier New" w:cs="Courier New" w:hint="eastAsia"/>
          <w:color w:val="008000"/>
          <w:kern w:val="0"/>
          <w:sz w:val="20"/>
          <w:szCs w:val="20"/>
          <w:shd w:val="clear" w:color="auto" w:fill="FFFFFF"/>
        </w:rPr>
        <w:t>model humus =n/</w:t>
      </w:r>
      <w:proofErr w:type="spellStart"/>
      <w:r>
        <w:rPr>
          <w:rFonts w:ascii="Courier New" w:hAnsi="Courier New" w:cs="Courier New" w:hint="eastAsia"/>
          <w:color w:val="008000"/>
          <w:kern w:val="0"/>
          <w:sz w:val="20"/>
          <w:szCs w:val="20"/>
          <w:shd w:val="clear" w:color="auto" w:fill="FFFFFF"/>
        </w:rPr>
        <w:t>noint</w:t>
      </w:r>
      <w:proofErr w:type="spellEnd"/>
      <w:r>
        <w:rPr>
          <w:rFonts w:ascii="Courier New" w:hAnsi="Courier New" w:cs="Courier New" w:hint="eastAsia"/>
          <w:color w:val="008000"/>
          <w:kern w:val="0"/>
          <w:sz w:val="20"/>
          <w:szCs w:val="20"/>
          <w:shd w:val="clear" w:color="auto" w:fill="FFFFFF"/>
        </w:rPr>
        <w:t xml:space="preserve"> r </w:t>
      </w:r>
      <w:proofErr w:type="spellStart"/>
      <w:r>
        <w:rPr>
          <w:rFonts w:ascii="Courier New" w:hAnsi="Courier New" w:cs="Courier New" w:hint="eastAsia"/>
          <w:color w:val="008000"/>
          <w:kern w:val="0"/>
          <w:sz w:val="20"/>
          <w:szCs w:val="20"/>
          <w:shd w:val="clear" w:color="auto" w:fill="FFFFFF"/>
        </w:rPr>
        <w:t>clm</w:t>
      </w:r>
      <w:proofErr w:type="spellEnd"/>
      <w:r>
        <w:rPr>
          <w:rFonts w:ascii="Courier New" w:hAnsi="Courier New" w:cs="Courier New" w:hint="eastAsia"/>
          <w:color w:val="008000"/>
          <w:kern w:val="0"/>
          <w:sz w:val="20"/>
          <w:szCs w:val="20"/>
          <w:shd w:val="clear" w:color="auto" w:fill="FFFFFF"/>
        </w:rPr>
        <w:t xml:space="preserve"> cli;</w:t>
      </w:r>
    </w:p>
    <w:p w:rsidR="006373B0" w:rsidRDefault="006373B0" w:rsidP="006373B0">
      <w:pPr>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6373B0" w:rsidRDefault="006373B0" w:rsidP="006373B0">
      <w:pPr>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quit</w:t>
      </w:r>
      <w:proofErr w:type="gramEnd"/>
      <w:r>
        <w:rPr>
          <w:rFonts w:ascii="Courier New" w:hAnsi="Courier New" w:cs="Courier New"/>
          <w:color w:val="000000"/>
          <w:kern w:val="0"/>
          <w:sz w:val="20"/>
          <w:szCs w:val="20"/>
          <w:shd w:val="clear" w:color="auto" w:fill="FFFFFF"/>
        </w:rPr>
        <w:t>;</w:t>
      </w:r>
    </w:p>
    <w:p w:rsidR="006373B0" w:rsidRPr="007D7DB3" w:rsidRDefault="006373B0" w:rsidP="006373B0"/>
    <w:p w:rsidR="00852336" w:rsidRDefault="006373B0" w:rsidP="006373B0">
      <w:r>
        <w:rPr>
          <w:rFonts w:hint="eastAsia"/>
        </w:rPr>
        <w:lastRenderedPageBreak/>
        <w:t>输出结果：</w:t>
      </w:r>
    </w:p>
    <w:p w:rsidR="006373B0" w:rsidRDefault="006373B0" w:rsidP="006373B0">
      <w:r>
        <w:rPr>
          <w:noProof/>
        </w:rPr>
        <w:drawing>
          <wp:inline distT="0" distB="0" distL="0" distR="0" wp14:anchorId="031CFE80" wp14:editId="0A5C1B17">
            <wp:extent cx="4743450" cy="3191946"/>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41167" cy="3190410"/>
                    </a:xfrm>
                    <a:prstGeom prst="rect">
                      <a:avLst/>
                    </a:prstGeom>
                  </pic:spPr>
                </pic:pic>
              </a:graphicData>
            </a:graphic>
          </wp:inline>
        </w:drawing>
      </w:r>
    </w:p>
    <w:p w:rsidR="006373B0" w:rsidRDefault="006373B0" w:rsidP="006373B0">
      <w:r w:rsidRPr="006D3E61">
        <w:rPr>
          <w:rFonts w:hint="eastAsia"/>
          <w:sz w:val="24"/>
          <w:szCs w:val="24"/>
        </w:rPr>
        <w:t>上图是用</w:t>
      </w:r>
      <w:r w:rsidRPr="006D3E61">
        <w:rPr>
          <w:rFonts w:hint="eastAsia"/>
          <w:sz w:val="24"/>
          <w:szCs w:val="24"/>
        </w:rPr>
        <w:t>plot</w:t>
      </w:r>
      <w:r w:rsidRPr="006D3E61">
        <w:rPr>
          <w:rFonts w:hint="eastAsia"/>
          <w:sz w:val="24"/>
          <w:szCs w:val="24"/>
        </w:rPr>
        <w:t>过程对原始数据</w:t>
      </w:r>
      <w:r w:rsidRPr="006D3E61">
        <w:rPr>
          <w:rFonts w:hint="eastAsia"/>
          <w:sz w:val="24"/>
          <w:szCs w:val="24"/>
        </w:rPr>
        <w:t>humus</w:t>
      </w:r>
      <w:r w:rsidRPr="006D3E61">
        <w:rPr>
          <w:rFonts w:hint="eastAsia"/>
          <w:sz w:val="24"/>
          <w:szCs w:val="24"/>
        </w:rPr>
        <w:t>与</w:t>
      </w:r>
      <w:r w:rsidRPr="006D3E61">
        <w:rPr>
          <w:rFonts w:hint="eastAsia"/>
          <w:sz w:val="24"/>
          <w:szCs w:val="24"/>
        </w:rPr>
        <w:t>n</w:t>
      </w:r>
      <w:r w:rsidRPr="006D3E61">
        <w:rPr>
          <w:rFonts w:hint="eastAsia"/>
          <w:sz w:val="24"/>
          <w:szCs w:val="24"/>
        </w:rPr>
        <w:t>两变量建立的散点图。由散点图可以初步验证两变量之间存在一定的线性关系。</w:t>
      </w:r>
    </w:p>
    <w:p w:rsidR="006373B0" w:rsidRDefault="006373B0" w:rsidP="006373B0">
      <w:r>
        <w:rPr>
          <w:noProof/>
        </w:rPr>
        <w:drawing>
          <wp:inline distT="0" distB="0" distL="0" distR="0" wp14:anchorId="0A8809BE" wp14:editId="1FEA73F7">
            <wp:extent cx="3038475" cy="12477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38475" cy="1247775"/>
                    </a:xfrm>
                    <a:prstGeom prst="rect">
                      <a:avLst/>
                    </a:prstGeom>
                  </pic:spPr>
                </pic:pic>
              </a:graphicData>
            </a:graphic>
          </wp:inline>
        </w:drawing>
      </w:r>
      <w:r w:rsidRPr="006D3E61">
        <w:rPr>
          <w:rFonts w:hint="eastAsia"/>
          <w:sz w:val="24"/>
          <w:szCs w:val="24"/>
        </w:rPr>
        <w:t>由</w:t>
      </w:r>
      <w:proofErr w:type="spellStart"/>
      <w:r w:rsidRPr="006D3E61">
        <w:rPr>
          <w:rFonts w:hint="eastAsia"/>
          <w:sz w:val="24"/>
          <w:szCs w:val="24"/>
        </w:rPr>
        <w:t>corr</w:t>
      </w:r>
      <w:proofErr w:type="spellEnd"/>
      <w:r w:rsidRPr="006D3E61">
        <w:rPr>
          <w:rFonts w:hint="eastAsia"/>
          <w:sz w:val="24"/>
          <w:szCs w:val="24"/>
        </w:rPr>
        <w:t>相关过程的输出可看到：变量</w:t>
      </w:r>
      <w:r w:rsidRPr="006D3E61">
        <w:rPr>
          <w:rFonts w:hint="eastAsia"/>
          <w:sz w:val="24"/>
          <w:szCs w:val="24"/>
        </w:rPr>
        <w:t>humus</w:t>
      </w:r>
      <w:r w:rsidRPr="006D3E61">
        <w:rPr>
          <w:rFonts w:hint="eastAsia"/>
          <w:sz w:val="24"/>
          <w:szCs w:val="24"/>
        </w:rPr>
        <w:t>和</w:t>
      </w:r>
      <w:r w:rsidRPr="006D3E61">
        <w:rPr>
          <w:rFonts w:hint="eastAsia"/>
          <w:sz w:val="24"/>
          <w:szCs w:val="24"/>
        </w:rPr>
        <w:t>n</w:t>
      </w:r>
      <w:r w:rsidRPr="006D3E61">
        <w:rPr>
          <w:rFonts w:hint="eastAsia"/>
          <w:sz w:val="24"/>
          <w:szCs w:val="24"/>
        </w:rPr>
        <w:t>的相关系数达</w:t>
      </w:r>
      <w:r w:rsidRPr="006D3E61">
        <w:rPr>
          <w:rFonts w:hint="eastAsia"/>
          <w:sz w:val="24"/>
          <w:szCs w:val="24"/>
        </w:rPr>
        <w:t>0.83096.Pr&gt;F = 0.0008</w:t>
      </w:r>
      <w:r w:rsidRPr="006D3E61">
        <w:rPr>
          <w:rFonts w:hint="eastAsia"/>
          <w:sz w:val="24"/>
          <w:szCs w:val="24"/>
        </w:rPr>
        <w:t>小于</w:t>
      </w:r>
      <w:r w:rsidRPr="006D3E61">
        <w:rPr>
          <w:rFonts w:hint="eastAsia"/>
          <w:sz w:val="24"/>
          <w:szCs w:val="24"/>
        </w:rPr>
        <w:t>0.05</w:t>
      </w:r>
      <w:r w:rsidRPr="006D3E61">
        <w:rPr>
          <w:rFonts w:hint="eastAsia"/>
          <w:sz w:val="24"/>
          <w:szCs w:val="24"/>
        </w:rPr>
        <w:t>，所以</w:t>
      </w:r>
      <w:r w:rsidRPr="006D3E61">
        <w:rPr>
          <w:rFonts w:hint="eastAsia"/>
          <w:sz w:val="24"/>
          <w:szCs w:val="24"/>
        </w:rPr>
        <w:t>humus</w:t>
      </w:r>
      <w:r w:rsidRPr="006D3E61">
        <w:rPr>
          <w:rFonts w:hint="eastAsia"/>
          <w:sz w:val="24"/>
          <w:szCs w:val="24"/>
        </w:rPr>
        <w:t>与</w:t>
      </w:r>
      <w:r w:rsidRPr="006D3E61">
        <w:rPr>
          <w:rFonts w:hint="eastAsia"/>
          <w:sz w:val="24"/>
          <w:szCs w:val="24"/>
        </w:rPr>
        <w:t>n</w:t>
      </w:r>
      <w:r w:rsidRPr="006D3E61">
        <w:rPr>
          <w:rFonts w:hint="eastAsia"/>
          <w:sz w:val="24"/>
          <w:szCs w:val="24"/>
        </w:rPr>
        <w:lastRenderedPageBreak/>
        <w:t>正相关，可做回归分析。</w:t>
      </w:r>
      <w:r>
        <w:rPr>
          <w:noProof/>
        </w:rPr>
        <w:drawing>
          <wp:inline distT="0" distB="0" distL="0" distR="0" wp14:anchorId="006F8CED" wp14:editId="527E038A">
            <wp:extent cx="5274310" cy="382387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823875"/>
                    </a:xfrm>
                    <a:prstGeom prst="rect">
                      <a:avLst/>
                    </a:prstGeom>
                  </pic:spPr>
                </pic:pic>
              </a:graphicData>
            </a:graphic>
          </wp:inline>
        </w:drawing>
      </w:r>
    </w:p>
    <w:p w:rsidR="006373B0" w:rsidRPr="006D3E61" w:rsidRDefault="006373B0" w:rsidP="006373B0">
      <w:pPr>
        <w:rPr>
          <w:sz w:val="24"/>
          <w:szCs w:val="24"/>
        </w:rPr>
      </w:pPr>
      <w:r w:rsidRPr="006D3E61">
        <w:rPr>
          <w:rFonts w:hint="eastAsia"/>
          <w:sz w:val="24"/>
          <w:szCs w:val="24"/>
        </w:rPr>
        <w:t>由</w:t>
      </w:r>
      <w:r w:rsidRPr="006D3E61">
        <w:rPr>
          <w:rFonts w:hint="eastAsia"/>
          <w:sz w:val="24"/>
          <w:szCs w:val="24"/>
        </w:rPr>
        <w:t>REG</w:t>
      </w:r>
      <w:r w:rsidRPr="006D3E61">
        <w:rPr>
          <w:rFonts w:hint="eastAsia"/>
          <w:sz w:val="24"/>
          <w:szCs w:val="24"/>
        </w:rPr>
        <w:t>过程分析得到的回归模型是显著的，</w:t>
      </w:r>
      <w:proofErr w:type="spellStart"/>
      <w:r w:rsidRPr="006D3E61">
        <w:rPr>
          <w:rFonts w:hint="eastAsia"/>
          <w:sz w:val="24"/>
          <w:szCs w:val="24"/>
        </w:rPr>
        <w:t>Pr</w:t>
      </w:r>
      <w:proofErr w:type="spellEnd"/>
      <w:r w:rsidRPr="006D3E61">
        <w:rPr>
          <w:rFonts w:hint="eastAsia"/>
          <w:sz w:val="24"/>
          <w:szCs w:val="24"/>
        </w:rPr>
        <w:t>&gt;F=0.0008</w:t>
      </w:r>
      <w:r w:rsidRPr="006D3E61">
        <w:rPr>
          <w:rFonts w:hint="eastAsia"/>
          <w:sz w:val="24"/>
          <w:szCs w:val="24"/>
        </w:rPr>
        <w:t>，线性方程拟合优度为</w:t>
      </w:r>
      <w:r w:rsidRPr="006D3E61">
        <w:rPr>
          <w:rFonts w:hint="eastAsia"/>
          <w:sz w:val="24"/>
          <w:szCs w:val="24"/>
        </w:rPr>
        <w:t>R</w:t>
      </w:r>
      <w:r w:rsidRPr="006D3E61">
        <w:rPr>
          <w:rFonts w:hint="eastAsia"/>
          <w:sz w:val="24"/>
          <w:szCs w:val="24"/>
        </w:rPr>
        <w:t>方</w:t>
      </w:r>
      <w:r w:rsidRPr="006D3E61">
        <w:rPr>
          <w:rFonts w:hint="eastAsia"/>
          <w:sz w:val="24"/>
          <w:szCs w:val="24"/>
        </w:rPr>
        <w:t>=0.6905</w:t>
      </w:r>
      <w:r w:rsidRPr="006D3E61">
        <w:rPr>
          <w:rFonts w:hint="eastAsia"/>
          <w:sz w:val="24"/>
          <w:szCs w:val="24"/>
        </w:rPr>
        <w:t>（即此方程能解释</w:t>
      </w:r>
      <w:r w:rsidRPr="006D3E61">
        <w:rPr>
          <w:rFonts w:hint="eastAsia"/>
          <w:sz w:val="24"/>
          <w:szCs w:val="24"/>
        </w:rPr>
        <w:t>humus</w:t>
      </w:r>
      <w:r w:rsidRPr="006D3E61">
        <w:rPr>
          <w:rFonts w:hint="eastAsia"/>
          <w:sz w:val="24"/>
          <w:szCs w:val="24"/>
        </w:rPr>
        <w:t>变化的</w:t>
      </w:r>
      <w:r w:rsidRPr="006D3E61">
        <w:rPr>
          <w:rFonts w:hint="eastAsia"/>
          <w:sz w:val="24"/>
          <w:szCs w:val="24"/>
        </w:rPr>
        <w:t>69.05%</w:t>
      </w:r>
      <w:r w:rsidRPr="006D3E61">
        <w:rPr>
          <w:rFonts w:hint="eastAsia"/>
          <w:sz w:val="24"/>
          <w:szCs w:val="24"/>
        </w:rPr>
        <w:t>），。其中变量</w:t>
      </w:r>
      <w:r w:rsidRPr="006D3E61">
        <w:rPr>
          <w:rFonts w:hint="eastAsia"/>
          <w:sz w:val="24"/>
          <w:szCs w:val="24"/>
        </w:rPr>
        <w:t>n</w:t>
      </w:r>
      <w:r w:rsidRPr="006D3E61">
        <w:rPr>
          <w:rFonts w:hint="eastAsia"/>
          <w:sz w:val="24"/>
          <w:szCs w:val="24"/>
        </w:rPr>
        <w:t>在模型中是显著的，</w:t>
      </w:r>
      <w:proofErr w:type="spellStart"/>
      <w:r w:rsidRPr="006D3E61">
        <w:rPr>
          <w:rFonts w:hint="eastAsia"/>
          <w:sz w:val="24"/>
          <w:szCs w:val="24"/>
        </w:rPr>
        <w:t>Pr</w:t>
      </w:r>
      <w:proofErr w:type="spellEnd"/>
      <w:r w:rsidRPr="006D3E61">
        <w:rPr>
          <w:rFonts w:hint="eastAsia"/>
          <w:sz w:val="24"/>
          <w:szCs w:val="24"/>
        </w:rPr>
        <w:t>&gt;F = 0.0008.</w:t>
      </w:r>
      <w:r w:rsidRPr="006D3E61">
        <w:rPr>
          <w:rFonts w:hint="eastAsia"/>
          <w:sz w:val="24"/>
          <w:szCs w:val="24"/>
        </w:rPr>
        <w:t>但截距项</w:t>
      </w:r>
      <w:r w:rsidRPr="006D3E61">
        <w:rPr>
          <w:rFonts w:hint="eastAsia"/>
          <w:sz w:val="24"/>
          <w:szCs w:val="24"/>
        </w:rPr>
        <w:t>Intercept</w:t>
      </w:r>
      <w:r w:rsidRPr="006D3E61">
        <w:rPr>
          <w:rFonts w:hint="eastAsia"/>
          <w:sz w:val="24"/>
          <w:szCs w:val="24"/>
        </w:rPr>
        <w:t>在此方程中不显著，可以将截距项取掉，再重新拟合。</w:t>
      </w:r>
    </w:p>
    <w:p w:rsidR="006373B0" w:rsidRPr="006D3E61" w:rsidRDefault="006373B0" w:rsidP="006373B0">
      <w:pPr>
        <w:rPr>
          <w:sz w:val="24"/>
          <w:szCs w:val="24"/>
        </w:rPr>
      </w:pPr>
    </w:p>
    <w:p w:rsidR="006373B0" w:rsidRPr="006D3E61" w:rsidRDefault="006373B0" w:rsidP="006373B0">
      <w:pPr>
        <w:rPr>
          <w:sz w:val="24"/>
          <w:szCs w:val="24"/>
        </w:rPr>
      </w:pPr>
      <w:r w:rsidRPr="006D3E61">
        <w:rPr>
          <w:rFonts w:hint="eastAsia"/>
          <w:sz w:val="24"/>
          <w:szCs w:val="24"/>
        </w:rPr>
        <w:t>（</w:t>
      </w:r>
      <w:r w:rsidRPr="006D3E61">
        <w:rPr>
          <w:sz w:val="24"/>
          <w:szCs w:val="24"/>
        </w:rPr>
        <w:t>残差是指观测值与预测值（拟合值）之间的差，即是实际观察值与回归估计值的差。利用残差所提供的信息，来考察模型假设的合理性及数据的可靠性称为残差分析。</w:t>
      </w:r>
      <w:r w:rsidRPr="006D3E61">
        <w:rPr>
          <w:rFonts w:hint="eastAsia"/>
          <w:sz w:val="24"/>
          <w:szCs w:val="24"/>
        </w:rPr>
        <w:t>）</w:t>
      </w:r>
    </w:p>
    <w:p w:rsidR="006373B0" w:rsidRPr="006D3E61" w:rsidRDefault="006373B0" w:rsidP="006373B0">
      <w:pPr>
        <w:rPr>
          <w:sz w:val="24"/>
          <w:szCs w:val="24"/>
        </w:rPr>
      </w:pPr>
    </w:p>
    <w:p w:rsidR="006373B0" w:rsidRPr="006D3E61" w:rsidRDefault="006373B0" w:rsidP="006373B0">
      <w:pPr>
        <w:rPr>
          <w:sz w:val="24"/>
          <w:szCs w:val="24"/>
        </w:rPr>
      </w:pPr>
      <w:r w:rsidRPr="006D3E61">
        <w:rPr>
          <w:rFonts w:hint="eastAsia"/>
          <w:sz w:val="24"/>
          <w:szCs w:val="24"/>
        </w:rPr>
        <w:t>MODEL</w:t>
      </w:r>
      <w:r w:rsidRPr="006D3E61">
        <w:rPr>
          <w:rFonts w:hint="eastAsia"/>
          <w:sz w:val="24"/>
          <w:szCs w:val="24"/>
        </w:rPr>
        <w:t>语句改为</w:t>
      </w:r>
      <w:r w:rsidRPr="006D3E61">
        <w:rPr>
          <w:rFonts w:hint="eastAsia"/>
          <w:sz w:val="24"/>
          <w:szCs w:val="24"/>
        </w:rPr>
        <w:t xml:space="preserve"> </w:t>
      </w:r>
      <w:r w:rsidRPr="006D3E61">
        <w:rPr>
          <w:sz w:val="24"/>
          <w:szCs w:val="24"/>
        </w:rPr>
        <w:t>model humus =n/</w:t>
      </w:r>
      <w:proofErr w:type="spellStart"/>
      <w:r w:rsidRPr="006D3E61">
        <w:rPr>
          <w:sz w:val="24"/>
          <w:szCs w:val="24"/>
        </w:rPr>
        <w:t>noint</w:t>
      </w:r>
      <w:proofErr w:type="spellEnd"/>
      <w:r w:rsidRPr="006D3E61">
        <w:rPr>
          <w:sz w:val="24"/>
          <w:szCs w:val="24"/>
        </w:rPr>
        <w:t xml:space="preserve"> r </w:t>
      </w:r>
      <w:proofErr w:type="spellStart"/>
      <w:r w:rsidRPr="006D3E61">
        <w:rPr>
          <w:sz w:val="24"/>
          <w:szCs w:val="24"/>
        </w:rPr>
        <w:t>clm</w:t>
      </w:r>
      <w:proofErr w:type="spellEnd"/>
      <w:r w:rsidRPr="006D3E61">
        <w:rPr>
          <w:sz w:val="24"/>
          <w:szCs w:val="24"/>
        </w:rPr>
        <w:t xml:space="preserve"> cli;</w:t>
      </w:r>
      <w:r w:rsidRPr="006D3E61">
        <w:rPr>
          <w:rFonts w:hint="eastAsia"/>
          <w:sz w:val="24"/>
          <w:szCs w:val="24"/>
        </w:rPr>
        <w:t xml:space="preserve"> </w:t>
      </w:r>
      <w:r w:rsidRPr="006D3E61">
        <w:rPr>
          <w:rFonts w:hint="eastAsia"/>
          <w:sz w:val="24"/>
          <w:szCs w:val="24"/>
        </w:rPr>
        <w:t>之后</w:t>
      </w:r>
      <w:r w:rsidRPr="006D3E61">
        <w:rPr>
          <w:rFonts w:hint="eastAsia"/>
          <w:sz w:val="24"/>
          <w:szCs w:val="24"/>
        </w:rPr>
        <w:t>REG</w:t>
      </w:r>
      <w:r w:rsidRPr="006D3E61">
        <w:rPr>
          <w:rFonts w:hint="eastAsia"/>
          <w:sz w:val="24"/>
          <w:szCs w:val="24"/>
        </w:rPr>
        <w:t>的输出</w:t>
      </w:r>
    </w:p>
    <w:p w:rsidR="006373B0" w:rsidRDefault="006373B0" w:rsidP="006373B0">
      <w:pPr>
        <w:rPr>
          <w:rFonts w:ascii="Arial" w:hAnsi="Arial" w:cs="Arial"/>
          <w:color w:val="333333"/>
          <w:szCs w:val="21"/>
          <w:shd w:val="clear" w:color="auto" w:fill="FFFFFF"/>
        </w:rPr>
      </w:pPr>
      <w:r>
        <w:rPr>
          <w:noProof/>
        </w:rPr>
        <w:lastRenderedPageBreak/>
        <w:drawing>
          <wp:inline distT="0" distB="0" distL="0" distR="0" wp14:anchorId="475A9BC0" wp14:editId="7A15F927">
            <wp:extent cx="4572000" cy="26955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000" cy="2695575"/>
                    </a:xfrm>
                    <a:prstGeom prst="rect">
                      <a:avLst/>
                    </a:prstGeom>
                  </pic:spPr>
                </pic:pic>
              </a:graphicData>
            </a:graphic>
          </wp:inline>
        </w:drawing>
      </w:r>
    </w:p>
    <w:p w:rsidR="006373B0" w:rsidRPr="006D3E61" w:rsidRDefault="006373B0" w:rsidP="006373B0">
      <w:pPr>
        <w:rPr>
          <w:sz w:val="24"/>
          <w:szCs w:val="24"/>
        </w:rPr>
      </w:pPr>
      <w:r w:rsidRPr="006D3E61">
        <w:rPr>
          <w:rFonts w:hint="eastAsia"/>
          <w:sz w:val="24"/>
          <w:szCs w:val="24"/>
        </w:rPr>
        <w:t>REG</w:t>
      </w:r>
      <w:r w:rsidRPr="006D3E61">
        <w:rPr>
          <w:rFonts w:hint="eastAsia"/>
          <w:sz w:val="24"/>
          <w:szCs w:val="24"/>
        </w:rPr>
        <w:t>重新拟合的回归模型显著性提高，统计量</w:t>
      </w:r>
      <w:r w:rsidRPr="006D3E61">
        <w:rPr>
          <w:rFonts w:hint="eastAsia"/>
          <w:sz w:val="24"/>
          <w:szCs w:val="24"/>
        </w:rPr>
        <w:t>F</w:t>
      </w:r>
      <w:r w:rsidRPr="006D3E61">
        <w:rPr>
          <w:rFonts w:hint="eastAsia"/>
          <w:sz w:val="24"/>
          <w:szCs w:val="24"/>
        </w:rPr>
        <w:t>值为</w:t>
      </w:r>
      <w:r w:rsidRPr="006D3E61">
        <w:rPr>
          <w:rFonts w:hint="eastAsia"/>
          <w:sz w:val="24"/>
          <w:szCs w:val="24"/>
        </w:rPr>
        <w:t>254.65</w:t>
      </w:r>
      <w:r w:rsidRPr="006D3E61">
        <w:rPr>
          <w:rFonts w:hint="eastAsia"/>
          <w:sz w:val="24"/>
          <w:szCs w:val="24"/>
        </w:rPr>
        <w:t>，</w:t>
      </w:r>
      <w:proofErr w:type="spellStart"/>
      <w:r w:rsidRPr="006D3E61">
        <w:rPr>
          <w:rFonts w:hint="eastAsia"/>
          <w:sz w:val="24"/>
          <w:szCs w:val="24"/>
        </w:rPr>
        <w:t>Pr</w:t>
      </w:r>
      <w:proofErr w:type="spellEnd"/>
      <w:r w:rsidRPr="006D3E61">
        <w:rPr>
          <w:rFonts w:hint="eastAsia"/>
          <w:sz w:val="24"/>
          <w:szCs w:val="24"/>
        </w:rPr>
        <w:t xml:space="preserve"> &gt; F&lt;0.0001</w:t>
      </w:r>
      <w:r w:rsidRPr="006D3E61">
        <w:rPr>
          <w:rFonts w:hint="eastAsia"/>
          <w:sz w:val="24"/>
          <w:szCs w:val="24"/>
        </w:rPr>
        <w:t>，</w:t>
      </w:r>
      <w:proofErr w:type="gramStart"/>
      <w:r w:rsidRPr="006D3E61">
        <w:rPr>
          <w:rFonts w:hint="eastAsia"/>
          <w:sz w:val="24"/>
          <w:szCs w:val="24"/>
        </w:rPr>
        <w:t>模型拟合优度</w:t>
      </w:r>
      <w:proofErr w:type="gramEnd"/>
      <w:r w:rsidRPr="006D3E61">
        <w:rPr>
          <w:rFonts w:hint="eastAsia"/>
          <w:sz w:val="24"/>
          <w:szCs w:val="24"/>
        </w:rPr>
        <w:t>R</w:t>
      </w:r>
      <w:r w:rsidRPr="006D3E61">
        <w:rPr>
          <w:rFonts w:hint="eastAsia"/>
          <w:sz w:val="24"/>
          <w:szCs w:val="24"/>
        </w:rPr>
        <w:t>方为</w:t>
      </w:r>
      <w:r w:rsidRPr="006D3E61">
        <w:rPr>
          <w:rFonts w:hint="eastAsia"/>
          <w:sz w:val="24"/>
          <w:szCs w:val="24"/>
        </w:rPr>
        <w:t>0.9586</w:t>
      </w:r>
      <w:r w:rsidRPr="006D3E61">
        <w:rPr>
          <w:rFonts w:hint="eastAsia"/>
          <w:sz w:val="24"/>
          <w:szCs w:val="24"/>
        </w:rPr>
        <w:t>，其中变量</w:t>
      </w:r>
      <w:r w:rsidRPr="006D3E61">
        <w:rPr>
          <w:rFonts w:hint="eastAsia"/>
          <w:sz w:val="24"/>
          <w:szCs w:val="24"/>
        </w:rPr>
        <w:t>n</w:t>
      </w:r>
      <w:r w:rsidRPr="006D3E61">
        <w:rPr>
          <w:rFonts w:hint="eastAsia"/>
          <w:sz w:val="24"/>
          <w:szCs w:val="24"/>
        </w:rPr>
        <w:t>在回归模型中的显著性</w:t>
      </w:r>
      <w:r w:rsidRPr="006D3E61">
        <w:rPr>
          <w:rFonts w:hint="eastAsia"/>
          <w:sz w:val="24"/>
          <w:szCs w:val="24"/>
        </w:rPr>
        <w:t>&lt;0.0001</w:t>
      </w:r>
      <w:r w:rsidRPr="006D3E61">
        <w:rPr>
          <w:rFonts w:hint="eastAsia"/>
          <w:sz w:val="24"/>
          <w:szCs w:val="24"/>
        </w:rPr>
        <w:t>，说明截距项去掉后的拟合结果更好。回归方程为：</w:t>
      </w:r>
      <w:r w:rsidRPr="006D3E61">
        <w:rPr>
          <w:rFonts w:hint="eastAsia"/>
          <w:sz w:val="24"/>
          <w:szCs w:val="24"/>
        </w:rPr>
        <w:t xml:space="preserve"> </w:t>
      </w:r>
      <w:proofErr w:type="gramStart"/>
      <w:r w:rsidRPr="006D3E61">
        <w:rPr>
          <w:rFonts w:hint="eastAsia"/>
          <w:sz w:val="24"/>
          <w:szCs w:val="24"/>
        </w:rPr>
        <w:t>humus=</w:t>
      </w:r>
      <w:proofErr w:type="gramEnd"/>
      <w:r w:rsidRPr="006D3E61">
        <w:rPr>
          <w:rFonts w:hint="eastAsia"/>
          <w:sz w:val="24"/>
          <w:szCs w:val="24"/>
        </w:rPr>
        <w:t>15.685</w:t>
      </w:r>
      <w:r w:rsidR="00022C9E" w:rsidRPr="006D3E61">
        <w:rPr>
          <w:rFonts w:hint="eastAsia"/>
          <w:sz w:val="24"/>
          <w:szCs w:val="24"/>
        </w:rPr>
        <w:t>*</w:t>
      </w:r>
      <w:r w:rsidRPr="006D3E61">
        <w:rPr>
          <w:rFonts w:hint="eastAsia"/>
          <w:sz w:val="24"/>
          <w:szCs w:val="24"/>
        </w:rPr>
        <w:t>n;</w:t>
      </w:r>
    </w:p>
    <w:p w:rsidR="006373B0" w:rsidRDefault="006373B0" w:rsidP="006373B0">
      <w:pPr>
        <w:jc w:val="center"/>
      </w:pPr>
      <w:r>
        <w:rPr>
          <w:noProof/>
        </w:rPr>
        <w:drawing>
          <wp:inline distT="0" distB="0" distL="0" distR="0" wp14:anchorId="3804364B" wp14:editId="14A3AF18">
            <wp:extent cx="5534025" cy="2525539"/>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31361" cy="2524323"/>
                    </a:xfrm>
                    <a:prstGeom prst="rect">
                      <a:avLst/>
                    </a:prstGeom>
                  </pic:spPr>
                </pic:pic>
              </a:graphicData>
            </a:graphic>
          </wp:inline>
        </w:drawing>
      </w:r>
    </w:p>
    <w:p w:rsidR="006373B0" w:rsidRPr="006D3E61" w:rsidRDefault="006373B0" w:rsidP="006373B0">
      <w:pPr>
        <w:rPr>
          <w:sz w:val="24"/>
          <w:szCs w:val="24"/>
        </w:rPr>
      </w:pPr>
      <w:r>
        <w:rPr>
          <w:noProof/>
        </w:rPr>
        <w:drawing>
          <wp:anchor distT="0" distB="0" distL="114300" distR="114300" simplePos="0" relativeHeight="251663360" behindDoc="0" locked="0" layoutInCell="1" allowOverlap="1" wp14:anchorId="6680E902" wp14:editId="7A77E1E4">
            <wp:simplePos x="0" y="0"/>
            <wp:positionH relativeFrom="column">
              <wp:align>left</wp:align>
            </wp:positionH>
            <wp:positionV relativeFrom="paragraph">
              <wp:align>top</wp:align>
            </wp:positionV>
            <wp:extent cx="3371850" cy="1866900"/>
            <wp:effectExtent l="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371850" cy="1866900"/>
                    </a:xfrm>
                    <a:prstGeom prst="rect">
                      <a:avLst/>
                    </a:prstGeom>
                  </pic:spPr>
                </pic:pic>
              </a:graphicData>
            </a:graphic>
          </wp:anchor>
        </w:drawing>
      </w:r>
      <w:r>
        <w:br w:type="textWrapping" w:clear="all"/>
      </w:r>
      <w:r w:rsidRPr="006D3E61">
        <w:rPr>
          <w:rFonts w:hint="eastAsia"/>
          <w:sz w:val="24"/>
          <w:szCs w:val="24"/>
        </w:rPr>
        <w:t>Cook</w:t>
      </w:r>
      <w:proofErr w:type="gramStart"/>
      <w:r w:rsidRPr="006D3E61">
        <w:rPr>
          <w:sz w:val="24"/>
          <w:szCs w:val="24"/>
        </w:rPr>
        <w:t>’</w:t>
      </w:r>
      <w:proofErr w:type="gramEnd"/>
      <w:r w:rsidRPr="006D3E61">
        <w:rPr>
          <w:rFonts w:hint="eastAsia"/>
          <w:sz w:val="24"/>
          <w:szCs w:val="24"/>
        </w:rPr>
        <w:t xml:space="preserve">s  D </w:t>
      </w:r>
      <w:r w:rsidRPr="006D3E61">
        <w:rPr>
          <w:rFonts w:hint="eastAsia"/>
          <w:sz w:val="24"/>
          <w:szCs w:val="24"/>
        </w:rPr>
        <w:t>统计量，用来度量因变量每个观测值对预测值的影响大小，此值越大，表明该观测值对预测值的影响越大，以此来发现原始数据中的强影响点。</w:t>
      </w:r>
    </w:p>
    <w:p w:rsidR="006373B0" w:rsidRPr="006D3E61" w:rsidRDefault="006373B0" w:rsidP="006373B0">
      <w:pPr>
        <w:rPr>
          <w:sz w:val="24"/>
          <w:szCs w:val="24"/>
        </w:rPr>
      </w:pPr>
      <w:r w:rsidRPr="006D3E61">
        <w:rPr>
          <w:rFonts w:hint="eastAsia"/>
          <w:sz w:val="24"/>
          <w:szCs w:val="24"/>
        </w:rPr>
        <w:t>从输出残差图看出，第三个观测点的残差较大，应检查原始数据是否有误，或</w:t>
      </w:r>
      <w:proofErr w:type="gramStart"/>
      <w:r w:rsidRPr="006D3E61">
        <w:rPr>
          <w:rFonts w:hint="eastAsia"/>
          <w:sz w:val="24"/>
          <w:szCs w:val="24"/>
        </w:rPr>
        <w:t>试着去掉此点</w:t>
      </w:r>
      <w:proofErr w:type="gramEnd"/>
      <w:r w:rsidRPr="006D3E61">
        <w:rPr>
          <w:rFonts w:hint="eastAsia"/>
          <w:sz w:val="24"/>
          <w:szCs w:val="24"/>
        </w:rPr>
        <w:t>重新拟合模型，考察数据的变化情况。第三个观测点的</w:t>
      </w:r>
      <w:r w:rsidRPr="006D3E61">
        <w:rPr>
          <w:rFonts w:hint="eastAsia"/>
          <w:sz w:val="24"/>
          <w:szCs w:val="24"/>
        </w:rPr>
        <w:t>COOK</w:t>
      </w:r>
      <w:proofErr w:type="gramStart"/>
      <w:r w:rsidRPr="006D3E61">
        <w:rPr>
          <w:rFonts w:hint="eastAsia"/>
          <w:sz w:val="24"/>
          <w:szCs w:val="24"/>
        </w:rPr>
        <w:t>‘</w:t>
      </w:r>
      <w:proofErr w:type="gramEnd"/>
      <w:r w:rsidRPr="006D3E61">
        <w:rPr>
          <w:rFonts w:hint="eastAsia"/>
          <w:sz w:val="24"/>
          <w:szCs w:val="24"/>
        </w:rPr>
        <w:t>D</w:t>
      </w:r>
      <w:r w:rsidRPr="006D3E61">
        <w:rPr>
          <w:rFonts w:hint="eastAsia"/>
          <w:sz w:val="24"/>
          <w:szCs w:val="24"/>
        </w:rPr>
        <w:t>值也较大，说明此点是一个强影响点。需要慎重考虑是否去掉此点进行重新拟合。</w:t>
      </w:r>
    </w:p>
    <w:p w:rsidR="006373B0" w:rsidRPr="006D3E61" w:rsidRDefault="006D3E61" w:rsidP="006373B0">
      <w:pPr>
        <w:rPr>
          <w:sz w:val="24"/>
          <w:szCs w:val="24"/>
        </w:rPr>
      </w:pPr>
      <w:r>
        <w:rPr>
          <w:rFonts w:hint="eastAsia"/>
          <w:sz w:val="24"/>
          <w:szCs w:val="24"/>
        </w:rPr>
        <w:lastRenderedPageBreak/>
        <w:t>尝试删除第三个观测点，再进行回归模型拟合</w:t>
      </w:r>
    </w:p>
    <w:p w:rsidR="006373B0" w:rsidRDefault="006373B0" w:rsidP="006373B0"/>
    <w:p w:rsidR="006373B0" w:rsidRDefault="006373B0" w:rsidP="006373B0">
      <w:pPr>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data</w:t>
      </w:r>
      <w:proofErr w:type="gramEnd"/>
      <w:r>
        <w:rPr>
          <w:rFonts w:ascii="Courier New" w:hAnsi="Courier New" w:cs="Courier New"/>
          <w:color w:val="000000"/>
          <w:kern w:val="0"/>
          <w:sz w:val="20"/>
          <w:szCs w:val="20"/>
          <w:shd w:val="clear" w:color="auto" w:fill="FFFFFF"/>
        </w:rPr>
        <w:t xml:space="preserve"> test1;</w:t>
      </w:r>
    </w:p>
    <w:p w:rsidR="006373B0" w:rsidRDefault="006373B0" w:rsidP="006373B0">
      <w:pPr>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set</w:t>
      </w:r>
      <w:proofErr w:type="gramEnd"/>
      <w:r>
        <w:rPr>
          <w:rFonts w:ascii="Courier New" w:hAnsi="Courier New" w:cs="Courier New"/>
          <w:color w:val="000000"/>
          <w:kern w:val="0"/>
          <w:sz w:val="20"/>
          <w:szCs w:val="20"/>
          <w:shd w:val="clear" w:color="auto" w:fill="FFFFFF"/>
        </w:rPr>
        <w:t xml:space="preserve"> test;</w:t>
      </w:r>
    </w:p>
    <w:p w:rsidR="006373B0" w:rsidRDefault="006373B0" w:rsidP="006373B0">
      <w:pPr>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if</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sn</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3</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delete</w:t>
      </w:r>
      <w:r>
        <w:rPr>
          <w:rFonts w:ascii="Courier New" w:hAnsi="Courier New" w:cs="Courier New"/>
          <w:color w:val="000000"/>
          <w:kern w:val="0"/>
          <w:sz w:val="20"/>
          <w:szCs w:val="20"/>
          <w:shd w:val="clear" w:color="auto" w:fill="FFFFFF"/>
        </w:rPr>
        <w:t>;</w:t>
      </w:r>
    </w:p>
    <w:p w:rsidR="006373B0" w:rsidRDefault="006373B0" w:rsidP="006373B0">
      <w:pPr>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6373B0" w:rsidRDefault="006373B0" w:rsidP="006373B0">
      <w:pPr>
        <w:autoSpaceDE w:val="0"/>
        <w:autoSpaceDN w:val="0"/>
        <w:adjustRightInd w:val="0"/>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b/>
          <w:bCs/>
          <w:color w:val="000080"/>
          <w:kern w:val="0"/>
          <w:sz w:val="20"/>
          <w:szCs w:val="20"/>
          <w:shd w:val="clear" w:color="auto" w:fill="FFFFFF"/>
        </w:rPr>
        <w:t>proc</w:t>
      </w:r>
      <w:proofErr w:type="spellEnd"/>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reg</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=test1;</w:t>
      </w:r>
    </w:p>
    <w:p w:rsidR="006373B0" w:rsidRDefault="006373B0" w:rsidP="006373B0">
      <w:pPr>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model</w:t>
      </w:r>
      <w:proofErr w:type="gramEnd"/>
      <w:r>
        <w:rPr>
          <w:rFonts w:ascii="Courier New" w:hAnsi="Courier New" w:cs="Courier New"/>
          <w:color w:val="000000"/>
          <w:kern w:val="0"/>
          <w:sz w:val="20"/>
          <w:szCs w:val="20"/>
          <w:shd w:val="clear" w:color="auto" w:fill="FFFFFF"/>
        </w:rPr>
        <w:t xml:space="preserve"> humus= n/</w:t>
      </w:r>
      <w:proofErr w:type="spellStart"/>
      <w:r>
        <w:rPr>
          <w:rFonts w:ascii="Courier New" w:hAnsi="Courier New" w:cs="Courier New"/>
          <w:color w:val="0000FF"/>
          <w:kern w:val="0"/>
          <w:sz w:val="20"/>
          <w:szCs w:val="20"/>
          <w:shd w:val="clear" w:color="auto" w:fill="FFFFFF"/>
        </w:rPr>
        <w:t>noint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r</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cli</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clm</w:t>
      </w:r>
      <w:proofErr w:type="spellEnd"/>
      <w:r>
        <w:rPr>
          <w:rFonts w:ascii="Courier New" w:hAnsi="Courier New" w:cs="Courier New"/>
          <w:color w:val="000000"/>
          <w:kern w:val="0"/>
          <w:sz w:val="20"/>
          <w:szCs w:val="20"/>
          <w:shd w:val="clear" w:color="auto" w:fill="FFFFFF"/>
        </w:rPr>
        <w:t>;</w:t>
      </w:r>
    </w:p>
    <w:p w:rsidR="006373B0" w:rsidRDefault="006373B0" w:rsidP="006373B0">
      <w:pPr>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6373B0" w:rsidRDefault="006373B0" w:rsidP="006373B0">
      <w:proofErr w:type="gramStart"/>
      <w:r>
        <w:rPr>
          <w:rFonts w:ascii="Courier New" w:hAnsi="Courier New" w:cs="Courier New"/>
          <w:b/>
          <w:bCs/>
          <w:color w:val="000080"/>
          <w:kern w:val="0"/>
          <w:sz w:val="20"/>
          <w:szCs w:val="20"/>
          <w:shd w:val="clear" w:color="auto" w:fill="FFFFFF"/>
        </w:rPr>
        <w:t>quit</w:t>
      </w:r>
      <w:proofErr w:type="gramEnd"/>
      <w:r>
        <w:rPr>
          <w:rFonts w:ascii="Courier New" w:hAnsi="Courier New" w:cs="Courier New"/>
          <w:color w:val="000000"/>
          <w:kern w:val="0"/>
          <w:sz w:val="20"/>
          <w:szCs w:val="20"/>
          <w:shd w:val="clear" w:color="auto" w:fill="FFFFFF"/>
        </w:rPr>
        <w:t>;</w:t>
      </w:r>
    </w:p>
    <w:p w:rsidR="006373B0" w:rsidRDefault="006373B0" w:rsidP="006373B0"/>
    <w:p w:rsidR="006373B0" w:rsidRDefault="006373B0" w:rsidP="006373B0">
      <w:r>
        <w:rPr>
          <w:rFonts w:hint="eastAsia"/>
        </w:rPr>
        <w:t>输出结果：</w:t>
      </w:r>
    </w:p>
    <w:p w:rsidR="006373B0" w:rsidRDefault="006373B0" w:rsidP="006373B0">
      <w:r>
        <w:rPr>
          <w:noProof/>
        </w:rPr>
        <w:drawing>
          <wp:anchor distT="0" distB="0" distL="114300" distR="114300" simplePos="0" relativeHeight="251664384" behindDoc="0" locked="0" layoutInCell="1" allowOverlap="1" wp14:anchorId="6421E4CE" wp14:editId="0353B225">
            <wp:simplePos x="0" y="0"/>
            <wp:positionH relativeFrom="column">
              <wp:align>left</wp:align>
            </wp:positionH>
            <wp:positionV relativeFrom="paragraph">
              <wp:align>top</wp:align>
            </wp:positionV>
            <wp:extent cx="4600575" cy="2781300"/>
            <wp:effectExtent l="0" t="0" r="9525"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600575" cy="2781300"/>
                    </a:xfrm>
                    <a:prstGeom prst="rect">
                      <a:avLst/>
                    </a:prstGeom>
                  </pic:spPr>
                </pic:pic>
              </a:graphicData>
            </a:graphic>
          </wp:anchor>
        </w:drawing>
      </w:r>
      <w:r>
        <w:br w:type="textWrapping" w:clear="all"/>
      </w:r>
      <w:r w:rsidRPr="006D3E61">
        <w:rPr>
          <w:rFonts w:asciiTheme="minorEastAsia" w:hAnsiTheme="minorEastAsia" w:hint="eastAsia"/>
          <w:sz w:val="24"/>
          <w:szCs w:val="24"/>
        </w:rPr>
        <w:t>去掉第三个观测之后，F统计量的值为642.37，</w:t>
      </w:r>
      <w:proofErr w:type="spellStart"/>
      <w:r w:rsidRPr="006D3E61">
        <w:rPr>
          <w:rFonts w:asciiTheme="minorEastAsia" w:hAnsiTheme="minorEastAsia" w:hint="eastAsia"/>
          <w:sz w:val="24"/>
          <w:szCs w:val="24"/>
        </w:rPr>
        <w:t>Pr</w:t>
      </w:r>
      <w:proofErr w:type="spellEnd"/>
      <w:r w:rsidRPr="006D3E61">
        <w:rPr>
          <w:rFonts w:asciiTheme="minorEastAsia" w:hAnsiTheme="minorEastAsia" w:hint="eastAsia"/>
          <w:sz w:val="24"/>
          <w:szCs w:val="24"/>
        </w:rPr>
        <w:t xml:space="preserve"> &gt;F &lt; 0.0001，回归模型的显著性提高，</w:t>
      </w:r>
      <w:proofErr w:type="gramStart"/>
      <w:r w:rsidRPr="006D3E61">
        <w:rPr>
          <w:rFonts w:asciiTheme="minorEastAsia" w:hAnsiTheme="minorEastAsia" w:hint="eastAsia"/>
          <w:sz w:val="24"/>
          <w:szCs w:val="24"/>
        </w:rPr>
        <w:t>模型拟合优度为</w:t>
      </w:r>
      <w:proofErr w:type="gramEnd"/>
      <w:r w:rsidRPr="006D3E61">
        <w:rPr>
          <w:rFonts w:asciiTheme="minorEastAsia" w:hAnsiTheme="minorEastAsia" w:hint="eastAsia"/>
          <w:sz w:val="24"/>
          <w:szCs w:val="24"/>
        </w:rPr>
        <w:t>0.9847.回归方程为humus ^= 16.64391。从统计学上表明用不含截距项的直线回归方程描述给定的数据是合适的。</w:t>
      </w:r>
      <w:r>
        <w:rPr>
          <w:noProof/>
        </w:rPr>
        <w:drawing>
          <wp:inline distT="0" distB="0" distL="0" distR="0" wp14:anchorId="3CE5D9DB" wp14:editId="58E38B0A">
            <wp:extent cx="5274310" cy="2238529"/>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238529"/>
                    </a:xfrm>
                    <a:prstGeom prst="rect">
                      <a:avLst/>
                    </a:prstGeom>
                  </pic:spPr>
                </pic:pic>
              </a:graphicData>
            </a:graphic>
          </wp:inline>
        </w:drawing>
      </w:r>
    </w:p>
    <w:p w:rsidR="006373B0" w:rsidRDefault="006373B0" w:rsidP="006373B0">
      <w:pPr>
        <w:rPr>
          <w:rFonts w:hint="eastAsia"/>
        </w:rPr>
      </w:pPr>
      <w:r w:rsidRPr="006D3E61">
        <w:rPr>
          <w:rFonts w:asciiTheme="minorEastAsia" w:hAnsiTheme="minorEastAsia" w:hint="eastAsia"/>
          <w:sz w:val="24"/>
          <w:szCs w:val="24"/>
        </w:rPr>
        <w:t>去掉第三个观测点之后，其他点的残差出现增大的现象。可以初步推断，第三个观测值的测试结果对建立的模型有一定的影响。建议实际允许的情况下，重新测量第三个观测的值，以使建立的模型更加精确。</w:t>
      </w:r>
    </w:p>
    <w:p w:rsidR="00852336" w:rsidRPr="006D3E61" w:rsidRDefault="00852336" w:rsidP="00852336">
      <w:pPr>
        <w:rPr>
          <w:rFonts w:asciiTheme="minorEastAsia" w:hAnsiTheme="minorEastAsia" w:hint="eastAsia"/>
          <w:color w:val="4F81BD" w:themeColor="accent1"/>
          <w:sz w:val="24"/>
          <w:szCs w:val="24"/>
        </w:rPr>
      </w:pPr>
      <w:r w:rsidRPr="006D3E61">
        <w:rPr>
          <w:rFonts w:asciiTheme="minorEastAsia" w:hAnsiTheme="minorEastAsia" w:hint="eastAsia"/>
          <w:color w:val="4F81BD" w:themeColor="accent1"/>
          <w:sz w:val="24"/>
          <w:szCs w:val="24"/>
        </w:rPr>
        <w:lastRenderedPageBreak/>
        <w:t>小结：</w:t>
      </w:r>
      <w:proofErr w:type="spellStart"/>
      <w:r w:rsidRPr="006D3E61">
        <w:rPr>
          <w:rFonts w:asciiTheme="minorEastAsia" w:hAnsiTheme="minorEastAsia" w:hint="eastAsia"/>
          <w:color w:val="4F81BD" w:themeColor="accent1"/>
          <w:sz w:val="24"/>
          <w:szCs w:val="24"/>
        </w:rPr>
        <w:t>corr</w:t>
      </w:r>
      <w:proofErr w:type="spellEnd"/>
      <w:r w:rsidRPr="006D3E61">
        <w:rPr>
          <w:rFonts w:asciiTheme="minorEastAsia" w:hAnsiTheme="minorEastAsia" w:hint="eastAsia"/>
          <w:color w:val="4F81BD" w:themeColor="accent1"/>
          <w:sz w:val="24"/>
          <w:szCs w:val="24"/>
        </w:rPr>
        <w:t>相关过程用于分析中变量间的地位是平等的，不用分因变量和自变量，侧重分析变量之间的种种相关特征。</w:t>
      </w:r>
    </w:p>
    <w:p w:rsidR="00852336" w:rsidRDefault="00852336" w:rsidP="006373B0">
      <w:pPr>
        <w:rPr>
          <w:rFonts w:hint="eastAsia"/>
        </w:rPr>
      </w:pPr>
    </w:p>
    <w:p w:rsidR="00852336" w:rsidRPr="006D3E61" w:rsidRDefault="00852336" w:rsidP="006373B0">
      <w:pPr>
        <w:rPr>
          <w:rFonts w:hint="eastAsia"/>
          <w:b/>
          <w:sz w:val="28"/>
          <w:szCs w:val="28"/>
        </w:rPr>
      </w:pPr>
      <w:r w:rsidRPr="006D3E61">
        <w:rPr>
          <w:rFonts w:hint="eastAsia"/>
          <w:b/>
          <w:sz w:val="28"/>
          <w:szCs w:val="28"/>
        </w:rPr>
        <w:t>三</w:t>
      </w:r>
      <w:r w:rsidR="006D3E61" w:rsidRPr="006D3E61">
        <w:rPr>
          <w:rFonts w:hint="eastAsia"/>
          <w:b/>
          <w:sz w:val="28"/>
          <w:szCs w:val="28"/>
        </w:rPr>
        <w:t>、分析</w:t>
      </w:r>
    </w:p>
    <w:p w:rsidR="006D3E61" w:rsidRDefault="006D3E61" w:rsidP="006373B0">
      <w:pPr>
        <w:rPr>
          <w:rFonts w:hint="eastAsia"/>
        </w:rPr>
      </w:pPr>
    </w:p>
    <w:p w:rsidR="00852336" w:rsidRDefault="00852336" w:rsidP="006373B0">
      <w:pPr>
        <w:rPr>
          <w:rFonts w:hint="eastAsia"/>
        </w:rPr>
      </w:pPr>
    </w:p>
    <w:p w:rsidR="00852336" w:rsidRDefault="00852336" w:rsidP="006373B0">
      <w:pPr>
        <w:rPr>
          <w:rFonts w:hint="eastAsia"/>
        </w:rPr>
      </w:pPr>
    </w:p>
    <w:p w:rsidR="00852336" w:rsidRPr="00852336" w:rsidRDefault="00852336" w:rsidP="006373B0"/>
    <w:p w:rsidR="006373B0" w:rsidRDefault="00855521" w:rsidP="006373B0">
      <w:r>
        <w:rPr>
          <w:noProof/>
        </w:rPr>
        <mc:AlternateContent>
          <mc:Choice Requires="wps">
            <w:drawing>
              <wp:anchor distT="0" distB="0" distL="114300" distR="114300" simplePos="0" relativeHeight="251667456" behindDoc="0" locked="0" layoutInCell="1" allowOverlap="1" wp14:anchorId="3AA65A28" wp14:editId="1ADD8FFE">
                <wp:simplePos x="0" y="0"/>
                <wp:positionH relativeFrom="column">
                  <wp:posOffset>1143000</wp:posOffset>
                </wp:positionH>
                <wp:positionV relativeFrom="paragraph">
                  <wp:posOffset>-533400</wp:posOffset>
                </wp:positionV>
                <wp:extent cx="2981325" cy="533400"/>
                <wp:effectExtent l="0" t="0" r="28575" b="190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533400"/>
                        </a:xfrm>
                        <a:prstGeom prst="rect">
                          <a:avLst/>
                        </a:prstGeom>
                        <a:solidFill>
                          <a:srgbClr val="FFFFFF"/>
                        </a:solidFill>
                        <a:ln w="9525">
                          <a:solidFill>
                            <a:srgbClr val="000000"/>
                          </a:solidFill>
                          <a:miter lim="800000"/>
                          <a:headEnd/>
                          <a:tailEnd/>
                        </a:ln>
                      </wps:spPr>
                      <wps:txbx>
                        <w:txbxContent>
                          <w:p w:rsidR="0035124A" w:rsidRDefault="0035124A">
                            <w:r>
                              <w:rPr>
                                <w:rFonts w:hint="eastAsia"/>
                              </w:rPr>
                              <w:t>共线性诊断：自变量之间如果有较强的相关关系，则较难找到理想的回归方程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0pt;margin-top:-42pt;width:234.75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">
                <v:textbox>
                  <w:txbxContent>
                    <w:p w:rsidR="0035124A" w:rsidRDefault="0035124A">
                      <w:r>
                        <w:rPr>
                          <w:rFonts w:hint="eastAsia"/>
                        </w:rPr>
                        <w:t>共线性诊断：自变量之间如果有较强的相关关系，则较难找到理想的回归方程</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CB39FBC" wp14:editId="1203E64A">
                <wp:simplePos x="0" y="0"/>
                <wp:positionH relativeFrom="column">
                  <wp:posOffset>800100</wp:posOffset>
                </wp:positionH>
                <wp:positionV relativeFrom="paragraph">
                  <wp:posOffset>-219075</wp:posOffset>
                </wp:positionV>
                <wp:extent cx="142875" cy="1047750"/>
                <wp:effectExtent l="0" t="0" r="28575" b="19050"/>
                <wp:wrapNone/>
                <wp:docPr id="39" name="左大括号 39"/>
                <wp:cNvGraphicFramePr/>
                <a:graphic xmlns:a="http://schemas.openxmlformats.org/drawingml/2006/main">
                  <a:graphicData uri="http://schemas.microsoft.com/office/word/2010/wordprocessingShape">
                    <wps:wsp>
                      <wps:cNvSpPr/>
                      <wps:spPr>
                        <a:xfrm>
                          <a:off x="0" y="0"/>
                          <a:ext cx="142875" cy="10477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39" o:spid="_x0000_s1026" type="#_x0000_t87" style="position:absolute;left:0;text-align:left;margin-left:63pt;margin-top:-17.25pt;width:11.25pt;height: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" adj="245" strokecolor="#4579b8 [3044]"/>
            </w:pict>
          </mc:Fallback>
        </mc:AlternateContent>
      </w:r>
    </w:p>
    <w:p w:rsidR="006373B0" w:rsidRDefault="006D3E61" w:rsidP="006373B0">
      <w:pPr>
        <w:rPr>
          <w:rFonts w:ascii="黑体" w:eastAsia="黑体"/>
          <w:sz w:val="24"/>
          <w:szCs w:val="24"/>
        </w:rPr>
      </w:pPr>
      <w:r>
        <w:rPr>
          <w:rFonts w:ascii="黑体" w:eastAsia="黑体" w:hint="eastAsia"/>
          <w:sz w:val="24"/>
          <w:szCs w:val="24"/>
        </w:rPr>
        <w:t>1、</w:t>
      </w:r>
      <w:r w:rsidR="00855521">
        <w:rPr>
          <w:rFonts w:ascii="黑体" w:eastAsia="黑体" w:hint="eastAsia"/>
          <w:sz w:val="24"/>
          <w:szCs w:val="24"/>
        </w:rPr>
        <w:t>回归诊断</w:t>
      </w:r>
    </w:p>
    <w:p w:rsidR="00855521" w:rsidRDefault="00855521" w:rsidP="006373B0">
      <w:pPr>
        <w:rPr>
          <w:rFonts w:ascii="黑体" w:eastAsia="黑体"/>
          <w:sz w:val="24"/>
          <w:szCs w:val="24"/>
        </w:rPr>
      </w:pPr>
      <w:r>
        <w:rPr>
          <w:noProof/>
        </w:rPr>
        <mc:AlternateContent>
          <mc:Choice Requires="wps">
            <w:drawing>
              <wp:anchor distT="0" distB="0" distL="114300" distR="114300" simplePos="0" relativeHeight="251669504" behindDoc="0" locked="0" layoutInCell="1" allowOverlap="1" wp14:anchorId="2C8FEE21" wp14:editId="28AF231C">
                <wp:simplePos x="0" y="0"/>
                <wp:positionH relativeFrom="column">
                  <wp:posOffset>1143000</wp:posOffset>
                </wp:positionH>
                <wp:positionV relativeFrom="paragraph">
                  <wp:posOffset>51435</wp:posOffset>
                </wp:positionV>
                <wp:extent cx="2981325" cy="533400"/>
                <wp:effectExtent l="0" t="0" r="28575" b="19050"/>
                <wp:wrapNone/>
                <wp:docPr id="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533400"/>
                        </a:xfrm>
                        <a:prstGeom prst="rect">
                          <a:avLst/>
                        </a:prstGeom>
                        <a:solidFill>
                          <a:srgbClr val="FFFFFF"/>
                        </a:solidFill>
                        <a:ln w="9525">
                          <a:solidFill>
                            <a:srgbClr val="000000"/>
                          </a:solidFill>
                          <a:miter lim="800000"/>
                          <a:headEnd/>
                          <a:tailEnd/>
                        </a:ln>
                      </wps:spPr>
                      <wps:txbx>
                        <w:txbxContent>
                          <w:p w:rsidR="0035124A" w:rsidRDefault="0035124A" w:rsidP="00855521">
                            <w:r>
                              <w:rPr>
                                <w:rFonts w:hint="eastAsia"/>
                              </w:rPr>
                              <w:t>点诊断：若干个观测点与多数观测点偏离很远或因过失误差，对回归方程的质量产生较坏的影响</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0pt;margin-top:4.05pt;width:234.75pt;height: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">
                <v:textbox>
                  <w:txbxContent>
                    <w:p w:rsidR="0035124A" w:rsidRDefault="0035124A" w:rsidP="00855521">
                      <w:r>
                        <w:rPr>
                          <w:rFonts w:hint="eastAsia"/>
                        </w:rPr>
                        <w:t>点诊断：若干个观测点与多数观测点偏离很远或因过失误差，对回归方程的质量产生较坏的影响</w:t>
                      </w:r>
                    </w:p>
                  </w:txbxContent>
                </v:textbox>
              </v:shape>
            </w:pict>
          </mc:Fallback>
        </mc:AlternateContent>
      </w:r>
    </w:p>
    <w:p w:rsidR="00855521" w:rsidRDefault="00855521" w:rsidP="006373B0">
      <w:pPr>
        <w:rPr>
          <w:rFonts w:ascii="黑体" w:eastAsia="黑体"/>
          <w:sz w:val="24"/>
          <w:szCs w:val="24"/>
        </w:rPr>
      </w:pPr>
    </w:p>
    <w:p w:rsidR="00855521" w:rsidRDefault="00855521" w:rsidP="006373B0">
      <w:pPr>
        <w:rPr>
          <w:rFonts w:ascii="黑体" w:eastAsia="黑体"/>
          <w:sz w:val="24"/>
          <w:szCs w:val="24"/>
        </w:rPr>
      </w:pPr>
    </w:p>
    <w:p w:rsidR="00855521" w:rsidRDefault="00855521" w:rsidP="006373B0">
      <w:pPr>
        <w:rPr>
          <w:rFonts w:ascii="黑体" w:eastAsia="黑体"/>
          <w:sz w:val="24"/>
          <w:szCs w:val="24"/>
        </w:rPr>
      </w:pPr>
    </w:p>
    <w:p w:rsidR="00855521" w:rsidRPr="00404E3D" w:rsidRDefault="00855521" w:rsidP="006373B0">
      <w:pPr>
        <w:rPr>
          <w:rFonts w:ascii="黑体" w:eastAsia="黑体"/>
          <w:sz w:val="24"/>
          <w:szCs w:val="24"/>
        </w:rPr>
      </w:pPr>
    </w:p>
    <w:p w:rsidR="00AD5DE2" w:rsidRPr="006D3E61" w:rsidRDefault="006D3E61" w:rsidP="006D3E61">
      <w:pPr>
        <w:rPr>
          <w:rFonts w:ascii="黑体" w:eastAsia="黑体"/>
          <w:sz w:val="24"/>
          <w:szCs w:val="24"/>
        </w:rPr>
      </w:pPr>
      <w:r w:rsidRPr="006D3E61">
        <w:rPr>
          <w:rFonts w:ascii="黑体" w:eastAsia="黑体" w:hint="eastAsia"/>
          <w:sz w:val="24"/>
          <w:szCs w:val="24"/>
        </w:rPr>
        <w:t>1）</w:t>
      </w:r>
      <w:r w:rsidR="00404E3D" w:rsidRPr="006D3E61">
        <w:rPr>
          <w:rFonts w:ascii="黑体" w:eastAsia="黑体" w:hint="eastAsia"/>
          <w:sz w:val="24"/>
          <w:szCs w:val="24"/>
        </w:rPr>
        <w:t>用条件数和方差分量来进行共线性诊断</w:t>
      </w:r>
    </w:p>
    <w:p w:rsidR="00404E3D" w:rsidRPr="006D3E61" w:rsidRDefault="00404E3D" w:rsidP="00404E3D">
      <w:pPr>
        <w:rPr>
          <w:rFonts w:asciiTheme="minorEastAsia" w:hAnsiTheme="minorEastAsia"/>
          <w:sz w:val="24"/>
          <w:szCs w:val="24"/>
        </w:rPr>
      </w:pPr>
      <w:r w:rsidRPr="006D3E61">
        <w:rPr>
          <w:rFonts w:asciiTheme="minorEastAsia" w:hAnsiTheme="minorEastAsia" w:hint="eastAsia"/>
          <w:sz w:val="24"/>
          <w:szCs w:val="24"/>
        </w:rPr>
        <w:t>利用SAS中MODEL语句中的COLLIN 或COLLINOINT选项。二者都给出条件数和方差分量。</w:t>
      </w:r>
    </w:p>
    <w:p w:rsidR="00404E3D" w:rsidRPr="006D3E61" w:rsidRDefault="005178AA" w:rsidP="006373B0">
      <w:pPr>
        <w:rPr>
          <w:rFonts w:asciiTheme="minorEastAsia" w:hAnsiTheme="minorEastAsia"/>
          <w:sz w:val="24"/>
          <w:szCs w:val="24"/>
        </w:rPr>
      </w:pPr>
      <w:r w:rsidRPr="006D3E61">
        <w:rPr>
          <w:rFonts w:asciiTheme="minorEastAsia" w:hAnsiTheme="minorEastAsia" w:hint="eastAsia"/>
          <w:sz w:val="24"/>
          <w:szCs w:val="24"/>
        </w:rPr>
        <w:t>（1）条件数</w:t>
      </w:r>
    </w:p>
    <w:p w:rsidR="00404E3D" w:rsidRPr="0096446E" w:rsidRDefault="005178AA" w:rsidP="006373B0">
      <w:pPr>
        <w:rPr>
          <w:rFonts w:asciiTheme="minorEastAsia" w:hAnsiTheme="minorEastAsia"/>
          <w:sz w:val="24"/>
          <w:szCs w:val="24"/>
        </w:rPr>
      </w:pPr>
      <w:r w:rsidRPr="0096446E">
        <w:rPr>
          <w:rFonts w:asciiTheme="minorEastAsia" w:hAnsiTheme="minorEastAsia" w:hint="eastAsia"/>
          <w:sz w:val="24"/>
          <w:szCs w:val="24"/>
        </w:rPr>
        <w:t>条件数是最大特征根与每个特征根比值的平方根，其中最大条件数K称为</w:t>
      </w:r>
      <w:r w:rsidR="0096446E" w:rsidRPr="0096446E">
        <w:rPr>
          <w:rFonts w:asciiTheme="minorEastAsia" w:hAnsiTheme="minorEastAsia" w:hint="eastAsia"/>
          <w:sz w:val="24"/>
          <w:szCs w:val="24"/>
        </w:rPr>
        <w:t>矩阵|</w:t>
      </w:r>
      <w:proofErr w:type="spellStart"/>
      <w:r w:rsidR="0096446E" w:rsidRPr="0096446E">
        <w:rPr>
          <w:rFonts w:asciiTheme="minorEastAsia" w:hAnsiTheme="minorEastAsia" w:hint="eastAsia"/>
          <w:sz w:val="24"/>
          <w:szCs w:val="24"/>
        </w:rPr>
        <w:t>x</w:t>
      </w:r>
      <w:proofErr w:type="gramStart"/>
      <w:r w:rsidR="0096446E" w:rsidRPr="0096446E">
        <w:rPr>
          <w:rFonts w:asciiTheme="minorEastAsia" w:hAnsiTheme="minorEastAsia"/>
          <w:sz w:val="24"/>
          <w:szCs w:val="24"/>
        </w:rPr>
        <w:t>’</w:t>
      </w:r>
      <w:proofErr w:type="gramEnd"/>
      <w:r w:rsidR="0096446E" w:rsidRPr="0096446E">
        <w:rPr>
          <w:rFonts w:asciiTheme="minorEastAsia" w:hAnsiTheme="minorEastAsia" w:hint="eastAsia"/>
          <w:sz w:val="24"/>
          <w:szCs w:val="24"/>
        </w:rPr>
        <w:t>x</w:t>
      </w:r>
      <w:proofErr w:type="spellEnd"/>
      <w:r w:rsidR="0096446E" w:rsidRPr="0096446E">
        <w:rPr>
          <w:rFonts w:asciiTheme="minorEastAsia" w:hAnsiTheme="minorEastAsia" w:hint="eastAsia"/>
          <w:sz w:val="24"/>
          <w:szCs w:val="24"/>
        </w:rPr>
        <w:t>|的条件数</w:t>
      </w:r>
      <w:r w:rsidRPr="0096446E">
        <w:rPr>
          <w:rFonts w:asciiTheme="minorEastAsia" w:hAnsiTheme="minorEastAsia" w:hint="eastAsia"/>
          <w:sz w:val="24"/>
          <w:szCs w:val="24"/>
        </w:rPr>
        <w:t>。条件数大，说明数据矩阵有较强的共线性，使结果不稳定，甚至使远离试验点的一些估计值或预测值毫无意义。</w:t>
      </w:r>
    </w:p>
    <w:p w:rsidR="005178AA" w:rsidRPr="006D3E61" w:rsidRDefault="0096446E" w:rsidP="006373B0">
      <w:pPr>
        <w:rPr>
          <w:rFonts w:ascii="黑体" w:eastAsia="黑体"/>
          <w:sz w:val="24"/>
          <w:szCs w:val="24"/>
        </w:rPr>
      </w:pPr>
      <w:r w:rsidRPr="006D3E61">
        <w:rPr>
          <w:rFonts w:ascii="黑体" w:eastAsia="黑体" w:hint="eastAsia"/>
          <w:sz w:val="24"/>
          <w:szCs w:val="24"/>
        </w:rPr>
        <w:t>（2）方差分量</w:t>
      </w:r>
    </w:p>
    <w:p w:rsidR="005178AA" w:rsidRPr="0096446E" w:rsidRDefault="0096446E" w:rsidP="006373B0">
      <w:pPr>
        <w:rPr>
          <w:rFonts w:asciiTheme="minorEastAsia" w:hAnsiTheme="minorEastAsia"/>
          <w:sz w:val="24"/>
          <w:szCs w:val="24"/>
        </w:rPr>
      </w:pPr>
      <w:r w:rsidRPr="0096446E">
        <w:rPr>
          <w:rFonts w:asciiTheme="minorEastAsia" w:hAnsiTheme="minorEastAsia" w:hint="eastAsia"/>
          <w:sz w:val="24"/>
          <w:szCs w:val="24"/>
        </w:rPr>
        <w:t>对大的条件数且同时又两个以上的方差分量超过50%，就意味着这些变量间有一定程度的相关性。</w:t>
      </w:r>
    </w:p>
    <w:p w:rsidR="005178AA" w:rsidRDefault="006D3E61" w:rsidP="006373B0">
      <w:pPr>
        <w:rPr>
          <w:rFonts w:ascii="黑体" w:eastAsia="黑体"/>
          <w:sz w:val="24"/>
          <w:szCs w:val="24"/>
        </w:rPr>
      </w:pPr>
      <w:r>
        <w:rPr>
          <w:rFonts w:ascii="黑体" w:eastAsia="黑体" w:hint="eastAsia"/>
          <w:sz w:val="24"/>
          <w:szCs w:val="24"/>
        </w:rPr>
        <w:t>2）</w:t>
      </w:r>
      <w:r w:rsidR="003D0365">
        <w:rPr>
          <w:rFonts w:ascii="黑体" w:eastAsia="黑体" w:hint="eastAsia"/>
          <w:sz w:val="24"/>
          <w:szCs w:val="24"/>
        </w:rPr>
        <w:t>用容忍度和方差膨胀因子</w:t>
      </w:r>
    </w:p>
    <w:p w:rsidR="00404E3D" w:rsidRDefault="003D0365" w:rsidP="006373B0">
      <w:pPr>
        <w:rPr>
          <w:rFonts w:ascii="黑体" w:eastAsia="黑体"/>
          <w:sz w:val="24"/>
          <w:szCs w:val="24"/>
        </w:rPr>
      </w:pPr>
      <w:r>
        <w:rPr>
          <w:rFonts w:ascii="黑体" w:eastAsia="黑体" w:hint="eastAsia"/>
          <w:sz w:val="24"/>
          <w:szCs w:val="24"/>
        </w:rPr>
        <w:t>（1）</w:t>
      </w:r>
      <w:r w:rsidRPr="003D0365">
        <w:rPr>
          <w:rFonts w:ascii="黑体" w:eastAsia="黑体" w:hint="eastAsia"/>
          <w:szCs w:val="21"/>
        </w:rPr>
        <w:t>容忍度（TOL）</w:t>
      </w:r>
    </w:p>
    <w:p w:rsidR="003D0365" w:rsidRPr="003D0365" w:rsidRDefault="003D0365" w:rsidP="006373B0">
      <w:pPr>
        <w:rPr>
          <w:rFonts w:asciiTheme="minorEastAsia" w:hAnsiTheme="minorEastAsia"/>
          <w:sz w:val="24"/>
          <w:szCs w:val="24"/>
        </w:rPr>
      </w:pPr>
      <w:r w:rsidRPr="003D0365">
        <w:rPr>
          <w:rFonts w:asciiTheme="minorEastAsia" w:hAnsiTheme="minorEastAsia" w:hint="eastAsia"/>
          <w:sz w:val="24"/>
          <w:szCs w:val="24"/>
        </w:rPr>
        <w:t>入选变量的TOL=1-R2 ，此处的是把该变量</w:t>
      </w:r>
      <w:proofErr w:type="gramStart"/>
      <w:r w:rsidRPr="003D0365">
        <w:rPr>
          <w:rFonts w:asciiTheme="minorEastAsia" w:hAnsiTheme="minorEastAsia" w:hint="eastAsia"/>
          <w:sz w:val="24"/>
          <w:szCs w:val="24"/>
        </w:rPr>
        <w:t>当做</w:t>
      </w:r>
      <w:proofErr w:type="gramEnd"/>
      <w:r w:rsidRPr="003D0365">
        <w:rPr>
          <w:rFonts w:asciiTheme="minorEastAsia" w:hAnsiTheme="minorEastAsia" w:hint="eastAsia"/>
          <w:sz w:val="24"/>
          <w:szCs w:val="24"/>
        </w:rPr>
        <w:t>因变量时，其他自变量能解释的部分，</w:t>
      </w:r>
      <w:proofErr w:type="spellStart"/>
      <w:r w:rsidRPr="003D0365">
        <w:rPr>
          <w:rFonts w:asciiTheme="minorEastAsia" w:hAnsiTheme="minorEastAsia"/>
          <w:sz w:val="24"/>
          <w:szCs w:val="24"/>
        </w:rPr>
        <w:t>tol</w:t>
      </w:r>
      <w:proofErr w:type="spellEnd"/>
      <w:r w:rsidRPr="003D0365">
        <w:rPr>
          <w:rFonts w:asciiTheme="minorEastAsia" w:hAnsiTheme="minorEastAsia"/>
          <w:sz w:val="24"/>
          <w:szCs w:val="24"/>
        </w:rPr>
        <w:t>表示此自变量不能被其他自变量解释的部分，因此这个值越小，</w:t>
      </w:r>
      <w:r>
        <w:rPr>
          <w:rFonts w:asciiTheme="minorEastAsia" w:hAnsiTheme="minorEastAsia" w:hint="eastAsia"/>
          <w:sz w:val="24"/>
          <w:szCs w:val="24"/>
        </w:rPr>
        <w:t>其他自变量含有此自变量的信息越多，</w:t>
      </w:r>
      <w:r w:rsidRPr="003D0365">
        <w:rPr>
          <w:rFonts w:asciiTheme="minorEastAsia" w:hAnsiTheme="minorEastAsia"/>
          <w:sz w:val="24"/>
          <w:szCs w:val="24"/>
        </w:rPr>
        <w:t>则共线性越强</w:t>
      </w:r>
    </w:p>
    <w:p w:rsidR="003D0365" w:rsidRDefault="003D0365" w:rsidP="006373B0">
      <w:pPr>
        <w:rPr>
          <w:rFonts w:asciiTheme="minorEastAsia" w:hAnsiTheme="minorEastAsia"/>
          <w:sz w:val="24"/>
          <w:szCs w:val="24"/>
        </w:rPr>
      </w:pPr>
      <w:r>
        <w:rPr>
          <w:rFonts w:asciiTheme="minorEastAsia" w:hAnsiTheme="minorEastAsia" w:hint="eastAsia"/>
          <w:sz w:val="24"/>
          <w:szCs w:val="24"/>
        </w:rPr>
        <w:t>（2）方差膨胀因子（VIF）</w:t>
      </w:r>
    </w:p>
    <w:p w:rsidR="0096446E" w:rsidRPr="003D0365" w:rsidRDefault="0096446E" w:rsidP="006373B0">
      <w:pPr>
        <w:rPr>
          <w:rFonts w:asciiTheme="minorEastAsia" w:hAnsiTheme="minorEastAsia"/>
          <w:sz w:val="24"/>
          <w:szCs w:val="24"/>
        </w:rPr>
      </w:pPr>
      <w:proofErr w:type="spellStart"/>
      <w:r w:rsidRPr="003D0365">
        <w:rPr>
          <w:rFonts w:asciiTheme="minorEastAsia" w:hAnsiTheme="minorEastAsia"/>
          <w:sz w:val="24"/>
          <w:szCs w:val="24"/>
        </w:rPr>
        <w:t>vif</w:t>
      </w:r>
      <w:proofErr w:type="spellEnd"/>
      <w:r w:rsidRPr="003D0365">
        <w:rPr>
          <w:rFonts w:asciiTheme="minorEastAsia" w:hAnsiTheme="minorEastAsia"/>
          <w:sz w:val="24"/>
          <w:szCs w:val="24"/>
        </w:rPr>
        <w:t>则为容忍度的倒数，因此它的值约大，则共线性越强</w:t>
      </w:r>
      <w:r w:rsidR="003D0365">
        <w:rPr>
          <w:rFonts w:asciiTheme="minorEastAsia" w:hAnsiTheme="minorEastAsia" w:hint="eastAsia"/>
          <w:sz w:val="24"/>
          <w:szCs w:val="24"/>
        </w:rPr>
        <w:t>。一般当VIF&gt;5或10</w:t>
      </w:r>
      <w:r w:rsidR="003D0365" w:rsidRPr="003D0365">
        <w:rPr>
          <w:rFonts w:asciiTheme="minorEastAsia" w:hAnsiTheme="minorEastAsia" w:hint="eastAsia"/>
          <w:sz w:val="24"/>
          <w:szCs w:val="24"/>
        </w:rPr>
        <w:t>时，就认为存在严重的多重共线性。</w:t>
      </w:r>
    </w:p>
    <w:p w:rsidR="003D0365" w:rsidRPr="003D0365" w:rsidRDefault="003D0365" w:rsidP="006373B0">
      <w:pPr>
        <w:rPr>
          <w:rFonts w:asciiTheme="minorEastAsia" w:hAnsiTheme="minorEastAsia"/>
          <w:sz w:val="24"/>
          <w:szCs w:val="24"/>
        </w:rPr>
      </w:pPr>
      <w:r w:rsidRPr="003D0365">
        <w:rPr>
          <w:rFonts w:ascii="黑体" w:eastAsia="黑体" w:hint="eastAsia"/>
          <w:sz w:val="24"/>
          <w:szCs w:val="24"/>
        </w:rPr>
        <w:t>3</w:t>
      </w:r>
      <w:r w:rsidR="006D3E61">
        <w:rPr>
          <w:rFonts w:ascii="黑体" w:eastAsia="黑体" w:hint="eastAsia"/>
          <w:sz w:val="24"/>
          <w:szCs w:val="24"/>
        </w:rPr>
        <w:t>）</w:t>
      </w:r>
      <w:r w:rsidRPr="003D0365">
        <w:rPr>
          <w:rFonts w:ascii="黑体" w:eastAsia="黑体" w:hint="eastAsia"/>
          <w:sz w:val="24"/>
          <w:szCs w:val="24"/>
        </w:rPr>
        <w:t>用学生化残差对观测点中的强影响点进行诊断</w:t>
      </w:r>
    </w:p>
    <w:p w:rsidR="0096446E" w:rsidRPr="00522B73" w:rsidRDefault="003D0365" w:rsidP="006373B0">
      <w:pPr>
        <w:rPr>
          <w:rFonts w:asciiTheme="minorEastAsia" w:hAnsiTheme="minorEastAsia"/>
          <w:sz w:val="24"/>
          <w:szCs w:val="24"/>
        </w:rPr>
      </w:pPr>
      <w:r w:rsidRPr="00522B73">
        <w:rPr>
          <w:rFonts w:asciiTheme="minorEastAsia" w:hAnsiTheme="minorEastAsia" w:hint="eastAsia"/>
          <w:sz w:val="24"/>
          <w:szCs w:val="24"/>
        </w:rPr>
        <w:t>用COOK</w:t>
      </w:r>
      <w:proofErr w:type="gramStart"/>
      <w:r w:rsidRPr="00522B73">
        <w:rPr>
          <w:rFonts w:asciiTheme="minorEastAsia" w:hAnsiTheme="minorEastAsia"/>
          <w:sz w:val="24"/>
          <w:szCs w:val="24"/>
        </w:rPr>
        <w:t>’</w:t>
      </w:r>
      <w:proofErr w:type="gramEnd"/>
      <w:r w:rsidRPr="00522B73">
        <w:rPr>
          <w:rFonts w:asciiTheme="minorEastAsia" w:hAnsiTheme="minorEastAsia" w:hint="eastAsia"/>
          <w:sz w:val="24"/>
          <w:szCs w:val="24"/>
        </w:rPr>
        <w:t>D统计量、HI统计量、STUDENT统计量等诊断那些点对因变量的影响大</w:t>
      </w:r>
      <w:r w:rsidR="00522B73" w:rsidRPr="00522B73">
        <w:rPr>
          <w:rFonts w:asciiTheme="minorEastAsia" w:hAnsiTheme="minorEastAsia" w:hint="eastAsia"/>
          <w:sz w:val="24"/>
          <w:szCs w:val="24"/>
        </w:rPr>
        <w:t>。其中最便于判断的是学生化残差STUDENT统计量，当STUDENT统计量的值大于2时，所对应的观测点可能是异常点。可认真核对数据看此观测点是否认为失误导致异常，并在剔除异常点之后再做回归分析。</w:t>
      </w:r>
      <w:r w:rsidR="00522B73">
        <w:rPr>
          <w:rFonts w:asciiTheme="minorEastAsia" w:hAnsiTheme="minorEastAsia" w:hint="eastAsia"/>
          <w:sz w:val="24"/>
          <w:szCs w:val="24"/>
        </w:rPr>
        <w:t>当COOK</w:t>
      </w:r>
      <w:proofErr w:type="gramStart"/>
      <w:r w:rsidR="00522B73">
        <w:rPr>
          <w:rFonts w:asciiTheme="minorEastAsia" w:hAnsiTheme="minorEastAsia"/>
          <w:sz w:val="24"/>
          <w:szCs w:val="24"/>
        </w:rPr>
        <w:t>’</w:t>
      </w:r>
      <w:proofErr w:type="gramEnd"/>
      <w:r w:rsidR="00522B73">
        <w:rPr>
          <w:rFonts w:asciiTheme="minorEastAsia" w:hAnsiTheme="minorEastAsia" w:hint="eastAsia"/>
          <w:sz w:val="24"/>
          <w:szCs w:val="24"/>
        </w:rPr>
        <w:t>S统计量大于2时，该点也属于强影响点，处理强影响点时要谨慎。</w:t>
      </w:r>
    </w:p>
    <w:p w:rsidR="0096446E" w:rsidRDefault="0096446E" w:rsidP="006373B0">
      <w:pPr>
        <w:rPr>
          <w:rFonts w:ascii="黑体" w:eastAsia="黑体"/>
          <w:sz w:val="24"/>
          <w:szCs w:val="24"/>
        </w:rPr>
      </w:pPr>
    </w:p>
    <w:p w:rsidR="0096446E" w:rsidRDefault="0096446E" w:rsidP="006373B0">
      <w:pPr>
        <w:rPr>
          <w:rFonts w:ascii="黑体" w:eastAsia="黑体"/>
          <w:sz w:val="24"/>
          <w:szCs w:val="24"/>
        </w:rPr>
      </w:pPr>
    </w:p>
    <w:p w:rsidR="0096446E" w:rsidRDefault="0096446E" w:rsidP="006373B0">
      <w:pPr>
        <w:rPr>
          <w:rFonts w:ascii="黑体" w:eastAsia="黑体" w:hint="eastAsia"/>
          <w:sz w:val="24"/>
          <w:szCs w:val="24"/>
        </w:rPr>
      </w:pPr>
    </w:p>
    <w:p w:rsidR="006D3E61" w:rsidRDefault="006D3E61" w:rsidP="006373B0">
      <w:pPr>
        <w:rPr>
          <w:rFonts w:ascii="黑体" w:eastAsia="黑体" w:hint="eastAsia"/>
          <w:sz w:val="24"/>
          <w:szCs w:val="24"/>
        </w:rPr>
      </w:pPr>
    </w:p>
    <w:p w:rsidR="006D3E61" w:rsidRDefault="006D3E61" w:rsidP="006373B0">
      <w:pPr>
        <w:rPr>
          <w:rFonts w:ascii="黑体" w:eastAsia="黑体" w:hint="eastAsia"/>
          <w:sz w:val="24"/>
          <w:szCs w:val="24"/>
        </w:rPr>
      </w:pPr>
    </w:p>
    <w:p w:rsidR="006D3E61" w:rsidRDefault="006D3E61" w:rsidP="006373B0">
      <w:pPr>
        <w:rPr>
          <w:rFonts w:ascii="黑体" w:eastAsia="黑体"/>
          <w:sz w:val="24"/>
          <w:szCs w:val="24"/>
        </w:rPr>
      </w:pPr>
    </w:p>
    <w:p w:rsidR="00AD5DE2" w:rsidRPr="00AD5DE2" w:rsidRDefault="006D3E61" w:rsidP="006373B0">
      <w:pPr>
        <w:rPr>
          <w:rFonts w:ascii="黑体" w:eastAsia="黑体"/>
          <w:sz w:val="24"/>
          <w:szCs w:val="24"/>
        </w:rPr>
      </w:pPr>
      <w:r>
        <w:rPr>
          <w:rFonts w:ascii="黑体" w:eastAsia="黑体" w:hint="eastAsia"/>
          <w:sz w:val="24"/>
          <w:szCs w:val="24"/>
        </w:rPr>
        <w:t>2、</w:t>
      </w:r>
      <w:r w:rsidR="00AD5DE2" w:rsidRPr="00AD5DE2">
        <w:rPr>
          <w:rFonts w:ascii="黑体" w:eastAsia="黑体" w:hint="eastAsia"/>
          <w:sz w:val="24"/>
          <w:szCs w:val="24"/>
        </w:rPr>
        <w:t>用各种回归方法筛选变量</w:t>
      </w:r>
    </w:p>
    <w:p w:rsidR="00B45455" w:rsidRPr="002B666E" w:rsidRDefault="00AD5DE2" w:rsidP="006373B0">
      <w:r>
        <w:rPr>
          <w:rFonts w:hint="eastAsia"/>
        </w:rPr>
        <w:t>判断一个回归模型是否较优，可以从以下两个方面考虑：一是整个回归模型及模型中</w:t>
      </w:r>
      <w:proofErr w:type="gramStart"/>
      <w:r>
        <w:rPr>
          <w:rFonts w:hint="eastAsia"/>
        </w:rPr>
        <w:t>各回归</w:t>
      </w:r>
      <w:proofErr w:type="gramEnd"/>
      <w:r>
        <w:rPr>
          <w:rFonts w:hint="eastAsia"/>
        </w:rPr>
        <w:t>参数在统计学上有显著性意义，在专业上（特别是因变量的预测及回归方程的精度）有实际意义；二是在包含相同或相近信息的前提下，回归方程中的变量越少越好。</w:t>
      </w:r>
    </w:p>
    <w:p w:rsidR="006D3E61" w:rsidRDefault="006D3E61" w:rsidP="006373B0">
      <w:pPr>
        <w:rPr>
          <w:rFonts w:ascii="黑体" w:eastAsia="黑体" w:hint="eastAsia"/>
          <w:b/>
        </w:rPr>
      </w:pPr>
      <w:r>
        <w:rPr>
          <w:rFonts w:ascii="黑体" w:eastAsia="黑体" w:hint="eastAsia"/>
          <w:b/>
        </w:rPr>
        <w:t>实</w:t>
      </w:r>
      <w:r w:rsidR="00B45455" w:rsidRPr="00B45455">
        <w:rPr>
          <w:rFonts w:ascii="黑体" w:eastAsia="黑体" w:hint="eastAsia"/>
          <w:b/>
        </w:rPr>
        <w:t>例</w:t>
      </w:r>
    </w:p>
    <w:p w:rsidR="00AD5DE2" w:rsidRPr="00B45455" w:rsidRDefault="00B45455" w:rsidP="006373B0">
      <w:pPr>
        <w:rPr>
          <w:rFonts w:ascii="黑体" w:eastAsia="黑体"/>
          <w:b/>
        </w:rPr>
      </w:pPr>
      <w:r w:rsidRPr="00C53F94">
        <w:rPr>
          <w:rFonts w:hint="eastAsia"/>
        </w:rPr>
        <w:t>数据来源：《植物营养研究方法》（北京农业大学出版社出版）。数据为土壤中三种形态的磷含量和植物吸磷量，数据见下表。</w:t>
      </w:r>
      <w:r w:rsidRPr="00C53F94">
        <w:t>X</w:t>
      </w:r>
      <w:r w:rsidRPr="00C53F94">
        <w:rPr>
          <w:rFonts w:hint="eastAsia"/>
        </w:rPr>
        <w:t>1</w:t>
      </w:r>
      <w:r w:rsidRPr="00C53F94">
        <w:rPr>
          <w:rFonts w:hint="eastAsia"/>
        </w:rPr>
        <w:t>为每种土壤同酸性氟化</w:t>
      </w:r>
      <w:proofErr w:type="gramStart"/>
      <w:r w:rsidRPr="00C53F94">
        <w:rPr>
          <w:rFonts w:hint="eastAsia"/>
        </w:rPr>
        <w:t>铵</w:t>
      </w:r>
      <w:proofErr w:type="gramEnd"/>
      <w:r w:rsidRPr="00C53F94">
        <w:rPr>
          <w:rFonts w:hint="eastAsia"/>
        </w:rPr>
        <w:t>溶液浸提的无机磷含量</w:t>
      </w:r>
      <w:proofErr w:type="spellStart"/>
      <w:r w:rsidRPr="00C53F94">
        <w:rPr>
          <w:rFonts w:hint="eastAsia"/>
        </w:rPr>
        <w:t>ug</w:t>
      </w:r>
      <w:proofErr w:type="spellEnd"/>
      <w:r w:rsidRPr="00C53F94">
        <w:rPr>
          <w:rFonts w:hint="eastAsia"/>
        </w:rPr>
        <w:t>/g</w:t>
      </w:r>
      <w:r w:rsidRPr="00C53F94">
        <w:rPr>
          <w:rFonts w:hint="eastAsia"/>
        </w:rPr>
        <w:t>，</w:t>
      </w:r>
      <w:r w:rsidRPr="00C53F94">
        <w:rPr>
          <w:rFonts w:hint="eastAsia"/>
        </w:rPr>
        <w:t>x2</w:t>
      </w:r>
      <w:r w:rsidRPr="00C53F94">
        <w:rPr>
          <w:rFonts w:hint="eastAsia"/>
        </w:rPr>
        <w:t>为用</w:t>
      </w:r>
      <w:r w:rsidRPr="00C53F94">
        <w:rPr>
          <w:rFonts w:hint="eastAsia"/>
        </w:rPr>
        <w:t>K2CO3</w:t>
      </w:r>
      <w:r w:rsidRPr="00C53F94">
        <w:rPr>
          <w:rFonts w:hint="eastAsia"/>
        </w:rPr>
        <w:t>溶液</w:t>
      </w:r>
      <w:r w:rsidRPr="00C53F94">
        <w:rPr>
          <w:rFonts w:hint="eastAsia"/>
        </w:rPr>
        <w:t>A</w:t>
      </w:r>
      <w:proofErr w:type="gramStart"/>
      <w:r w:rsidRPr="00C53F94">
        <w:rPr>
          <w:rFonts w:hint="eastAsia"/>
        </w:rPr>
        <w:t>法浸提</w:t>
      </w:r>
      <w:proofErr w:type="gramEnd"/>
      <w:r w:rsidRPr="00C53F94">
        <w:rPr>
          <w:rFonts w:hint="eastAsia"/>
        </w:rPr>
        <w:t>的有机磷含量</w:t>
      </w:r>
      <w:proofErr w:type="spellStart"/>
      <w:r w:rsidRPr="00C53F94">
        <w:rPr>
          <w:rFonts w:hint="eastAsia"/>
        </w:rPr>
        <w:t>ug</w:t>
      </w:r>
      <w:proofErr w:type="spellEnd"/>
      <w:r w:rsidRPr="00C53F94">
        <w:rPr>
          <w:rFonts w:hint="eastAsia"/>
        </w:rPr>
        <w:t>/g</w:t>
      </w:r>
      <w:r w:rsidRPr="00C53F94">
        <w:rPr>
          <w:rFonts w:hint="eastAsia"/>
        </w:rPr>
        <w:t>，</w:t>
      </w:r>
      <w:r w:rsidRPr="00C53F94">
        <w:rPr>
          <w:rFonts w:hint="eastAsia"/>
        </w:rPr>
        <w:t>x3</w:t>
      </w:r>
      <w:r w:rsidRPr="00C53F94">
        <w:rPr>
          <w:rFonts w:hint="eastAsia"/>
        </w:rPr>
        <w:t>为用</w:t>
      </w:r>
      <w:r w:rsidRPr="00C53F94">
        <w:rPr>
          <w:rFonts w:hint="eastAsia"/>
        </w:rPr>
        <w:t>K2CO3</w:t>
      </w:r>
      <w:r w:rsidRPr="00C53F94">
        <w:rPr>
          <w:rFonts w:hint="eastAsia"/>
        </w:rPr>
        <w:t>溶液</w:t>
      </w:r>
      <w:r w:rsidRPr="00C53F94">
        <w:rPr>
          <w:rFonts w:hint="eastAsia"/>
        </w:rPr>
        <w:t>B</w:t>
      </w:r>
      <w:proofErr w:type="gramStart"/>
      <w:r w:rsidRPr="00C53F94">
        <w:rPr>
          <w:rFonts w:hint="eastAsia"/>
        </w:rPr>
        <w:t>法浸提</w:t>
      </w:r>
      <w:proofErr w:type="gramEnd"/>
      <w:r w:rsidRPr="00C53F94">
        <w:rPr>
          <w:rFonts w:hint="eastAsia"/>
        </w:rPr>
        <w:t>的有机磷含量</w:t>
      </w:r>
      <w:proofErr w:type="spellStart"/>
      <w:r w:rsidRPr="00C53F94">
        <w:rPr>
          <w:rFonts w:hint="eastAsia"/>
        </w:rPr>
        <w:t>ug</w:t>
      </w:r>
      <w:proofErr w:type="spellEnd"/>
      <w:r w:rsidRPr="00C53F94">
        <w:rPr>
          <w:rFonts w:hint="eastAsia"/>
        </w:rPr>
        <w:t>/g</w:t>
      </w:r>
      <w:r w:rsidRPr="00C53F94">
        <w:rPr>
          <w:rFonts w:hint="eastAsia"/>
        </w:rPr>
        <w:t>，</w:t>
      </w:r>
      <w:r w:rsidR="002B6F6E" w:rsidRPr="00C53F94">
        <w:rPr>
          <w:rFonts w:hint="eastAsia"/>
        </w:rPr>
        <w:t>y</w:t>
      </w:r>
      <w:r w:rsidR="00EF4422" w:rsidRPr="00C53F94">
        <w:rPr>
          <w:rFonts w:hint="eastAsia"/>
        </w:rPr>
        <w:t>为玉米</w:t>
      </w:r>
      <w:r w:rsidR="002B6F6E" w:rsidRPr="00C53F94">
        <w:rPr>
          <w:rFonts w:hint="eastAsia"/>
        </w:rPr>
        <w:t>幼苗吸磷量</w:t>
      </w:r>
      <w:proofErr w:type="spellStart"/>
      <w:r w:rsidR="002B6F6E" w:rsidRPr="00C53F94">
        <w:rPr>
          <w:rFonts w:hint="eastAsia"/>
        </w:rPr>
        <w:t>ug</w:t>
      </w:r>
      <w:proofErr w:type="spellEnd"/>
      <w:r w:rsidR="002B6F6E" w:rsidRPr="00C53F94">
        <w:rPr>
          <w:rFonts w:hint="eastAsia"/>
        </w:rPr>
        <w:t>/g</w:t>
      </w:r>
      <w:r w:rsidR="00EF4422" w:rsidRPr="00C53F94">
        <w:rPr>
          <w:rFonts w:hint="eastAsia"/>
        </w:rPr>
        <w:t>，研究玉米</w:t>
      </w:r>
      <w:r w:rsidR="002B6F6E" w:rsidRPr="00C53F94">
        <w:rPr>
          <w:rFonts w:hint="eastAsia"/>
        </w:rPr>
        <w:t>幼苗吸磷量（</w:t>
      </w:r>
      <w:r w:rsidR="00EF4422" w:rsidRPr="00C53F94">
        <w:rPr>
          <w:rFonts w:hint="eastAsia"/>
        </w:rPr>
        <w:t>y</w:t>
      </w:r>
      <w:r w:rsidR="002B6F6E" w:rsidRPr="00C53F94">
        <w:rPr>
          <w:rFonts w:hint="eastAsia"/>
        </w:rPr>
        <w:t>）</w:t>
      </w:r>
      <w:r w:rsidR="00EF4422" w:rsidRPr="00C53F94">
        <w:rPr>
          <w:rFonts w:hint="eastAsia"/>
        </w:rPr>
        <w:t>与</w:t>
      </w:r>
      <w:r w:rsidR="00EF4422" w:rsidRPr="00C53F94">
        <w:rPr>
          <w:rFonts w:hint="eastAsia"/>
        </w:rPr>
        <w:t>x1</w:t>
      </w:r>
      <w:r w:rsidR="00EF4422" w:rsidRPr="00C53F94">
        <w:rPr>
          <w:rFonts w:hint="eastAsia"/>
        </w:rPr>
        <w:t>、</w:t>
      </w:r>
      <w:r w:rsidR="00EF4422" w:rsidRPr="00C53F94">
        <w:rPr>
          <w:rFonts w:hint="eastAsia"/>
        </w:rPr>
        <w:t>x2</w:t>
      </w:r>
      <w:r w:rsidR="00EF4422" w:rsidRPr="00C53F94">
        <w:rPr>
          <w:rFonts w:hint="eastAsia"/>
        </w:rPr>
        <w:t>、</w:t>
      </w:r>
      <w:r w:rsidR="00EF4422" w:rsidRPr="00C53F94">
        <w:rPr>
          <w:rFonts w:hint="eastAsia"/>
        </w:rPr>
        <w:t>x3</w:t>
      </w:r>
      <w:r w:rsidR="00EF4422" w:rsidRPr="00C53F94">
        <w:rPr>
          <w:rFonts w:hint="eastAsia"/>
        </w:rPr>
        <w:t>之间的关系，分析哪些因素对幼苗吸磷量</w:t>
      </w:r>
      <w:r w:rsidR="00EF4422" w:rsidRPr="00C53F94">
        <w:rPr>
          <w:rFonts w:hint="eastAsia"/>
        </w:rPr>
        <w:t>y</w:t>
      </w:r>
      <w:r w:rsidR="00EF4422" w:rsidRPr="00C53F94">
        <w:rPr>
          <w:rFonts w:hint="eastAsia"/>
        </w:rPr>
        <w:t>的影响最大。</w:t>
      </w:r>
    </w:p>
    <w:tbl>
      <w:tblPr>
        <w:tblStyle w:val="a5"/>
        <w:tblW w:w="0" w:type="auto"/>
        <w:tblLook w:val="04A0" w:firstRow="1" w:lastRow="0" w:firstColumn="1" w:lastColumn="0" w:noHBand="0" w:noVBand="1"/>
      </w:tblPr>
      <w:tblGrid>
        <w:gridCol w:w="1065"/>
        <w:gridCol w:w="1065"/>
        <w:gridCol w:w="1065"/>
        <w:gridCol w:w="1065"/>
        <w:gridCol w:w="1065"/>
        <w:gridCol w:w="1065"/>
        <w:gridCol w:w="1066"/>
        <w:gridCol w:w="1066"/>
      </w:tblGrid>
      <w:tr w:rsidR="00492623" w:rsidTr="00492623">
        <w:tc>
          <w:tcPr>
            <w:tcW w:w="1065" w:type="dxa"/>
          </w:tcPr>
          <w:p w:rsidR="00492623" w:rsidRDefault="00AD5DE2" w:rsidP="004A440E">
            <w:pPr>
              <w:rPr>
                <w:rFonts w:ascii="黑体" w:eastAsia="黑体"/>
                <w:b/>
              </w:rPr>
            </w:pPr>
            <w:r>
              <w:rPr>
                <w:rFonts w:ascii="黑体" w:eastAsia="黑体"/>
                <w:b/>
              </w:rPr>
              <w:t>X</w:t>
            </w:r>
            <w:r>
              <w:rPr>
                <w:rFonts w:ascii="黑体" w:eastAsia="黑体" w:hint="eastAsia"/>
                <w:b/>
              </w:rPr>
              <w:t>1</w:t>
            </w:r>
          </w:p>
        </w:tc>
        <w:tc>
          <w:tcPr>
            <w:tcW w:w="1065" w:type="dxa"/>
          </w:tcPr>
          <w:p w:rsidR="00492623" w:rsidRDefault="00AD5DE2" w:rsidP="004A440E">
            <w:pPr>
              <w:rPr>
                <w:rFonts w:ascii="黑体" w:eastAsia="黑体"/>
                <w:b/>
              </w:rPr>
            </w:pPr>
            <w:r>
              <w:rPr>
                <w:rFonts w:ascii="黑体" w:eastAsia="黑体"/>
                <w:b/>
              </w:rPr>
              <w:t>X</w:t>
            </w:r>
            <w:r>
              <w:rPr>
                <w:rFonts w:ascii="黑体" w:eastAsia="黑体" w:hint="eastAsia"/>
                <w:b/>
              </w:rPr>
              <w:t>2</w:t>
            </w:r>
          </w:p>
        </w:tc>
        <w:tc>
          <w:tcPr>
            <w:tcW w:w="1065" w:type="dxa"/>
          </w:tcPr>
          <w:p w:rsidR="00492623" w:rsidRDefault="00AD5DE2" w:rsidP="004A440E">
            <w:pPr>
              <w:rPr>
                <w:rFonts w:ascii="黑体" w:eastAsia="黑体"/>
                <w:b/>
              </w:rPr>
            </w:pPr>
            <w:r>
              <w:rPr>
                <w:rFonts w:ascii="黑体" w:eastAsia="黑体"/>
                <w:b/>
              </w:rPr>
              <w:t>X</w:t>
            </w:r>
            <w:r>
              <w:rPr>
                <w:rFonts w:ascii="黑体" w:eastAsia="黑体" w:hint="eastAsia"/>
                <w:b/>
              </w:rPr>
              <w:t>3</w:t>
            </w:r>
          </w:p>
        </w:tc>
        <w:tc>
          <w:tcPr>
            <w:tcW w:w="1065" w:type="dxa"/>
          </w:tcPr>
          <w:p w:rsidR="00492623" w:rsidRDefault="00022C9E" w:rsidP="004A440E">
            <w:pPr>
              <w:rPr>
                <w:rFonts w:ascii="黑体" w:eastAsia="黑体"/>
                <w:b/>
              </w:rPr>
            </w:pPr>
            <w:r>
              <w:rPr>
                <w:rFonts w:ascii="黑体" w:eastAsia="黑体"/>
                <w:b/>
              </w:rPr>
              <w:t>Y</w:t>
            </w:r>
          </w:p>
        </w:tc>
        <w:tc>
          <w:tcPr>
            <w:tcW w:w="1065" w:type="dxa"/>
          </w:tcPr>
          <w:p w:rsidR="00492623" w:rsidRDefault="00AD5DE2" w:rsidP="004A440E">
            <w:pPr>
              <w:rPr>
                <w:rFonts w:ascii="黑体" w:eastAsia="黑体"/>
                <w:b/>
              </w:rPr>
            </w:pPr>
            <w:r>
              <w:rPr>
                <w:rFonts w:ascii="黑体" w:eastAsia="黑体"/>
                <w:b/>
              </w:rPr>
              <w:t>X</w:t>
            </w:r>
            <w:r>
              <w:rPr>
                <w:rFonts w:ascii="黑体" w:eastAsia="黑体" w:hint="eastAsia"/>
                <w:b/>
              </w:rPr>
              <w:t>1</w:t>
            </w:r>
          </w:p>
        </w:tc>
        <w:tc>
          <w:tcPr>
            <w:tcW w:w="1065" w:type="dxa"/>
          </w:tcPr>
          <w:p w:rsidR="00492623" w:rsidRDefault="00AD5DE2" w:rsidP="004A440E">
            <w:pPr>
              <w:rPr>
                <w:rFonts w:ascii="黑体" w:eastAsia="黑体"/>
                <w:b/>
              </w:rPr>
            </w:pPr>
            <w:r>
              <w:rPr>
                <w:rFonts w:ascii="黑体" w:eastAsia="黑体"/>
                <w:b/>
              </w:rPr>
              <w:t>X</w:t>
            </w:r>
            <w:r>
              <w:rPr>
                <w:rFonts w:ascii="黑体" w:eastAsia="黑体" w:hint="eastAsia"/>
                <w:b/>
              </w:rPr>
              <w:t>2</w:t>
            </w:r>
          </w:p>
        </w:tc>
        <w:tc>
          <w:tcPr>
            <w:tcW w:w="1066" w:type="dxa"/>
          </w:tcPr>
          <w:p w:rsidR="00492623" w:rsidRDefault="00AD5DE2" w:rsidP="004A440E">
            <w:pPr>
              <w:rPr>
                <w:rFonts w:ascii="黑体" w:eastAsia="黑体"/>
                <w:b/>
              </w:rPr>
            </w:pPr>
            <w:r>
              <w:rPr>
                <w:rFonts w:ascii="黑体" w:eastAsia="黑体"/>
                <w:b/>
              </w:rPr>
              <w:t>X</w:t>
            </w:r>
            <w:r>
              <w:rPr>
                <w:rFonts w:ascii="黑体" w:eastAsia="黑体" w:hint="eastAsia"/>
                <w:b/>
              </w:rPr>
              <w:t>3</w:t>
            </w:r>
          </w:p>
        </w:tc>
        <w:tc>
          <w:tcPr>
            <w:tcW w:w="1066" w:type="dxa"/>
          </w:tcPr>
          <w:p w:rsidR="00492623" w:rsidRDefault="00AD5DE2" w:rsidP="004A440E">
            <w:pPr>
              <w:rPr>
                <w:rFonts w:ascii="黑体" w:eastAsia="黑体"/>
                <w:b/>
              </w:rPr>
            </w:pPr>
            <w:r>
              <w:rPr>
                <w:rFonts w:ascii="黑体" w:eastAsia="黑体" w:hint="eastAsia"/>
                <w:b/>
              </w:rPr>
              <w:t>y</w:t>
            </w:r>
          </w:p>
        </w:tc>
      </w:tr>
      <w:tr w:rsidR="00492623" w:rsidTr="00492623">
        <w:tc>
          <w:tcPr>
            <w:tcW w:w="1065" w:type="dxa"/>
          </w:tcPr>
          <w:p w:rsidR="00492623" w:rsidRDefault="00AD5DE2" w:rsidP="004A440E">
            <w:pPr>
              <w:rPr>
                <w:rFonts w:ascii="黑体" w:eastAsia="黑体"/>
                <w:b/>
              </w:rPr>
            </w:pPr>
            <w:r>
              <w:rPr>
                <w:rFonts w:ascii="黑体" w:eastAsia="黑体" w:hint="eastAsia"/>
                <w:b/>
              </w:rPr>
              <w:t>0.4</w:t>
            </w:r>
          </w:p>
        </w:tc>
        <w:tc>
          <w:tcPr>
            <w:tcW w:w="1065" w:type="dxa"/>
          </w:tcPr>
          <w:p w:rsidR="00492623" w:rsidRDefault="00AD5DE2" w:rsidP="004A440E">
            <w:pPr>
              <w:rPr>
                <w:rFonts w:ascii="黑体" w:eastAsia="黑体"/>
                <w:b/>
              </w:rPr>
            </w:pPr>
            <w:r>
              <w:rPr>
                <w:rFonts w:ascii="黑体" w:eastAsia="黑体" w:hint="eastAsia"/>
                <w:b/>
              </w:rPr>
              <w:t>53</w:t>
            </w:r>
          </w:p>
        </w:tc>
        <w:tc>
          <w:tcPr>
            <w:tcW w:w="1065" w:type="dxa"/>
          </w:tcPr>
          <w:p w:rsidR="00492623" w:rsidRDefault="00AD5DE2" w:rsidP="004A440E">
            <w:pPr>
              <w:rPr>
                <w:rFonts w:ascii="黑体" w:eastAsia="黑体"/>
                <w:b/>
              </w:rPr>
            </w:pPr>
            <w:r>
              <w:rPr>
                <w:rFonts w:ascii="黑体" w:eastAsia="黑体" w:hint="eastAsia"/>
                <w:b/>
              </w:rPr>
              <w:t>158</w:t>
            </w:r>
          </w:p>
        </w:tc>
        <w:tc>
          <w:tcPr>
            <w:tcW w:w="1065" w:type="dxa"/>
          </w:tcPr>
          <w:p w:rsidR="00492623" w:rsidRDefault="00AD5DE2" w:rsidP="004A440E">
            <w:pPr>
              <w:rPr>
                <w:rFonts w:ascii="黑体" w:eastAsia="黑体"/>
                <w:b/>
              </w:rPr>
            </w:pPr>
            <w:r>
              <w:rPr>
                <w:rFonts w:ascii="黑体" w:eastAsia="黑体" w:hint="eastAsia"/>
                <w:b/>
              </w:rPr>
              <w:t>64</w:t>
            </w:r>
          </w:p>
        </w:tc>
        <w:tc>
          <w:tcPr>
            <w:tcW w:w="1065" w:type="dxa"/>
          </w:tcPr>
          <w:p w:rsidR="00492623" w:rsidRDefault="00AD5DE2" w:rsidP="004A440E">
            <w:pPr>
              <w:rPr>
                <w:rFonts w:ascii="黑体" w:eastAsia="黑体"/>
                <w:b/>
              </w:rPr>
            </w:pPr>
            <w:r>
              <w:rPr>
                <w:rFonts w:ascii="黑体" w:eastAsia="黑体" w:hint="eastAsia"/>
                <w:b/>
              </w:rPr>
              <w:t>12.6</w:t>
            </w:r>
          </w:p>
        </w:tc>
        <w:tc>
          <w:tcPr>
            <w:tcW w:w="1065" w:type="dxa"/>
          </w:tcPr>
          <w:p w:rsidR="00492623" w:rsidRDefault="00AD5DE2" w:rsidP="004A440E">
            <w:pPr>
              <w:rPr>
                <w:rFonts w:ascii="黑体" w:eastAsia="黑体"/>
                <w:b/>
              </w:rPr>
            </w:pPr>
            <w:r>
              <w:rPr>
                <w:rFonts w:ascii="黑体" w:eastAsia="黑体" w:hint="eastAsia"/>
                <w:b/>
              </w:rPr>
              <w:t>58</w:t>
            </w:r>
          </w:p>
        </w:tc>
        <w:tc>
          <w:tcPr>
            <w:tcW w:w="1066" w:type="dxa"/>
          </w:tcPr>
          <w:p w:rsidR="00492623" w:rsidRDefault="00AD5DE2" w:rsidP="004A440E">
            <w:pPr>
              <w:rPr>
                <w:rFonts w:ascii="黑体" w:eastAsia="黑体"/>
                <w:b/>
              </w:rPr>
            </w:pPr>
            <w:r>
              <w:rPr>
                <w:rFonts w:ascii="黑体" w:eastAsia="黑体" w:hint="eastAsia"/>
                <w:b/>
              </w:rPr>
              <w:t>112</w:t>
            </w:r>
          </w:p>
        </w:tc>
        <w:tc>
          <w:tcPr>
            <w:tcW w:w="1066" w:type="dxa"/>
          </w:tcPr>
          <w:p w:rsidR="00492623" w:rsidRDefault="00AD5DE2" w:rsidP="004A440E">
            <w:pPr>
              <w:rPr>
                <w:rFonts w:ascii="黑体" w:eastAsia="黑体"/>
                <w:b/>
              </w:rPr>
            </w:pPr>
            <w:r>
              <w:rPr>
                <w:rFonts w:ascii="黑体" w:eastAsia="黑体" w:hint="eastAsia"/>
                <w:b/>
              </w:rPr>
              <w:t>51</w:t>
            </w:r>
          </w:p>
        </w:tc>
      </w:tr>
      <w:tr w:rsidR="00492623" w:rsidTr="00492623">
        <w:tc>
          <w:tcPr>
            <w:tcW w:w="1065" w:type="dxa"/>
          </w:tcPr>
          <w:p w:rsidR="00492623" w:rsidRDefault="00AD5DE2" w:rsidP="004A440E">
            <w:pPr>
              <w:rPr>
                <w:rFonts w:ascii="黑体" w:eastAsia="黑体"/>
                <w:b/>
              </w:rPr>
            </w:pPr>
            <w:r>
              <w:rPr>
                <w:rFonts w:ascii="黑体" w:eastAsia="黑体" w:hint="eastAsia"/>
                <w:b/>
              </w:rPr>
              <w:t>0.4</w:t>
            </w:r>
          </w:p>
        </w:tc>
        <w:tc>
          <w:tcPr>
            <w:tcW w:w="1065" w:type="dxa"/>
          </w:tcPr>
          <w:p w:rsidR="00492623" w:rsidRDefault="00AD5DE2" w:rsidP="004A440E">
            <w:pPr>
              <w:rPr>
                <w:rFonts w:ascii="黑体" w:eastAsia="黑体"/>
                <w:b/>
              </w:rPr>
            </w:pPr>
            <w:r>
              <w:rPr>
                <w:rFonts w:ascii="黑体" w:eastAsia="黑体" w:hint="eastAsia"/>
                <w:b/>
              </w:rPr>
              <w:t>23</w:t>
            </w:r>
          </w:p>
        </w:tc>
        <w:tc>
          <w:tcPr>
            <w:tcW w:w="1065" w:type="dxa"/>
          </w:tcPr>
          <w:p w:rsidR="00492623" w:rsidRDefault="00AD5DE2" w:rsidP="004A440E">
            <w:pPr>
              <w:rPr>
                <w:rFonts w:ascii="黑体" w:eastAsia="黑体"/>
                <w:b/>
              </w:rPr>
            </w:pPr>
            <w:r>
              <w:rPr>
                <w:rFonts w:ascii="黑体" w:eastAsia="黑体" w:hint="eastAsia"/>
                <w:b/>
              </w:rPr>
              <w:t>163</w:t>
            </w:r>
          </w:p>
        </w:tc>
        <w:tc>
          <w:tcPr>
            <w:tcW w:w="1065" w:type="dxa"/>
          </w:tcPr>
          <w:p w:rsidR="00492623" w:rsidRDefault="00AD5DE2" w:rsidP="004A440E">
            <w:pPr>
              <w:rPr>
                <w:rFonts w:ascii="黑体" w:eastAsia="黑体"/>
                <w:b/>
              </w:rPr>
            </w:pPr>
            <w:r>
              <w:rPr>
                <w:rFonts w:ascii="黑体" w:eastAsia="黑体" w:hint="eastAsia"/>
                <w:b/>
              </w:rPr>
              <w:t>60</w:t>
            </w:r>
          </w:p>
        </w:tc>
        <w:tc>
          <w:tcPr>
            <w:tcW w:w="1065" w:type="dxa"/>
          </w:tcPr>
          <w:p w:rsidR="00492623" w:rsidRDefault="00AD5DE2" w:rsidP="004A440E">
            <w:pPr>
              <w:rPr>
                <w:rFonts w:ascii="黑体" w:eastAsia="黑体"/>
                <w:b/>
              </w:rPr>
            </w:pPr>
            <w:r>
              <w:rPr>
                <w:rFonts w:ascii="黑体" w:eastAsia="黑体" w:hint="eastAsia"/>
                <w:b/>
              </w:rPr>
              <w:t>10.9</w:t>
            </w:r>
          </w:p>
        </w:tc>
        <w:tc>
          <w:tcPr>
            <w:tcW w:w="1065" w:type="dxa"/>
          </w:tcPr>
          <w:p w:rsidR="00492623" w:rsidRDefault="00AD5DE2" w:rsidP="004A440E">
            <w:pPr>
              <w:rPr>
                <w:rFonts w:ascii="黑体" w:eastAsia="黑体"/>
                <w:b/>
              </w:rPr>
            </w:pPr>
            <w:r>
              <w:rPr>
                <w:rFonts w:ascii="黑体" w:eastAsia="黑体" w:hint="eastAsia"/>
                <w:b/>
              </w:rPr>
              <w:t>37</w:t>
            </w:r>
          </w:p>
        </w:tc>
        <w:tc>
          <w:tcPr>
            <w:tcW w:w="1066" w:type="dxa"/>
          </w:tcPr>
          <w:p w:rsidR="00492623" w:rsidRDefault="00AD5DE2" w:rsidP="004A440E">
            <w:pPr>
              <w:rPr>
                <w:rFonts w:ascii="黑体" w:eastAsia="黑体"/>
                <w:b/>
              </w:rPr>
            </w:pPr>
            <w:r>
              <w:rPr>
                <w:rFonts w:ascii="黑体" w:eastAsia="黑体" w:hint="eastAsia"/>
                <w:b/>
              </w:rPr>
              <w:t>111</w:t>
            </w:r>
          </w:p>
        </w:tc>
        <w:tc>
          <w:tcPr>
            <w:tcW w:w="1066" w:type="dxa"/>
          </w:tcPr>
          <w:p w:rsidR="00492623" w:rsidRDefault="00AD5DE2" w:rsidP="004A440E">
            <w:pPr>
              <w:rPr>
                <w:rFonts w:ascii="黑体" w:eastAsia="黑体"/>
                <w:b/>
              </w:rPr>
            </w:pPr>
            <w:r>
              <w:rPr>
                <w:rFonts w:ascii="黑体" w:eastAsia="黑体" w:hint="eastAsia"/>
                <w:b/>
              </w:rPr>
              <w:t>76</w:t>
            </w:r>
          </w:p>
        </w:tc>
      </w:tr>
      <w:tr w:rsidR="00492623" w:rsidTr="00492623">
        <w:tc>
          <w:tcPr>
            <w:tcW w:w="1065" w:type="dxa"/>
          </w:tcPr>
          <w:p w:rsidR="00492623" w:rsidRDefault="00AD5DE2" w:rsidP="004A440E">
            <w:pPr>
              <w:rPr>
                <w:rFonts w:ascii="黑体" w:eastAsia="黑体"/>
                <w:b/>
              </w:rPr>
            </w:pPr>
            <w:r>
              <w:rPr>
                <w:rFonts w:ascii="黑体" w:eastAsia="黑体" w:hint="eastAsia"/>
                <w:b/>
              </w:rPr>
              <w:t>3.1</w:t>
            </w:r>
          </w:p>
        </w:tc>
        <w:tc>
          <w:tcPr>
            <w:tcW w:w="1065" w:type="dxa"/>
          </w:tcPr>
          <w:p w:rsidR="00492623" w:rsidRDefault="00AD5DE2" w:rsidP="004A440E">
            <w:pPr>
              <w:rPr>
                <w:rFonts w:ascii="黑体" w:eastAsia="黑体"/>
                <w:b/>
              </w:rPr>
            </w:pPr>
            <w:r>
              <w:rPr>
                <w:rFonts w:ascii="黑体" w:eastAsia="黑体" w:hint="eastAsia"/>
                <w:b/>
              </w:rPr>
              <w:t>19</w:t>
            </w:r>
          </w:p>
        </w:tc>
        <w:tc>
          <w:tcPr>
            <w:tcW w:w="1065" w:type="dxa"/>
          </w:tcPr>
          <w:p w:rsidR="00492623" w:rsidRDefault="00AD5DE2" w:rsidP="004A440E">
            <w:pPr>
              <w:rPr>
                <w:rFonts w:ascii="黑体" w:eastAsia="黑体"/>
                <w:b/>
              </w:rPr>
            </w:pPr>
            <w:r>
              <w:rPr>
                <w:rFonts w:ascii="黑体" w:eastAsia="黑体" w:hint="eastAsia"/>
                <w:b/>
              </w:rPr>
              <w:t>37</w:t>
            </w:r>
          </w:p>
        </w:tc>
        <w:tc>
          <w:tcPr>
            <w:tcW w:w="1065" w:type="dxa"/>
          </w:tcPr>
          <w:p w:rsidR="00492623" w:rsidRDefault="00AD5DE2" w:rsidP="004A440E">
            <w:pPr>
              <w:rPr>
                <w:rFonts w:ascii="黑体" w:eastAsia="黑体"/>
                <w:b/>
              </w:rPr>
            </w:pPr>
            <w:r>
              <w:rPr>
                <w:rFonts w:ascii="黑体" w:eastAsia="黑体" w:hint="eastAsia"/>
                <w:b/>
              </w:rPr>
              <w:t>71</w:t>
            </w:r>
          </w:p>
        </w:tc>
        <w:tc>
          <w:tcPr>
            <w:tcW w:w="1065" w:type="dxa"/>
          </w:tcPr>
          <w:p w:rsidR="00492623" w:rsidRDefault="00AD5DE2" w:rsidP="004A440E">
            <w:pPr>
              <w:rPr>
                <w:rFonts w:ascii="黑体" w:eastAsia="黑体"/>
                <w:b/>
              </w:rPr>
            </w:pPr>
            <w:r>
              <w:rPr>
                <w:rFonts w:ascii="黑体" w:eastAsia="黑体" w:hint="eastAsia"/>
                <w:b/>
              </w:rPr>
              <w:t>23.1</w:t>
            </w:r>
          </w:p>
        </w:tc>
        <w:tc>
          <w:tcPr>
            <w:tcW w:w="1065" w:type="dxa"/>
          </w:tcPr>
          <w:p w:rsidR="00492623" w:rsidRDefault="00AD5DE2" w:rsidP="004A440E">
            <w:pPr>
              <w:rPr>
                <w:rFonts w:ascii="黑体" w:eastAsia="黑体"/>
                <w:b/>
              </w:rPr>
            </w:pPr>
            <w:r>
              <w:rPr>
                <w:rFonts w:ascii="黑体" w:eastAsia="黑体" w:hint="eastAsia"/>
                <w:b/>
              </w:rPr>
              <w:t>46</w:t>
            </w:r>
          </w:p>
        </w:tc>
        <w:tc>
          <w:tcPr>
            <w:tcW w:w="1066" w:type="dxa"/>
          </w:tcPr>
          <w:p w:rsidR="00492623" w:rsidRDefault="00AD5DE2" w:rsidP="004A440E">
            <w:pPr>
              <w:rPr>
                <w:rFonts w:ascii="黑体" w:eastAsia="黑体"/>
                <w:b/>
              </w:rPr>
            </w:pPr>
            <w:r>
              <w:rPr>
                <w:rFonts w:ascii="黑体" w:eastAsia="黑体" w:hint="eastAsia"/>
                <w:b/>
              </w:rPr>
              <w:t>114</w:t>
            </w:r>
          </w:p>
        </w:tc>
        <w:tc>
          <w:tcPr>
            <w:tcW w:w="1066" w:type="dxa"/>
          </w:tcPr>
          <w:p w:rsidR="00492623" w:rsidRDefault="00AD5DE2" w:rsidP="004A440E">
            <w:pPr>
              <w:rPr>
                <w:rFonts w:ascii="黑体" w:eastAsia="黑体"/>
                <w:b/>
              </w:rPr>
            </w:pPr>
            <w:r>
              <w:rPr>
                <w:rFonts w:ascii="黑体" w:eastAsia="黑体" w:hint="eastAsia"/>
                <w:b/>
              </w:rPr>
              <w:t>96</w:t>
            </w:r>
          </w:p>
        </w:tc>
      </w:tr>
      <w:tr w:rsidR="00492623" w:rsidTr="00492623">
        <w:tc>
          <w:tcPr>
            <w:tcW w:w="1065" w:type="dxa"/>
          </w:tcPr>
          <w:p w:rsidR="00492623" w:rsidRDefault="00AD5DE2" w:rsidP="004A440E">
            <w:pPr>
              <w:rPr>
                <w:rFonts w:ascii="黑体" w:eastAsia="黑体"/>
                <w:b/>
              </w:rPr>
            </w:pPr>
            <w:r>
              <w:rPr>
                <w:rFonts w:ascii="黑体" w:eastAsia="黑体" w:hint="eastAsia"/>
                <w:b/>
              </w:rPr>
              <w:t>0.6</w:t>
            </w:r>
          </w:p>
        </w:tc>
        <w:tc>
          <w:tcPr>
            <w:tcW w:w="1065" w:type="dxa"/>
          </w:tcPr>
          <w:p w:rsidR="00492623" w:rsidRDefault="00AD5DE2" w:rsidP="004A440E">
            <w:pPr>
              <w:rPr>
                <w:rFonts w:ascii="黑体" w:eastAsia="黑体"/>
                <w:b/>
              </w:rPr>
            </w:pPr>
            <w:r>
              <w:rPr>
                <w:rFonts w:ascii="黑体" w:eastAsia="黑体" w:hint="eastAsia"/>
                <w:b/>
              </w:rPr>
              <w:t>34</w:t>
            </w:r>
          </w:p>
        </w:tc>
        <w:tc>
          <w:tcPr>
            <w:tcW w:w="1065" w:type="dxa"/>
          </w:tcPr>
          <w:p w:rsidR="00492623" w:rsidRDefault="00AD5DE2" w:rsidP="004A440E">
            <w:pPr>
              <w:rPr>
                <w:rFonts w:ascii="黑体" w:eastAsia="黑体"/>
                <w:b/>
              </w:rPr>
            </w:pPr>
            <w:r>
              <w:rPr>
                <w:rFonts w:ascii="黑体" w:eastAsia="黑体" w:hint="eastAsia"/>
                <w:b/>
              </w:rPr>
              <w:t>157</w:t>
            </w:r>
          </w:p>
        </w:tc>
        <w:tc>
          <w:tcPr>
            <w:tcW w:w="1065" w:type="dxa"/>
          </w:tcPr>
          <w:p w:rsidR="00492623" w:rsidRDefault="00AD5DE2" w:rsidP="004A440E">
            <w:pPr>
              <w:rPr>
                <w:rFonts w:ascii="黑体" w:eastAsia="黑体"/>
                <w:b/>
              </w:rPr>
            </w:pPr>
            <w:r>
              <w:rPr>
                <w:rFonts w:ascii="黑体" w:eastAsia="黑体" w:hint="eastAsia"/>
                <w:b/>
              </w:rPr>
              <w:t>61</w:t>
            </w:r>
          </w:p>
        </w:tc>
        <w:tc>
          <w:tcPr>
            <w:tcW w:w="1065" w:type="dxa"/>
          </w:tcPr>
          <w:p w:rsidR="00492623" w:rsidRDefault="00AD5DE2" w:rsidP="004A440E">
            <w:pPr>
              <w:rPr>
                <w:rFonts w:ascii="黑体" w:eastAsia="黑体"/>
                <w:b/>
              </w:rPr>
            </w:pPr>
            <w:r>
              <w:rPr>
                <w:rFonts w:ascii="黑体" w:eastAsia="黑体" w:hint="eastAsia"/>
                <w:b/>
              </w:rPr>
              <w:t>23.1</w:t>
            </w:r>
          </w:p>
        </w:tc>
        <w:tc>
          <w:tcPr>
            <w:tcW w:w="1065" w:type="dxa"/>
          </w:tcPr>
          <w:p w:rsidR="00492623" w:rsidRDefault="00AD5DE2" w:rsidP="004A440E">
            <w:pPr>
              <w:rPr>
                <w:rFonts w:ascii="黑体" w:eastAsia="黑体"/>
                <w:b/>
              </w:rPr>
            </w:pPr>
            <w:r>
              <w:rPr>
                <w:rFonts w:ascii="黑体" w:eastAsia="黑体" w:hint="eastAsia"/>
                <w:b/>
              </w:rPr>
              <w:t>50</w:t>
            </w:r>
          </w:p>
        </w:tc>
        <w:tc>
          <w:tcPr>
            <w:tcW w:w="1066" w:type="dxa"/>
          </w:tcPr>
          <w:p w:rsidR="00492623" w:rsidRDefault="00AD5DE2" w:rsidP="004A440E">
            <w:pPr>
              <w:rPr>
                <w:rFonts w:ascii="黑体" w:eastAsia="黑体"/>
                <w:b/>
              </w:rPr>
            </w:pPr>
            <w:r>
              <w:rPr>
                <w:rFonts w:ascii="黑体" w:eastAsia="黑体" w:hint="eastAsia"/>
                <w:b/>
              </w:rPr>
              <w:t>134</w:t>
            </w:r>
          </w:p>
        </w:tc>
        <w:tc>
          <w:tcPr>
            <w:tcW w:w="1066" w:type="dxa"/>
          </w:tcPr>
          <w:p w:rsidR="00492623" w:rsidRDefault="00AD5DE2" w:rsidP="004A440E">
            <w:pPr>
              <w:rPr>
                <w:rFonts w:ascii="黑体" w:eastAsia="黑体"/>
                <w:b/>
              </w:rPr>
            </w:pPr>
            <w:r>
              <w:rPr>
                <w:rFonts w:ascii="黑体" w:eastAsia="黑体" w:hint="eastAsia"/>
                <w:b/>
              </w:rPr>
              <w:t>77</w:t>
            </w:r>
          </w:p>
        </w:tc>
      </w:tr>
      <w:tr w:rsidR="00492623" w:rsidTr="00492623">
        <w:tc>
          <w:tcPr>
            <w:tcW w:w="1065" w:type="dxa"/>
          </w:tcPr>
          <w:p w:rsidR="00492623" w:rsidRDefault="00AD5DE2" w:rsidP="004A440E">
            <w:pPr>
              <w:rPr>
                <w:rFonts w:ascii="黑体" w:eastAsia="黑体"/>
                <w:b/>
              </w:rPr>
            </w:pPr>
            <w:r>
              <w:rPr>
                <w:rFonts w:ascii="黑体" w:eastAsia="黑体" w:hint="eastAsia"/>
                <w:b/>
              </w:rPr>
              <w:t>4.7</w:t>
            </w:r>
          </w:p>
        </w:tc>
        <w:tc>
          <w:tcPr>
            <w:tcW w:w="1065" w:type="dxa"/>
          </w:tcPr>
          <w:p w:rsidR="00492623" w:rsidRDefault="00AD5DE2" w:rsidP="004A440E">
            <w:pPr>
              <w:rPr>
                <w:rFonts w:ascii="黑体" w:eastAsia="黑体"/>
                <w:b/>
              </w:rPr>
            </w:pPr>
            <w:r>
              <w:rPr>
                <w:rFonts w:ascii="黑体" w:eastAsia="黑体" w:hint="eastAsia"/>
                <w:b/>
              </w:rPr>
              <w:t>24</w:t>
            </w:r>
          </w:p>
        </w:tc>
        <w:tc>
          <w:tcPr>
            <w:tcW w:w="1065" w:type="dxa"/>
          </w:tcPr>
          <w:p w:rsidR="00492623" w:rsidRDefault="00AD5DE2" w:rsidP="004A440E">
            <w:pPr>
              <w:rPr>
                <w:rFonts w:ascii="黑体" w:eastAsia="黑体"/>
                <w:b/>
              </w:rPr>
            </w:pPr>
            <w:r>
              <w:rPr>
                <w:rFonts w:ascii="黑体" w:eastAsia="黑体" w:hint="eastAsia"/>
                <w:b/>
              </w:rPr>
              <w:t>59</w:t>
            </w:r>
          </w:p>
        </w:tc>
        <w:tc>
          <w:tcPr>
            <w:tcW w:w="1065" w:type="dxa"/>
          </w:tcPr>
          <w:p w:rsidR="00492623" w:rsidRDefault="00AD5DE2" w:rsidP="004A440E">
            <w:pPr>
              <w:rPr>
                <w:rFonts w:ascii="黑体" w:eastAsia="黑体"/>
                <w:b/>
              </w:rPr>
            </w:pPr>
            <w:r>
              <w:rPr>
                <w:rFonts w:ascii="黑体" w:eastAsia="黑体" w:hint="eastAsia"/>
                <w:b/>
              </w:rPr>
              <w:t>54</w:t>
            </w:r>
          </w:p>
        </w:tc>
        <w:tc>
          <w:tcPr>
            <w:tcW w:w="1065" w:type="dxa"/>
          </w:tcPr>
          <w:p w:rsidR="00492623" w:rsidRDefault="00AD5DE2" w:rsidP="004A440E">
            <w:pPr>
              <w:rPr>
                <w:rFonts w:ascii="黑体" w:eastAsia="黑体"/>
                <w:b/>
              </w:rPr>
            </w:pPr>
            <w:r>
              <w:rPr>
                <w:rFonts w:ascii="黑体" w:eastAsia="黑体" w:hint="eastAsia"/>
                <w:b/>
              </w:rPr>
              <w:t>21.6</w:t>
            </w:r>
          </w:p>
        </w:tc>
        <w:tc>
          <w:tcPr>
            <w:tcW w:w="1065" w:type="dxa"/>
          </w:tcPr>
          <w:p w:rsidR="00492623" w:rsidRDefault="00AD5DE2" w:rsidP="004A440E">
            <w:pPr>
              <w:rPr>
                <w:rFonts w:ascii="黑体" w:eastAsia="黑体"/>
                <w:b/>
              </w:rPr>
            </w:pPr>
            <w:r>
              <w:rPr>
                <w:rFonts w:ascii="黑体" w:eastAsia="黑体" w:hint="eastAsia"/>
                <w:b/>
              </w:rPr>
              <w:t>44</w:t>
            </w:r>
          </w:p>
        </w:tc>
        <w:tc>
          <w:tcPr>
            <w:tcW w:w="1066" w:type="dxa"/>
          </w:tcPr>
          <w:p w:rsidR="00492623" w:rsidRDefault="00AD5DE2" w:rsidP="004A440E">
            <w:pPr>
              <w:rPr>
                <w:rFonts w:ascii="黑体" w:eastAsia="黑体"/>
                <w:b/>
              </w:rPr>
            </w:pPr>
            <w:r>
              <w:rPr>
                <w:rFonts w:ascii="黑体" w:eastAsia="黑体" w:hint="eastAsia"/>
                <w:b/>
              </w:rPr>
              <w:t>73</w:t>
            </w:r>
          </w:p>
        </w:tc>
        <w:tc>
          <w:tcPr>
            <w:tcW w:w="1066" w:type="dxa"/>
          </w:tcPr>
          <w:p w:rsidR="00492623" w:rsidRDefault="00AD5DE2" w:rsidP="004A440E">
            <w:pPr>
              <w:rPr>
                <w:rFonts w:ascii="黑体" w:eastAsia="黑体"/>
                <w:b/>
              </w:rPr>
            </w:pPr>
            <w:r>
              <w:rPr>
                <w:rFonts w:ascii="黑体" w:eastAsia="黑体" w:hint="eastAsia"/>
                <w:b/>
              </w:rPr>
              <w:t>93</w:t>
            </w:r>
          </w:p>
        </w:tc>
      </w:tr>
      <w:tr w:rsidR="00492623" w:rsidTr="00492623">
        <w:tc>
          <w:tcPr>
            <w:tcW w:w="1065" w:type="dxa"/>
          </w:tcPr>
          <w:p w:rsidR="00492623" w:rsidRDefault="00AD5DE2" w:rsidP="004A440E">
            <w:pPr>
              <w:rPr>
                <w:rFonts w:ascii="黑体" w:eastAsia="黑体"/>
                <w:b/>
              </w:rPr>
            </w:pPr>
            <w:r>
              <w:rPr>
                <w:rFonts w:ascii="黑体" w:eastAsia="黑体" w:hint="eastAsia"/>
                <w:b/>
              </w:rPr>
              <w:t>1.7</w:t>
            </w:r>
          </w:p>
        </w:tc>
        <w:tc>
          <w:tcPr>
            <w:tcW w:w="1065" w:type="dxa"/>
          </w:tcPr>
          <w:p w:rsidR="00492623" w:rsidRDefault="00AD5DE2" w:rsidP="004A440E">
            <w:pPr>
              <w:rPr>
                <w:rFonts w:ascii="黑体" w:eastAsia="黑体"/>
                <w:b/>
              </w:rPr>
            </w:pPr>
            <w:r>
              <w:rPr>
                <w:rFonts w:ascii="黑体" w:eastAsia="黑体" w:hint="eastAsia"/>
                <w:b/>
              </w:rPr>
              <w:t>65</w:t>
            </w:r>
          </w:p>
        </w:tc>
        <w:tc>
          <w:tcPr>
            <w:tcW w:w="1065" w:type="dxa"/>
          </w:tcPr>
          <w:p w:rsidR="00492623" w:rsidRDefault="00AD5DE2" w:rsidP="004A440E">
            <w:pPr>
              <w:rPr>
                <w:rFonts w:ascii="黑体" w:eastAsia="黑体"/>
                <w:b/>
              </w:rPr>
            </w:pPr>
            <w:r>
              <w:rPr>
                <w:rFonts w:ascii="黑体" w:eastAsia="黑体" w:hint="eastAsia"/>
                <w:b/>
              </w:rPr>
              <w:t>123</w:t>
            </w:r>
          </w:p>
        </w:tc>
        <w:tc>
          <w:tcPr>
            <w:tcW w:w="1065" w:type="dxa"/>
          </w:tcPr>
          <w:p w:rsidR="00492623" w:rsidRDefault="00AD5DE2" w:rsidP="004A440E">
            <w:pPr>
              <w:rPr>
                <w:rFonts w:ascii="黑体" w:eastAsia="黑体"/>
                <w:b/>
              </w:rPr>
            </w:pPr>
            <w:r>
              <w:rPr>
                <w:rFonts w:ascii="黑体" w:eastAsia="黑体" w:hint="eastAsia"/>
                <w:b/>
              </w:rPr>
              <w:t>77</w:t>
            </w:r>
          </w:p>
        </w:tc>
        <w:tc>
          <w:tcPr>
            <w:tcW w:w="1065" w:type="dxa"/>
          </w:tcPr>
          <w:p w:rsidR="00492623" w:rsidRDefault="00AD5DE2" w:rsidP="004A440E">
            <w:pPr>
              <w:rPr>
                <w:rFonts w:ascii="黑体" w:eastAsia="黑体"/>
                <w:b/>
              </w:rPr>
            </w:pPr>
            <w:r>
              <w:rPr>
                <w:rFonts w:ascii="黑体" w:eastAsia="黑体" w:hint="eastAsia"/>
                <w:b/>
              </w:rPr>
              <w:t>23.1</w:t>
            </w:r>
          </w:p>
        </w:tc>
        <w:tc>
          <w:tcPr>
            <w:tcW w:w="1065" w:type="dxa"/>
          </w:tcPr>
          <w:p w:rsidR="00492623" w:rsidRDefault="00AD5DE2" w:rsidP="004A440E">
            <w:pPr>
              <w:rPr>
                <w:rFonts w:ascii="黑体" w:eastAsia="黑体"/>
                <w:b/>
              </w:rPr>
            </w:pPr>
            <w:r>
              <w:rPr>
                <w:rFonts w:ascii="黑体" w:eastAsia="黑体" w:hint="eastAsia"/>
                <w:b/>
              </w:rPr>
              <w:t>56</w:t>
            </w:r>
          </w:p>
        </w:tc>
        <w:tc>
          <w:tcPr>
            <w:tcW w:w="1066" w:type="dxa"/>
          </w:tcPr>
          <w:p w:rsidR="00492623" w:rsidRDefault="00AD5DE2" w:rsidP="004A440E">
            <w:pPr>
              <w:rPr>
                <w:rFonts w:ascii="黑体" w:eastAsia="黑体"/>
                <w:b/>
              </w:rPr>
            </w:pPr>
            <w:r>
              <w:rPr>
                <w:rFonts w:ascii="黑体" w:eastAsia="黑体" w:hint="eastAsia"/>
                <w:b/>
              </w:rPr>
              <w:t>168</w:t>
            </w:r>
          </w:p>
        </w:tc>
        <w:tc>
          <w:tcPr>
            <w:tcW w:w="1066" w:type="dxa"/>
          </w:tcPr>
          <w:p w:rsidR="00492623" w:rsidRDefault="00AD5DE2" w:rsidP="004A440E">
            <w:pPr>
              <w:rPr>
                <w:rFonts w:ascii="黑体" w:eastAsia="黑体"/>
                <w:b/>
              </w:rPr>
            </w:pPr>
            <w:r>
              <w:rPr>
                <w:rFonts w:ascii="黑体" w:eastAsia="黑体" w:hint="eastAsia"/>
                <w:b/>
              </w:rPr>
              <w:t>95</w:t>
            </w:r>
          </w:p>
        </w:tc>
      </w:tr>
      <w:tr w:rsidR="00492623" w:rsidTr="00492623">
        <w:tc>
          <w:tcPr>
            <w:tcW w:w="1065" w:type="dxa"/>
          </w:tcPr>
          <w:p w:rsidR="00492623" w:rsidRDefault="00AD5DE2" w:rsidP="004A440E">
            <w:pPr>
              <w:rPr>
                <w:rFonts w:ascii="黑体" w:eastAsia="黑体"/>
                <w:b/>
              </w:rPr>
            </w:pPr>
            <w:r>
              <w:rPr>
                <w:rFonts w:ascii="黑体" w:eastAsia="黑体" w:hint="eastAsia"/>
                <w:b/>
              </w:rPr>
              <w:t>9.4</w:t>
            </w:r>
          </w:p>
        </w:tc>
        <w:tc>
          <w:tcPr>
            <w:tcW w:w="1065" w:type="dxa"/>
          </w:tcPr>
          <w:p w:rsidR="00492623" w:rsidRDefault="00AD5DE2" w:rsidP="004A440E">
            <w:pPr>
              <w:rPr>
                <w:rFonts w:ascii="黑体" w:eastAsia="黑体"/>
                <w:b/>
              </w:rPr>
            </w:pPr>
            <w:r>
              <w:rPr>
                <w:rFonts w:ascii="黑体" w:eastAsia="黑体" w:hint="eastAsia"/>
                <w:b/>
              </w:rPr>
              <w:t>44</w:t>
            </w:r>
          </w:p>
        </w:tc>
        <w:tc>
          <w:tcPr>
            <w:tcW w:w="1065" w:type="dxa"/>
          </w:tcPr>
          <w:p w:rsidR="00492623" w:rsidRDefault="00AD5DE2" w:rsidP="004A440E">
            <w:pPr>
              <w:rPr>
                <w:rFonts w:ascii="黑体" w:eastAsia="黑体"/>
                <w:b/>
              </w:rPr>
            </w:pPr>
            <w:r>
              <w:rPr>
                <w:rFonts w:ascii="黑体" w:eastAsia="黑体" w:hint="eastAsia"/>
                <w:b/>
              </w:rPr>
              <w:t>46</w:t>
            </w:r>
          </w:p>
        </w:tc>
        <w:tc>
          <w:tcPr>
            <w:tcW w:w="1065" w:type="dxa"/>
          </w:tcPr>
          <w:p w:rsidR="00492623" w:rsidRDefault="00AD5DE2" w:rsidP="004A440E">
            <w:pPr>
              <w:rPr>
                <w:rFonts w:ascii="黑体" w:eastAsia="黑体"/>
                <w:b/>
              </w:rPr>
            </w:pPr>
            <w:r>
              <w:rPr>
                <w:rFonts w:ascii="黑体" w:eastAsia="黑体" w:hint="eastAsia"/>
                <w:b/>
              </w:rPr>
              <w:t>81</w:t>
            </w:r>
          </w:p>
        </w:tc>
        <w:tc>
          <w:tcPr>
            <w:tcW w:w="1065" w:type="dxa"/>
          </w:tcPr>
          <w:p w:rsidR="00492623" w:rsidRDefault="00AD5DE2" w:rsidP="004A440E">
            <w:pPr>
              <w:rPr>
                <w:rFonts w:ascii="黑体" w:eastAsia="黑体"/>
                <w:b/>
              </w:rPr>
            </w:pPr>
            <w:r>
              <w:rPr>
                <w:rFonts w:ascii="黑体" w:eastAsia="黑体" w:hint="eastAsia"/>
                <w:b/>
              </w:rPr>
              <w:t>1.9</w:t>
            </w:r>
          </w:p>
        </w:tc>
        <w:tc>
          <w:tcPr>
            <w:tcW w:w="1065" w:type="dxa"/>
          </w:tcPr>
          <w:p w:rsidR="00492623" w:rsidRDefault="00AD5DE2" w:rsidP="004A440E">
            <w:pPr>
              <w:rPr>
                <w:rFonts w:ascii="黑体" w:eastAsia="黑体"/>
                <w:b/>
              </w:rPr>
            </w:pPr>
            <w:r>
              <w:rPr>
                <w:rFonts w:ascii="黑体" w:eastAsia="黑体" w:hint="eastAsia"/>
                <w:b/>
              </w:rPr>
              <w:t>36</w:t>
            </w:r>
          </w:p>
        </w:tc>
        <w:tc>
          <w:tcPr>
            <w:tcW w:w="1066" w:type="dxa"/>
          </w:tcPr>
          <w:p w:rsidR="00492623" w:rsidRDefault="00AD5DE2" w:rsidP="004A440E">
            <w:pPr>
              <w:rPr>
                <w:rFonts w:ascii="黑体" w:eastAsia="黑体"/>
                <w:b/>
              </w:rPr>
            </w:pPr>
            <w:r>
              <w:rPr>
                <w:rFonts w:ascii="黑体" w:eastAsia="黑体" w:hint="eastAsia"/>
                <w:b/>
              </w:rPr>
              <w:t>143</w:t>
            </w:r>
          </w:p>
        </w:tc>
        <w:tc>
          <w:tcPr>
            <w:tcW w:w="1066" w:type="dxa"/>
          </w:tcPr>
          <w:p w:rsidR="00492623" w:rsidRDefault="00AD5DE2" w:rsidP="004A440E">
            <w:pPr>
              <w:rPr>
                <w:rFonts w:ascii="黑体" w:eastAsia="黑体"/>
                <w:b/>
              </w:rPr>
            </w:pPr>
            <w:r>
              <w:rPr>
                <w:rFonts w:ascii="黑体" w:eastAsia="黑体" w:hint="eastAsia"/>
                <w:b/>
              </w:rPr>
              <w:t>54</w:t>
            </w:r>
          </w:p>
        </w:tc>
      </w:tr>
      <w:tr w:rsidR="00492623" w:rsidTr="00492623">
        <w:tc>
          <w:tcPr>
            <w:tcW w:w="1065" w:type="dxa"/>
          </w:tcPr>
          <w:p w:rsidR="00492623" w:rsidRDefault="00AD5DE2" w:rsidP="004A440E">
            <w:pPr>
              <w:rPr>
                <w:rFonts w:ascii="黑体" w:eastAsia="黑体"/>
                <w:b/>
              </w:rPr>
            </w:pPr>
            <w:r>
              <w:rPr>
                <w:rFonts w:ascii="黑体" w:eastAsia="黑体" w:hint="eastAsia"/>
                <w:b/>
              </w:rPr>
              <w:t>10.1</w:t>
            </w:r>
          </w:p>
        </w:tc>
        <w:tc>
          <w:tcPr>
            <w:tcW w:w="1065" w:type="dxa"/>
          </w:tcPr>
          <w:p w:rsidR="00492623" w:rsidRDefault="00AD5DE2" w:rsidP="004A440E">
            <w:pPr>
              <w:rPr>
                <w:rFonts w:ascii="黑体" w:eastAsia="黑体"/>
                <w:b/>
              </w:rPr>
            </w:pPr>
            <w:r>
              <w:rPr>
                <w:rFonts w:ascii="黑体" w:eastAsia="黑体" w:hint="eastAsia"/>
                <w:b/>
              </w:rPr>
              <w:t>31</w:t>
            </w:r>
          </w:p>
        </w:tc>
        <w:tc>
          <w:tcPr>
            <w:tcW w:w="1065" w:type="dxa"/>
          </w:tcPr>
          <w:p w:rsidR="00492623" w:rsidRDefault="00AD5DE2" w:rsidP="004A440E">
            <w:pPr>
              <w:rPr>
                <w:rFonts w:ascii="黑体" w:eastAsia="黑体"/>
                <w:b/>
              </w:rPr>
            </w:pPr>
            <w:r>
              <w:rPr>
                <w:rFonts w:ascii="黑体" w:eastAsia="黑体" w:hint="eastAsia"/>
                <w:b/>
              </w:rPr>
              <w:t>117</w:t>
            </w:r>
          </w:p>
        </w:tc>
        <w:tc>
          <w:tcPr>
            <w:tcW w:w="1065" w:type="dxa"/>
          </w:tcPr>
          <w:p w:rsidR="00492623" w:rsidRDefault="00AD5DE2" w:rsidP="004A440E">
            <w:pPr>
              <w:rPr>
                <w:rFonts w:ascii="黑体" w:eastAsia="黑体"/>
                <w:b/>
              </w:rPr>
            </w:pPr>
            <w:r>
              <w:rPr>
                <w:rFonts w:ascii="黑体" w:eastAsia="黑体" w:hint="eastAsia"/>
                <w:b/>
              </w:rPr>
              <w:t>93</w:t>
            </w:r>
          </w:p>
        </w:tc>
        <w:tc>
          <w:tcPr>
            <w:tcW w:w="1065" w:type="dxa"/>
          </w:tcPr>
          <w:p w:rsidR="00492623" w:rsidRDefault="00AD5DE2" w:rsidP="004A440E">
            <w:pPr>
              <w:rPr>
                <w:rFonts w:ascii="黑体" w:eastAsia="黑体"/>
                <w:b/>
              </w:rPr>
            </w:pPr>
            <w:r>
              <w:rPr>
                <w:rFonts w:ascii="黑体" w:eastAsia="黑体" w:hint="eastAsia"/>
                <w:b/>
              </w:rPr>
              <w:t>26.8</w:t>
            </w:r>
          </w:p>
        </w:tc>
        <w:tc>
          <w:tcPr>
            <w:tcW w:w="1065" w:type="dxa"/>
          </w:tcPr>
          <w:p w:rsidR="00492623" w:rsidRDefault="00AD5DE2" w:rsidP="004A440E">
            <w:pPr>
              <w:rPr>
                <w:rFonts w:ascii="黑体" w:eastAsia="黑体"/>
                <w:b/>
              </w:rPr>
            </w:pPr>
            <w:r>
              <w:rPr>
                <w:rFonts w:ascii="黑体" w:eastAsia="黑体" w:hint="eastAsia"/>
                <w:b/>
              </w:rPr>
              <w:t>58</w:t>
            </w:r>
          </w:p>
        </w:tc>
        <w:tc>
          <w:tcPr>
            <w:tcW w:w="1066" w:type="dxa"/>
          </w:tcPr>
          <w:p w:rsidR="00492623" w:rsidRDefault="00AD5DE2" w:rsidP="004A440E">
            <w:pPr>
              <w:rPr>
                <w:rFonts w:ascii="黑体" w:eastAsia="黑体"/>
                <w:b/>
              </w:rPr>
            </w:pPr>
            <w:r>
              <w:rPr>
                <w:rFonts w:ascii="黑体" w:eastAsia="黑体" w:hint="eastAsia"/>
                <w:b/>
              </w:rPr>
              <w:t>102</w:t>
            </w:r>
          </w:p>
        </w:tc>
        <w:tc>
          <w:tcPr>
            <w:tcW w:w="1066" w:type="dxa"/>
          </w:tcPr>
          <w:p w:rsidR="00492623" w:rsidRDefault="00AD5DE2" w:rsidP="004A440E">
            <w:pPr>
              <w:rPr>
                <w:rFonts w:ascii="黑体" w:eastAsia="黑体"/>
                <w:b/>
              </w:rPr>
            </w:pPr>
            <w:r>
              <w:rPr>
                <w:rFonts w:ascii="黑体" w:eastAsia="黑体" w:hint="eastAsia"/>
                <w:b/>
              </w:rPr>
              <w:t>168</w:t>
            </w:r>
          </w:p>
        </w:tc>
      </w:tr>
      <w:tr w:rsidR="00492623" w:rsidTr="00492623">
        <w:tc>
          <w:tcPr>
            <w:tcW w:w="1065" w:type="dxa"/>
          </w:tcPr>
          <w:p w:rsidR="00492623" w:rsidRDefault="00AD5DE2" w:rsidP="004A440E">
            <w:pPr>
              <w:rPr>
                <w:rFonts w:ascii="黑体" w:eastAsia="黑体"/>
                <w:b/>
              </w:rPr>
            </w:pPr>
            <w:r>
              <w:rPr>
                <w:rFonts w:ascii="黑体" w:eastAsia="黑体" w:hint="eastAsia"/>
                <w:b/>
              </w:rPr>
              <w:t>11.6</w:t>
            </w:r>
          </w:p>
        </w:tc>
        <w:tc>
          <w:tcPr>
            <w:tcW w:w="1065" w:type="dxa"/>
          </w:tcPr>
          <w:p w:rsidR="00492623" w:rsidRDefault="00AD5DE2" w:rsidP="004A440E">
            <w:pPr>
              <w:rPr>
                <w:rFonts w:ascii="黑体" w:eastAsia="黑体"/>
                <w:b/>
              </w:rPr>
            </w:pPr>
            <w:r>
              <w:rPr>
                <w:rFonts w:ascii="黑体" w:eastAsia="黑体" w:hint="eastAsia"/>
                <w:b/>
              </w:rPr>
              <w:t>29</w:t>
            </w:r>
          </w:p>
        </w:tc>
        <w:tc>
          <w:tcPr>
            <w:tcW w:w="1065" w:type="dxa"/>
          </w:tcPr>
          <w:p w:rsidR="00492623" w:rsidRDefault="00AD5DE2" w:rsidP="004A440E">
            <w:pPr>
              <w:rPr>
                <w:rFonts w:ascii="黑体" w:eastAsia="黑体"/>
                <w:b/>
              </w:rPr>
            </w:pPr>
            <w:r>
              <w:rPr>
                <w:rFonts w:ascii="黑体" w:eastAsia="黑体" w:hint="eastAsia"/>
                <w:b/>
              </w:rPr>
              <w:t>173</w:t>
            </w:r>
          </w:p>
        </w:tc>
        <w:tc>
          <w:tcPr>
            <w:tcW w:w="1065" w:type="dxa"/>
          </w:tcPr>
          <w:p w:rsidR="00492623" w:rsidRDefault="00AD5DE2" w:rsidP="004A440E">
            <w:pPr>
              <w:rPr>
                <w:rFonts w:ascii="黑体" w:eastAsia="黑体"/>
                <w:b/>
              </w:rPr>
            </w:pPr>
            <w:r>
              <w:rPr>
                <w:rFonts w:ascii="黑体" w:eastAsia="黑体" w:hint="eastAsia"/>
                <w:b/>
              </w:rPr>
              <w:t>93</w:t>
            </w:r>
          </w:p>
        </w:tc>
        <w:tc>
          <w:tcPr>
            <w:tcW w:w="1065" w:type="dxa"/>
          </w:tcPr>
          <w:p w:rsidR="00492623" w:rsidRDefault="00AD5DE2" w:rsidP="004A440E">
            <w:pPr>
              <w:rPr>
                <w:rFonts w:ascii="黑体" w:eastAsia="黑体"/>
                <w:b/>
              </w:rPr>
            </w:pPr>
            <w:r>
              <w:rPr>
                <w:rFonts w:ascii="黑体" w:eastAsia="黑体" w:hint="eastAsia"/>
                <w:b/>
              </w:rPr>
              <w:t>29.9</w:t>
            </w:r>
          </w:p>
        </w:tc>
        <w:tc>
          <w:tcPr>
            <w:tcW w:w="1065" w:type="dxa"/>
          </w:tcPr>
          <w:p w:rsidR="00492623" w:rsidRDefault="00AD5DE2" w:rsidP="004A440E">
            <w:pPr>
              <w:rPr>
                <w:rFonts w:ascii="黑体" w:eastAsia="黑体"/>
                <w:b/>
              </w:rPr>
            </w:pPr>
            <w:r>
              <w:rPr>
                <w:rFonts w:ascii="黑体" w:eastAsia="黑体" w:hint="eastAsia"/>
                <w:b/>
              </w:rPr>
              <w:t>51</w:t>
            </w:r>
          </w:p>
        </w:tc>
        <w:tc>
          <w:tcPr>
            <w:tcW w:w="1066" w:type="dxa"/>
          </w:tcPr>
          <w:p w:rsidR="00492623" w:rsidRDefault="00AD5DE2" w:rsidP="004A440E">
            <w:pPr>
              <w:rPr>
                <w:rFonts w:ascii="黑体" w:eastAsia="黑体"/>
                <w:b/>
              </w:rPr>
            </w:pPr>
            <w:r>
              <w:rPr>
                <w:rFonts w:ascii="黑体" w:eastAsia="黑体" w:hint="eastAsia"/>
                <w:b/>
              </w:rPr>
              <w:t>124</w:t>
            </w:r>
          </w:p>
        </w:tc>
        <w:tc>
          <w:tcPr>
            <w:tcW w:w="1066" w:type="dxa"/>
          </w:tcPr>
          <w:p w:rsidR="00492623" w:rsidRDefault="00AD5DE2" w:rsidP="004A440E">
            <w:pPr>
              <w:rPr>
                <w:rFonts w:ascii="黑体" w:eastAsia="黑体"/>
                <w:b/>
              </w:rPr>
            </w:pPr>
            <w:r>
              <w:rPr>
                <w:rFonts w:ascii="黑体" w:eastAsia="黑体" w:hint="eastAsia"/>
                <w:b/>
              </w:rPr>
              <w:t>99</w:t>
            </w:r>
          </w:p>
        </w:tc>
      </w:tr>
    </w:tbl>
    <w:p w:rsidR="006373B0" w:rsidRPr="006373B0" w:rsidRDefault="006373B0" w:rsidP="004A440E">
      <w:pPr>
        <w:rPr>
          <w:rFonts w:ascii="黑体" w:eastAsia="黑体"/>
          <w:b/>
        </w:rPr>
      </w:pPr>
    </w:p>
    <w:p w:rsidR="00C36490" w:rsidRDefault="00C36490" w:rsidP="00C36490">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data</w:t>
      </w:r>
      <w:proofErr w:type="gramEnd"/>
      <w:r>
        <w:rPr>
          <w:rFonts w:ascii="Courier New" w:hAnsi="Courier New" w:cs="Courier New"/>
          <w:color w:val="000000"/>
          <w:kern w:val="0"/>
          <w:sz w:val="20"/>
          <w:szCs w:val="20"/>
          <w:shd w:val="clear" w:color="auto" w:fill="FFFFFF"/>
        </w:rPr>
        <w:t xml:space="preserve"> test;</w:t>
      </w:r>
    </w:p>
    <w:p w:rsidR="00C36490" w:rsidRDefault="00C36490" w:rsidP="00C36490">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input</w:t>
      </w:r>
      <w:proofErr w:type="gramEnd"/>
      <w:r>
        <w:rPr>
          <w:rFonts w:ascii="Courier New" w:hAnsi="Courier New" w:cs="Courier New"/>
          <w:color w:val="000000"/>
          <w:kern w:val="0"/>
          <w:sz w:val="20"/>
          <w:szCs w:val="20"/>
          <w:shd w:val="clear" w:color="auto" w:fill="FFFFFF"/>
        </w:rPr>
        <w:t xml:space="preserve"> x1 x2</w:t>
      </w:r>
      <w:r>
        <w:rPr>
          <w:rFonts w:ascii="Courier New" w:hAnsi="Courier New" w:cs="Courier New"/>
          <w:color w:val="000000"/>
          <w:kern w:val="0"/>
          <w:sz w:val="20"/>
          <w:szCs w:val="20"/>
          <w:shd w:val="clear" w:color="auto" w:fill="FFFFFF"/>
        </w:rPr>
        <w:tab/>
        <w:t>x3</w:t>
      </w:r>
      <w:r>
        <w:rPr>
          <w:rFonts w:ascii="Courier New" w:hAnsi="Courier New" w:cs="Courier New"/>
          <w:color w:val="000000"/>
          <w:kern w:val="0"/>
          <w:sz w:val="20"/>
          <w:szCs w:val="20"/>
          <w:shd w:val="clear" w:color="auto" w:fill="FFFFFF"/>
        </w:rPr>
        <w:tab/>
        <w:t>y @@;</w:t>
      </w:r>
    </w:p>
    <w:p w:rsidR="00C36490" w:rsidRDefault="00C36490" w:rsidP="00C36490">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00"/>
          <w:kern w:val="0"/>
          <w:sz w:val="20"/>
          <w:szCs w:val="20"/>
          <w:shd w:val="clear" w:color="auto" w:fill="FFFFFF"/>
        </w:rPr>
        <w:t>x11</w:t>
      </w:r>
      <w:proofErr w:type="gramEnd"/>
      <w:r>
        <w:rPr>
          <w:rFonts w:ascii="Courier New" w:hAnsi="Courier New" w:cs="Courier New"/>
          <w:color w:val="000000"/>
          <w:kern w:val="0"/>
          <w:sz w:val="20"/>
          <w:szCs w:val="20"/>
          <w:shd w:val="clear" w:color="auto" w:fill="FFFFFF"/>
        </w:rPr>
        <w:t xml:space="preserve"> = x1*x1;</w:t>
      </w:r>
    </w:p>
    <w:p w:rsidR="00C36490" w:rsidRDefault="00C36490" w:rsidP="00C36490">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00"/>
          <w:kern w:val="0"/>
          <w:sz w:val="20"/>
          <w:szCs w:val="20"/>
          <w:shd w:val="clear" w:color="auto" w:fill="FFFFFF"/>
        </w:rPr>
        <w:t>x22</w:t>
      </w:r>
      <w:proofErr w:type="gramEnd"/>
      <w:r>
        <w:rPr>
          <w:rFonts w:ascii="Courier New" w:hAnsi="Courier New" w:cs="Courier New"/>
          <w:color w:val="000000"/>
          <w:kern w:val="0"/>
          <w:sz w:val="20"/>
          <w:szCs w:val="20"/>
          <w:shd w:val="clear" w:color="auto" w:fill="FFFFFF"/>
        </w:rPr>
        <w:t xml:space="preserve"> = x2*x2;</w:t>
      </w:r>
    </w:p>
    <w:p w:rsidR="00C36490" w:rsidRDefault="00C36490" w:rsidP="00C36490">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00"/>
          <w:kern w:val="0"/>
          <w:sz w:val="20"/>
          <w:szCs w:val="20"/>
          <w:shd w:val="clear" w:color="auto" w:fill="FFFFFF"/>
        </w:rPr>
        <w:t>x33</w:t>
      </w:r>
      <w:proofErr w:type="gramEnd"/>
      <w:r>
        <w:rPr>
          <w:rFonts w:ascii="Courier New" w:hAnsi="Courier New" w:cs="Courier New"/>
          <w:color w:val="000000"/>
          <w:kern w:val="0"/>
          <w:sz w:val="20"/>
          <w:szCs w:val="20"/>
          <w:shd w:val="clear" w:color="auto" w:fill="FFFFFF"/>
        </w:rPr>
        <w:t xml:space="preserve"> = x3*x3;</w:t>
      </w:r>
    </w:p>
    <w:p w:rsidR="00C36490" w:rsidRDefault="00C36490" w:rsidP="00C36490">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cards</w:t>
      </w:r>
      <w:proofErr w:type="gramEnd"/>
      <w:r>
        <w:rPr>
          <w:rFonts w:ascii="Courier New" w:hAnsi="Courier New" w:cs="Courier New"/>
          <w:color w:val="000000"/>
          <w:kern w:val="0"/>
          <w:sz w:val="20"/>
          <w:szCs w:val="20"/>
          <w:shd w:val="clear" w:color="auto" w:fill="FFFFFF"/>
        </w:rPr>
        <w:t>;</w:t>
      </w:r>
    </w:p>
    <w:p w:rsidR="00C36490" w:rsidRDefault="00C36490" w:rsidP="00C36490">
      <w:pPr>
        <w:widowControl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0.4</w:t>
      </w:r>
      <w:r>
        <w:rPr>
          <w:rFonts w:ascii="Courier New" w:hAnsi="Courier New" w:cs="Courier New"/>
          <w:color w:val="000000"/>
          <w:kern w:val="0"/>
          <w:sz w:val="20"/>
          <w:szCs w:val="20"/>
          <w:shd w:val="clear" w:color="auto" w:fill="FFFFC0"/>
        </w:rPr>
        <w:tab/>
        <w:t>53</w:t>
      </w:r>
      <w:r>
        <w:rPr>
          <w:rFonts w:ascii="Courier New" w:hAnsi="Courier New" w:cs="Courier New"/>
          <w:color w:val="000000"/>
          <w:kern w:val="0"/>
          <w:sz w:val="20"/>
          <w:szCs w:val="20"/>
          <w:shd w:val="clear" w:color="auto" w:fill="FFFFC0"/>
        </w:rPr>
        <w:tab/>
        <w:t>158</w:t>
      </w:r>
      <w:r>
        <w:rPr>
          <w:rFonts w:ascii="Courier New" w:hAnsi="Courier New" w:cs="Courier New"/>
          <w:color w:val="000000"/>
          <w:kern w:val="0"/>
          <w:sz w:val="20"/>
          <w:szCs w:val="20"/>
          <w:shd w:val="clear" w:color="auto" w:fill="FFFFC0"/>
        </w:rPr>
        <w:tab/>
        <w:t>64</w:t>
      </w:r>
      <w:r>
        <w:rPr>
          <w:rFonts w:ascii="Courier New" w:hAnsi="Courier New" w:cs="Courier New"/>
          <w:color w:val="000000"/>
          <w:kern w:val="0"/>
          <w:sz w:val="20"/>
          <w:szCs w:val="20"/>
          <w:shd w:val="clear" w:color="auto" w:fill="FFFFC0"/>
        </w:rPr>
        <w:tab/>
        <w:t>12.6</w:t>
      </w:r>
      <w:r>
        <w:rPr>
          <w:rFonts w:ascii="Courier New" w:hAnsi="Courier New" w:cs="Courier New"/>
          <w:color w:val="000000"/>
          <w:kern w:val="0"/>
          <w:sz w:val="20"/>
          <w:szCs w:val="20"/>
          <w:shd w:val="clear" w:color="auto" w:fill="FFFFC0"/>
        </w:rPr>
        <w:tab/>
        <w:t>58</w:t>
      </w:r>
      <w:r>
        <w:rPr>
          <w:rFonts w:ascii="Courier New" w:hAnsi="Courier New" w:cs="Courier New"/>
          <w:color w:val="000000"/>
          <w:kern w:val="0"/>
          <w:sz w:val="20"/>
          <w:szCs w:val="20"/>
          <w:shd w:val="clear" w:color="auto" w:fill="FFFFC0"/>
        </w:rPr>
        <w:tab/>
        <w:t>112</w:t>
      </w:r>
      <w:r>
        <w:rPr>
          <w:rFonts w:ascii="Courier New" w:hAnsi="Courier New" w:cs="Courier New"/>
          <w:color w:val="000000"/>
          <w:kern w:val="0"/>
          <w:sz w:val="20"/>
          <w:szCs w:val="20"/>
          <w:shd w:val="clear" w:color="auto" w:fill="FFFFC0"/>
        </w:rPr>
        <w:tab/>
        <w:t>51</w:t>
      </w:r>
    </w:p>
    <w:p w:rsidR="00C36490" w:rsidRDefault="00C36490" w:rsidP="00C36490">
      <w:pPr>
        <w:widowControl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0.4</w:t>
      </w:r>
      <w:r>
        <w:rPr>
          <w:rFonts w:ascii="Courier New" w:hAnsi="Courier New" w:cs="Courier New"/>
          <w:color w:val="000000"/>
          <w:kern w:val="0"/>
          <w:sz w:val="20"/>
          <w:szCs w:val="20"/>
          <w:shd w:val="clear" w:color="auto" w:fill="FFFFC0"/>
        </w:rPr>
        <w:tab/>
        <w:t>23</w:t>
      </w:r>
      <w:r>
        <w:rPr>
          <w:rFonts w:ascii="Courier New" w:hAnsi="Courier New" w:cs="Courier New"/>
          <w:color w:val="000000"/>
          <w:kern w:val="0"/>
          <w:sz w:val="20"/>
          <w:szCs w:val="20"/>
          <w:shd w:val="clear" w:color="auto" w:fill="FFFFC0"/>
        </w:rPr>
        <w:tab/>
        <w:t>163</w:t>
      </w:r>
      <w:r>
        <w:rPr>
          <w:rFonts w:ascii="Courier New" w:hAnsi="Courier New" w:cs="Courier New"/>
          <w:color w:val="000000"/>
          <w:kern w:val="0"/>
          <w:sz w:val="20"/>
          <w:szCs w:val="20"/>
          <w:shd w:val="clear" w:color="auto" w:fill="FFFFC0"/>
        </w:rPr>
        <w:tab/>
        <w:t>60</w:t>
      </w:r>
      <w:r>
        <w:rPr>
          <w:rFonts w:ascii="Courier New" w:hAnsi="Courier New" w:cs="Courier New"/>
          <w:color w:val="000000"/>
          <w:kern w:val="0"/>
          <w:sz w:val="20"/>
          <w:szCs w:val="20"/>
          <w:shd w:val="clear" w:color="auto" w:fill="FFFFC0"/>
        </w:rPr>
        <w:tab/>
        <w:t>10.9</w:t>
      </w:r>
      <w:r>
        <w:rPr>
          <w:rFonts w:ascii="Courier New" w:hAnsi="Courier New" w:cs="Courier New"/>
          <w:color w:val="000000"/>
          <w:kern w:val="0"/>
          <w:sz w:val="20"/>
          <w:szCs w:val="20"/>
          <w:shd w:val="clear" w:color="auto" w:fill="FFFFC0"/>
        </w:rPr>
        <w:tab/>
        <w:t>37</w:t>
      </w:r>
      <w:r>
        <w:rPr>
          <w:rFonts w:ascii="Courier New" w:hAnsi="Courier New" w:cs="Courier New"/>
          <w:color w:val="000000"/>
          <w:kern w:val="0"/>
          <w:sz w:val="20"/>
          <w:szCs w:val="20"/>
          <w:shd w:val="clear" w:color="auto" w:fill="FFFFC0"/>
        </w:rPr>
        <w:tab/>
        <w:t>111</w:t>
      </w:r>
      <w:r>
        <w:rPr>
          <w:rFonts w:ascii="Courier New" w:hAnsi="Courier New" w:cs="Courier New"/>
          <w:color w:val="000000"/>
          <w:kern w:val="0"/>
          <w:sz w:val="20"/>
          <w:szCs w:val="20"/>
          <w:shd w:val="clear" w:color="auto" w:fill="FFFFC0"/>
        </w:rPr>
        <w:tab/>
        <w:t>76</w:t>
      </w:r>
    </w:p>
    <w:p w:rsidR="00C36490" w:rsidRDefault="00C36490" w:rsidP="00C36490">
      <w:pPr>
        <w:widowControl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3.1</w:t>
      </w:r>
      <w:r>
        <w:rPr>
          <w:rFonts w:ascii="Courier New" w:hAnsi="Courier New" w:cs="Courier New"/>
          <w:color w:val="000000"/>
          <w:kern w:val="0"/>
          <w:sz w:val="20"/>
          <w:szCs w:val="20"/>
          <w:shd w:val="clear" w:color="auto" w:fill="FFFFC0"/>
        </w:rPr>
        <w:tab/>
        <w:t>19</w:t>
      </w:r>
      <w:r>
        <w:rPr>
          <w:rFonts w:ascii="Courier New" w:hAnsi="Courier New" w:cs="Courier New"/>
          <w:color w:val="000000"/>
          <w:kern w:val="0"/>
          <w:sz w:val="20"/>
          <w:szCs w:val="20"/>
          <w:shd w:val="clear" w:color="auto" w:fill="FFFFC0"/>
        </w:rPr>
        <w:tab/>
        <w:t>37</w:t>
      </w:r>
      <w:r>
        <w:rPr>
          <w:rFonts w:ascii="Courier New" w:hAnsi="Courier New" w:cs="Courier New"/>
          <w:color w:val="000000"/>
          <w:kern w:val="0"/>
          <w:sz w:val="20"/>
          <w:szCs w:val="20"/>
          <w:shd w:val="clear" w:color="auto" w:fill="FFFFC0"/>
        </w:rPr>
        <w:tab/>
        <w:t>71</w:t>
      </w:r>
      <w:r>
        <w:rPr>
          <w:rFonts w:ascii="Courier New" w:hAnsi="Courier New" w:cs="Courier New"/>
          <w:color w:val="000000"/>
          <w:kern w:val="0"/>
          <w:sz w:val="20"/>
          <w:szCs w:val="20"/>
          <w:shd w:val="clear" w:color="auto" w:fill="FFFFC0"/>
        </w:rPr>
        <w:tab/>
        <w:t>23.1</w:t>
      </w:r>
      <w:r>
        <w:rPr>
          <w:rFonts w:ascii="Courier New" w:hAnsi="Courier New" w:cs="Courier New"/>
          <w:color w:val="000000"/>
          <w:kern w:val="0"/>
          <w:sz w:val="20"/>
          <w:szCs w:val="20"/>
          <w:shd w:val="clear" w:color="auto" w:fill="FFFFC0"/>
        </w:rPr>
        <w:tab/>
        <w:t>46</w:t>
      </w:r>
      <w:r>
        <w:rPr>
          <w:rFonts w:ascii="Courier New" w:hAnsi="Courier New" w:cs="Courier New"/>
          <w:color w:val="000000"/>
          <w:kern w:val="0"/>
          <w:sz w:val="20"/>
          <w:szCs w:val="20"/>
          <w:shd w:val="clear" w:color="auto" w:fill="FFFFC0"/>
        </w:rPr>
        <w:tab/>
        <w:t>114</w:t>
      </w:r>
      <w:r>
        <w:rPr>
          <w:rFonts w:ascii="Courier New" w:hAnsi="Courier New" w:cs="Courier New"/>
          <w:color w:val="000000"/>
          <w:kern w:val="0"/>
          <w:sz w:val="20"/>
          <w:szCs w:val="20"/>
          <w:shd w:val="clear" w:color="auto" w:fill="FFFFC0"/>
        </w:rPr>
        <w:tab/>
        <w:t>96</w:t>
      </w:r>
    </w:p>
    <w:p w:rsidR="00C36490" w:rsidRDefault="00C36490" w:rsidP="00C36490">
      <w:pPr>
        <w:widowControl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0.6</w:t>
      </w:r>
      <w:r>
        <w:rPr>
          <w:rFonts w:ascii="Courier New" w:hAnsi="Courier New" w:cs="Courier New"/>
          <w:color w:val="000000"/>
          <w:kern w:val="0"/>
          <w:sz w:val="20"/>
          <w:szCs w:val="20"/>
          <w:shd w:val="clear" w:color="auto" w:fill="FFFFC0"/>
        </w:rPr>
        <w:tab/>
        <w:t>34</w:t>
      </w:r>
      <w:r>
        <w:rPr>
          <w:rFonts w:ascii="Courier New" w:hAnsi="Courier New" w:cs="Courier New"/>
          <w:color w:val="000000"/>
          <w:kern w:val="0"/>
          <w:sz w:val="20"/>
          <w:szCs w:val="20"/>
          <w:shd w:val="clear" w:color="auto" w:fill="FFFFC0"/>
        </w:rPr>
        <w:tab/>
        <w:t>157</w:t>
      </w:r>
      <w:r>
        <w:rPr>
          <w:rFonts w:ascii="Courier New" w:hAnsi="Courier New" w:cs="Courier New"/>
          <w:color w:val="000000"/>
          <w:kern w:val="0"/>
          <w:sz w:val="20"/>
          <w:szCs w:val="20"/>
          <w:shd w:val="clear" w:color="auto" w:fill="FFFFC0"/>
        </w:rPr>
        <w:tab/>
        <w:t>61</w:t>
      </w:r>
      <w:r>
        <w:rPr>
          <w:rFonts w:ascii="Courier New" w:hAnsi="Courier New" w:cs="Courier New"/>
          <w:color w:val="000000"/>
          <w:kern w:val="0"/>
          <w:sz w:val="20"/>
          <w:szCs w:val="20"/>
          <w:shd w:val="clear" w:color="auto" w:fill="FFFFC0"/>
        </w:rPr>
        <w:tab/>
        <w:t>23.1</w:t>
      </w:r>
      <w:r>
        <w:rPr>
          <w:rFonts w:ascii="Courier New" w:hAnsi="Courier New" w:cs="Courier New"/>
          <w:color w:val="000000"/>
          <w:kern w:val="0"/>
          <w:sz w:val="20"/>
          <w:szCs w:val="20"/>
          <w:shd w:val="clear" w:color="auto" w:fill="FFFFC0"/>
        </w:rPr>
        <w:tab/>
        <w:t>50</w:t>
      </w:r>
      <w:r>
        <w:rPr>
          <w:rFonts w:ascii="Courier New" w:hAnsi="Courier New" w:cs="Courier New"/>
          <w:color w:val="000000"/>
          <w:kern w:val="0"/>
          <w:sz w:val="20"/>
          <w:szCs w:val="20"/>
          <w:shd w:val="clear" w:color="auto" w:fill="FFFFC0"/>
        </w:rPr>
        <w:tab/>
        <w:t>134</w:t>
      </w:r>
      <w:r>
        <w:rPr>
          <w:rFonts w:ascii="Courier New" w:hAnsi="Courier New" w:cs="Courier New"/>
          <w:color w:val="000000"/>
          <w:kern w:val="0"/>
          <w:sz w:val="20"/>
          <w:szCs w:val="20"/>
          <w:shd w:val="clear" w:color="auto" w:fill="FFFFC0"/>
        </w:rPr>
        <w:tab/>
        <w:t>77</w:t>
      </w:r>
    </w:p>
    <w:p w:rsidR="00C36490" w:rsidRDefault="00C36490" w:rsidP="00C36490">
      <w:pPr>
        <w:widowControl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4.7</w:t>
      </w:r>
      <w:r>
        <w:rPr>
          <w:rFonts w:ascii="Courier New" w:hAnsi="Courier New" w:cs="Courier New"/>
          <w:color w:val="000000"/>
          <w:kern w:val="0"/>
          <w:sz w:val="20"/>
          <w:szCs w:val="20"/>
          <w:shd w:val="clear" w:color="auto" w:fill="FFFFC0"/>
        </w:rPr>
        <w:tab/>
        <w:t>24</w:t>
      </w:r>
      <w:r>
        <w:rPr>
          <w:rFonts w:ascii="Courier New" w:hAnsi="Courier New" w:cs="Courier New"/>
          <w:color w:val="000000"/>
          <w:kern w:val="0"/>
          <w:sz w:val="20"/>
          <w:szCs w:val="20"/>
          <w:shd w:val="clear" w:color="auto" w:fill="FFFFC0"/>
        </w:rPr>
        <w:tab/>
        <w:t>59</w:t>
      </w:r>
      <w:r>
        <w:rPr>
          <w:rFonts w:ascii="Courier New" w:hAnsi="Courier New" w:cs="Courier New"/>
          <w:color w:val="000000"/>
          <w:kern w:val="0"/>
          <w:sz w:val="20"/>
          <w:szCs w:val="20"/>
          <w:shd w:val="clear" w:color="auto" w:fill="FFFFC0"/>
        </w:rPr>
        <w:tab/>
        <w:t>54</w:t>
      </w:r>
      <w:r>
        <w:rPr>
          <w:rFonts w:ascii="Courier New" w:hAnsi="Courier New" w:cs="Courier New"/>
          <w:color w:val="000000"/>
          <w:kern w:val="0"/>
          <w:sz w:val="20"/>
          <w:szCs w:val="20"/>
          <w:shd w:val="clear" w:color="auto" w:fill="FFFFC0"/>
        </w:rPr>
        <w:tab/>
        <w:t>21.6</w:t>
      </w:r>
      <w:r>
        <w:rPr>
          <w:rFonts w:ascii="Courier New" w:hAnsi="Courier New" w:cs="Courier New"/>
          <w:color w:val="000000"/>
          <w:kern w:val="0"/>
          <w:sz w:val="20"/>
          <w:szCs w:val="20"/>
          <w:shd w:val="clear" w:color="auto" w:fill="FFFFC0"/>
        </w:rPr>
        <w:tab/>
        <w:t>44</w:t>
      </w:r>
      <w:r>
        <w:rPr>
          <w:rFonts w:ascii="Courier New" w:hAnsi="Courier New" w:cs="Courier New"/>
          <w:color w:val="000000"/>
          <w:kern w:val="0"/>
          <w:sz w:val="20"/>
          <w:szCs w:val="20"/>
          <w:shd w:val="clear" w:color="auto" w:fill="FFFFC0"/>
        </w:rPr>
        <w:tab/>
        <w:t>73</w:t>
      </w:r>
      <w:r>
        <w:rPr>
          <w:rFonts w:ascii="Courier New" w:hAnsi="Courier New" w:cs="Courier New"/>
          <w:color w:val="000000"/>
          <w:kern w:val="0"/>
          <w:sz w:val="20"/>
          <w:szCs w:val="20"/>
          <w:shd w:val="clear" w:color="auto" w:fill="FFFFC0"/>
        </w:rPr>
        <w:tab/>
        <w:t>93</w:t>
      </w:r>
    </w:p>
    <w:p w:rsidR="00C36490" w:rsidRDefault="00C36490" w:rsidP="00C36490">
      <w:pPr>
        <w:widowControl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1.7</w:t>
      </w:r>
      <w:r>
        <w:rPr>
          <w:rFonts w:ascii="Courier New" w:hAnsi="Courier New" w:cs="Courier New"/>
          <w:color w:val="000000"/>
          <w:kern w:val="0"/>
          <w:sz w:val="20"/>
          <w:szCs w:val="20"/>
          <w:shd w:val="clear" w:color="auto" w:fill="FFFFC0"/>
        </w:rPr>
        <w:tab/>
        <w:t>65</w:t>
      </w:r>
      <w:r>
        <w:rPr>
          <w:rFonts w:ascii="Courier New" w:hAnsi="Courier New" w:cs="Courier New"/>
          <w:color w:val="000000"/>
          <w:kern w:val="0"/>
          <w:sz w:val="20"/>
          <w:szCs w:val="20"/>
          <w:shd w:val="clear" w:color="auto" w:fill="FFFFC0"/>
        </w:rPr>
        <w:tab/>
        <w:t>123</w:t>
      </w:r>
      <w:r>
        <w:rPr>
          <w:rFonts w:ascii="Courier New" w:hAnsi="Courier New" w:cs="Courier New"/>
          <w:color w:val="000000"/>
          <w:kern w:val="0"/>
          <w:sz w:val="20"/>
          <w:szCs w:val="20"/>
          <w:shd w:val="clear" w:color="auto" w:fill="FFFFC0"/>
        </w:rPr>
        <w:tab/>
        <w:t>77</w:t>
      </w:r>
      <w:r>
        <w:rPr>
          <w:rFonts w:ascii="Courier New" w:hAnsi="Courier New" w:cs="Courier New"/>
          <w:color w:val="000000"/>
          <w:kern w:val="0"/>
          <w:sz w:val="20"/>
          <w:szCs w:val="20"/>
          <w:shd w:val="clear" w:color="auto" w:fill="FFFFC0"/>
        </w:rPr>
        <w:tab/>
        <w:t>23.1</w:t>
      </w:r>
      <w:r>
        <w:rPr>
          <w:rFonts w:ascii="Courier New" w:hAnsi="Courier New" w:cs="Courier New"/>
          <w:color w:val="000000"/>
          <w:kern w:val="0"/>
          <w:sz w:val="20"/>
          <w:szCs w:val="20"/>
          <w:shd w:val="clear" w:color="auto" w:fill="FFFFC0"/>
        </w:rPr>
        <w:tab/>
        <w:t>56</w:t>
      </w:r>
      <w:r>
        <w:rPr>
          <w:rFonts w:ascii="Courier New" w:hAnsi="Courier New" w:cs="Courier New"/>
          <w:color w:val="000000"/>
          <w:kern w:val="0"/>
          <w:sz w:val="20"/>
          <w:szCs w:val="20"/>
          <w:shd w:val="clear" w:color="auto" w:fill="FFFFC0"/>
        </w:rPr>
        <w:tab/>
        <w:t>168</w:t>
      </w:r>
      <w:r>
        <w:rPr>
          <w:rFonts w:ascii="Courier New" w:hAnsi="Courier New" w:cs="Courier New"/>
          <w:color w:val="000000"/>
          <w:kern w:val="0"/>
          <w:sz w:val="20"/>
          <w:szCs w:val="20"/>
          <w:shd w:val="clear" w:color="auto" w:fill="FFFFC0"/>
        </w:rPr>
        <w:tab/>
        <w:t>95</w:t>
      </w:r>
    </w:p>
    <w:p w:rsidR="00C36490" w:rsidRDefault="00C36490" w:rsidP="00C36490">
      <w:pPr>
        <w:widowControl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9.4</w:t>
      </w:r>
      <w:r>
        <w:rPr>
          <w:rFonts w:ascii="Courier New" w:hAnsi="Courier New" w:cs="Courier New"/>
          <w:color w:val="000000"/>
          <w:kern w:val="0"/>
          <w:sz w:val="20"/>
          <w:szCs w:val="20"/>
          <w:shd w:val="clear" w:color="auto" w:fill="FFFFC0"/>
        </w:rPr>
        <w:tab/>
        <w:t>44</w:t>
      </w:r>
      <w:r>
        <w:rPr>
          <w:rFonts w:ascii="Courier New" w:hAnsi="Courier New" w:cs="Courier New"/>
          <w:color w:val="000000"/>
          <w:kern w:val="0"/>
          <w:sz w:val="20"/>
          <w:szCs w:val="20"/>
          <w:shd w:val="clear" w:color="auto" w:fill="FFFFC0"/>
        </w:rPr>
        <w:tab/>
        <w:t>46</w:t>
      </w:r>
      <w:r>
        <w:rPr>
          <w:rFonts w:ascii="Courier New" w:hAnsi="Courier New" w:cs="Courier New"/>
          <w:color w:val="000000"/>
          <w:kern w:val="0"/>
          <w:sz w:val="20"/>
          <w:szCs w:val="20"/>
          <w:shd w:val="clear" w:color="auto" w:fill="FFFFC0"/>
        </w:rPr>
        <w:tab/>
        <w:t>81</w:t>
      </w:r>
      <w:r>
        <w:rPr>
          <w:rFonts w:ascii="Courier New" w:hAnsi="Courier New" w:cs="Courier New"/>
          <w:color w:val="000000"/>
          <w:kern w:val="0"/>
          <w:sz w:val="20"/>
          <w:szCs w:val="20"/>
          <w:shd w:val="clear" w:color="auto" w:fill="FFFFC0"/>
        </w:rPr>
        <w:tab/>
        <w:t>1.9</w:t>
      </w:r>
      <w:r>
        <w:rPr>
          <w:rFonts w:ascii="Courier New" w:hAnsi="Courier New" w:cs="Courier New"/>
          <w:color w:val="000000"/>
          <w:kern w:val="0"/>
          <w:sz w:val="20"/>
          <w:szCs w:val="20"/>
          <w:shd w:val="clear" w:color="auto" w:fill="FFFFC0"/>
        </w:rPr>
        <w:tab/>
        <w:t>36</w:t>
      </w:r>
      <w:r>
        <w:rPr>
          <w:rFonts w:ascii="Courier New" w:hAnsi="Courier New" w:cs="Courier New"/>
          <w:color w:val="000000"/>
          <w:kern w:val="0"/>
          <w:sz w:val="20"/>
          <w:szCs w:val="20"/>
          <w:shd w:val="clear" w:color="auto" w:fill="FFFFC0"/>
        </w:rPr>
        <w:tab/>
        <w:t>143</w:t>
      </w:r>
      <w:r>
        <w:rPr>
          <w:rFonts w:ascii="Courier New" w:hAnsi="Courier New" w:cs="Courier New"/>
          <w:color w:val="000000"/>
          <w:kern w:val="0"/>
          <w:sz w:val="20"/>
          <w:szCs w:val="20"/>
          <w:shd w:val="clear" w:color="auto" w:fill="FFFFC0"/>
        </w:rPr>
        <w:tab/>
        <w:t>54</w:t>
      </w:r>
    </w:p>
    <w:p w:rsidR="00C36490" w:rsidRDefault="00C36490" w:rsidP="00C36490">
      <w:pPr>
        <w:widowControl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10.1</w:t>
      </w:r>
      <w:r>
        <w:rPr>
          <w:rFonts w:ascii="Courier New" w:hAnsi="Courier New" w:cs="Courier New"/>
          <w:color w:val="000000"/>
          <w:kern w:val="0"/>
          <w:sz w:val="20"/>
          <w:szCs w:val="20"/>
          <w:shd w:val="clear" w:color="auto" w:fill="FFFFC0"/>
        </w:rPr>
        <w:tab/>
        <w:t>31</w:t>
      </w:r>
      <w:r>
        <w:rPr>
          <w:rFonts w:ascii="Courier New" w:hAnsi="Courier New" w:cs="Courier New"/>
          <w:color w:val="000000"/>
          <w:kern w:val="0"/>
          <w:sz w:val="20"/>
          <w:szCs w:val="20"/>
          <w:shd w:val="clear" w:color="auto" w:fill="FFFFC0"/>
        </w:rPr>
        <w:tab/>
        <w:t>117</w:t>
      </w:r>
      <w:r>
        <w:rPr>
          <w:rFonts w:ascii="Courier New" w:hAnsi="Courier New" w:cs="Courier New"/>
          <w:color w:val="000000"/>
          <w:kern w:val="0"/>
          <w:sz w:val="20"/>
          <w:szCs w:val="20"/>
          <w:shd w:val="clear" w:color="auto" w:fill="FFFFC0"/>
        </w:rPr>
        <w:tab/>
        <w:t>93</w:t>
      </w:r>
      <w:r>
        <w:rPr>
          <w:rFonts w:ascii="Courier New" w:hAnsi="Courier New" w:cs="Courier New"/>
          <w:color w:val="000000"/>
          <w:kern w:val="0"/>
          <w:sz w:val="20"/>
          <w:szCs w:val="20"/>
          <w:shd w:val="clear" w:color="auto" w:fill="FFFFC0"/>
        </w:rPr>
        <w:tab/>
        <w:t>26.8</w:t>
      </w:r>
      <w:r>
        <w:rPr>
          <w:rFonts w:ascii="Courier New" w:hAnsi="Courier New" w:cs="Courier New"/>
          <w:color w:val="000000"/>
          <w:kern w:val="0"/>
          <w:sz w:val="20"/>
          <w:szCs w:val="20"/>
          <w:shd w:val="clear" w:color="auto" w:fill="FFFFC0"/>
        </w:rPr>
        <w:tab/>
        <w:t>58</w:t>
      </w:r>
      <w:r>
        <w:rPr>
          <w:rFonts w:ascii="Courier New" w:hAnsi="Courier New" w:cs="Courier New"/>
          <w:color w:val="000000"/>
          <w:kern w:val="0"/>
          <w:sz w:val="20"/>
          <w:szCs w:val="20"/>
          <w:shd w:val="clear" w:color="auto" w:fill="FFFFC0"/>
        </w:rPr>
        <w:tab/>
        <w:t>102</w:t>
      </w:r>
      <w:r>
        <w:rPr>
          <w:rFonts w:ascii="Courier New" w:hAnsi="Courier New" w:cs="Courier New"/>
          <w:color w:val="000000"/>
          <w:kern w:val="0"/>
          <w:sz w:val="20"/>
          <w:szCs w:val="20"/>
          <w:shd w:val="clear" w:color="auto" w:fill="FFFFC0"/>
        </w:rPr>
        <w:tab/>
        <w:t>168</w:t>
      </w:r>
    </w:p>
    <w:p w:rsidR="00C36490" w:rsidRDefault="00C36490" w:rsidP="00C36490">
      <w:pPr>
        <w:widowControl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11.6</w:t>
      </w:r>
      <w:r>
        <w:rPr>
          <w:rFonts w:ascii="Courier New" w:hAnsi="Courier New" w:cs="Courier New"/>
          <w:color w:val="000000"/>
          <w:kern w:val="0"/>
          <w:sz w:val="20"/>
          <w:szCs w:val="20"/>
          <w:shd w:val="clear" w:color="auto" w:fill="FFFFC0"/>
        </w:rPr>
        <w:tab/>
        <w:t>29</w:t>
      </w:r>
      <w:r>
        <w:rPr>
          <w:rFonts w:ascii="Courier New" w:hAnsi="Courier New" w:cs="Courier New"/>
          <w:color w:val="000000"/>
          <w:kern w:val="0"/>
          <w:sz w:val="20"/>
          <w:szCs w:val="20"/>
          <w:shd w:val="clear" w:color="auto" w:fill="FFFFC0"/>
        </w:rPr>
        <w:tab/>
        <w:t>173</w:t>
      </w:r>
      <w:r>
        <w:rPr>
          <w:rFonts w:ascii="Courier New" w:hAnsi="Courier New" w:cs="Courier New"/>
          <w:color w:val="000000"/>
          <w:kern w:val="0"/>
          <w:sz w:val="20"/>
          <w:szCs w:val="20"/>
          <w:shd w:val="clear" w:color="auto" w:fill="FFFFC0"/>
        </w:rPr>
        <w:tab/>
        <w:t>93</w:t>
      </w:r>
      <w:r>
        <w:rPr>
          <w:rFonts w:ascii="Courier New" w:hAnsi="Courier New" w:cs="Courier New"/>
          <w:color w:val="000000"/>
          <w:kern w:val="0"/>
          <w:sz w:val="20"/>
          <w:szCs w:val="20"/>
          <w:shd w:val="clear" w:color="auto" w:fill="FFFFC0"/>
        </w:rPr>
        <w:tab/>
        <w:t>29.9</w:t>
      </w:r>
      <w:r>
        <w:rPr>
          <w:rFonts w:ascii="Courier New" w:hAnsi="Courier New" w:cs="Courier New"/>
          <w:color w:val="000000"/>
          <w:kern w:val="0"/>
          <w:sz w:val="20"/>
          <w:szCs w:val="20"/>
          <w:shd w:val="clear" w:color="auto" w:fill="FFFFC0"/>
        </w:rPr>
        <w:tab/>
        <w:t>51</w:t>
      </w:r>
      <w:r>
        <w:rPr>
          <w:rFonts w:ascii="Courier New" w:hAnsi="Courier New" w:cs="Courier New"/>
          <w:color w:val="000000"/>
          <w:kern w:val="0"/>
          <w:sz w:val="20"/>
          <w:szCs w:val="20"/>
          <w:shd w:val="clear" w:color="auto" w:fill="FFFFC0"/>
        </w:rPr>
        <w:tab/>
        <w:t>124</w:t>
      </w:r>
      <w:r>
        <w:rPr>
          <w:rFonts w:ascii="Courier New" w:hAnsi="Courier New" w:cs="Courier New"/>
          <w:color w:val="000000"/>
          <w:kern w:val="0"/>
          <w:sz w:val="20"/>
          <w:szCs w:val="20"/>
          <w:shd w:val="clear" w:color="auto" w:fill="FFFFC0"/>
        </w:rPr>
        <w:tab/>
        <w:t>99</w:t>
      </w:r>
    </w:p>
    <w:p w:rsidR="00C36490" w:rsidRDefault="00C36490" w:rsidP="00C36490">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w:t>
      </w:r>
    </w:p>
    <w:p w:rsidR="00C36490" w:rsidRDefault="00C36490" w:rsidP="00C36490">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C36490" w:rsidRDefault="00C36490" w:rsidP="00C36490">
      <w:pPr>
        <w:widowControl w:val="0"/>
        <w:autoSpaceDE w:val="0"/>
        <w:autoSpaceDN w:val="0"/>
        <w:adjustRightInd w:val="0"/>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b/>
          <w:bCs/>
          <w:color w:val="000080"/>
          <w:kern w:val="0"/>
          <w:sz w:val="20"/>
          <w:szCs w:val="20"/>
          <w:shd w:val="clear" w:color="auto" w:fill="FFFFFF"/>
        </w:rPr>
        <w:t>proc</w:t>
      </w:r>
      <w:proofErr w:type="spellEnd"/>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reg</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=test;</w:t>
      </w:r>
    </w:p>
    <w:p w:rsidR="00C36490" w:rsidRDefault="00C36490" w:rsidP="00C36490">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model</w:t>
      </w:r>
      <w:proofErr w:type="gramEnd"/>
      <w:r>
        <w:rPr>
          <w:rFonts w:ascii="Courier New" w:hAnsi="Courier New" w:cs="Courier New"/>
          <w:color w:val="000000"/>
          <w:kern w:val="0"/>
          <w:sz w:val="20"/>
          <w:szCs w:val="20"/>
          <w:shd w:val="clear" w:color="auto" w:fill="FFFFFF"/>
        </w:rPr>
        <w:t xml:space="preserve"> y =x1-x3/</w:t>
      </w:r>
      <w:r>
        <w:rPr>
          <w:rFonts w:ascii="Courier New" w:hAnsi="Courier New" w:cs="Courier New"/>
          <w:color w:val="0000FF"/>
          <w:kern w:val="0"/>
          <w:sz w:val="20"/>
          <w:szCs w:val="20"/>
          <w:shd w:val="clear" w:color="auto" w:fill="FFFFFF"/>
        </w:rPr>
        <w:t>selection</w:t>
      </w:r>
      <w:r>
        <w:rPr>
          <w:rFonts w:ascii="Courier New" w:hAnsi="Courier New" w:cs="Courier New"/>
          <w:color w:val="000000"/>
          <w:kern w:val="0"/>
          <w:sz w:val="20"/>
          <w:szCs w:val="20"/>
          <w:shd w:val="clear" w:color="auto" w:fill="FFFFFF"/>
        </w:rPr>
        <w:t>=backward;</w:t>
      </w:r>
    </w:p>
    <w:p w:rsidR="00C36490" w:rsidRDefault="00C36490" w:rsidP="00C36490">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model</w:t>
      </w:r>
      <w:proofErr w:type="gramEnd"/>
      <w:r>
        <w:rPr>
          <w:rFonts w:ascii="Courier New" w:hAnsi="Courier New" w:cs="Courier New"/>
          <w:color w:val="000000"/>
          <w:kern w:val="0"/>
          <w:sz w:val="20"/>
          <w:szCs w:val="20"/>
          <w:shd w:val="clear" w:color="auto" w:fill="FFFFFF"/>
        </w:rPr>
        <w:t xml:space="preserve"> y =x1-x3/</w:t>
      </w:r>
      <w:r>
        <w:rPr>
          <w:rFonts w:ascii="Courier New" w:hAnsi="Courier New" w:cs="Courier New"/>
          <w:color w:val="0000FF"/>
          <w:kern w:val="0"/>
          <w:sz w:val="20"/>
          <w:szCs w:val="20"/>
          <w:shd w:val="clear" w:color="auto" w:fill="FFFFFF"/>
        </w:rPr>
        <w:t>selection</w:t>
      </w:r>
      <w:r>
        <w:rPr>
          <w:rFonts w:ascii="Courier New" w:hAnsi="Courier New" w:cs="Courier New"/>
          <w:color w:val="000000"/>
          <w:kern w:val="0"/>
          <w:sz w:val="20"/>
          <w:szCs w:val="20"/>
          <w:shd w:val="clear" w:color="auto" w:fill="FFFFFF"/>
        </w:rPr>
        <w:t>=stepwise;</w:t>
      </w:r>
    </w:p>
    <w:p w:rsidR="00C36490" w:rsidRDefault="00C36490" w:rsidP="00C36490">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model</w:t>
      </w:r>
      <w:proofErr w:type="gramEnd"/>
      <w:r>
        <w:rPr>
          <w:rFonts w:ascii="Courier New" w:hAnsi="Courier New" w:cs="Courier New"/>
          <w:color w:val="000000"/>
          <w:kern w:val="0"/>
          <w:sz w:val="20"/>
          <w:szCs w:val="20"/>
          <w:shd w:val="clear" w:color="auto" w:fill="FFFFFF"/>
        </w:rPr>
        <w:t xml:space="preserve"> y =x1-x3/</w:t>
      </w:r>
      <w:r>
        <w:rPr>
          <w:rFonts w:ascii="Courier New" w:hAnsi="Courier New" w:cs="Courier New"/>
          <w:color w:val="0000FF"/>
          <w:kern w:val="0"/>
          <w:sz w:val="20"/>
          <w:szCs w:val="20"/>
          <w:shd w:val="clear" w:color="auto" w:fill="FFFFFF"/>
        </w:rPr>
        <w:t>selection</w:t>
      </w:r>
      <w:r>
        <w:rPr>
          <w:rFonts w:ascii="Courier New" w:hAnsi="Courier New" w:cs="Courier New"/>
          <w:color w:val="000000"/>
          <w:kern w:val="0"/>
          <w:sz w:val="20"/>
          <w:szCs w:val="20"/>
          <w:shd w:val="clear" w:color="auto" w:fill="FFFFFF"/>
        </w:rPr>
        <w:t xml:space="preserve">=stepwise </w:t>
      </w:r>
      <w:proofErr w:type="spellStart"/>
      <w:r>
        <w:rPr>
          <w:rFonts w:ascii="Courier New" w:hAnsi="Courier New" w:cs="Courier New"/>
          <w:color w:val="0000FF"/>
          <w:kern w:val="0"/>
          <w:sz w:val="20"/>
          <w:szCs w:val="20"/>
          <w:shd w:val="clear" w:color="auto" w:fill="FFFFFF"/>
        </w:rPr>
        <w:t>noint</w:t>
      </w:r>
      <w:proofErr w:type="spellEnd"/>
      <w:r>
        <w:rPr>
          <w:rFonts w:ascii="Courier New" w:hAnsi="Courier New" w:cs="Courier New"/>
          <w:color w:val="000000"/>
          <w:kern w:val="0"/>
          <w:sz w:val="20"/>
          <w:szCs w:val="20"/>
          <w:shd w:val="clear" w:color="auto" w:fill="FFFFFF"/>
        </w:rPr>
        <w:t>;</w:t>
      </w:r>
    </w:p>
    <w:p w:rsidR="00C36490" w:rsidRDefault="00C36490" w:rsidP="00C36490">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lastRenderedPageBreak/>
        <w:t>model</w:t>
      </w:r>
      <w:proofErr w:type="gramEnd"/>
      <w:r>
        <w:rPr>
          <w:rFonts w:ascii="Courier New" w:hAnsi="Courier New" w:cs="Courier New"/>
          <w:color w:val="000000"/>
          <w:kern w:val="0"/>
          <w:sz w:val="20"/>
          <w:szCs w:val="20"/>
          <w:shd w:val="clear" w:color="auto" w:fill="FFFFFF"/>
        </w:rPr>
        <w:t xml:space="preserve"> y =x1-x3 x11 x22 x33/</w:t>
      </w:r>
      <w:r>
        <w:rPr>
          <w:rFonts w:ascii="Courier New" w:hAnsi="Courier New" w:cs="Courier New"/>
          <w:color w:val="0000FF"/>
          <w:kern w:val="0"/>
          <w:sz w:val="20"/>
          <w:szCs w:val="20"/>
          <w:shd w:val="clear" w:color="auto" w:fill="FFFFFF"/>
        </w:rPr>
        <w:t>selection</w:t>
      </w:r>
      <w:r>
        <w:rPr>
          <w:rFonts w:ascii="Courier New" w:hAnsi="Courier New" w:cs="Courier New"/>
          <w:color w:val="000000"/>
          <w:kern w:val="0"/>
          <w:sz w:val="20"/>
          <w:szCs w:val="20"/>
          <w:shd w:val="clear" w:color="auto" w:fill="FFFFFF"/>
        </w:rPr>
        <w:t xml:space="preserve">=stepwise </w:t>
      </w:r>
      <w:proofErr w:type="spellStart"/>
      <w:r>
        <w:rPr>
          <w:rFonts w:ascii="Courier New" w:hAnsi="Courier New" w:cs="Courier New"/>
          <w:color w:val="0000FF"/>
          <w:kern w:val="0"/>
          <w:sz w:val="20"/>
          <w:szCs w:val="20"/>
          <w:shd w:val="clear" w:color="auto" w:fill="FFFFFF"/>
        </w:rPr>
        <w:t>noint</w:t>
      </w:r>
      <w:proofErr w:type="spellEnd"/>
      <w:r>
        <w:rPr>
          <w:rFonts w:ascii="Courier New" w:hAnsi="Courier New" w:cs="Courier New"/>
          <w:color w:val="000000"/>
          <w:kern w:val="0"/>
          <w:sz w:val="20"/>
          <w:szCs w:val="20"/>
          <w:shd w:val="clear" w:color="auto" w:fill="FFFFFF"/>
        </w:rPr>
        <w:t>;</w:t>
      </w:r>
    </w:p>
    <w:p w:rsidR="00C36490" w:rsidRDefault="00C36490" w:rsidP="00C36490">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model</w:t>
      </w:r>
      <w:proofErr w:type="gramEnd"/>
      <w:r>
        <w:rPr>
          <w:rFonts w:ascii="Courier New" w:hAnsi="Courier New" w:cs="Courier New"/>
          <w:color w:val="000000"/>
          <w:kern w:val="0"/>
          <w:sz w:val="20"/>
          <w:szCs w:val="20"/>
          <w:shd w:val="clear" w:color="auto" w:fill="FFFFFF"/>
        </w:rPr>
        <w:t xml:space="preserve"> y =x1-x3 x11 x22 x33/</w:t>
      </w:r>
      <w:r>
        <w:rPr>
          <w:rFonts w:ascii="Courier New" w:hAnsi="Courier New" w:cs="Courier New"/>
          <w:color w:val="0000FF"/>
          <w:kern w:val="0"/>
          <w:sz w:val="20"/>
          <w:szCs w:val="20"/>
          <w:shd w:val="clear" w:color="auto" w:fill="FFFFFF"/>
        </w:rPr>
        <w:t>selection</w:t>
      </w:r>
      <w:r>
        <w:rPr>
          <w:rFonts w:ascii="Courier New" w:hAnsi="Courier New" w:cs="Courier New"/>
          <w:color w:val="000000"/>
          <w:kern w:val="0"/>
          <w:sz w:val="20"/>
          <w:szCs w:val="20"/>
          <w:shd w:val="clear" w:color="auto" w:fill="FFFFFF"/>
        </w:rPr>
        <w:t xml:space="preserve">=backward </w:t>
      </w:r>
      <w:proofErr w:type="spellStart"/>
      <w:r>
        <w:rPr>
          <w:rFonts w:ascii="Courier New" w:hAnsi="Courier New" w:cs="Courier New"/>
          <w:color w:val="0000FF"/>
          <w:kern w:val="0"/>
          <w:sz w:val="20"/>
          <w:szCs w:val="20"/>
          <w:shd w:val="clear" w:color="auto" w:fill="FFFFFF"/>
        </w:rPr>
        <w:t>noint</w:t>
      </w:r>
      <w:proofErr w:type="spellEnd"/>
      <w:r>
        <w:rPr>
          <w:rFonts w:ascii="Courier New" w:hAnsi="Courier New" w:cs="Courier New"/>
          <w:color w:val="000000"/>
          <w:kern w:val="0"/>
          <w:sz w:val="20"/>
          <w:szCs w:val="20"/>
          <w:shd w:val="clear" w:color="auto" w:fill="FFFFFF"/>
        </w:rPr>
        <w:t>;</w:t>
      </w:r>
    </w:p>
    <w:p w:rsidR="00C36490" w:rsidRDefault="00C36490" w:rsidP="00C36490">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7E3584" w:rsidRDefault="007E3584" w:rsidP="007E3584">
      <w:pPr>
        <w:widowControl w:val="0"/>
        <w:autoSpaceDE w:val="0"/>
        <w:autoSpaceDN w:val="0"/>
        <w:adjustRightInd w:val="0"/>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b/>
          <w:bCs/>
          <w:color w:val="000080"/>
          <w:kern w:val="0"/>
          <w:sz w:val="20"/>
          <w:szCs w:val="20"/>
          <w:shd w:val="clear" w:color="auto" w:fill="FFFFFF"/>
        </w:rPr>
        <w:t>proc</w:t>
      </w:r>
      <w:proofErr w:type="spellEnd"/>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reg</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=test;</w:t>
      </w:r>
    </w:p>
    <w:p w:rsidR="007E3584" w:rsidRDefault="007E3584" w:rsidP="007E3584">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model</w:t>
      </w:r>
      <w:proofErr w:type="gramEnd"/>
      <w:r>
        <w:rPr>
          <w:rFonts w:ascii="Courier New" w:hAnsi="Courier New" w:cs="Courier New"/>
          <w:color w:val="000000"/>
          <w:kern w:val="0"/>
          <w:sz w:val="20"/>
          <w:szCs w:val="20"/>
          <w:shd w:val="clear" w:color="auto" w:fill="FFFFFF"/>
        </w:rPr>
        <w:t xml:space="preserve"> y=x1 x2 x11 x22 /</w:t>
      </w:r>
      <w:proofErr w:type="spellStart"/>
      <w:r>
        <w:rPr>
          <w:rFonts w:ascii="Courier New" w:hAnsi="Courier New" w:cs="Courier New"/>
          <w:color w:val="0000FF"/>
          <w:kern w:val="0"/>
          <w:sz w:val="20"/>
          <w:szCs w:val="20"/>
          <w:shd w:val="clear" w:color="auto" w:fill="FFFFFF"/>
        </w:rPr>
        <w:t>noint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selection</w:t>
      </w:r>
      <w:r>
        <w:rPr>
          <w:rFonts w:ascii="Courier New" w:hAnsi="Courier New" w:cs="Courier New"/>
          <w:color w:val="000000"/>
          <w:kern w:val="0"/>
          <w:sz w:val="20"/>
          <w:szCs w:val="20"/>
          <w:shd w:val="clear" w:color="auto" w:fill="FFFFFF"/>
        </w:rPr>
        <w:t xml:space="preserve">=stepwise </w:t>
      </w:r>
      <w:r>
        <w:rPr>
          <w:rFonts w:ascii="Courier New" w:hAnsi="Courier New" w:cs="Courier New"/>
          <w:color w:val="0000FF"/>
          <w:kern w:val="0"/>
          <w:sz w:val="20"/>
          <w:szCs w:val="20"/>
          <w:shd w:val="clear" w:color="auto" w:fill="FFFFFF"/>
        </w:rPr>
        <w:t>p</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r</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cli</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influence</w:t>
      </w:r>
      <w:r>
        <w:rPr>
          <w:rFonts w:ascii="Courier New" w:hAnsi="Courier New" w:cs="Courier New"/>
          <w:color w:val="000000"/>
          <w:kern w:val="0"/>
          <w:sz w:val="20"/>
          <w:szCs w:val="20"/>
          <w:shd w:val="clear" w:color="auto" w:fill="FFFFFF"/>
        </w:rPr>
        <w:t xml:space="preserve"> </w:t>
      </w:r>
    </w:p>
    <w:p w:rsidR="007E3584" w:rsidRDefault="007E3584" w:rsidP="007E3584">
      <w:pPr>
        <w:widowControl w:val="0"/>
        <w:autoSpaceDE w:val="0"/>
        <w:autoSpaceDN w:val="0"/>
        <w:adjustRightInd w:val="0"/>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color w:val="0000FF"/>
          <w:kern w:val="0"/>
          <w:sz w:val="20"/>
          <w:szCs w:val="20"/>
          <w:shd w:val="clear" w:color="auto" w:fill="FFFFFF"/>
        </w:rPr>
        <w:t>collin</w:t>
      </w:r>
      <w:proofErr w:type="spellEnd"/>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collinoint</w:t>
      </w:r>
      <w:proofErr w:type="spellEnd"/>
      <w:r>
        <w:rPr>
          <w:rFonts w:ascii="Courier New" w:hAnsi="Courier New" w:cs="Courier New"/>
          <w:color w:val="000000"/>
          <w:kern w:val="0"/>
          <w:sz w:val="20"/>
          <w:szCs w:val="20"/>
          <w:shd w:val="clear" w:color="auto" w:fill="FFFFFF"/>
        </w:rPr>
        <w:t>;</w:t>
      </w:r>
    </w:p>
    <w:p w:rsidR="007E3584" w:rsidRDefault="007E3584" w:rsidP="007E3584">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model</w:t>
      </w:r>
      <w:proofErr w:type="gramEnd"/>
      <w:r>
        <w:rPr>
          <w:rFonts w:ascii="Courier New" w:hAnsi="Courier New" w:cs="Courier New"/>
          <w:color w:val="000000"/>
          <w:kern w:val="0"/>
          <w:sz w:val="20"/>
          <w:szCs w:val="20"/>
          <w:shd w:val="clear" w:color="auto" w:fill="FFFFFF"/>
        </w:rPr>
        <w:t xml:space="preserve"> y=x2 x11 x22 /</w:t>
      </w:r>
      <w:proofErr w:type="spellStart"/>
      <w:r>
        <w:rPr>
          <w:rFonts w:ascii="Courier New" w:hAnsi="Courier New" w:cs="Courier New"/>
          <w:color w:val="0000FF"/>
          <w:kern w:val="0"/>
          <w:sz w:val="20"/>
          <w:szCs w:val="20"/>
          <w:shd w:val="clear" w:color="auto" w:fill="FFFFFF"/>
        </w:rPr>
        <w:t>noint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p</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r</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cli</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influence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collin</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collinoint</w:t>
      </w:r>
      <w:proofErr w:type="spellEnd"/>
      <w:r>
        <w:rPr>
          <w:rFonts w:ascii="Courier New" w:hAnsi="Courier New" w:cs="Courier New"/>
          <w:color w:val="000000"/>
          <w:kern w:val="0"/>
          <w:sz w:val="20"/>
          <w:szCs w:val="20"/>
          <w:shd w:val="clear" w:color="auto" w:fill="FFFFFF"/>
        </w:rPr>
        <w:t>;</w:t>
      </w:r>
    </w:p>
    <w:p w:rsidR="007E3584" w:rsidRDefault="007E3584" w:rsidP="007E3584">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6373B0" w:rsidRDefault="007E3584" w:rsidP="007E3584">
      <w:pPr>
        <w:rPr>
          <w:rFonts w:ascii="黑体" w:eastAsia="黑体"/>
          <w:b/>
        </w:rPr>
      </w:pPr>
      <w:proofErr w:type="gramStart"/>
      <w:r>
        <w:rPr>
          <w:rFonts w:ascii="Courier New" w:hAnsi="Courier New" w:cs="Courier New"/>
          <w:b/>
          <w:bCs/>
          <w:color w:val="000080"/>
          <w:kern w:val="0"/>
          <w:sz w:val="20"/>
          <w:szCs w:val="20"/>
          <w:shd w:val="clear" w:color="auto" w:fill="FFFFFF"/>
        </w:rPr>
        <w:t>quit</w:t>
      </w:r>
      <w:proofErr w:type="gramEnd"/>
      <w:r>
        <w:rPr>
          <w:rFonts w:ascii="Courier New" w:hAnsi="Courier New" w:cs="Courier New"/>
          <w:color w:val="000000"/>
          <w:kern w:val="0"/>
          <w:sz w:val="20"/>
          <w:szCs w:val="20"/>
          <w:shd w:val="clear" w:color="auto" w:fill="FFFFFF"/>
        </w:rPr>
        <w:t>;</w:t>
      </w:r>
    </w:p>
    <w:p w:rsidR="001A5016" w:rsidRDefault="001A5016" w:rsidP="004A440E">
      <w:pPr>
        <w:rPr>
          <w:rFonts w:ascii="黑体" w:eastAsia="黑体"/>
          <w:b/>
        </w:rPr>
      </w:pPr>
    </w:p>
    <w:p w:rsidR="001A5016" w:rsidRPr="006D3E61" w:rsidRDefault="001A5016" w:rsidP="004A440E">
      <w:pPr>
        <w:rPr>
          <w:noProof/>
          <w:sz w:val="24"/>
          <w:szCs w:val="24"/>
        </w:rPr>
      </w:pPr>
      <w:r w:rsidRPr="006D3E61">
        <w:rPr>
          <w:rFonts w:hint="eastAsia"/>
          <w:noProof/>
          <w:sz w:val="24"/>
          <w:szCs w:val="24"/>
        </w:rPr>
        <w:t>输出结果：</w:t>
      </w:r>
    </w:p>
    <w:p w:rsidR="001A5016" w:rsidRDefault="001A5016" w:rsidP="004A440E">
      <w:pPr>
        <w:rPr>
          <w:rFonts w:ascii="黑体" w:eastAsia="黑体"/>
          <w:b/>
        </w:rPr>
      </w:pPr>
      <w:r w:rsidRPr="006D3E61">
        <w:rPr>
          <w:rFonts w:hint="eastAsia"/>
          <w:noProof/>
          <w:sz w:val="24"/>
          <w:szCs w:val="24"/>
        </w:rPr>
        <w:t>第一个</w:t>
      </w:r>
      <w:r w:rsidRPr="006D3E61">
        <w:rPr>
          <w:rFonts w:hint="eastAsia"/>
          <w:noProof/>
          <w:sz w:val="24"/>
          <w:szCs w:val="24"/>
        </w:rPr>
        <w:t>REG</w:t>
      </w:r>
      <w:r w:rsidRPr="006D3E61">
        <w:rPr>
          <w:rFonts w:hint="eastAsia"/>
          <w:noProof/>
          <w:sz w:val="24"/>
          <w:szCs w:val="24"/>
        </w:rPr>
        <w:t>过程输出结果太多，此处不列出，经过比较，我们选择对模型有显著作用的变量</w:t>
      </w:r>
      <w:r w:rsidRPr="006D3E61">
        <w:rPr>
          <w:rFonts w:hint="eastAsia"/>
          <w:noProof/>
          <w:sz w:val="24"/>
          <w:szCs w:val="24"/>
        </w:rPr>
        <w:t>(x1</w:t>
      </w:r>
      <w:r w:rsidRPr="006D3E61">
        <w:rPr>
          <w:rFonts w:hint="eastAsia"/>
          <w:noProof/>
          <w:sz w:val="24"/>
          <w:szCs w:val="24"/>
        </w:rPr>
        <w:t>、</w:t>
      </w:r>
      <w:r w:rsidRPr="006D3E61">
        <w:rPr>
          <w:rFonts w:hint="eastAsia"/>
          <w:noProof/>
          <w:sz w:val="24"/>
          <w:szCs w:val="24"/>
        </w:rPr>
        <w:t>x2</w:t>
      </w:r>
      <w:r w:rsidRPr="006D3E61">
        <w:rPr>
          <w:rFonts w:hint="eastAsia"/>
          <w:noProof/>
          <w:sz w:val="24"/>
          <w:szCs w:val="24"/>
        </w:rPr>
        <w:t>、</w:t>
      </w:r>
      <w:r w:rsidRPr="006D3E61">
        <w:rPr>
          <w:rFonts w:hint="eastAsia"/>
          <w:noProof/>
          <w:sz w:val="24"/>
          <w:szCs w:val="24"/>
        </w:rPr>
        <w:t>x11</w:t>
      </w:r>
      <w:r w:rsidRPr="006D3E61">
        <w:rPr>
          <w:rFonts w:hint="eastAsia"/>
          <w:noProof/>
          <w:sz w:val="24"/>
          <w:szCs w:val="24"/>
        </w:rPr>
        <w:t>、</w:t>
      </w:r>
      <w:r w:rsidRPr="006D3E61">
        <w:rPr>
          <w:rFonts w:hint="eastAsia"/>
          <w:noProof/>
          <w:sz w:val="24"/>
          <w:szCs w:val="24"/>
        </w:rPr>
        <w:t>x22)</w:t>
      </w:r>
      <w:r w:rsidRPr="006D3E61">
        <w:rPr>
          <w:rFonts w:hint="eastAsia"/>
          <w:noProof/>
          <w:sz w:val="24"/>
          <w:szCs w:val="24"/>
        </w:rPr>
        <w:t>，用第二个</w:t>
      </w:r>
      <w:r w:rsidRPr="006D3E61">
        <w:rPr>
          <w:rFonts w:hint="eastAsia"/>
          <w:noProof/>
          <w:sz w:val="24"/>
          <w:szCs w:val="24"/>
        </w:rPr>
        <w:t>REG</w:t>
      </w:r>
      <w:r w:rsidRPr="006D3E61">
        <w:rPr>
          <w:rFonts w:hint="eastAsia"/>
          <w:noProof/>
          <w:sz w:val="24"/>
          <w:szCs w:val="24"/>
        </w:rPr>
        <w:t>过程再进行筛选。</w:t>
      </w:r>
      <w:r>
        <w:rPr>
          <w:noProof/>
        </w:rPr>
        <w:drawing>
          <wp:inline distT="0" distB="0" distL="0" distR="0" wp14:anchorId="67DEA3E7" wp14:editId="12FD1A35">
            <wp:extent cx="5274310" cy="4085148"/>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4085148"/>
                    </a:xfrm>
                    <a:prstGeom prst="rect">
                      <a:avLst/>
                    </a:prstGeom>
                  </pic:spPr>
                </pic:pic>
              </a:graphicData>
            </a:graphic>
          </wp:inline>
        </w:drawing>
      </w:r>
    </w:p>
    <w:p w:rsidR="00022C9E" w:rsidRPr="006D3E61" w:rsidRDefault="001A5016" w:rsidP="004A440E">
      <w:pPr>
        <w:rPr>
          <w:noProof/>
          <w:sz w:val="24"/>
          <w:szCs w:val="24"/>
        </w:rPr>
      </w:pPr>
      <w:r w:rsidRPr="006D3E61">
        <w:rPr>
          <w:rFonts w:hint="eastAsia"/>
          <w:noProof/>
          <w:sz w:val="24"/>
          <w:szCs w:val="24"/>
        </w:rPr>
        <w:t>筛选出</w:t>
      </w:r>
      <w:r w:rsidRPr="006D3E61">
        <w:rPr>
          <w:rFonts w:hint="eastAsia"/>
          <w:noProof/>
          <w:sz w:val="24"/>
          <w:szCs w:val="24"/>
        </w:rPr>
        <w:t>x2</w:t>
      </w:r>
      <w:r w:rsidRPr="006D3E61">
        <w:rPr>
          <w:rFonts w:hint="eastAsia"/>
          <w:noProof/>
          <w:sz w:val="24"/>
          <w:szCs w:val="24"/>
        </w:rPr>
        <w:t>、</w:t>
      </w:r>
      <w:r w:rsidRPr="006D3E61">
        <w:rPr>
          <w:rFonts w:hint="eastAsia"/>
          <w:noProof/>
          <w:sz w:val="24"/>
          <w:szCs w:val="24"/>
        </w:rPr>
        <w:t>x11</w:t>
      </w:r>
      <w:r w:rsidRPr="006D3E61">
        <w:rPr>
          <w:rFonts w:hint="eastAsia"/>
          <w:noProof/>
          <w:sz w:val="24"/>
          <w:szCs w:val="24"/>
        </w:rPr>
        <w:t>、</w:t>
      </w:r>
      <w:r w:rsidRPr="006D3E61">
        <w:rPr>
          <w:rFonts w:hint="eastAsia"/>
          <w:noProof/>
          <w:sz w:val="24"/>
          <w:szCs w:val="24"/>
        </w:rPr>
        <w:t>x22</w:t>
      </w:r>
      <w:r w:rsidRPr="006D3E61">
        <w:rPr>
          <w:rFonts w:hint="eastAsia"/>
          <w:noProof/>
          <w:sz w:val="24"/>
          <w:szCs w:val="24"/>
        </w:rPr>
        <w:t>。</w:t>
      </w:r>
      <w:r w:rsidR="00022C9E" w:rsidRPr="006D3E61">
        <w:rPr>
          <w:rFonts w:hint="eastAsia"/>
          <w:noProof/>
          <w:sz w:val="24"/>
          <w:szCs w:val="24"/>
        </w:rPr>
        <w:t>无截距方程：</w:t>
      </w:r>
      <w:r w:rsidR="00022C9E" w:rsidRPr="006D3E61">
        <w:rPr>
          <w:rFonts w:hint="eastAsia"/>
          <w:noProof/>
          <w:sz w:val="24"/>
          <w:szCs w:val="24"/>
        </w:rPr>
        <w:t xml:space="preserve"> y = 3.17827x2+0.05461x</w:t>
      </w:r>
      <w:r w:rsidR="00022C9E" w:rsidRPr="006D3E61">
        <w:rPr>
          <w:rFonts w:hint="eastAsia"/>
          <w:noProof/>
          <w:sz w:val="24"/>
          <w:szCs w:val="24"/>
          <w:vertAlign w:val="subscript"/>
        </w:rPr>
        <w:t>1</w:t>
      </w:r>
      <w:r w:rsidR="00022C9E" w:rsidRPr="006D3E61">
        <w:rPr>
          <w:rFonts w:hint="eastAsia"/>
          <w:noProof/>
          <w:sz w:val="24"/>
          <w:szCs w:val="24"/>
          <w:vertAlign w:val="superscript"/>
        </w:rPr>
        <w:t>2</w:t>
      </w:r>
      <w:r w:rsidR="00022C9E" w:rsidRPr="006D3E61">
        <w:rPr>
          <w:rFonts w:hint="eastAsia"/>
          <w:noProof/>
          <w:sz w:val="24"/>
          <w:szCs w:val="24"/>
        </w:rPr>
        <w:t>-0.03415x</w:t>
      </w:r>
      <w:r w:rsidR="00022C9E" w:rsidRPr="006D3E61">
        <w:rPr>
          <w:rFonts w:hint="eastAsia"/>
          <w:noProof/>
          <w:sz w:val="24"/>
          <w:szCs w:val="24"/>
          <w:vertAlign w:val="subscript"/>
        </w:rPr>
        <w:t>2</w:t>
      </w:r>
      <w:r w:rsidR="00022C9E" w:rsidRPr="006D3E61">
        <w:rPr>
          <w:rFonts w:hint="eastAsia"/>
          <w:noProof/>
          <w:sz w:val="24"/>
          <w:szCs w:val="24"/>
          <w:vertAlign w:val="superscript"/>
        </w:rPr>
        <w:t>2</w:t>
      </w:r>
    </w:p>
    <w:p w:rsidR="001A5016" w:rsidRPr="006D3E61" w:rsidRDefault="001A5016" w:rsidP="004A440E">
      <w:pPr>
        <w:rPr>
          <w:noProof/>
          <w:sz w:val="24"/>
          <w:szCs w:val="24"/>
        </w:rPr>
      </w:pPr>
      <w:r w:rsidRPr="006D3E61">
        <w:rPr>
          <w:rFonts w:hint="eastAsia"/>
          <w:noProof/>
          <w:sz w:val="24"/>
          <w:szCs w:val="24"/>
        </w:rPr>
        <w:t>再添加一条</w:t>
      </w:r>
      <w:r w:rsidRPr="006D3E61">
        <w:rPr>
          <w:rFonts w:hint="eastAsia"/>
          <w:noProof/>
          <w:sz w:val="24"/>
          <w:szCs w:val="24"/>
        </w:rPr>
        <w:t>MODEL</w:t>
      </w:r>
      <w:r w:rsidRPr="006D3E61">
        <w:rPr>
          <w:rFonts w:hint="eastAsia"/>
          <w:noProof/>
          <w:sz w:val="24"/>
          <w:szCs w:val="24"/>
        </w:rPr>
        <w:t>语句，对已筛选出的变量进行全回归法分析及预测和残差分析，根据此语句的结果进行最后的结论分析。</w:t>
      </w:r>
    </w:p>
    <w:p w:rsidR="001A5016" w:rsidRDefault="001A5016" w:rsidP="004A440E">
      <w:pPr>
        <w:rPr>
          <w:rFonts w:ascii="黑体" w:eastAsia="黑体"/>
          <w:b/>
        </w:rPr>
      </w:pPr>
      <w:r>
        <w:rPr>
          <w:noProof/>
        </w:rPr>
        <w:lastRenderedPageBreak/>
        <w:drawing>
          <wp:inline distT="0" distB="0" distL="0" distR="0" wp14:anchorId="7C856BFC" wp14:editId="21185CCF">
            <wp:extent cx="4829175" cy="41338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29175" cy="4133850"/>
                    </a:xfrm>
                    <a:prstGeom prst="rect">
                      <a:avLst/>
                    </a:prstGeom>
                  </pic:spPr>
                </pic:pic>
              </a:graphicData>
            </a:graphic>
          </wp:inline>
        </w:drawing>
      </w:r>
    </w:p>
    <w:p w:rsidR="00720D1E" w:rsidRDefault="00720D1E" w:rsidP="004A440E">
      <w:pPr>
        <w:rPr>
          <w:rFonts w:ascii="黑体" w:eastAsia="黑体"/>
          <w:b/>
        </w:rPr>
      </w:pPr>
      <w:proofErr w:type="gramStart"/>
      <w:r w:rsidRPr="006D3E61">
        <w:rPr>
          <w:rFonts w:hint="eastAsia"/>
          <w:noProof/>
          <w:sz w:val="24"/>
          <w:szCs w:val="24"/>
        </w:rPr>
        <w:t>模型拟合优度为</w:t>
      </w:r>
      <w:proofErr w:type="gramEnd"/>
      <w:r w:rsidRPr="006D3E61">
        <w:rPr>
          <w:rFonts w:hint="eastAsia"/>
          <w:noProof/>
          <w:sz w:val="24"/>
          <w:szCs w:val="24"/>
        </w:rPr>
        <w:t>0.9415</w:t>
      </w:r>
      <w:r w:rsidRPr="006D3E61">
        <w:rPr>
          <w:rFonts w:hint="eastAsia"/>
          <w:noProof/>
          <w:sz w:val="24"/>
          <w:szCs w:val="24"/>
        </w:rPr>
        <w:t>，</w:t>
      </w:r>
      <w:r w:rsidRPr="006D3E61">
        <w:rPr>
          <w:rFonts w:hint="eastAsia"/>
          <w:noProof/>
          <w:sz w:val="24"/>
          <w:szCs w:val="24"/>
        </w:rPr>
        <w:t>x2</w:t>
      </w:r>
      <w:r w:rsidRPr="006D3E61">
        <w:rPr>
          <w:rFonts w:hint="eastAsia"/>
          <w:noProof/>
          <w:sz w:val="24"/>
          <w:szCs w:val="24"/>
        </w:rPr>
        <w:t>、</w:t>
      </w:r>
      <w:r w:rsidRPr="006D3E61">
        <w:rPr>
          <w:rFonts w:hint="eastAsia"/>
          <w:noProof/>
          <w:sz w:val="24"/>
          <w:szCs w:val="24"/>
        </w:rPr>
        <w:t>x11</w:t>
      </w:r>
      <w:r w:rsidRPr="006D3E61">
        <w:rPr>
          <w:rFonts w:hint="eastAsia"/>
          <w:noProof/>
          <w:sz w:val="24"/>
          <w:szCs w:val="24"/>
        </w:rPr>
        <w:t>和</w:t>
      </w:r>
      <w:r w:rsidRPr="006D3E61">
        <w:rPr>
          <w:rFonts w:hint="eastAsia"/>
          <w:noProof/>
          <w:sz w:val="24"/>
          <w:szCs w:val="24"/>
        </w:rPr>
        <w:t>x22</w:t>
      </w:r>
      <w:r w:rsidRPr="006D3E61">
        <w:rPr>
          <w:rFonts w:hint="eastAsia"/>
          <w:noProof/>
          <w:sz w:val="24"/>
          <w:szCs w:val="24"/>
        </w:rPr>
        <w:t>在模型中的显著概率均表示为显著。</w:t>
      </w:r>
      <w:r w:rsidRPr="006D3E61">
        <w:rPr>
          <w:rFonts w:hint="eastAsia"/>
          <w:noProof/>
          <w:sz w:val="24"/>
          <w:szCs w:val="24"/>
        </w:rPr>
        <w:t>F</w:t>
      </w:r>
      <w:r w:rsidRPr="006D3E61">
        <w:rPr>
          <w:rFonts w:hint="eastAsia"/>
          <w:noProof/>
          <w:sz w:val="24"/>
          <w:szCs w:val="24"/>
        </w:rPr>
        <w:t>统计量为</w:t>
      </w:r>
      <w:r w:rsidRPr="006D3E61">
        <w:rPr>
          <w:rFonts w:hint="eastAsia"/>
          <w:noProof/>
          <w:sz w:val="24"/>
          <w:szCs w:val="24"/>
        </w:rPr>
        <w:t>80.43</w:t>
      </w:r>
      <w:r w:rsidRPr="006D3E61">
        <w:rPr>
          <w:rFonts w:hint="eastAsia"/>
          <w:noProof/>
          <w:sz w:val="24"/>
          <w:szCs w:val="24"/>
        </w:rPr>
        <w:t>，误差平方和为</w:t>
      </w:r>
      <w:r w:rsidRPr="006D3E61">
        <w:rPr>
          <w:rFonts w:hint="eastAsia"/>
          <w:noProof/>
          <w:sz w:val="24"/>
          <w:szCs w:val="24"/>
        </w:rPr>
        <w:t>7684.62966</w:t>
      </w:r>
      <w:r w:rsidRPr="006D3E61">
        <w:rPr>
          <w:rFonts w:hint="eastAsia"/>
          <w:noProof/>
          <w:sz w:val="24"/>
          <w:szCs w:val="24"/>
        </w:rPr>
        <w:t>，要说明此模型是否较好，仍需做残差分析。</w:t>
      </w:r>
      <w:r>
        <w:rPr>
          <w:noProof/>
        </w:rPr>
        <w:drawing>
          <wp:inline distT="0" distB="0" distL="0" distR="0" wp14:anchorId="1BEF4238" wp14:editId="66C874F2">
            <wp:extent cx="5690452" cy="251460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87713" cy="2513390"/>
                    </a:xfrm>
                    <a:prstGeom prst="rect">
                      <a:avLst/>
                    </a:prstGeom>
                  </pic:spPr>
                </pic:pic>
              </a:graphicData>
            </a:graphic>
          </wp:inline>
        </w:drawing>
      </w:r>
    </w:p>
    <w:p w:rsidR="00720D1E" w:rsidRPr="006D3E61" w:rsidRDefault="00720D1E" w:rsidP="004A440E">
      <w:pPr>
        <w:rPr>
          <w:rFonts w:hint="eastAsia"/>
          <w:noProof/>
          <w:sz w:val="24"/>
          <w:szCs w:val="24"/>
        </w:rPr>
      </w:pPr>
      <w:r w:rsidRPr="006D3E61">
        <w:rPr>
          <w:rFonts w:hint="eastAsia"/>
          <w:noProof/>
          <w:sz w:val="24"/>
          <w:szCs w:val="24"/>
        </w:rPr>
        <w:t>由残差值和</w:t>
      </w:r>
      <w:r w:rsidRPr="006D3E61">
        <w:rPr>
          <w:rFonts w:hint="eastAsia"/>
          <w:noProof/>
          <w:sz w:val="24"/>
          <w:szCs w:val="24"/>
        </w:rPr>
        <w:t>COOK</w:t>
      </w:r>
      <w:proofErr w:type="gramStart"/>
      <w:r w:rsidRPr="006D3E61">
        <w:rPr>
          <w:rFonts w:hint="eastAsia"/>
          <w:noProof/>
          <w:sz w:val="24"/>
          <w:szCs w:val="24"/>
        </w:rPr>
        <w:t>’</w:t>
      </w:r>
      <w:proofErr w:type="gramEnd"/>
      <w:r w:rsidRPr="006D3E61">
        <w:rPr>
          <w:rFonts w:hint="eastAsia"/>
          <w:noProof/>
          <w:sz w:val="24"/>
          <w:szCs w:val="24"/>
        </w:rPr>
        <w:t>D</w:t>
      </w:r>
      <w:r w:rsidRPr="006D3E61">
        <w:rPr>
          <w:rFonts w:hint="eastAsia"/>
          <w:noProof/>
          <w:sz w:val="24"/>
          <w:szCs w:val="24"/>
        </w:rPr>
        <w:t>统计量得出</w:t>
      </w:r>
      <w:r w:rsidRPr="006D3E61">
        <w:rPr>
          <w:rFonts w:hint="eastAsia"/>
          <w:noProof/>
          <w:sz w:val="24"/>
          <w:szCs w:val="24"/>
        </w:rPr>
        <w:t>16</w:t>
      </w:r>
      <w:r w:rsidRPr="006D3E61">
        <w:rPr>
          <w:rFonts w:hint="eastAsia"/>
          <w:noProof/>
          <w:sz w:val="24"/>
          <w:szCs w:val="24"/>
        </w:rPr>
        <w:t>号观测点为数据异常点。可将其去掉再进行</w:t>
      </w:r>
      <w:r w:rsidR="00A62047" w:rsidRPr="006D3E61">
        <w:rPr>
          <w:rFonts w:hint="eastAsia"/>
          <w:noProof/>
          <w:sz w:val="24"/>
          <w:szCs w:val="24"/>
        </w:rPr>
        <w:t>残差分析，再看模型的精度是否会提高，若提高了，实际允许的情况下重新测量第三个数据点，以使模型更加精确。</w:t>
      </w:r>
    </w:p>
    <w:p w:rsidR="006D3E61" w:rsidRPr="006D3E61" w:rsidRDefault="006D3E61" w:rsidP="004A440E">
      <w:pPr>
        <w:rPr>
          <w:rFonts w:hint="eastAsia"/>
          <w:noProof/>
          <w:sz w:val="24"/>
          <w:szCs w:val="24"/>
        </w:rPr>
      </w:pPr>
    </w:p>
    <w:p w:rsidR="00C05BC5" w:rsidRPr="006D3E61" w:rsidRDefault="006D3E61" w:rsidP="004A440E">
      <w:pPr>
        <w:rPr>
          <w:rFonts w:ascii="黑体" w:eastAsia="黑体"/>
          <w:b/>
          <w:color w:val="4F81BD" w:themeColor="accent1"/>
        </w:rPr>
      </w:pPr>
      <w:r w:rsidRPr="006D3E61">
        <w:rPr>
          <w:rFonts w:ascii="黑体" w:eastAsia="黑体" w:hint="eastAsia"/>
          <w:b/>
          <w:color w:val="4F81BD" w:themeColor="accent1"/>
        </w:rPr>
        <w:t>小结：</w:t>
      </w:r>
    </w:p>
    <w:p w:rsidR="00C05BC5" w:rsidRDefault="00C05BC5" w:rsidP="004A440E">
      <w:pPr>
        <w:rPr>
          <w:rFonts w:ascii="黑体" w:eastAsia="黑体"/>
          <w:b/>
        </w:rPr>
      </w:pPr>
      <w:r>
        <w:rPr>
          <w:noProof/>
        </w:rPr>
        <w:lastRenderedPageBreak/>
        <w:drawing>
          <wp:inline distT="0" distB="0" distL="0" distR="0" wp14:anchorId="15959295" wp14:editId="78E1A4CD">
            <wp:extent cx="5114925" cy="1057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14925" cy="1057275"/>
                    </a:xfrm>
                    <a:prstGeom prst="rect">
                      <a:avLst/>
                    </a:prstGeom>
                  </pic:spPr>
                </pic:pic>
              </a:graphicData>
            </a:graphic>
          </wp:inline>
        </w:drawing>
      </w:r>
    </w:p>
    <w:p w:rsidR="00C05BC5" w:rsidRDefault="00C05BC5" w:rsidP="00C05BC5">
      <w:pPr>
        <w:jc w:val="center"/>
        <w:rPr>
          <w:rFonts w:ascii="黑体" w:eastAsia="黑体"/>
          <w:b/>
        </w:rPr>
      </w:pPr>
      <w:r>
        <w:rPr>
          <w:rFonts w:ascii="黑体" w:eastAsia="黑体" w:hint="eastAsia"/>
          <w:b/>
        </w:rPr>
        <w:t>共线性诊断</w:t>
      </w:r>
    </w:p>
    <w:p w:rsidR="00C05BC5" w:rsidRPr="006D3E61" w:rsidRDefault="00C05BC5" w:rsidP="00C05BC5">
      <w:pPr>
        <w:rPr>
          <w:rFonts w:asciiTheme="minorEastAsia" w:hAnsiTheme="minorEastAsia"/>
          <w:sz w:val="24"/>
          <w:szCs w:val="24"/>
        </w:rPr>
      </w:pPr>
      <w:r w:rsidRPr="006D3E61">
        <w:rPr>
          <w:rFonts w:asciiTheme="minorEastAsia" w:hAnsiTheme="minorEastAsia" w:hint="eastAsia"/>
          <w:sz w:val="24"/>
          <w:szCs w:val="24"/>
        </w:rPr>
        <w:t>输出变量的特征值、条件数及相对于每个特征值</w:t>
      </w:r>
      <w:r w:rsidR="001A1E9A" w:rsidRPr="006D3E61">
        <w:rPr>
          <w:rFonts w:asciiTheme="minorEastAsia" w:hAnsiTheme="minorEastAsia" w:hint="eastAsia"/>
          <w:sz w:val="24"/>
          <w:szCs w:val="24"/>
        </w:rPr>
        <w:t>这些故居的方差分解。</w:t>
      </w:r>
    </w:p>
    <w:p w:rsidR="001A1E9A" w:rsidRPr="006D3E61" w:rsidRDefault="001A1E9A" w:rsidP="00C05BC5">
      <w:pPr>
        <w:rPr>
          <w:rFonts w:asciiTheme="minorEastAsia" w:hAnsiTheme="minorEastAsia"/>
          <w:sz w:val="24"/>
          <w:szCs w:val="24"/>
        </w:rPr>
      </w:pPr>
      <w:r w:rsidRPr="006D3E61">
        <w:rPr>
          <w:rFonts w:asciiTheme="minorEastAsia" w:hAnsiTheme="minorEastAsia" w:hint="eastAsia"/>
          <w:sz w:val="24"/>
          <w:szCs w:val="24"/>
        </w:rPr>
        <w:t>上图可得：第一个特征值的方差分解均分在x2、x11和x22上（即分在x1和x2</w:t>
      </w:r>
      <w:proofErr w:type="gramStart"/>
      <w:r w:rsidRPr="006D3E61">
        <w:rPr>
          <w:rFonts w:asciiTheme="minorEastAsia" w:hAnsiTheme="minorEastAsia" w:hint="eastAsia"/>
          <w:sz w:val="24"/>
          <w:szCs w:val="24"/>
        </w:rPr>
        <w:t>两个</w:t>
      </w:r>
      <w:proofErr w:type="gramEnd"/>
      <w:r w:rsidRPr="006D3E61">
        <w:rPr>
          <w:rFonts w:asciiTheme="minorEastAsia" w:hAnsiTheme="minorEastAsia" w:hint="eastAsia"/>
          <w:sz w:val="24"/>
          <w:szCs w:val="24"/>
        </w:rPr>
        <w:t>变量上）。第二个特征值主要由x11承担。第三个特征值主要分解在x2和x22上，两个变量有较强的共线性。</w:t>
      </w:r>
    </w:p>
    <w:p w:rsidR="00C05BC5" w:rsidRDefault="00C05BC5" w:rsidP="00C05BC5">
      <w:pPr>
        <w:rPr>
          <w:rFonts w:ascii="黑体" w:eastAsia="黑体"/>
          <w:b/>
        </w:rPr>
      </w:pPr>
    </w:p>
    <w:p w:rsidR="00C05BC5" w:rsidRDefault="002B666E" w:rsidP="00C05BC5">
      <w:pPr>
        <w:rPr>
          <w:rFonts w:ascii="黑体" w:eastAsia="黑体" w:hint="eastAsia"/>
          <w:sz w:val="24"/>
          <w:szCs w:val="24"/>
        </w:rPr>
      </w:pPr>
      <w:r w:rsidRPr="002B666E">
        <w:rPr>
          <w:rFonts w:ascii="黑体" w:eastAsia="黑体" w:hint="eastAsia"/>
          <w:sz w:val="24"/>
          <w:szCs w:val="24"/>
        </w:rPr>
        <w:t>3、</w:t>
      </w:r>
      <w:r w:rsidR="009363E5" w:rsidRPr="002B666E">
        <w:rPr>
          <w:rFonts w:ascii="黑体" w:eastAsia="黑体" w:hint="eastAsia"/>
          <w:sz w:val="24"/>
          <w:szCs w:val="24"/>
        </w:rPr>
        <w:t>直线回归分析：</w:t>
      </w:r>
    </w:p>
    <w:p w:rsidR="002B666E" w:rsidRPr="002B666E" w:rsidRDefault="002B666E" w:rsidP="002B666E">
      <w:pPr>
        <w:widowControl w:val="0"/>
        <w:autoSpaceDE w:val="0"/>
        <w:autoSpaceDN w:val="0"/>
        <w:adjustRightInd w:val="0"/>
        <w:rPr>
          <w:rFonts w:asciiTheme="minorEastAsia" w:hAnsiTheme="minorEastAsia"/>
          <w:sz w:val="24"/>
          <w:szCs w:val="24"/>
        </w:rPr>
      </w:pPr>
      <w:r w:rsidRPr="002B666E">
        <w:rPr>
          <w:rFonts w:asciiTheme="minorEastAsia" w:hAnsiTheme="minorEastAsia" w:hint="eastAsia"/>
          <w:sz w:val="24"/>
          <w:szCs w:val="24"/>
        </w:rPr>
        <w:t>通过拟合曲线方程来研究变量间的函数关系</w:t>
      </w:r>
    </w:p>
    <w:p w:rsidR="002B666E" w:rsidRPr="002B666E" w:rsidRDefault="002B666E" w:rsidP="002B666E">
      <w:pPr>
        <w:widowControl w:val="0"/>
        <w:autoSpaceDE w:val="0"/>
        <w:autoSpaceDN w:val="0"/>
        <w:adjustRightInd w:val="0"/>
        <w:rPr>
          <w:rFonts w:asciiTheme="minorEastAsia" w:hAnsiTheme="minorEastAsia"/>
          <w:sz w:val="24"/>
          <w:szCs w:val="24"/>
        </w:rPr>
      </w:pPr>
      <w:r w:rsidRPr="002B666E">
        <w:rPr>
          <w:rFonts w:asciiTheme="minorEastAsia" w:hAnsiTheme="minorEastAsia" w:hint="eastAsia"/>
          <w:sz w:val="24"/>
          <w:szCs w:val="24"/>
        </w:rPr>
        <w:t>常用对数函数，指数函数和幂函数。</w:t>
      </w:r>
    </w:p>
    <w:p w:rsidR="002B666E" w:rsidRPr="002B666E" w:rsidRDefault="002B666E" w:rsidP="002B666E">
      <w:pPr>
        <w:widowControl w:val="0"/>
        <w:autoSpaceDE w:val="0"/>
        <w:autoSpaceDN w:val="0"/>
        <w:adjustRightInd w:val="0"/>
        <w:rPr>
          <w:rFonts w:asciiTheme="minorEastAsia" w:hAnsiTheme="minorEastAsia"/>
          <w:sz w:val="24"/>
          <w:szCs w:val="24"/>
        </w:rPr>
      </w:pPr>
      <w:r w:rsidRPr="002B666E">
        <w:rPr>
          <w:rFonts w:asciiTheme="minorEastAsia" w:hAnsiTheme="minorEastAsia" w:hint="eastAsia"/>
          <w:sz w:val="24"/>
          <w:szCs w:val="24"/>
        </w:rPr>
        <w:t>步骤：先绘制散点图</w:t>
      </w:r>
      <w:r w:rsidRPr="002B666E">
        <w:rPr>
          <w:rFonts w:asciiTheme="minorEastAsia" w:hAnsiTheme="minorEastAsia"/>
          <w:sz w:val="24"/>
          <w:szCs w:val="24"/>
        </w:rPr>
        <w:sym w:font="Wingdings" w:char="F0E0"/>
      </w:r>
      <w:r w:rsidRPr="002B666E">
        <w:rPr>
          <w:rFonts w:asciiTheme="minorEastAsia" w:hAnsiTheme="minorEastAsia" w:hint="eastAsia"/>
          <w:sz w:val="24"/>
          <w:szCs w:val="24"/>
        </w:rPr>
        <w:t>观察各点趋势</w:t>
      </w:r>
      <w:r w:rsidRPr="002B666E">
        <w:rPr>
          <w:rFonts w:asciiTheme="minorEastAsia" w:hAnsiTheme="minorEastAsia"/>
          <w:sz w:val="24"/>
          <w:szCs w:val="24"/>
        </w:rPr>
        <w:sym w:font="Wingdings" w:char="F0E0"/>
      </w:r>
      <w:r w:rsidRPr="002B666E">
        <w:rPr>
          <w:rFonts w:asciiTheme="minorEastAsia" w:hAnsiTheme="minorEastAsia" w:hint="eastAsia"/>
          <w:sz w:val="24"/>
          <w:szCs w:val="24"/>
        </w:rPr>
        <w:t>选择适合的函数作变量变换。</w:t>
      </w:r>
    </w:p>
    <w:p w:rsidR="009363E5" w:rsidRPr="002B666E" w:rsidRDefault="002B666E" w:rsidP="00C05BC5">
      <w:pPr>
        <w:rPr>
          <w:rFonts w:ascii="黑体" w:eastAsia="黑体"/>
          <w:sz w:val="24"/>
          <w:szCs w:val="24"/>
        </w:rPr>
      </w:pPr>
      <w:r>
        <w:rPr>
          <w:rFonts w:ascii="黑体" w:eastAsia="黑体" w:hint="eastAsia"/>
          <w:sz w:val="24"/>
          <w:szCs w:val="24"/>
        </w:rPr>
        <w:t>（1）</w:t>
      </w:r>
      <w:r w:rsidR="009363E5" w:rsidRPr="002B666E">
        <w:rPr>
          <w:rFonts w:ascii="黑体" w:eastAsia="黑体" w:hint="eastAsia"/>
          <w:sz w:val="24"/>
          <w:szCs w:val="24"/>
        </w:rPr>
        <w:t>可直线化的拟合说明</w:t>
      </w:r>
    </w:p>
    <w:p w:rsidR="009363E5" w:rsidRDefault="002B666E" w:rsidP="00C05BC5">
      <w:pPr>
        <w:rPr>
          <w:rFonts w:ascii="黑体" w:eastAsia="黑体"/>
          <w:b/>
        </w:rPr>
      </w:pPr>
      <w:r>
        <w:rPr>
          <w:rFonts w:ascii="黑体" w:eastAsia="黑体" w:hint="eastAsia"/>
          <w:b/>
        </w:rPr>
        <w:t>实</w:t>
      </w:r>
      <w:r w:rsidR="009363E5">
        <w:rPr>
          <w:rFonts w:ascii="黑体" w:eastAsia="黑体" w:hint="eastAsia"/>
          <w:b/>
        </w:rPr>
        <w:t>例</w:t>
      </w:r>
    </w:p>
    <w:p w:rsidR="009363E5" w:rsidRDefault="009363E5" w:rsidP="0079058B">
      <w:pPr>
        <w:ind w:firstLine="435"/>
        <w:rPr>
          <w:rFonts w:asciiTheme="minorEastAsia" w:hAnsiTheme="minorEastAsia"/>
        </w:rPr>
      </w:pPr>
      <w:proofErr w:type="gramStart"/>
      <w:r w:rsidRPr="0079058B">
        <w:rPr>
          <w:rFonts w:asciiTheme="minorEastAsia" w:hAnsiTheme="minorEastAsia" w:hint="eastAsia"/>
        </w:rPr>
        <w:t>泵数据</w:t>
      </w:r>
      <w:proofErr w:type="gramEnd"/>
      <w:r w:rsidRPr="0079058B">
        <w:rPr>
          <w:rFonts w:asciiTheme="minorEastAsia" w:hAnsiTheme="minorEastAsia" w:hint="eastAsia"/>
        </w:rPr>
        <w:t>来源于2003年某研究人员所做的试验。观测11个水稻品种（03dh1、03dh2、…、03dh11）的各种性状：穗数</w:t>
      </w:r>
      <w:r w:rsidR="004B7877">
        <w:rPr>
          <w:rFonts w:asciiTheme="minorEastAsia" w:hAnsiTheme="minorEastAsia" w:hint="eastAsia"/>
        </w:rPr>
        <w:t>x1</w:t>
      </w:r>
      <w:r w:rsidRPr="0079058B">
        <w:rPr>
          <w:rFonts w:asciiTheme="minorEastAsia" w:hAnsiTheme="minorEastAsia" w:hint="eastAsia"/>
        </w:rPr>
        <w:t xml:space="preserve"> </w:t>
      </w:r>
      <w:proofErr w:type="gramStart"/>
      <w:r w:rsidRPr="0079058B">
        <w:rPr>
          <w:rFonts w:asciiTheme="minorEastAsia" w:hAnsiTheme="minorEastAsia" w:hint="eastAsia"/>
        </w:rPr>
        <w:t>枝梗数</w:t>
      </w:r>
      <w:proofErr w:type="gramEnd"/>
      <w:r w:rsidRPr="0079058B">
        <w:rPr>
          <w:rFonts w:asciiTheme="minorEastAsia" w:hAnsiTheme="minorEastAsia" w:hint="eastAsia"/>
        </w:rPr>
        <w:t>x2、</w:t>
      </w:r>
      <w:proofErr w:type="gramStart"/>
      <w:r w:rsidRPr="0079058B">
        <w:rPr>
          <w:rFonts w:asciiTheme="minorEastAsia" w:hAnsiTheme="minorEastAsia"/>
        </w:rPr>
        <w:t>秕</w:t>
      </w:r>
      <w:proofErr w:type="gramEnd"/>
      <w:r w:rsidRPr="0079058B">
        <w:rPr>
          <w:rFonts w:asciiTheme="minorEastAsia" w:hAnsiTheme="minorEastAsia" w:hint="eastAsia"/>
        </w:rPr>
        <w:t>粒x3、200粒重y。每个水稻品种取5株。以5株为一个单位。研究水稻200粒重y与穗数x1、</w:t>
      </w:r>
      <w:proofErr w:type="gramStart"/>
      <w:r w:rsidRPr="0079058B">
        <w:rPr>
          <w:rFonts w:asciiTheme="minorEastAsia" w:hAnsiTheme="minorEastAsia" w:hint="eastAsia"/>
        </w:rPr>
        <w:t>枝梗数</w:t>
      </w:r>
      <w:proofErr w:type="gramEnd"/>
      <w:r w:rsidRPr="0079058B">
        <w:rPr>
          <w:rFonts w:asciiTheme="minorEastAsia" w:hAnsiTheme="minorEastAsia" w:hint="eastAsia"/>
        </w:rPr>
        <w:t>x2、</w:t>
      </w:r>
      <w:proofErr w:type="gramStart"/>
      <w:r w:rsidRPr="0079058B">
        <w:rPr>
          <w:rFonts w:asciiTheme="minorEastAsia" w:hAnsiTheme="minorEastAsia"/>
        </w:rPr>
        <w:t>秕</w:t>
      </w:r>
      <w:proofErr w:type="gramEnd"/>
      <w:r w:rsidRPr="0079058B">
        <w:rPr>
          <w:rFonts w:asciiTheme="minorEastAsia" w:hAnsiTheme="minorEastAsia" w:hint="eastAsia"/>
        </w:rPr>
        <w:t>粒x3之间的关系，分析哪些因素对200粒重y的影响较大。</w:t>
      </w:r>
    </w:p>
    <w:tbl>
      <w:tblPr>
        <w:tblStyle w:val="a5"/>
        <w:tblW w:w="0" w:type="auto"/>
        <w:tblLook w:val="04A0" w:firstRow="1" w:lastRow="0" w:firstColumn="1" w:lastColumn="0" w:noHBand="0" w:noVBand="1"/>
      </w:tblPr>
      <w:tblGrid>
        <w:gridCol w:w="1420"/>
        <w:gridCol w:w="1420"/>
        <w:gridCol w:w="1420"/>
        <w:gridCol w:w="1420"/>
        <w:gridCol w:w="1421"/>
        <w:gridCol w:w="1421"/>
      </w:tblGrid>
      <w:tr w:rsidR="0079058B" w:rsidTr="0079058B">
        <w:tc>
          <w:tcPr>
            <w:tcW w:w="1420" w:type="dxa"/>
          </w:tcPr>
          <w:p w:rsidR="0079058B" w:rsidRDefault="0079058B" w:rsidP="004B7877">
            <w:pPr>
              <w:jc w:val="center"/>
              <w:rPr>
                <w:rFonts w:asciiTheme="minorEastAsia" w:hAnsiTheme="minorEastAsia"/>
              </w:rPr>
            </w:pPr>
            <w:r>
              <w:rPr>
                <w:rFonts w:asciiTheme="minorEastAsia" w:hAnsiTheme="minorEastAsia" w:hint="eastAsia"/>
              </w:rPr>
              <w:t>编号</w:t>
            </w:r>
          </w:p>
        </w:tc>
        <w:tc>
          <w:tcPr>
            <w:tcW w:w="1420" w:type="dxa"/>
          </w:tcPr>
          <w:p w:rsidR="0079058B" w:rsidRDefault="004B7877" w:rsidP="004B7877">
            <w:pPr>
              <w:jc w:val="center"/>
              <w:rPr>
                <w:rFonts w:asciiTheme="minorEastAsia" w:hAnsiTheme="minorEastAsia"/>
              </w:rPr>
            </w:pPr>
            <w:r>
              <w:rPr>
                <w:rFonts w:asciiTheme="minorEastAsia" w:hAnsiTheme="minorEastAsia" w:hint="eastAsia"/>
              </w:rPr>
              <w:t>株数</w:t>
            </w:r>
          </w:p>
        </w:tc>
        <w:tc>
          <w:tcPr>
            <w:tcW w:w="1420" w:type="dxa"/>
          </w:tcPr>
          <w:p w:rsidR="0079058B" w:rsidRDefault="004B7877" w:rsidP="004B7877">
            <w:pPr>
              <w:jc w:val="center"/>
              <w:rPr>
                <w:rFonts w:asciiTheme="minorEastAsia" w:hAnsiTheme="minorEastAsia"/>
              </w:rPr>
            </w:pPr>
            <w:r w:rsidRPr="0079058B">
              <w:rPr>
                <w:rFonts w:asciiTheme="minorEastAsia" w:hAnsiTheme="minorEastAsia" w:hint="eastAsia"/>
              </w:rPr>
              <w:t>穗数</w:t>
            </w:r>
            <w:r>
              <w:rPr>
                <w:rFonts w:asciiTheme="minorEastAsia" w:hAnsiTheme="minorEastAsia" w:hint="eastAsia"/>
              </w:rPr>
              <w:t>x1</w:t>
            </w:r>
          </w:p>
        </w:tc>
        <w:tc>
          <w:tcPr>
            <w:tcW w:w="1420" w:type="dxa"/>
          </w:tcPr>
          <w:p w:rsidR="0079058B" w:rsidRDefault="004B7877" w:rsidP="004B7877">
            <w:pPr>
              <w:jc w:val="center"/>
              <w:rPr>
                <w:rFonts w:asciiTheme="minorEastAsia" w:hAnsiTheme="minorEastAsia"/>
              </w:rPr>
            </w:pPr>
            <w:proofErr w:type="gramStart"/>
            <w:r w:rsidRPr="0079058B">
              <w:rPr>
                <w:rFonts w:asciiTheme="minorEastAsia" w:hAnsiTheme="minorEastAsia" w:hint="eastAsia"/>
              </w:rPr>
              <w:t>枝梗数</w:t>
            </w:r>
            <w:proofErr w:type="gramEnd"/>
            <w:r w:rsidRPr="0079058B">
              <w:rPr>
                <w:rFonts w:asciiTheme="minorEastAsia" w:hAnsiTheme="minorEastAsia" w:hint="eastAsia"/>
              </w:rPr>
              <w:t>x2</w:t>
            </w:r>
          </w:p>
        </w:tc>
        <w:tc>
          <w:tcPr>
            <w:tcW w:w="1421" w:type="dxa"/>
          </w:tcPr>
          <w:p w:rsidR="0079058B" w:rsidRDefault="004B7877" w:rsidP="004B7877">
            <w:pPr>
              <w:jc w:val="center"/>
              <w:rPr>
                <w:rFonts w:asciiTheme="minorEastAsia" w:hAnsiTheme="minorEastAsia"/>
              </w:rPr>
            </w:pPr>
            <w:proofErr w:type="gramStart"/>
            <w:r w:rsidRPr="0079058B">
              <w:rPr>
                <w:rFonts w:asciiTheme="minorEastAsia" w:hAnsiTheme="minorEastAsia"/>
              </w:rPr>
              <w:t>秕</w:t>
            </w:r>
            <w:proofErr w:type="gramEnd"/>
            <w:r w:rsidRPr="0079058B">
              <w:rPr>
                <w:rFonts w:asciiTheme="minorEastAsia" w:hAnsiTheme="minorEastAsia" w:hint="eastAsia"/>
              </w:rPr>
              <w:t>粒x3</w:t>
            </w:r>
          </w:p>
        </w:tc>
        <w:tc>
          <w:tcPr>
            <w:tcW w:w="1421" w:type="dxa"/>
          </w:tcPr>
          <w:p w:rsidR="0079058B" w:rsidRDefault="004B7877" w:rsidP="004B7877">
            <w:pPr>
              <w:jc w:val="center"/>
              <w:rPr>
                <w:rFonts w:asciiTheme="minorEastAsia" w:hAnsiTheme="minorEastAsia"/>
              </w:rPr>
            </w:pPr>
            <w:r w:rsidRPr="0079058B">
              <w:rPr>
                <w:rFonts w:asciiTheme="minorEastAsia" w:hAnsiTheme="minorEastAsia" w:hint="eastAsia"/>
              </w:rPr>
              <w:t>200粒重y</w:t>
            </w:r>
          </w:p>
        </w:tc>
      </w:tr>
      <w:tr w:rsidR="004B7877" w:rsidTr="004E5C36">
        <w:tc>
          <w:tcPr>
            <w:tcW w:w="1420" w:type="dxa"/>
            <w:vAlign w:val="center"/>
          </w:tcPr>
          <w:p w:rsidR="004B7877" w:rsidRDefault="004B7877" w:rsidP="004B7877">
            <w:pPr>
              <w:jc w:val="center"/>
              <w:rPr>
                <w:rFonts w:ascii="宋体" w:eastAsia="宋体" w:hAnsi="宋体" w:cs="宋体"/>
                <w:color w:val="000000"/>
                <w:sz w:val="22"/>
              </w:rPr>
            </w:pPr>
            <w:r>
              <w:rPr>
                <w:rFonts w:hint="eastAsia"/>
                <w:color w:val="000000"/>
                <w:sz w:val="22"/>
              </w:rPr>
              <w:t>03dh1</w:t>
            </w:r>
          </w:p>
        </w:tc>
        <w:tc>
          <w:tcPr>
            <w:tcW w:w="1420" w:type="dxa"/>
            <w:vAlign w:val="center"/>
          </w:tcPr>
          <w:p w:rsidR="004B7877" w:rsidRDefault="004B7877" w:rsidP="004B7877">
            <w:pPr>
              <w:jc w:val="center"/>
              <w:rPr>
                <w:rFonts w:ascii="宋体" w:eastAsia="宋体" w:hAnsi="宋体" w:cs="宋体"/>
                <w:color w:val="000000"/>
                <w:sz w:val="22"/>
              </w:rPr>
            </w:pPr>
            <w:r>
              <w:rPr>
                <w:rFonts w:hint="eastAsia"/>
                <w:color w:val="000000"/>
                <w:sz w:val="22"/>
              </w:rPr>
              <w:t>5</w:t>
            </w:r>
          </w:p>
        </w:tc>
        <w:tc>
          <w:tcPr>
            <w:tcW w:w="1420" w:type="dxa"/>
          </w:tcPr>
          <w:p w:rsidR="004B7877" w:rsidRDefault="004B7877" w:rsidP="004B7877">
            <w:pPr>
              <w:jc w:val="center"/>
              <w:rPr>
                <w:rFonts w:asciiTheme="minorEastAsia" w:hAnsiTheme="minorEastAsia"/>
              </w:rPr>
            </w:pPr>
            <w:r>
              <w:rPr>
                <w:rFonts w:asciiTheme="minorEastAsia" w:hAnsiTheme="minorEastAsia" w:hint="eastAsia"/>
              </w:rPr>
              <w:t>14</w:t>
            </w:r>
          </w:p>
        </w:tc>
        <w:tc>
          <w:tcPr>
            <w:tcW w:w="1420" w:type="dxa"/>
          </w:tcPr>
          <w:p w:rsidR="004B7877" w:rsidRDefault="004B7877" w:rsidP="004B7877">
            <w:pPr>
              <w:jc w:val="center"/>
              <w:rPr>
                <w:rFonts w:asciiTheme="minorEastAsia" w:hAnsiTheme="minorEastAsia"/>
              </w:rPr>
            </w:pPr>
            <w:r>
              <w:rPr>
                <w:rFonts w:asciiTheme="minorEastAsia" w:hAnsiTheme="minorEastAsia" w:hint="eastAsia"/>
              </w:rPr>
              <w:t>16</w:t>
            </w:r>
          </w:p>
        </w:tc>
        <w:tc>
          <w:tcPr>
            <w:tcW w:w="1421" w:type="dxa"/>
          </w:tcPr>
          <w:p w:rsidR="004B7877" w:rsidRDefault="004B7877" w:rsidP="004B7877">
            <w:pPr>
              <w:jc w:val="center"/>
              <w:rPr>
                <w:rFonts w:asciiTheme="minorEastAsia" w:hAnsiTheme="minorEastAsia"/>
              </w:rPr>
            </w:pPr>
            <w:r>
              <w:rPr>
                <w:rFonts w:asciiTheme="minorEastAsia" w:hAnsiTheme="minorEastAsia" w:hint="eastAsia"/>
              </w:rPr>
              <w:t>59</w:t>
            </w:r>
          </w:p>
        </w:tc>
        <w:tc>
          <w:tcPr>
            <w:tcW w:w="1421" w:type="dxa"/>
          </w:tcPr>
          <w:p w:rsidR="004B7877" w:rsidRDefault="004B7877" w:rsidP="004B7877">
            <w:pPr>
              <w:jc w:val="center"/>
              <w:rPr>
                <w:rFonts w:asciiTheme="minorEastAsia" w:hAnsiTheme="minorEastAsia"/>
              </w:rPr>
            </w:pPr>
            <w:r>
              <w:rPr>
                <w:rFonts w:asciiTheme="minorEastAsia" w:hAnsiTheme="minorEastAsia" w:hint="eastAsia"/>
              </w:rPr>
              <w:t>5.87</w:t>
            </w:r>
          </w:p>
        </w:tc>
      </w:tr>
      <w:tr w:rsidR="004B7877" w:rsidTr="004E5C36">
        <w:tc>
          <w:tcPr>
            <w:tcW w:w="1420" w:type="dxa"/>
            <w:vAlign w:val="center"/>
          </w:tcPr>
          <w:p w:rsidR="004B7877" w:rsidRDefault="004B7877" w:rsidP="004B7877">
            <w:pPr>
              <w:jc w:val="center"/>
              <w:rPr>
                <w:rFonts w:ascii="宋体" w:eastAsia="宋体" w:hAnsi="宋体" w:cs="宋体"/>
                <w:color w:val="000000"/>
                <w:sz w:val="22"/>
              </w:rPr>
            </w:pPr>
            <w:r>
              <w:rPr>
                <w:rFonts w:hint="eastAsia"/>
                <w:color w:val="000000"/>
                <w:sz w:val="22"/>
              </w:rPr>
              <w:t>03dh2</w:t>
            </w:r>
          </w:p>
        </w:tc>
        <w:tc>
          <w:tcPr>
            <w:tcW w:w="1420" w:type="dxa"/>
            <w:vAlign w:val="center"/>
          </w:tcPr>
          <w:p w:rsidR="004B7877" w:rsidRDefault="004B7877" w:rsidP="004B7877">
            <w:pPr>
              <w:jc w:val="center"/>
              <w:rPr>
                <w:rFonts w:ascii="宋体" w:eastAsia="宋体" w:hAnsi="宋体" w:cs="宋体"/>
                <w:color w:val="000000"/>
                <w:sz w:val="22"/>
              </w:rPr>
            </w:pPr>
            <w:r>
              <w:rPr>
                <w:rFonts w:hint="eastAsia"/>
                <w:color w:val="000000"/>
                <w:sz w:val="22"/>
              </w:rPr>
              <w:t>5</w:t>
            </w:r>
          </w:p>
        </w:tc>
        <w:tc>
          <w:tcPr>
            <w:tcW w:w="1420" w:type="dxa"/>
          </w:tcPr>
          <w:p w:rsidR="004B7877" w:rsidRDefault="004B7877" w:rsidP="004B7877">
            <w:pPr>
              <w:jc w:val="center"/>
              <w:rPr>
                <w:rFonts w:asciiTheme="minorEastAsia" w:hAnsiTheme="minorEastAsia"/>
              </w:rPr>
            </w:pPr>
            <w:r>
              <w:rPr>
                <w:rFonts w:asciiTheme="minorEastAsia" w:hAnsiTheme="minorEastAsia" w:hint="eastAsia"/>
              </w:rPr>
              <w:t>27</w:t>
            </w:r>
          </w:p>
        </w:tc>
        <w:tc>
          <w:tcPr>
            <w:tcW w:w="1420" w:type="dxa"/>
          </w:tcPr>
          <w:p w:rsidR="004B7877" w:rsidRDefault="004B7877" w:rsidP="004B7877">
            <w:pPr>
              <w:jc w:val="center"/>
              <w:rPr>
                <w:rFonts w:asciiTheme="minorEastAsia" w:hAnsiTheme="minorEastAsia"/>
              </w:rPr>
            </w:pPr>
            <w:r>
              <w:rPr>
                <w:rFonts w:asciiTheme="minorEastAsia" w:hAnsiTheme="minorEastAsia" w:hint="eastAsia"/>
              </w:rPr>
              <w:t>13</w:t>
            </w:r>
          </w:p>
        </w:tc>
        <w:tc>
          <w:tcPr>
            <w:tcW w:w="1421" w:type="dxa"/>
          </w:tcPr>
          <w:p w:rsidR="004B7877" w:rsidRDefault="004B7877" w:rsidP="004B7877">
            <w:pPr>
              <w:jc w:val="center"/>
              <w:rPr>
                <w:rFonts w:asciiTheme="minorEastAsia" w:hAnsiTheme="minorEastAsia"/>
              </w:rPr>
            </w:pPr>
            <w:r>
              <w:rPr>
                <w:rFonts w:asciiTheme="minorEastAsia" w:hAnsiTheme="minorEastAsia" w:hint="eastAsia"/>
              </w:rPr>
              <w:t>27</w:t>
            </w:r>
          </w:p>
        </w:tc>
        <w:tc>
          <w:tcPr>
            <w:tcW w:w="1421" w:type="dxa"/>
          </w:tcPr>
          <w:p w:rsidR="004B7877" w:rsidRDefault="004B7877" w:rsidP="004B7877">
            <w:pPr>
              <w:jc w:val="center"/>
              <w:rPr>
                <w:rFonts w:asciiTheme="minorEastAsia" w:hAnsiTheme="minorEastAsia"/>
              </w:rPr>
            </w:pPr>
            <w:r>
              <w:rPr>
                <w:rFonts w:asciiTheme="minorEastAsia" w:hAnsiTheme="minorEastAsia" w:hint="eastAsia"/>
              </w:rPr>
              <w:t>5.58</w:t>
            </w:r>
          </w:p>
        </w:tc>
      </w:tr>
      <w:tr w:rsidR="004B7877" w:rsidTr="004E5C36">
        <w:tc>
          <w:tcPr>
            <w:tcW w:w="1420" w:type="dxa"/>
            <w:vAlign w:val="center"/>
          </w:tcPr>
          <w:p w:rsidR="004B7877" w:rsidRDefault="004B7877" w:rsidP="004B7877">
            <w:pPr>
              <w:jc w:val="center"/>
              <w:rPr>
                <w:rFonts w:ascii="宋体" w:eastAsia="宋体" w:hAnsi="宋体" w:cs="宋体"/>
                <w:color w:val="000000"/>
                <w:sz w:val="22"/>
              </w:rPr>
            </w:pPr>
            <w:r>
              <w:rPr>
                <w:rFonts w:hint="eastAsia"/>
                <w:color w:val="000000"/>
                <w:sz w:val="22"/>
              </w:rPr>
              <w:t>03dh3</w:t>
            </w:r>
          </w:p>
        </w:tc>
        <w:tc>
          <w:tcPr>
            <w:tcW w:w="1420" w:type="dxa"/>
            <w:vAlign w:val="center"/>
          </w:tcPr>
          <w:p w:rsidR="004B7877" w:rsidRDefault="004B7877" w:rsidP="004B7877">
            <w:pPr>
              <w:jc w:val="center"/>
              <w:rPr>
                <w:rFonts w:ascii="宋体" w:eastAsia="宋体" w:hAnsi="宋体" w:cs="宋体"/>
                <w:color w:val="000000"/>
                <w:sz w:val="22"/>
              </w:rPr>
            </w:pPr>
            <w:r>
              <w:rPr>
                <w:rFonts w:hint="eastAsia"/>
                <w:color w:val="000000"/>
                <w:sz w:val="22"/>
              </w:rPr>
              <w:t>5</w:t>
            </w:r>
          </w:p>
        </w:tc>
        <w:tc>
          <w:tcPr>
            <w:tcW w:w="1420" w:type="dxa"/>
          </w:tcPr>
          <w:p w:rsidR="004B7877" w:rsidRDefault="004B7877" w:rsidP="004B7877">
            <w:pPr>
              <w:jc w:val="center"/>
              <w:rPr>
                <w:rFonts w:asciiTheme="minorEastAsia" w:hAnsiTheme="minorEastAsia"/>
              </w:rPr>
            </w:pPr>
            <w:r>
              <w:rPr>
                <w:rFonts w:asciiTheme="minorEastAsia" w:hAnsiTheme="minorEastAsia" w:hint="eastAsia"/>
              </w:rPr>
              <w:t>31</w:t>
            </w:r>
          </w:p>
        </w:tc>
        <w:tc>
          <w:tcPr>
            <w:tcW w:w="1420" w:type="dxa"/>
          </w:tcPr>
          <w:p w:rsidR="004B7877" w:rsidRDefault="004B7877" w:rsidP="004B7877">
            <w:pPr>
              <w:jc w:val="center"/>
              <w:rPr>
                <w:rFonts w:asciiTheme="minorEastAsia" w:hAnsiTheme="minorEastAsia"/>
              </w:rPr>
            </w:pPr>
            <w:r>
              <w:rPr>
                <w:rFonts w:asciiTheme="minorEastAsia" w:hAnsiTheme="minorEastAsia" w:hint="eastAsia"/>
              </w:rPr>
              <w:t>11</w:t>
            </w:r>
          </w:p>
        </w:tc>
        <w:tc>
          <w:tcPr>
            <w:tcW w:w="1421" w:type="dxa"/>
          </w:tcPr>
          <w:p w:rsidR="004B7877" w:rsidRDefault="004B7877" w:rsidP="004B7877">
            <w:pPr>
              <w:jc w:val="center"/>
              <w:rPr>
                <w:rFonts w:asciiTheme="minorEastAsia" w:hAnsiTheme="minorEastAsia"/>
              </w:rPr>
            </w:pPr>
            <w:r>
              <w:rPr>
                <w:rFonts w:asciiTheme="minorEastAsia" w:hAnsiTheme="minorEastAsia" w:hint="eastAsia"/>
              </w:rPr>
              <w:t>94</w:t>
            </w:r>
          </w:p>
        </w:tc>
        <w:tc>
          <w:tcPr>
            <w:tcW w:w="1421" w:type="dxa"/>
          </w:tcPr>
          <w:p w:rsidR="004B7877" w:rsidRDefault="004B7877" w:rsidP="004B7877">
            <w:pPr>
              <w:jc w:val="center"/>
              <w:rPr>
                <w:rFonts w:asciiTheme="minorEastAsia" w:hAnsiTheme="minorEastAsia"/>
              </w:rPr>
            </w:pPr>
            <w:r>
              <w:rPr>
                <w:rFonts w:asciiTheme="minorEastAsia" w:hAnsiTheme="minorEastAsia" w:hint="eastAsia"/>
              </w:rPr>
              <w:t>5.83</w:t>
            </w:r>
          </w:p>
        </w:tc>
      </w:tr>
      <w:tr w:rsidR="004B7877" w:rsidTr="004E5C36">
        <w:tc>
          <w:tcPr>
            <w:tcW w:w="1420" w:type="dxa"/>
            <w:vAlign w:val="center"/>
          </w:tcPr>
          <w:p w:rsidR="004B7877" w:rsidRDefault="004B7877" w:rsidP="004B7877">
            <w:pPr>
              <w:jc w:val="center"/>
              <w:rPr>
                <w:rFonts w:ascii="宋体" w:eastAsia="宋体" w:hAnsi="宋体" w:cs="宋体"/>
                <w:color w:val="000000"/>
                <w:sz w:val="22"/>
              </w:rPr>
            </w:pPr>
            <w:r>
              <w:rPr>
                <w:rFonts w:hint="eastAsia"/>
                <w:color w:val="000000"/>
                <w:sz w:val="22"/>
              </w:rPr>
              <w:t>03dh4</w:t>
            </w:r>
          </w:p>
        </w:tc>
        <w:tc>
          <w:tcPr>
            <w:tcW w:w="1420" w:type="dxa"/>
            <w:vAlign w:val="center"/>
          </w:tcPr>
          <w:p w:rsidR="004B7877" w:rsidRDefault="004B7877" w:rsidP="004B7877">
            <w:pPr>
              <w:jc w:val="center"/>
              <w:rPr>
                <w:rFonts w:ascii="宋体" w:eastAsia="宋体" w:hAnsi="宋体" w:cs="宋体"/>
                <w:color w:val="000000"/>
                <w:sz w:val="22"/>
              </w:rPr>
            </w:pPr>
            <w:r>
              <w:rPr>
                <w:rFonts w:hint="eastAsia"/>
                <w:color w:val="000000"/>
                <w:sz w:val="22"/>
              </w:rPr>
              <w:t>5</w:t>
            </w:r>
          </w:p>
        </w:tc>
        <w:tc>
          <w:tcPr>
            <w:tcW w:w="1420" w:type="dxa"/>
          </w:tcPr>
          <w:p w:rsidR="004B7877" w:rsidRDefault="004B7877" w:rsidP="004B7877">
            <w:pPr>
              <w:jc w:val="center"/>
              <w:rPr>
                <w:rFonts w:asciiTheme="minorEastAsia" w:hAnsiTheme="minorEastAsia"/>
              </w:rPr>
            </w:pPr>
            <w:r>
              <w:rPr>
                <w:rFonts w:asciiTheme="minorEastAsia" w:hAnsiTheme="minorEastAsia" w:hint="eastAsia"/>
              </w:rPr>
              <w:t>20</w:t>
            </w:r>
          </w:p>
        </w:tc>
        <w:tc>
          <w:tcPr>
            <w:tcW w:w="1420" w:type="dxa"/>
          </w:tcPr>
          <w:p w:rsidR="004B7877" w:rsidRDefault="004B7877" w:rsidP="004B7877">
            <w:pPr>
              <w:jc w:val="center"/>
              <w:rPr>
                <w:rFonts w:asciiTheme="minorEastAsia" w:hAnsiTheme="minorEastAsia"/>
              </w:rPr>
            </w:pPr>
            <w:r>
              <w:rPr>
                <w:rFonts w:asciiTheme="minorEastAsia" w:hAnsiTheme="minorEastAsia" w:hint="eastAsia"/>
              </w:rPr>
              <w:t>15</w:t>
            </w:r>
          </w:p>
        </w:tc>
        <w:tc>
          <w:tcPr>
            <w:tcW w:w="1421" w:type="dxa"/>
          </w:tcPr>
          <w:p w:rsidR="004B7877" w:rsidRDefault="004B7877" w:rsidP="004B7877">
            <w:pPr>
              <w:jc w:val="center"/>
              <w:rPr>
                <w:rFonts w:asciiTheme="minorEastAsia" w:hAnsiTheme="minorEastAsia"/>
              </w:rPr>
            </w:pPr>
            <w:r>
              <w:rPr>
                <w:rFonts w:asciiTheme="minorEastAsia" w:hAnsiTheme="minorEastAsia" w:hint="eastAsia"/>
              </w:rPr>
              <w:t>64</w:t>
            </w:r>
          </w:p>
        </w:tc>
        <w:tc>
          <w:tcPr>
            <w:tcW w:w="1421" w:type="dxa"/>
          </w:tcPr>
          <w:p w:rsidR="004B7877" w:rsidRDefault="004B7877" w:rsidP="004B7877">
            <w:pPr>
              <w:jc w:val="center"/>
              <w:rPr>
                <w:rFonts w:asciiTheme="minorEastAsia" w:hAnsiTheme="minorEastAsia"/>
              </w:rPr>
            </w:pPr>
            <w:r>
              <w:rPr>
                <w:rFonts w:asciiTheme="minorEastAsia" w:hAnsiTheme="minorEastAsia" w:hint="eastAsia"/>
              </w:rPr>
              <w:t>4.71</w:t>
            </w:r>
          </w:p>
        </w:tc>
      </w:tr>
      <w:tr w:rsidR="004B7877" w:rsidTr="004E5C36">
        <w:tc>
          <w:tcPr>
            <w:tcW w:w="1420" w:type="dxa"/>
            <w:vAlign w:val="center"/>
          </w:tcPr>
          <w:p w:rsidR="004B7877" w:rsidRDefault="004B7877" w:rsidP="004B7877">
            <w:pPr>
              <w:jc w:val="center"/>
              <w:rPr>
                <w:rFonts w:ascii="宋体" w:eastAsia="宋体" w:hAnsi="宋体" w:cs="宋体"/>
                <w:color w:val="000000"/>
                <w:sz w:val="22"/>
              </w:rPr>
            </w:pPr>
            <w:r>
              <w:rPr>
                <w:rFonts w:hint="eastAsia"/>
                <w:color w:val="000000"/>
                <w:sz w:val="22"/>
              </w:rPr>
              <w:t>03dh5</w:t>
            </w:r>
          </w:p>
        </w:tc>
        <w:tc>
          <w:tcPr>
            <w:tcW w:w="1420" w:type="dxa"/>
            <w:vAlign w:val="center"/>
          </w:tcPr>
          <w:p w:rsidR="004B7877" w:rsidRDefault="004B7877" w:rsidP="004B7877">
            <w:pPr>
              <w:jc w:val="center"/>
              <w:rPr>
                <w:rFonts w:ascii="宋体" w:eastAsia="宋体" w:hAnsi="宋体" w:cs="宋体"/>
                <w:color w:val="000000"/>
                <w:sz w:val="22"/>
              </w:rPr>
            </w:pPr>
            <w:r>
              <w:rPr>
                <w:rFonts w:hint="eastAsia"/>
                <w:color w:val="000000"/>
                <w:sz w:val="22"/>
              </w:rPr>
              <w:t>5</w:t>
            </w:r>
          </w:p>
        </w:tc>
        <w:tc>
          <w:tcPr>
            <w:tcW w:w="1420" w:type="dxa"/>
          </w:tcPr>
          <w:p w:rsidR="004B7877" w:rsidRDefault="004B7877" w:rsidP="004B7877">
            <w:pPr>
              <w:jc w:val="center"/>
              <w:rPr>
                <w:rFonts w:asciiTheme="minorEastAsia" w:hAnsiTheme="minorEastAsia"/>
              </w:rPr>
            </w:pPr>
            <w:r>
              <w:rPr>
                <w:rFonts w:asciiTheme="minorEastAsia" w:hAnsiTheme="minorEastAsia" w:hint="eastAsia"/>
              </w:rPr>
              <w:t>24</w:t>
            </w:r>
          </w:p>
        </w:tc>
        <w:tc>
          <w:tcPr>
            <w:tcW w:w="1420" w:type="dxa"/>
          </w:tcPr>
          <w:p w:rsidR="004B7877" w:rsidRDefault="004B7877" w:rsidP="004B7877">
            <w:pPr>
              <w:jc w:val="center"/>
              <w:rPr>
                <w:rFonts w:asciiTheme="minorEastAsia" w:hAnsiTheme="minorEastAsia"/>
              </w:rPr>
            </w:pPr>
            <w:r>
              <w:rPr>
                <w:rFonts w:asciiTheme="minorEastAsia" w:hAnsiTheme="minorEastAsia" w:hint="eastAsia"/>
              </w:rPr>
              <w:t>14</w:t>
            </w:r>
          </w:p>
        </w:tc>
        <w:tc>
          <w:tcPr>
            <w:tcW w:w="1421" w:type="dxa"/>
          </w:tcPr>
          <w:p w:rsidR="004B7877" w:rsidRDefault="004B7877" w:rsidP="004B7877">
            <w:pPr>
              <w:jc w:val="center"/>
              <w:rPr>
                <w:rFonts w:asciiTheme="minorEastAsia" w:hAnsiTheme="minorEastAsia"/>
              </w:rPr>
            </w:pPr>
            <w:r>
              <w:rPr>
                <w:rFonts w:asciiTheme="minorEastAsia" w:hAnsiTheme="minorEastAsia" w:hint="eastAsia"/>
              </w:rPr>
              <w:t>167</w:t>
            </w:r>
          </w:p>
        </w:tc>
        <w:tc>
          <w:tcPr>
            <w:tcW w:w="1421" w:type="dxa"/>
          </w:tcPr>
          <w:p w:rsidR="004B7877" w:rsidRDefault="004B7877" w:rsidP="004B7877">
            <w:pPr>
              <w:jc w:val="center"/>
              <w:rPr>
                <w:rFonts w:asciiTheme="minorEastAsia" w:hAnsiTheme="minorEastAsia"/>
              </w:rPr>
            </w:pPr>
            <w:r>
              <w:rPr>
                <w:rFonts w:asciiTheme="minorEastAsia" w:hAnsiTheme="minorEastAsia" w:hint="eastAsia"/>
              </w:rPr>
              <w:t>5.59</w:t>
            </w:r>
          </w:p>
        </w:tc>
      </w:tr>
      <w:tr w:rsidR="004B7877" w:rsidTr="004E5C36">
        <w:tc>
          <w:tcPr>
            <w:tcW w:w="1420" w:type="dxa"/>
            <w:vAlign w:val="center"/>
          </w:tcPr>
          <w:p w:rsidR="004B7877" w:rsidRDefault="004B7877" w:rsidP="004B7877">
            <w:pPr>
              <w:jc w:val="center"/>
              <w:rPr>
                <w:rFonts w:ascii="宋体" w:eastAsia="宋体" w:hAnsi="宋体" w:cs="宋体"/>
                <w:color w:val="000000"/>
                <w:sz w:val="22"/>
              </w:rPr>
            </w:pPr>
            <w:r>
              <w:rPr>
                <w:rFonts w:hint="eastAsia"/>
                <w:color w:val="000000"/>
                <w:sz w:val="22"/>
              </w:rPr>
              <w:t>03dh6</w:t>
            </w:r>
          </w:p>
        </w:tc>
        <w:tc>
          <w:tcPr>
            <w:tcW w:w="1420" w:type="dxa"/>
            <w:vAlign w:val="center"/>
          </w:tcPr>
          <w:p w:rsidR="004B7877" w:rsidRDefault="004B7877" w:rsidP="004B7877">
            <w:pPr>
              <w:jc w:val="center"/>
              <w:rPr>
                <w:rFonts w:ascii="宋体" w:eastAsia="宋体" w:hAnsi="宋体" w:cs="宋体"/>
                <w:color w:val="000000"/>
                <w:sz w:val="22"/>
              </w:rPr>
            </w:pPr>
            <w:r>
              <w:rPr>
                <w:rFonts w:hint="eastAsia"/>
                <w:color w:val="000000"/>
                <w:sz w:val="22"/>
              </w:rPr>
              <w:t>5</w:t>
            </w:r>
          </w:p>
        </w:tc>
        <w:tc>
          <w:tcPr>
            <w:tcW w:w="1420" w:type="dxa"/>
          </w:tcPr>
          <w:p w:rsidR="004B7877" w:rsidRDefault="004B7877" w:rsidP="004B7877">
            <w:pPr>
              <w:jc w:val="center"/>
              <w:rPr>
                <w:rFonts w:asciiTheme="minorEastAsia" w:hAnsiTheme="minorEastAsia"/>
              </w:rPr>
            </w:pPr>
            <w:r>
              <w:rPr>
                <w:rFonts w:asciiTheme="minorEastAsia" w:hAnsiTheme="minorEastAsia" w:hint="eastAsia"/>
              </w:rPr>
              <w:t>19</w:t>
            </w:r>
          </w:p>
        </w:tc>
        <w:tc>
          <w:tcPr>
            <w:tcW w:w="1420" w:type="dxa"/>
          </w:tcPr>
          <w:p w:rsidR="004B7877" w:rsidRDefault="004B7877" w:rsidP="004B7877">
            <w:pPr>
              <w:jc w:val="center"/>
              <w:rPr>
                <w:rFonts w:asciiTheme="minorEastAsia" w:hAnsiTheme="minorEastAsia"/>
              </w:rPr>
            </w:pPr>
            <w:r>
              <w:rPr>
                <w:rFonts w:asciiTheme="minorEastAsia" w:hAnsiTheme="minorEastAsia" w:hint="eastAsia"/>
              </w:rPr>
              <w:t>13</w:t>
            </w:r>
          </w:p>
        </w:tc>
        <w:tc>
          <w:tcPr>
            <w:tcW w:w="1421" w:type="dxa"/>
          </w:tcPr>
          <w:p w:rsidR="004B7877" w:rsidRDefault="004B7877" w:rsidP="004B7877">
            <w:pPr>
              <w:jc w:val="center"/>
              <w:rPr>
                <w:rFonts w:asciiTheme="minorEastAsia" w:hAnsiTheme="minorEastAsia"/>
              </w:rPr>
            </w:pPr>
            <w:r>
              <w:rPr>
                <w:rFonts w:asciiTheme="minorEastAsia" w:hAnsiTheme="minorEastAsia" w:hint="eastAsia"/>
              </w:rPr>
              <w:t>340</w:t>
            </w:r>
          </w:p>
        </w:tc>
        <w:tc>
          <w:tcPr>
            <w:tcW w:w="1421" w:type="dxa"/>
          </w:tcPr>
          <w:p w:rsidR="004B7877" w:rsidRDefault="004B7877" w:rsidP="004B7877">
            <w:pPr>
              <w:jc w:val="center"/>
              <w:rPr>
                <w:rFonts w:asciiTheme="minorEastAsia" w:hAnsiTheme="minorEastAsia"/>
              </w:rPr>
            </w:pPr>
            <w:r>
              <w:rPr>
                <w:rFonts w:asciiTheme="minorEastAsia" w:hAnsiTheme="minorEastAsia" w:hint="eastAsia"/>
              </w:rPr>
              <w:t>3.85</w:t>
            </w:r>
          </w:p>
        </w:tc>
      </w:tr>
      <w:tr w:rsidR="004B7877" w:rsidTr="004E5C36">
        <w:tc>
          <w:tcPr>
            <w:tcW w:w="1420" w:type="dxa"/>
            <w:vAlign w:val="center"/>
          </w:tcPr>
          <w:p w:rsidR="004B7877" w:rsidRDefault="004B7877" w:rsidP="004B7877">
            <w:pPr>
              <w:jc w:val="center"/>
              <w:rPr>
                <w:rFonts w:ascii="宋体" w:eastAsia="宋体" w:hAnsi="宋体" w:cs="宋体"/>
                <w:color w:val="000000"/>
                <w:sz w:val="22"/>
              </w:rPr>
            </w:pPr>
            <w:r>
              <w:rPr>
                <w:rFonts w:hint="eastAsia"/>
                <w:color w:val="000000"/>
                <w:sz w:val="22"/>
              </w:rPr>
              <w:t>03dh7</w:t>
            </w:r>
          </w:p>
        </w:tc>
        <w:tc>
          <w:tcPr>
            <w:tcW w:w="1420" w:type="dxa"/>
            <w:vAlign w:val="center"/>
          </w:tcPr>
          <w:p w:rsidR="004B7877" w:rsidRDefault="004B7877" w:rsidP="004B7877">
            <w:pPr>
              <w:jc w:val="center"/>
              <w:rPr>
                <w:rFonts w:ascii="宋体" w:eastAsia="宋体" w:hAnsi="宋体" w:cs="宋体"/>
                <w:color w:val="000000"/>
                <w:sz w:val="22"/>
              </w:rPr>
            </w:pPr>
            <w:r>
              <w:rPr>
                <w:rFonts w:hint="eastAsia"/>
                <w:color w:val="000000"/>
                <w:sz w:val="22"/>
              </w:rPr>
              <w:t>5</w:t>
            </w:r>
          </w:p>
        </w:tc>
        <w:tc>
          <w:tcPr>
            <w:tcW w:w="1420" w:type="dxa"/>
          </w:tcPr>
          <w:p w:rsidR="004B7877" w:rsidRDefault="004B7877" w:rsidP="004B7877">
            <w:pPr>
              <w:jc w:val="center"/>
              <w:rPr>
                <w:rFonts w:asciiTheme="minorEastAsia" w:hAnsiTheme="minorEastAsia"/>
              </w:rPr>
            </w:pPr>
            <w:r>
              <w:rPr>
                <w:rFonts w:asciiTheme="minorEastAsia" w:hAnsiTheme="minorEastAsia" w:hint="eastAsia"/>
              </w:rPr>
              <w:t>30</w:t>
            </w:r>
          </w:p>
        </w:tc>
        <w:tc>
          <w:tcPr>
            <w:tcW w:w="1420" w:type="dxa"/>
          </w:tcPr>
          <w:p w:rsidR="004B7877" w:rsidRDefault="004B7877" w:rsidP="004B7877">
            <w:pPr>
              <w:jc w:val="center"/>
              <w:rPr>
                <w:rFonts w:asciiTheme="minorEastAsia" w:hAnsiTheme="minorEastAsia"/>
              </w:rPr>
            </w:pPr>
            <w:r>
              <w:rPr>
                <w:rFonts w:asciiTheme="minorEastAsia" w:hAnsiTheme="minorEastAsia" w:hint="eastAsia"/>
              </w:rPr>
              <w:t>13</w:t>
            </w:r>
          </w:p>
        </w:tc>
        <w:tc>
          <w:tcPr>
            <w:tcW w:w="1421" w:type="dxa"/>
          </w:tcPr>
          <w:p w:rsidR="004B7877" w:rsidRDefault="004B7877" w:rsidP="004B7877">
            <w:pPr>
              <w:jc w:val="center"/>
              <w:rPr>
                <w:rFonts w:asciiTheme="minorEastAsia" w:hAnsiTheme="minorEastAsia"/>
              </w:rPr>
            </w:pPr>
            <w:r>
              <w:rPr>
                <w:rFonts w:asciiTheme="minorEastAsia" w:hAnsiTheme="minorEastAsia" w:hint="eastAsia"/>
              </w:rPr>
              <w:t>40</w:t>
            </w:r>
          </w:p>
        </w:tc>
        <w:tc>
          <w:tcPr>
            <w:tcW w:w="1421" w:type="dxa"/>
          </w:tcPr>
          <w:p w:rsidR="004B7877" w:rsidRDefault="004B7877" w:rsidP="004B7877">
            <w:pPr>
              <w:jc w:val="center"/>
              <w:rPr>
                <w:rFonts w:asciiTheme="minorEastAsia" w:hAnsiTheme="minorEastAsia"/>
              </w:rPr>
            </w:pPr>
            <w:r>
              <w:rPr>
                <w:rFonts w:asciiTheme="minorEastAsia" w:hAnsiTheme="minorEastAsia" w:hint="eastAsia"/>
              </w:rPr>
              <w:t>5.52</w:t>
            </w:r>
          </w:p>
        </w:tc>
      </w:tr>
      <w:tr w:rsidR="004B7877" w:rsidTr="004E5C36">
        <w:tc>
          <w:tcPr>
            <w:tcW w:w="1420" w:type="dxa"/>
            <w:vAlign w:val="center"/>
          </w:tcPr>
          <w:p w:rsidR="004B7877" w:rsidRDefault="004B7877" w:rsidP="004B7877">
            <w:pPr>
              <w:jc w:val="center"/>
              <w:rPr>
                <w:rFonts w:ascii="宋体" w:eastAsia="宋体" w:hAnsi="宋体" w:cs="宋体"/>
                <w:color w:val="000000"/>
                <w:sz w:val="22"/>
              </w:rPr>
            </w:pPr>
            <w:r>
              <w:rPr>
                <w:rFonts w:hint="eastAsia"/>
                <w:color w:val="000000"/>
                <w:sz w:val="22"/>
              </w:rPr>
              <w:t>03dh8</w:t>
            </w:r>
          </w:p>
        </w:tc>
        <w:tc>
          <w:tcPr>
            <w:tcW w:w="1420" w:type="dxa"/>
            <w:vAlign w:val="center"/>
          </w:tcPr>
          <w:p w:rsidR="004B7877" w:rsidRDefault="004B7877" w:rsidP="004B7877">
            <w:pPr>
              <w:jc w:val="center"/>
              <w:rPr>
                <w:rFonts w:ascii="宋体" w:eastAsia="宋体" w:hAnsi="宋体" w:cs="宋体"/>
                <w:color w:val="000000"/>
                <w:sz w:val="22"/>
              </w:rPr>
            </w:pPr>
            <w:r>
              <w:rPr>
                <w:rFonts w:hint="eastAsia"/>
                <w:color w:val="000000"/>
                <w:sz w:val="22"/>
              </w:rPr>
              <w:t>5</w:t>
            </w:r>
          </w:p>
        </w:tc>
        <w:tc>
          <w:tcPr>
            <w:tcW w:w="1420" w:type="dxa"/>
          </w:tcPr>
          <w:p w:rsidR="004B7877" w:rsidRDefault="004B7877" w:rsidP="004B7877">
            <w:pPr>
              <w:jc w:val="center"/>
              <w:rPr>
                <w:rFonts w:asciiTheme="minorEastAsia" w:hAnsiTheme="minorEastAsia"/>
              </w:rPr>
            </w:pPr>
            <w:r>
              <w:rPr>
                <w:rFonts w:asciiTheme="minorEastAsia" w:hAnsiTheme="minorEastAsia" w:hint="eastAsia"/>
              </w:rPr>
              <w:t>21</w:t>
            </w:r>
          </w:p>
        </w:tc>
        <w:tc>
          <w:tcPr>
            <w:tcW w:w="1420" w:type="dxa"/>
          </w:tcPr>
          <w:p w:rsidR="004B7877" w:rsidRDefault="004B7877" w:rsidP="004B7877">
            <w:pPr>
              <w:jc w:val="center"/>
              <w:rPr>
                <w:rFonts w:asciiTheme="minorEastAsia" w:hAnsiTheme="minorEastAsia"/>
              </w:rPr>
            </w:pPr>
            <w:r>
              <w:rPr>
                <w:rFonts w:asciiTheme="minorEastAsia" w:hAnsiTheme="minorEastAsia" w:hint="eastAsia"/>
              </w:rPr>
              <w:t>12</w:t>
            </w:r>
          </w:p>
        </w:tc>
        <w:tc>
          <w:tcPr>
            <w:tcW w:w="1421" w:type="dxa"/>
          </w:tcPr>
          <w:p w:rsidR="004B7877" w:rsidRDefault="004B7877" w:rsidP="004B7877">
            <w:pPr>
              <w:jc w:val="center"/>
              <w:rPr>
                <w:rFonts w:asciiTheme="minorEastAsia" w:hAnsiTheme="minorEastAsia"/>
              </w:rPr>
            </w:pPr>
            <w:r>
              <w:rPr>
                <w:rFonts w:asciiTheme="minorEastAsia" w:hAnsiTheme="minorEastAsia" w:hint="eastAsia"/>
              </w:rPr>
              <w:t>122</w:t>
            </w:r>
          </w:p>
        </w:tc>
        <w:tc>
          <w:tcPr>
            <w:tcW w:w="1421" w:type="dxa"/>
          </w:tcPr>
          <w:p w:rsidR="004B7877" w:rsidRDefault="004B7877" w:rsidP="004B7877">
            <w:pPr>
              <w:jc w:val="center"/>
              <w:rPr>
                <w:rFonts w:asciiTheme="minorEastAsia" w:hAnsiTheme="minorEastAsia"/>
              </w:rPr>
            </w:pPr>
            <w:r>
              <w:rPr>
                <w:rFonts w:asciiTheme="minorEastAsia" w:hAnsiTheme="minorEastAsia" w:hint="eastAsia"/>
              </w:rPr>
              <w:t>5.3</w:t>
            </w:r>
          </w:p>
        </w:tc>
      </w:tr>
      <w:tr w:rsidR="004B7877" w:rsidTr="004E5C36">
        <w:tc>
          <w:tcPr>
            <w:tcW w:w="1420" w:type="dxa"/>
            <w:vAlign w:val="center"/>
          </w:tcPr>
          <w:p w:rsidR="004B7877" w:rsidRDefault="004B7877" w:rsidP="004B7877">
            <w:pPr>
              <w:jc w:val="center"/>
              <w:rPr>
                <w:rFonts w:ascii="宋体" w:eastAsia="宋体" w:hAnsi="宋体" w:cs="宋体"/>
                <w:color w:val="000000"/>
                <w:sz w:val="22"/>
              </w:rPr>
            </w:pPr>
            <w:r>
              <w:rPr>
                <w:rFonts w:hint="eastAsia"/>
                <w:color w:val="000000"/>
                <w:sz w:val="22"/>
              </w:rPr>
              <w:t>03dh9</w:t>
            </w:r>
          </w:p>
        </w:tc>
        <w:tc>
          <w:tcPr>
            <w:tcW w:w="1420" w:type="dxa"/>
            <w:vAlign w:val="center"/>
          </w:tcPr>
          <w:p w:rsidR="004B7877" w:rsidRDefault="004B7877" w:rsidP="004B7877">
            <w:pPr>
              <w:jc w:val="center"/>
              <w:rPr>
                <w:rFonts w:ascii="宋体" w:eastAsia="宋体" w:hAnsi="宋体" w:cs="宋体"/>
                <w:color w:val="000000"/>
                <w:sz w:val="22"/>
              </w:rPr>
            </w:pPr>
            <w:r>
              <w:rPr>
                <w:rFonts w:hint="eastAsia"/>
                <w:color w:val="000000"/>
                <w:sz w:val="22"/>
              </w:rPr>
              <w:t>5</w:t>
            </w:r>
          </w:p>
        </w:tc>
        <w:tc>
          <w:tcPr>
            <w:tcW w:w="1420" w:type="dxa"/>
          </w:tcPr>
          <w:p w:rsidR="004B7877" w:rsidRDefault="004B7877" w:rsidP="004B7877">
            <w:pPr>
              <w:jc w:val="center"/>
              <w:rPr>
                <w:rFonts w:asciiTheme="minorEastAsia" w:hAnsiTheme="minorEastAsia"/>
              </w:rPr>
            </w:pPr>
            <w:r>
              <w:rPr>
                <w:rFonts w:asciiTheme="minorEastAsia" w:hAnsiTheme="minorEastAsia" w:hint="eastAsia"/>
              </w:rPr>
              <w:t>29</w:t>
            </w:r>
          </w:p>
        </w:tc>
        <w:tc>
          <w:tcPr>
            <w:tcW w:w="1420" w:type="dxa"/>
          </w:tcPr>
          <w:p w:rsidR="004B7877" w:rsidRDefault="004B7877" w:rsidP="004B7877">
            <w:pPr>
              <w:jc w:val="center"/>
              <w:rPr>
                <w:rFonts w:asciiTheme="minorEastAsia" w:hAnsiTheme="minorEastAsia"/>
              </w:rPr>
            </w:pPr>
            <w:r>
              <w:rPr>
                <w:rFonts w:asciiTheme="minorEastAsia" w:hAnsiTheme="minorEastAsia" w:hint="eastAsia"/>
              </w:rPr>
              <w:t>13</w:t>
            </w:r>
          </w:p>
        </w:tc>
        <w:tc>
          <w:tcPr>
            <w:tcW w:w="1421" w:type="dxa"/>
          </w:tcPr>
          <w:p w:rsidR="004B7877" w:rsidRDefault="004B7877" w:rsidP="004B7877">
            <w:pPr>
              <w:jc w:val="center"/>
              <w:rPr>
                <w:rFonts w:asciiTheme="minorEastAsia" w:hAnsiTheme="minorEastAsia"/>
              </w:rPr>
            </w:pPr>
            <w:r>
              <w:rPr>
                <w:rFonts w:asciiTheme="minorEastAsia" w:hAnsiTheme="minorEastAsia" w:hint="eastAsia"/>
              </w:rPr>
              <w:t>90</w:t>
            </w:r>
          </w:p>
        </w:tc>
        <w:tc>
          <w:tcPr>
            <w:tcW w:w="1421" w:type="dxa"/>
          </w:tcPr>
          <w:p w:rsidR="004B7877" w:rsidRDefault="004B7877" w:rsidP="004B7877">
            <w:pPr>
              <w:jc w:val="center"/>
              <w:rPr>
                <w:rFonts w:asciiTheme="minorEastAsia" w:hAnsiTheme="minorEastAsia"/>
              </w:rPr>
            </w:pPr>
            <w:r>
              <w:rPr>
                <w:rFonts w:asciiTheme="minorEastAsia" w:hAnsiTheme="minorEastAsia" w:hint="eastAsia"/>
              </w:rPr>
              <w:t>5.65</w:t>
            </w:r>
          </w:p>
        </w:tc>
      </w:tr>
      <w:tr w:rsidR="004B7877" w:rsidTr="004E5C36">
        <w:tc>
          <w:tcPr>
            <w:tcW w:w="1420" w:type="dxa"/>
            <w:vAlign w:val="center"/>
          </w:tcPr>
          <w:p w:rsidR="004B7877" w:rsidRDefault="004B7877" w:rsidP="004B7877">
            <w:pPr>
              <w:jc w:val="center"/>
              <w:rPr>
                <w:rFonts w:ascii="宋体" w:eastAsia="宋体" w:hAnsi="宋体" w:cs="宋体"/>
                <w:color w:val="000000"/>
                <w:sz w:val="22"/>
              </w:rPr>
            </w:pPr>
            <w:r>
              <w:rPr>
                <w:rFonts w:hint="eastAsia"/>
                <w:color w:val="000000"/>
                <w:sz w:val="22"/>
              </w:rPr>
              <w:t>03dh10</w:t>
            </w:r>
          </w:p>
        </w:tc>
        <w:tc>
          <w:tcPr>
            <w:tcW w:w="1420" w:type="dxa"/>
            <w:vAlign w:val="center"/>
          </w:tcPr>
          <w:p w:rsidR="004B7877" w:rsidRDefault="004B7877" w:rsidP="004B7877">
            <w:pPr>
              <w:jc w:val="center"/>
              <w:rPr>
                <w:rFonts w:ascii="宋体" w:eastAsia="宋体" w:hAnsi="宋体" w:cs="宋体"/>
                <w:color w:val="000000"/>
                <w:sz w:val="22"/>
              </w:rPr>
            </w:pPr>
            <w:r>
              <w:rPr>
                <w:rFonts w:hint="eastAsia"/>
                <w:color w:val="000000"/>
                <w:sz w:val="22"/>
              </w:rPr>
              <w:t>5</w:t>
            </w:r>
          </w:p>
        </w:tc>
        <w:tc>
          <w:tcPr>
            <w:tcW w:w="1420" w:type="dxa"/>
          </w:tcPr>
          <w:p w:rsidR="004B7877" w:rsidRDefault="004B7877" w:rsidP="004B7877">
            <w:pPr>
              <w:jc w:val="center"/>
              <w:rPr>
                <w:rFonts w:asciiTheme="minorEastAsia" w:hAnsiTheme="minorEastAsia"/>
              </w:rPr>
            </w:pPr>
            <w:r>
              <w:rPr>
                <w:rFonts w:asciiTheme="minorEastAsia" w:hAnsiTheme="minorEastAsia" w:hint="eastAsia"/>
              </w:rPr>
              <w:t>30</w:t>
            </w:r>
          </w:p>
        </w:tc>
        <w:tc>
          <w:tcPr>
            <w:tcW w:w="1420" w:type="dxa"/>
          </w:tcPr>
          <w:p w:rsidR="004B7877" w:rsidRDefault="004B7877" w:rsidP="004B7877">
            <w:pPr>
              <w:jc w:val="center"/>
              <w:rPr>
                <w:rFonts w:asciiTheme="minorEastAsia" w:hAnsiTheme="minorEastAsia"/>
              </w:rPr>
            </w:pPr>
            <w:r>
              <w:rPr>
                <w:rFonts w:asciiTheme="minorEastAsia" w:hAnsiTheme="minorEastAsia" w:hint="eastAsia"/>
              </w:rPr>
              <w:t>14</w:t>
            </w:r>
          </w:p>
        </w:tc>
        <w:tc>
          <w:tcPr>
            <w:tcW w:w="1421" w:type="dxa"/>
          </w:tcPr>
          <w:p w:rsidR="004B7877" w:rsidRDefault="004B7877" w:rsidP="004B7877">
            <w:pPr>
              <w:jc w:val="center"/>
              <w:rPr>
                <w:rFonts w:asciiTheme="minorEastAsia" w:hAnsiTheme="minorEastAsia"/>
              </w:rPr>
            </w:pPr>
            <w:r>
              <w:rPr>
                <w:rFonts w:asciiTheme="minorEastAsia" w:hAnsiTheme="minorEastAsia" w:hint="eastAsia"/>
              </w:rPr>
              <w:t>85</w:t>
            </w:r>
          </w:p>
        </w:tc>
        <w:tc>
          <w:tcPr>
            <w:tcW w:w="1421" w:type="dxa"/>
          </w:tcPr>
          <w:p w:rsidR="004B7877" w:rsidRDefault="004B7877" w:rsidP="004B7877">
            <w:pPr>
              <w:jc w:val="center"/>
              <w:rPr>
                <w:rFonts w:asciiTheme="minorEastAsia" w:hAnsiTheme="minorEastAsia"/>
              </w:rPr>
            </w:pPr>
            <w:r>
              <w:rPr>
                <w:rFonts w:asciiTheme="minorEastAsia" w:hAnsiTheme="minorEastAsia" w:hint="eastAsia"/>
              </w:rPr>
              <w:t>4.97</w:t>
            </w:r>
          </w:p>
        </w:tc>
      </w:tr>
      <w:tr w:rsidR="004B7877" w:rsidTr="004E5C36">
        <w:tc>
          <w:tcPr>
            <w:tcW w:w="1420" w:type="dxa"/>
            <w:vAlign w:val="center"/>
          </w:tcPr>
          <w:p w:rsidR="004B7877" w:rsidRDefault="004B7877" w:rsidP="004B7877">
            <w:pPr>
              <w:jc w:val="center"/>
              <w:rPr>
                <w:rFonts w:ascii="宋体" w:eastAsia="宋体" w:hAnsi="宋体" w:cs="宋体"/>
                <w:color w:val="000000"/>
                <w:sz w:val="22"/>
              </w:rPr>
            </w:pPr>
            <w:r>
              <w:rPr>
                <w:rFonts w:hint="eastAsia"/>
                <w:color w:val="000000"/>
                <w:sz w:val="22"/>
              </w:rPr>
              <w:t>03dh11</w:t>
            </w:r>
          </w:p>
        </w:tc>
        <w:tc>
          <w:tcPr>
            <w:tcW w:w="1420" w:type="dxa"/>
            <w:vAlign w:val="center"/>
          </w:tcPr>
          <w:p w:rsidR="004B7877" w:rsidRDefault="004B7877" w:rsidP="004B7877">
            <w:pPr>
              <w:jc w:val="center"/>
              <w:rPr>
                <w:rFonts w:ascii="宋体" w:eastAsia="宋体" w:hAnsi="宋体" w:cs="宋体"/>
                <w:color w:val="000000"/>
                <w:sz w:val="22"/>
              </w:rPr>
            </w:pPr>
            <w:r>
              <w:rPr>
                <w:rFonts w:hint="eastAsia"/>
                <w:color w:val="000000"/>
                <w:sz w:val="22"/>
              </w:rPr>
              <w:t>5</w:t>
            </w:r>
          </w:p>
        </w:tc>
        <w:tc>
          <w:tcPr>
            <w:tcW w:w="1420" w:type="dxa"/>
          </w:tcPr>
          <w:p w:rsidR="004B7877" w:rsidRDefault="004B7877" w:rsidP="004B7877">
            <w:pPr>
              <w:jc w:val="center"/>
              <w:rPr>
                <w:rFonts w:asciiTheme="minorEastAsia" w:hAnsiTheme="minorEastAsia"/>
              </w:rPr>
            </w:pPr>
            <w:r>
              <w:rPr>
                <w:rFonts w:asciiTheme="minorEastAsia" w:hAnsiTheme="minorEastAsia" w:hint="eastAsia"/>
              </w:rPr>
              <w:t>41</w:t>
            </w:r>
          </w:p>
        </w:tc>
        <w:tc>
          <w:tcPr>
            <w:tcW w:w="1420" w:type="dxa"/>
          </w:tcPr>
          <w:p w:rsidR="004B7877" w:rsidRDefault="004B7877" w:rsidP="004B7877">
            <w:pPr>
              <w:jc w:val="center"/>
              <w:rPr>
                <w:rFonts w:asciiTheme="minorEastAsia" w:hAnsiTheme="minorEastAsia"/>
              </w:rPr>
            </w:pPr>
            <w:r>
              <w:rPr>
                <w:rFonts w:asciiTheme="minorEastAsia" w:hAnsiTheme="minorEastAsia" w:hint="eastAsia"/>
              </w:rPr>
              <w:t>13</w:t>
            </w:r>
          </w:p>
        </w:tc>
        <w:tc>
          <w:tcPr>
            <w:tcW w:w="1421" w:type="dxa"/>
          </w:tcPr>
          <w:p w:rsidR="004B7877" w:rsidRDefault="004B7877" w:rsidP="004B7877">
            <w:pPr>
              <w:jc w:val="center"/>
              <w:rPr>
                <w:rFonts w:asciiTheme="minorEastAsia" w:hAnsiTheme="minorEastAsia"/>
              </w:rPr>
            </w:pPr>
            <w:r>
              <w:rPr>
                <w:rFonts w:asciiTheme="minorEastAsia" w:hAnsiTheme="minorEastAsia" w:hint="eastAsia"/>
              </w:rPr>
              <w:t>120</w:t>
            </w:r>
          </w:p>
        </w:tc>
        <w:tc>
          <w:tcPr>
            <w:tcW w:w="1421" w:type="dxa"/>
          </w:tcPr>
          <w:p w:rsidR="004B7877" w:rsidRDefault="004B7877" w:rsidP="004B7877">
            <w:pPr>
              <w:jc w:val="center"/>
              <w:rPr>
                <w:rFonts w:asciiTheme="minorEastAsia" w:hAnsiTheme="minorEastAsia"/>
              </w:rPr>
            </w:pPr>
            <w:r>
              <w:rPr>
                <w:rFonts w:asciiTheme="minorEastAsia" w:hAnsiTheme="minorEastAsia" w:hint="eastAsia"/>
              </w:rPr>
              <w:t>5.31</w:t>
            </w:r>
          </w:p>
        </w:tc>
      </w:tr>
    </w:tbl>
    <w:p w:rsidR="0079058B" w:rsidRPr="0079058B" w:rsidRDefault="0079058B" w:rsidP="0079058B">
      <w:pPr>
        <w:ind w:firstLine="435"/>
        <w:rPr>
          <w:rFonts w:asciiTheme="minorEastAsia" w:hAnsiTheme="minorEastAsia"/>
        </w:rPr>
      </w:pPr>
    </w:p>
    <w:p w:rsidR="00C05BC5" w:rsidRPr="001A1E9A" w:rsidRDefault="00C05BC5" w:rsidP="00C05BC5">
      <w:pPr>
        <w:rPr>
          <w:rFonts w:ascii="黑体" w:eastAsia="黑体"/>
          <w:b/>
        </w:rPr>
      </w:pPr>
    </w:p>
    <w:p w:rsidR="004E5C36" w:rsidRDefault="004E5C36" w:rsidP="004E5C36">
      <w:pPr>
        <w:widowControl w:val="0"/>
        <w:autoSpaceDE w:val="0"/>
        <w:autoSpaceDN w:val="0"/>
        <w:adjustRightInd w:val="0"/>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b/>
          <w:bCs/>
          <w:color w:val="000080"/>
          <w:kern w:val="0"/>
          <w:sz w:val="20"/>
          <w:szCs w:val="20"/>
          <w:shd w:val="clear" w:color="auto" w:fill="FFFFFF"/>
        </w:rPr>
        <w:t>proc</w:t>
      </w:r>
      <w:proofErr w:type="spellEnd"/>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reg</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=test;</w:t>
      </w:r>
    </w:p>
    <w:p w:rsidR="004E5C36" w:rsidRDefault="004E5C36" w:rsidP="004E5C36">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model</w:t>
      </w:r>
      <w:proofErr w:type="gramEnd"/>
      <w:r>
        <w:rPr>
          <w:rFonts w:ascii="Courier New" w:hAnsi="Courier New" w:cs="Courier New"/>
          <w:color w:val="000000"/>
          <w:kern w:val="0"/>
          <w:sz w:val="20"/>
          <w:szCs w:val="20"/>
          <w:shd w:val="clear" w:color="auto" w:fill="FFFFFF"/>
        </w:rPr>
        <w:t xml:space="preserve"> y=x1-x3 x11 x22 x33 /</w:t>
      </w:r>
      <w:r>
        <w:rPr>
          <w:rFonts w:ascii="Courier New" w:hAnsi="Courier New" w:cs="Courier New"/>
          <w:color w:val="0000FF"/>
          <w:kern w:val="0"/>
          <w:sz w:val="20"/>
          <w:szCs w:val="20"/>
          <w:shd w:val="clear" w:color="auto" w:fill="FFFFFF"/>
        </w:rPr>
        <w:t>selection</w:t>
      </w:r>
      <w:r>
        <w:rPr>
          <w:rFonts w:ascii="Courier New" w:hAnsi="Courier New" w:cs="Courier New"/>
          <w:color w:val="000000"/>
          <w:kern w:val="0"/>
          <w:sz w:val="20"/>
          <w:szCs w:val="20"/>
          <w:shd w:val="clear" w:color="auto" w:fill="FFFFFF"/>
        </w:rPr>
        <w:t>=stepwise;</w:t>
      </w:r>
    </w:p>
    <w:p w:rsidR="004E5C36" w:rsidRDefault="004E5C36" w:rsidP="004E5C36">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model</w:t>
      </w:r>
      <w:proofErr w:type="gramEnd"/>
      <w:r>
        <w:rPr>
          <w:rFonts w:ascii="Courier New" w:hAnsi="Courier New" w:cs="Courier New"/>
          <w:color w:val="000000"/>
          <w:kern w:val="0"/>
          <w:sz w:val="20"/>
          <w:szCs w:val="20"/>
          <w:shd w:val="clear" w:color="auto" w:fill="FFFFFF"/>
        </w:rPr>
        <w:t xml:space="preserve"> y=x1-x3 x11 x22 x33 /</w:t>
      </w:r>
      <w:r>
        <w:rPr>
          <w:rFonts w:ascii="Courier New" w:hAnsi="Courier New" w:cs="Courier New"/>
          <w:color w:val="0000FF"/>
          <w:kern w:val="0"/>
          <w:sz w:val="20"/>
          <w:szCs w:val="20"/>
          <w:shd w:val="clear" w:color="auto" w:fill="FFFFFF"/>
        </w:rPr>
        <w:t>selection</w:t>
      </w:r>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b</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noint</w:t>
      </w:r>
      <w:proofErr w:type="spellEnd"/>
      <w:r>
        <w:rPr>
          <w:rFonts w:ascii="Courier New" w:hAnsi="Courier New" w:cs="Courier New"/>
          <w:color w:val="000000"/>
          <w:kern w:val="0"/>
          <w:sz w:val="20"/>
          <w:szCs w:val="20"/>
          <w:shd w:val="clear" w:color="auto" w:fill="FFFFFF"/>
        </w:rPr>
        <w:t>;</w:t>
      </w:r>
    </w:p>
    <w:p w:rsidR="004E5C36" w:rsidRDefault="004E5C36" w:rsidP="004E5C36">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model</w:t>
      </w:r>
      <w:proofErr w:type="gramEnd"/>
      <w:r>
        <w:rPr>
          <w:rFonts w:ascii="Courier New" w:hAnsi="Courier New" w:cs="Courier New"/>
          <w:color w:val="000000"/>
          <w:kern w:val="0"/>
          <w:sz w:val="20"/>
          <w:szCs w:val="20"/>
          <w:shd w:val="clear" w:color="auto" w:fill="FFFFFF"/>
        </w:rPr>
        <w:t xml:space="preserve"> y=x1-x3 x11 x22 x33 /</w:t>
      </w:r>
      <w:r>
        <w:rPr>
          <w:rFonts w:ascii="Courier New" w:hAnsi="Courier New" w:cs="Courier New"/>
          <w:color w:val="0000FF"/>
          <w:kern w:val="0"/>
          <w:sz w:val="20"/>
          <w:szCs w:val="20"/>
          <w:shd w:val="clear" w:color="auto" w:fill="FFFFFF"/>
        </w:rPr>
        <w:t>selection</w:t>
      </w:r>
      <w:r>
        <w:rPr>
          <w:rFonts w:ascii="Courier New" w:hAnsi="Courier New" w:cs="Courier New"/>
          <w:color w:val="000000"/>
          <w:kern w:val="0"/>
          <w:sz w:val="20"/>
          <w:szCs w:val="20"/>
          <w:shd w:val="clear" w:color="auto" w:fill="FFFFFF"/>
        </w:rPr>
        <w:t xml:space="preserve">=f </w:t>
      </w:r>
      <w:proofErr w:type="spellStart"/>
      <w:r>
        <w:rPr>
          <w:rFonts w:ascii="Courier New" w:hAnsi="Courier New" w:cs="Courier New"/>
          <w:color w:val="0000FF"/>
          <w:kern w:val="0"/>
          <w:sz w:val="20"/>
          <w:szCs w:val="20"/>
          <w:shd w:val="clear" w:color="auto" w:fill="FFFFFF"/>
        </w:rPr>
        <w:t>noint</w:t>
      </w:r>
      <w:proofErr w:type="spellEnd"/>
      <w:r>
        <w:rPr>
          <w:rFonts w:ascii="Courier New" w:hAnsi="Courier New" w:cs="Courier New"/>
          <w:color w:val="000000"/>
          <w:kern w:val="0"/>
          <w:sz w:val="20"/>
          <w:szCs w:val="20"/>
          <w:shd w:val="clear" w:color="auto" w:fill="FFFFFF"/>
        </w:rPr>
        <w:t>;</w:t>
      </w:r>
    </w:p>
    <w:p w:rsidR="004E5C36" w:rsidRDefault="004E5C36" w:rsidP="004E5C36">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hint="eastAsia"/>
          <w:color w:val="008000"/>
          <w:kern w:val="0"/>
          <w:sz w:val="20"/>
          <w:szCs w:val="20"/>
          <w:shd w:val="clear" w:color="auto" w:fill="FFFFFF"/>
        </w:rPr>
        <w:t>/*</w:t>
      </w:r>
      <w:r>
        <w:rPr>
          <w:rFonts w:ascii="Courier New" w:hAnsi="Courier New" w:cs="Courier New" w:hint="eastAsia"/>
          <w:color w:val="008000"/>
          <w:kern w:val="0"/>
          <w:sz w:val="20"/>
          <w:szCs w:val="20"/>
          <w:shd w:val="clear" w:color="auto" w:fill="FFFFFF"/>
        </w:rPr>
        <w:t>经过三条模型筛选出变量</w:t>
      </w:r>
      <w:r>
        <w:rPr>
          <w:rFonts w:ascii="Courier New" w:hAnsi="Courier New" w:cs="Courier New" w:hint="eastAsia"/>
          <w:color w:val="008000"/>
          <w:kern w:val="0"/>
          <w:sz w:val="20"/>
          <w:szCs w:val="20"/>
          <w:shd w:val="clear" w:color="auto" w:fill="FFFFFF"/>
        </w:rPr>
        <w:t>x2,x22,x33</w:t>
      </w:r>
      <w:r>
        <w:rPr>
          <w:rFonts w:ascii="Courier New" w:hAnsi="Courier New" w:cs="Courier New" w:hint="eastAsia"/>
          <w:color w:val="008000"/>
          <w:kern w:val="0"/>
          <w:sz w:val="20"/>
          <w:szCs w:val="20"/>
          <w:shd w:val="clear" w:color="auto" w:fill="FFFFFF"/>
        </w:rPr>
        <w:t>，再加入下面的语句进行残差、共线性等分析</w:t>
      </w:r>
      <w:r>
        <w:rPr>
          <w:rFonts w:ascii="Courier New" w:hAnsi="Courier New" w:cs="Courier New" w:hint="eastAsia"/>
          <w:color w:val="008000"/>
          <w:kern w:val="0"/>
          <w:sz w:val="20"/>
          <w:szCs w:val="20"/>
          <w:shd w:val="clear" w:color="auto" w:fill="FFFFFF"/>
        </w:rPr>
        <w:t>*/</w:t>
      </w:r>
    </w:p>
    <w:p w:rsidR="004E5C36" w:rsidRDefault="004E5C36" w:rsidP="004E5C36">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model</w:t>
      </w:r>
      <w:proofErr w:type="gramEnd"/>
      <w:r>
        <w:rPr>
          <w:rFonts w:ascii="Courier New" w:hAnsi="Courier New" w:cs="Courier New"/>
          <w:color w:val="000000"/>
          <w:kern w:val="0"/>
          <w:sz w:val="20"/>
          <w:szCs w:val="20"/>
          <w:shd w:val="clear" w:color="auto" w:fill="FFFFFF"/>
        </w:rPr>
        <w:t xml:space="preserve"> y=x1-x3 x11 x22 x33 /</w:t>
      </w:r>
      <w:r>
        <w:rPr>
          <w:rFonts w:ascii="Courier New" w:hAnsi="Courier New" w:cs="Courier New"/>
          <w:color w:val="0000FF"/>
          <w:kern w:val="0"/>
          <w:sz w:val="20"/>
          <w:szCs w:val="20"/>
          <w:shd w:val="clear" w:color="auto" w:fill="FFFFFF"/>
        </w:rPr>
        <w:t>selection</w:t>
      </w:r>
      <w:r>
        <w:rPr>
          <w:rFonts w:ascii="Courier New" w:hAnsi="Courier New" w:cs="Courier New"/>
          <w:color w:val="000000"/>
          <w:kern w:val="0"/>
          <w:sz w:val="20"/>
          <w:szCs w:val="20"/>
          <w:shd w:val="clear" w:color="auto" w:fill="FFFFFF"/>
        </w:rPr>
        <w:t xml:space="preserve">=stepwise </w:t>
      </w:r>
      <w:proofErr w:type="spellStart"/>
      <w:r>
        <w:rPr>
          <w:rFonts w:ascii="Courier New" w:hAnsi="Courier New" w:cs="Courier New"/>
          <w:color w:val="0000FF"/>
          <w:kern w:val="0"/>
          <w:sz w:val="20"/>
          <w:szCs w:val="20"/>
          <w:shd w:val="clear" w:color="auto" w:fill="FFFFFF"/>
        </w:rPr>
        <w:t>noint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r</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influence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collin</w:t>
      </w:r>
      <w:proofErr w:type="spellEnd"/>
      <w:r>
        <w:rPr>
          <w:rFonts w:ascii="Courier New" w:hAnsi="Courier New" w:cs="Courier New"/>
          <w:color w:val="000000"/>
          <w:kern w:val="0"/>
          <w:sz w:val="20"/>
          <w:szCs w:val="20"/>
          <w:shd w:val="clear" w:color="auto" w:fill="FFFFFF"/>
        </w:rPr>
        <w:t xml:space="preserve">; </w:t>
      </w:r>
    </w:p>
    <w:p w:rsidR="004E5C36" w:rsidRDefault="004E5C36" w:rsidP="004E5C36">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C05BC5" w:rsidRDefault="004E5C36" w:rsidP="004E5C36">
      <w:pPr>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quit</w:t>
      </w:r>
      <w:proofErr w:type="gramEnd"/>
      <w:r>
        <w:rPr>
          <w:rFonts w:ascii="Courier New" w:hAnsi="Courier New" w:cs="Courier New"/>
          <w:color w:val="000000"/>
          <w:kern w:val="0"/>
          <w:sz w:val="20"/>
          <w:szCs w:val="20"/>
          <w:shd w:val="clear" w:color="auto" w:fill="FFFFFF"/>
        </w:rPr>
        <w:t>;</w:t>
      </w:r>
    </w:p>
    <w:p w:rsidR="004E5C36" w:rsidRDefault="004E5C36" w:rsidP="004E5C36">
      <w:pPr>
        <w:rPr>
          <w:rFonts w:ascii="Courier New" w:hAnsi="Courier New" w:cs="Courier New"/>
          <w:color w:val="000000"/>
          <w:kern w:val="0"/>
          <w:sz w:val="20"/>
          <w:szCs w:val="20"/>
          <w:shd w:val="clear" w:color="auto" w:fill="FFFFFF"/>
        </w:rPr>
      </w:pPr>
    </w:p>
    <w:p w:rsidR="004E5C36" w:rsidRDefault="004E5C36" w:rsidP="004E5C36">
      <w:pPr>
        <w:rPr>
          <w:rFonts w:ascii="Courier New" w:hAnsi="Courier New" w:cs="Courier New"/>
          <w:color w:val="000000"/>
          <w:kern w:val="0"/>
          <w:sz w:val="20"/>
          <w:szCs w:val="20"/>
          <w:shd w:val="clear" w:color="auto" w:fill="FFFFFF"/>
        </w:rPr>
      </w:pPr>
    </w:p>
    <w:p w:rsidR="004E5C36" w:rsidRDefault="004E5C36" w:rsidP="004E5C36">
      <w:pPr>
        <w:rPr>
          <w:rFonts w:ascii="黑体" w:eastAsia="黑体"/>
          <w:b/>
        </w:rPr>
      </w:pPr>
      <w:r>
        <w:rPr>
          <w:noProof/>
        </w:rPr>
        <w:drawing>
          <wp:inline distT="0" distB="0" distL="0" distR="0" wp14:anchorId="4BC1FF67" wp14:editId="1F5C93E8">
            <wp:extent cx="3457575" cy="5715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57575" cy="571500"/>
                    </a:xfrm>
                    <a:prstGeom prst="rect">
                      <a:avLst/>
                    </a:prstGeom>
                  </pic:spPr>
                </pic:pic>
              </a:graphicData>
            </a:graphic>
          </wp:inline>
        </w:drawing>
      </w:r>
    </w:p>
    <w:p w:rsidR="00C05BC5" w:rsidRDefault="004E5C36" w:rsidP="00C05BC5">
      <w:pPr>
        <w:rPr>
          <w:rFonts w:ascii="黑体" w:eastAsia="黑体"/>
          <w:b/>
        </w:rPr>
      </w:pPr>
      <w:r>
        <w:rPr>
          <w:noProof/>
        </w:rPr>
        <w:drawing>
          <wp:inline distT="0" distB="0" distL="0" distR="0" wp14:anchorId="10E79DBC" wp14:editId="7159ABAD">
            <wp:extent cx="5274310" cy="3614490"/>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3614490"/>
                    </a:xfrm>
                    <a:prstGeom prst="rect">
                      <a:avLst/>
                    </a:prstGeom>
                  </pic:spPr>
                </pic:pic>
              </a:graphicData>
            </a:graphic>
          </wp:inline>
        </w:drawing>
      </w:r>
    </w:p>
    <w:p w:rsidR="004E5C36" w:rsidRPr="002B666E" w:rsidRDefault="004E5C36" w:rsidP="00C05BC5">
      <w:pPr>
        <w:rPr>
          <w:rFonts w:asciiTheme="minorEastAsia" w:hAnsiTheme="minorEastAsia"/>
          <w:sz w:val="24"/>
          <w:szCs w:val="24"/>
        </w:rPr>
      </w:pPr>
      <w:r w:rsidRPr="002B666E">
        <w:rPr>
          <w:rFonts w:asciiTheme="minorEastAsia" w:hAnsiTheme="minorEastAsia" w:hint="eastAsia"/>
          <w:sz w:val="24"/>
          <w:szCs w:val="24"/>
        </w:rPr>
        <w:t>该模型的R方为0.9949，F值为524.79，误差平方和为1.57341，说明模型拟合得较好，但模型是否适用还要根据专业知识确定。模型为：0.87964x2-0.03435x22-0.00001471x32</w:t>
      </w:r>
    </w:p>
    <w:p w:rsidR="004E5C36" w:rsidRDefault="004E5C36" w:rsidP="00C05BC5">
      <w:pPr>
        <w:rPr>
          <w:rFonts w:ascii="黑体" w:eastAsia="黑体"/>
          <w:b/>
        </w:rPr>
      </w:pPr>
      <w:r>
        <w:rPr>
          <w:noProof/>
        </w:rPr>
        <w:drawing>
          <wp:inline distT="0" distB="0" distL="0" distR="0" wp14:anchorId="05D92120" wp14:editId="75D87CEC">
            <wp:extent cx="4800600" cy="12954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00600" cy="1295400"/>
                    </a:xfrm>
                    <a:prstGeom prst="rect">
                      <a:avLst/>
                    </a:prstGeom>
                  </pic:spPr>
                </pic:pic>
              </a:graphicData>
            </a:graphic>
          </wp:inline>
        </w:drawing>
      </w:r>
    </w:p>
    <w:p w:rsidR="004E5C36" w:rsidRDefault="004E5C36" w:rsidP="00C05BC5">
      <w:pPr>
        <w:rPr>
          <w:rFonts w:ascii="黑体" w:eastAsia="黑体"/>
          <w:b/>
        </w:rPr>
      </w:pPr>
      <w:r w:rsidRPr="002B666E">
        <w:rPr>
          <w:rFonts w:asciiTheme="minorEastAsia" w:hAnsiTheme="minorEastAsia" w:hint="eastAsia"/>
          <w:sz w:val="24"/>
          <w:szCs w:val="24"/>
        </w:rPr>
        <w:lastRenderedPageBreak/>
        <w:t>对模型中的变量的共线性诊断，得x2和x22有较强的共线性，因为x22是x2的平方</w:t>
      </w:r>
      <w:r w:rsidR="004714D3" w:rsidRPr="002B666E">
        <w:rPr>
          <w:rFonts w:asciiTheme="minorEastAsia" w:hAnsiTheme="minorEastAsia" w:hint="eastAsia"/>
          <w:sz w:val="24"/>
          <w:szCs w:val="24"/>
        </w:rPr>
        <w:t>项</w:t>
      </w:r>
      <w:r w:rsidRPr="002B666E">
        <w:rPr>
          <w:rFonts w:asciiTheme="minorEastAsia" w:hAnsiTheme="minorEastAsia" w:hint="eastAsia"/>
          <w:sz w:val="24"/>
          <w:szCs w:val="24"/>
        </w:rPr>
        <w:t>。</w:t>
      </w:r>
      <w:r w:rsidR="00A13D3C">
        <w:rPr>
          <w:noProof/>
        </w:rPr>
        <w:drawing>
          <wp:inline distT="0" distB="0" distL="0" distR="0" wp14:anchorId="496B5079" wp14:editId="1C2BD7DD">
            <wp:extent cx="6182902" cy="3714750"/>
            <wp:effectExtent l="0" t="0" r="889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179926" cy="3712962"/>
                    </a:xfrm>
                    <a:prstGeom prst="rect">
                      <a:avLst/>
                    </a:prstGeom>
                  </pic:spPr>
                </pic:pic>
              </a:graphicData>
            </a:graphic>
          </wp:inline>
        </w:drawing>
      </w:r>
    </w:p>
    <w:p w:rsidR="00A13D3C" w:rsidRPr="002B666E" w:rsidRDefault="00A13D3C" w:rsidP="00C05BC5">
      <w:pPr>
        <w:rPr>
          <w:rFonts w:asciiTheme="minorEastAsia" w:hAnsiTheme="minorEastAsia"/>
          <w:sz w:val="24"/>
          <w:szCs w:val="24"/>
        </w:rPr>
      </w:pPr>
      <w:r w:rsidRPr="002B666E">
        <w:rPr>
          <w:rFonts w:asciiTheme="minorEastAsia" w:hAnsiTheme="minorEastAsia" w:hint="eastAsia"/>
          <w:sz w:val="24"/>
          <w:szCs w:val="24"/>
        </w:rPr>
        <w:t>由</w:t>
      </w:r>
      <w:proofErr w:type="spellStart"/>
      <w:r w:rsidRPr="002B666E">
        <w:rPr>
          <w:rFonts w:asciiTheme="minorEastAsia" w:hAnsiTheme="minorEastAsia" w:hint="eastAsia"/>
          <w:sz w:val="24"/>
          <w:szCs w:val="24"/>
        </w:rPr>
        <w:t>RStudent</w:t>
      </w:r>
      <w:proofErr w:type="spellEnd"/>
      <w:r w:rsidRPr="002B666E">
        <w:rPr>
          <w:rFonts w:asciiTheme="minorEastAsia" w:hAnsiTheme="minorEastAsia" w:hint="eastAsia"/>
          <w:sz w:val="24"/>
          <w:szCs w:val="24"/>
        </w:rPr>
        <w:t>值可看出，第一个观测点异常，检查是什么导致，是否可以</w:t>
      </w:r>
      <w:proofErr w:type="gramStart"/>
      <w:r w:rsidRPr="002B666E">
        <w:rPr>
          <w:rFonts w:asciiTheme="minorEastAsia" w:hAnsiTheme="minorEastAsia" w:hint="eastAsia"/>
          <w:sz w:val="24"/>
          <w:szCs w:val="24"/>
        </w:rPr>
        <w:t>剔除再</w:t>
      </w:r>
      <w:proofErr w:type="gramEnd"/>
      <w:r w:rsidRPr="002B666E">
        <w:rPr>
          <w:rFonts w:asciiTheme="minorEastAsia" w:hAnsiTheme="minorEastAsia" w:hint="eastAsia"/>
          <w:sz w:val="24"/>
          <w:szCs w:val="24"/>
        </w:rPr>
        <w:t>重新拟合模型。第六个观测点的COOK</w:t>
      </w:r>
      <w:proofErr w:type="gramStart"/>
      <w:r w:rsidRPr="002B666E">
        <w:rPr>
          <w:rFonts w:asciiTheme="minorEastAsia" w:hAnsiTheme="minorEastAsia"/>
          <w:sz w:val="24"/>
          <w:szCs w:val="24"/>
        </w:rPr>
        <w:t>’</w:t>
      </w:r>
      <w:proofErr w:type="gramEnd"/>
      <w:r w:rsidRPr="002B666E">
        <w:rPr>
          <w:rFonts w:asciiTheme="minorEastAsia" w:hAnsiTheme="minorEastAsia" w:hint="eastAsia"/>
          <w:sz w:val="24"/>
          <w:szCs w:val="24"/>
        </w:rPr>
        <w:t>K统计量较大，是强影响点。</w:t>
      </w:r>
    </w:p>
    <w:p w:rsidR="001604A4" w:rsidRPr="002B666E" w:rsidRDefault="001604A4" w:rsidP="00C05BC5">
      <w:pPr>
        <w:rPr>
          <w:rFonts w:asciiTheme="minorEastAsia" w:hAnsiTheme="minorEastAsia"/>
          <w:sz w:val="24"/>
          <w:szCs w:val="24"/>
        </w:rPr>
      </w:pPr>
      <w:r w:rsidRPr="002B666E">
        <w:rPr>
          <w:rFonts w:asciiTheme="minorEastAsia" w:hAnsiTheme="minorEastAsia" w:hint="eastAsia"/>
          <w:sz w:val="24"/>
          <w:szCs w:val="24"/>
        </w:rPr>
        <w:t>专业结论：通过对11个品种水稻的穗数、枝梗数、</w:t>
      </w:r>
      <w:proofErr w:type="gramStart"/>
      <w:r w:rsidRPr="002B666E">
        <w:rPr>
          <w:rFonts w:asciiTheme="minorEastAsia" w:hAnsiTheme="minorEastAsia" w:hint="eastAsia"/>
          <w:sz w:val="24"/>
          <w:szCs w:val="24"/>
        </w:rPr>
        <w:t>秕粒指标</w:t>
      </w:r>
      <w:proofErr w:type="gramEnd"/>
      <w:r w:rsidRPr="002B666E">
        <w:rPr>
          <w:rFonts w:asciiTheme="minorEastAsia" w:hAnsiTheme="minorEastAsia" w:hint="eastAsia"/>
          <w:sz w:val="24"/>
          <w:szCs w:val="24"/>
        </w:rPr>
        <w:t>的研究，水稻200粒重y主要受x</w:t>
      </w:r>
      <w:proofErr w:type="gramStart"/>
      <w:r w:rsidRPr="002B666E">
        <w:rPr>
          <w:rFonts w:asciiTheme="minorEastAsia" w:hAnsiTheme="minorEastAsia" w:hint="eastAsia"/>
          <w:sz w:val="24"/>
          <w:szCs w:val="24"/>
        </w:rPr>
        <w:t>2枝梗数的</w:t>
      </w:r>
      <w:proofErr w:type="gramEnd"/>
      <w:r w:rsidRPr="002B666E">
        <w:rPr>
          <w:rFonts w:asciiTheme="minorEastAsia" w:hAnsiTheme="minorEastAsia" w:hint="eastAsia"/>
          <w:sz w:val="24"/>
          <w:szCs w:val="24"/>
        </w:rPr>
        <w:t>影响，也受x3</w:t>
      </w:r>
      <w:proofErr w:type="gramStart"/>
      <w:r w:rsidRPr="002B666E">
        <w:rPr>
          <w:rFonts w:asciiTheme="minorEastAsia" w:hAnsiTheme="minorEastAsia" w:hint="eastAsia"/>
          <w:sz w:val="24"/>
          <w:szCs w:val="24"/>
        </w:rPr>
        <w:t>秕</w:t>
      </w:r>
      <w:proofErr w:type="gramEnd"/>
      <w:r w:rsidRPr="002B666E">
        <w:rPr>
          <w:rFonts w:asciiTheme="minorEastAsia" w:hAnsiTheme="minorEastAsia" w:hint="eastAsia"/>
          <w:sz w:val="24"/>
          <w:szCs w:val="24"/>
        </w:rPr>
        <w:t>粒的影响，但影响不大，与x1穗数无关。</w:t>
      </w:r>
    </w:p>
    <w:p w:rsidR="009A4EFD" w:rsidRDefault="009A4EFD" w:rsidP="00C05BC5">
      <w:pPr>
        <w:rPr>
          <w:rFonts w:ascii="黑体" w:eastAsia="黑体" w:hint="eastAsia"/>
          <w:b/>
          <w:i/>
        </w:rPr>
      </w:pPr>
    </w:p>
    <w:p w:rsidR="002B666E" w:rsidRPr="002B666E" w:rsidRDefault="002B666E" w:rsidP="002B666E">
      <w:pPr>
        <w:rPr>
          <w:rFonts w:ascii="黑体" w:eastAsia="黑体"/>
          <w:b/>
          <w:color w:val="4F81BD" w:themeColor="accent1"/>
        </w:rPr>
      </w:pPr>
      <w:r w:rsidRPr="002B666E">
        <w:rPr>
          <w:rFonts w:ascii="黑体" w:eastAsia="黑体" w:hint="eastAsia"/>
          <w:b/>
          <w:color w:val="4F81BD" w:themeColor="accent1"/>
        </w:rPr>
        <w:t>小结：先筛选变量，选出对因变量具有较显著影响的变量。2. 拟合模型，判断好坏（是否去掉截距项、P值、COOK</w:t>
      </w:r>
      <w:proofErr w:type="gramStart"/>
      <w:r w:rsidRPr="002B666E">
        <w:rPr>
          <w:rFonts w:ascii="黑体" w:eastAsia="黑体"/>
          <w:b/>
          <w:color w:val="4F81BD" w:themeColor="accent1"/>
        </w:rPr>
        <w:t>’</w:t>
      </w:r>
      <w:proofErr w:type="gramEnd"/>
      <w:r w:rsidRPr="002B666E">
        <w:rPr>
          <w:rFonts w:ascii="黑体" w:eastAsia="黑体" w:hint="eastAsia"/>
          <w:b/>
          <w:color w:val="4F81BD" w:themeColor="accent1"/>
        </w:rPr>
        <w:t xml:space="preserve">S统计量、误差平方和）3. </w:t>
      </w:r>
      <w:proofErr w:type="gramStart"/>
      <w:r w:rsidRPr="002B666E">
        <w:rPr>
          <w:rFonts w:ascii="黑体" w:eastAsia="黑体" w:hint="eastAsia"/>
          <w:b/>
          <w:color w:val="4F81BD" w:themeColor="accent1"/>
        </w:rPr>
        <w:t>做全回归分析</w:t>
      </w:r>
      <w:proofErr w:type="gramEnd"/>
      <w:r w:rsidRPr="002B666E">
        <w:rPr>
          <w:rFonts w:ascii="黑体" w:eastAsia="黑体" w:hint="eastAsia"/>
          <w:b/>
          <w:color w:val="4F81BD" w:themeColor="accent1"/>
        </w:rPr>
        <w:t>和残差分析，找出异常的样本观测点，并检查是否可提出在拟合以提高精度。</w:t>
      </w:r>
    </w:p>
    <w:p w:rsidR="002B666E" w:rsidRPr="002B666E" w:rsidRDefault="002B666E" w:rsidP="00C05BC5">
      <w:pPr>
        <w:rPr>
          <w:rFonts w:ascii="黑体" w:eastAsia="黑体"/>
          <w:b/>
          <w:i/>
          <w:color w:val="4F81BD" w:themeColor="accent1"/>
        </w:rPr>
      </w:pPr>
    </w:p>
    <w:p w:rsidR="002B666E" w:rsidRPr="002B666E" w:rsidRDefault="002B666E" w:rsidP="0023203F">
      <w:pPr>
        <w:rPr>
          <w:rFonts w:asciiTheme="minorEastAsia" w:hAnsiTheme="minorEastAsia" w:hint="eastAsia"/>
          <w:sz w:val="24"/>
          <w:szCs w:val="24"/>
        </w:rPr>
      </w:pPr>
      <w:r w:rsidRPr="002B666E">
        <w:rPr>
          <w:rFonts w:asciiTheme="minorEastAsia" w:hAnsiTheme="minorEastAsia" w:hint="eastAsia"/>
          <w:sz w:val="24"/>
          <w:szCs w:val="24"/>
        </w:rPr>
        <w:t>实</w:t>
      </w:r>
      <w:r w:rsidR="0023203F" w:rsidRPr="002B666E">
        <w:rPr>
          <w:rFonts w:asciiTheme="minorEastAsia" w:hAnsiTheme="minorEastAsia" w:hint="eastAsia"/>
          <w:sz w:val="24"/>
          <w:szCs w:val="24"/>
        </w:rPr>
        <w:t>例</w:t>
      </w:r>
    </w:p>
    <w:p w:rsidR="0023203F" w:rsidRPr="002B666E" w:rsidRDefault="0023203F" w:rsidP="002B666E">
      <w:pPr>
        <w:ind w:firstLineChars="196" w:firstLine="470"/>
        <w:rPr>
          <w:rFonts w:asciiTheme="minorEastAsia" w:hAnsiTheme="minorEastAsia"/>
          <w:sz w:val="24"/>
          <w:szCs w:val="24"/>
        </w:rPr>
      </w:pPr>
      <w:r w:rsidRPr="002B666E">
        <w:rPr>
          <w:rFonts w:asciiTheme="minorEastAsia" w:hAnsiTheme="minorEastAsia" w:hint="eastAsia"/>
          <w:sz w:val="24"/>
          <w:szCs w:val="24"/>
        </w:rPr>
        <w:t>农药</w:t>
      </w:r>
      <w:proofErr w:type="gramStart"/>
      <w:r w:rsidRPr="002B666E">
        <w:rPr>
          <w:rFonts w:asciiTheme="minorEastAsia" w:hAnsiTheme="minorEastAsia" w:hint="eastAsia"/>
          <w:sz w:val="24"/>
          <w:szCs w:val="24"/>
        </w:rPr>
        <w:t>的生测实验</w:t>
      </w:r>
      <w:proofErr w:type="gramEnd"/>
      <w:r w:rsidRPr="002B666E">
        <w:rPr>
          <w:rFonts w:asciiTheme="minorEastAsia" w:hAnsiTheme="minorEastAsia" w:hint="eastAsia"/>
          <w:sz w:val="24"/>
          <w:szCs w:val="24"/>
        </w:rPr>
        <w:t>：</w:t>
      </w:r>
      <w:r w:rsidRPr="002B666E">
        <w:rPr>
          <w:rFonts w:asciiTheme="minorEastAsia" w:hAnsiTheme="minorEastAsia"/>
          <w:sz w:val="24"/>
          <w:szCs w:val="24"/>
        </w:rPr>
        <w:t>农药</w:t>
      </w:r>
      <w:proofErr w:type="gramStart"/>
      <w:r w:rsidRPr="002B666E">
        <w:rPr>
          <w:rFonts w:asciiTheme="minorEastAsia" w:hAnsiTheme="minorEastAsia"/>
          <w:sz w:val="24"/>
          <w:szCs w:val="24"/>
        </w:rPr>
        <w:t>的生测实验</w:t>
      </w:r>
      <w:proofErr w:type="gramEnd"/>
      <w:r w:rsidRPr="002B666E">
        <w:rPr>
          <w:rFonts w:asciiTheme="minorEastAsia" w:hAnsiTheme="minorEastAsia"/>
          <w:sz w:val="24"/>
          <w:szCs w:val="24"/>
        </w:rPr>
        <w:t>：农夫菊酯原药对甜菜夜蛾的生测，用的是点滴法。X指功夫原药的浓度（ppm）,y是四龄甜菜夜蛾的死亡率。研究并拟合甜菜夜蛾死亡率y与功夫原药浓度x之间的曲线方程</w:t>
      </w:r>
      <w:r w:rsidRPr="002B666E">
        <w:rPr>
          <w:rFonts w:asciiTheme="minorEastAsia" w:hAnsiTheme="minorEastAsia" w:hint="eastAsia"/>
          <w:sz w:val="24"/>
          <w:szCs w:val="24"/>
        </w:rPr>
        <w:t>.</w:t>
      </w:r>
    </w:p>
    <w:p w:rsidR="0023203F" w:rsidRDefault="0023203F" w:rsidP="0023203F">
      <w:pPr>
        <w:rPr>
          <w:rFonts w:ascii="黑体" w:eastAsia="黑体"/>
          <w:b/>
          <w:i/>
        </w:rPr>
      </w:pPr>
      <w:r>
        <w:rPr>
          <w:rFonts w:ascii="黑体" w:eastAsia="黑体" w:hint="eastAsia"/>
          <w:b/>
          <w:i/>
          <w:noProof/>
        </w:rPr>
        <w:drawing>
          <wp:inline distT="0" distB="0" distL="0" distR="0" wp14:anchorId="1884D637" wp14:editId="3B1AA98A">
            <wp:extent cx="5274310" cy="141287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jpg"/>
                    <pic:cNvPicPr/>
                  </pic:nvPicPr>
                  <pic:blipFill>
                    <a:blip r:embed="rId26">
                      <a:extLst>
                        <a:ext uri="{28A0092B-C50C-407E-A947-70E740481C1C}">
                          <a14:useLocalDpi xmlns:a14="http://schemas.microsoft.com/office/drawing/2010/main" val="0"/>
                        </a:ext>
                      </a:extLst>
                    </a:blip>
                    <a:stretch>
                      <a:fillRect/>
                    </a:stretch>
                  </pic:blipFill>
                  <pic:spPr>
                    <a:xfrm>
                      <a:off x="0" y="0"/>
                      <a:ext cx="5274310" cy="1412875"/>
                    </a:xfrm>
                    <a:prstGeom prst="rect">
                      <a:avLst/>
                    </a:prstGeom>
                  </pic:spPr>
                </pic:pic>
              </a:graphicData>
            </a:graphic>
          </wp:inline>
        </w:drawing>
      </w:r>
    </w:p>
    <w:p w:rsidR="0023203F" w:rsidRDefault="0023203F" w:rsidP="0023203F">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test;</w:t>
      </w:r>
    </w:p>
    <w:p w:rsidR="0023203F" w:rsidRDefault="0023203F" w:rsidP="0023203F">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lastRenderedPageBreak/>
        <w:t>input</w:t>
      </w:r>
      <w:proofErr w:type="gramEnd"/>
      <w:r>
        <w:rPr>
          <w:rFonts w:ascii="Courier New" w:hAnsi="Courier New" w:cs="Courier New"/>
          <w:color w:val="000000"/>
          <w:kern w:val="0"/>
          <w:sz w:val="20"/>
          <w:szCs w:val="20"/>
          <w:shd w:val="clear" w:color="auto" w:fill="FFFFFF"/>
        </w:rPr>
        <w:t xml:space="preserve"> x y @@;</w:t>
      </w:r>
    </w:p>
    <w:p w:rsidR="0023203F" w:rsidRDefault="0023203F" w:rsidP="0023203F">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y1= log(y);</w:t>
      </w:r>
    </w:p>
    <w:p w:rsidR="0023203F" w:rsidRDefault="0023203F" w:rsidP="0023203F">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00"/>
          <w:kern w:val="0"/>
          <w:sz w:val="20"/>
          <w:szCs w:val="20"/>
          <w:shd w:val="clear" w:color="auto" w:fill="FFFFFF"/>
        </w:rPr>
        <w:t>x1</w:t>
      </w:r>
      <w:proofErr w:type="gramEnd"/>
      <w:r>
        <w:rPr>
          <w:rFonts w:ascii="Courier New" w:hAnsi="Courier New" w:cs="Courier New"/>
          <w:color w:val="000000"/>
          <w:kern w:val="0"/>
          <w:sz w:val="20"/>
          <w:szCs w:val="20"/>
          <w:shd w:val="clear" w:color="auto" w:fill="FFFFFF"/>
        </w:rPr>
        <w:t>= log(x);</w:t>
      </w:r>
    </w:p>
    <w:p w:rsidR="0023203F" w:rsidRDefault="0023203F" w:rsidP="0023203F">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cards</w:t>
      </w:r>
      <w:proofErr w:type="gramEnd"/>
      <w:r>
        <w:rPr>
          <w:rFonts w:ascii="Courier New" w:hAnsi="Courier New" w:cs="Courier New"/>
          <w:color w:val="000000"/>
          <w:kern w:val="0"/>
          <w:sz w:val="20"/>
          <w:szCs w:val="20"/>
          <w:shd w:val="clear" w:color="auto" w:fill="FFFFFF"/>
        </w:rPr>
        <w:t>;</w:t>
      </w:r>
    </w:p>
    <w:p w:rsidR="0023203F" w:rsidRDefault="0023203F" w:rsidP="0023203F">
      <w:pPr>
        <w:widowControl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25 20 50 30.5 100 47 200 52.0 400 67 800 87</w:t>
      </w:r>
    </w:p>
    <w:p w:rsidR="0023203F" w:rsidRDefault="0023203F" w:rsidP="0023203F">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w:t>
      </w:r>
    </w:p>
    <w:p w:rsidR="0023203F" w:rsidRDefault="0023203F" w:rsidP="0023203F">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23203F" w:rsidRDefault="0023203F" w:rsidP="0023203F">
      <w:pPr>
        <w:widowControl w:val="0"/>
        <w:autoSpaceDE w:val="0"/>
        <w:autoSpaceDN w:val="0"/>
        <w:adjustRightInd w:val="0"/>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b/>
          <w:bCs/>
          <w:color w:val="000080"/>
          <w:kern w:val="0"/>
          <w:sz w:val="20"/>
          <w:szCs w:val="20"/>
          <w:shd w:val="clear" w:color="auto" w:fill="FFFFFF"/>
        </w:rPr>
        <w:t>proc</w:t>
      </w:r>
      <w:proofErr w:type="spellEnd"/>
      <w:proofErr w:type="gram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plot</w:t>
      </w:r>
      <w:r>
        <w:rPr>
          <w:rFonts w:ascii="Courier New" w:hAnsi="Courier New" w:cs="Courier New"/>
          <w:color w:val="000000"/>
          <w:kern w:val="0"/>
          <w:sz w:val="20"/>
          <w:szCs w:val="20"/>
          <w:shd w:val="clear" w:color="auto" w:fill="FFFFFF"/>
        </w:rPr>
        <w:t xml:space="preserve"> ;</w:t>
      </w:r>
    </w:p>
    <w:p w:rsidR="0023203F" w:rsidRDefault="0023203F" w:rsidP="0023203F">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plot</w:t>
      </w:r>
      <w:proofErr w:type="gramEnd"/>
      <w:r>
        <w:rPr>
          <w:rFonts w:ascii="Courier New" w:hAnsi="Courier New" w:cs="Courier New"/>
          <w:color w:val="000000"/>
          <w:kern w:val="0"/>
          <w:sz w:val="20"/>
          <w:szCs w:val="20"/>
          <w:shd w:val="clear" w:color="auto" w:fill="FFFFFF"/>
        </w:rPr>
        <w:t xml:space="preserve"> y*x y*x1 y1*x y1*x1;</w:t>
      </w:r>
    </w:p>
    <w:p w:rsidR="0023203F" w:rsidRDefault="0023203F" w:rsidP="0023203F">
      <w:pPr>
        <w:widowControl w:val="0"/>
        <w:autoSpaceDE w:val="0"/>
        <w:autoSpaceDN w:val="0"/>
        <w:adjustRightInd w:val="0"/>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b/>
          <w:bCs/>
          <w:color w:val="000080"/>
          <w:kern w:val="0"/>
          <w:sz w:val="20"/>
          <w:szCs w:val="20"/>
          <w:shd w:val="clear" w:color="auto" w:fill="FFFFFF"/>
        </w:rPr>
        <w:t>proc</w:t>
      </w:r>
      <w:proofErr w:type="spellEnd"/>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reg</w:t>
      </w:r>
      <w:proofErr w:type="spellEnd"/>
      <w:r>
        <w:rPr>
          <w:rFonts w:ascii="Courier New" w:hAnsi="Courier New" w:cs="Courier New"/>
          <w:color w:val="000000"/>
          <w:kern w:val="0"/>
          <w:sz w:val="20"/>
          <w:szCs w:val="20"/>
          <w:shd w:val="clear" w:color="auto" w:fill="FFFFFF"/>
        </w:rPr>
        <w:t xml:space="preserve"> ;</w:t>
      </w:r>
    </w:p>
    <w:p w:rsidR="0023203F" w:rsidRDefault="0023203F" w:rsidP="0023203F">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model</w:t>
      </w:r>
      <w:proofErr w:type="gramEnd"/>
      <w:r>
        <w:rPr>
          <w:rFonts w:ascii="Courier New" w:hAnsi="Courier New" w:cs="Courier New"/>
          <w:color w:val="000000"/>
          <w:kern w:val="0"/>
          <w:sz w:val="20"/>
          <w:szCs w:val="20"/>
          <w:shd w:val="clear" w:color="auto" w:fill="FFFFFF"/>
        </w:rPr>
        <w:t xml:space="preserve"> y=x;</w:t>
      </w:r>
    </w:p>
    <w:p w:rsidR="0023203F" w:rsidRDefault="0023203F" w:rsidP="0023203F">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model</w:t>
      </w:r>
      <w:proofErr w:type="gramEnd"/>
      <w:r>
        <w:rPr>
          <w:rFonts w:ascii="Courier New" w:hAnsi="Courier New" w:cs="Courier New"/>
          <w:color w:val="000000"/>
          <w:kern w:val="0"/>
          <w:sz w:val="20"/>
          <w:szCs w:val="20"/>
          <w:shd w:val="clear" w:color="auto" w:fill="FFFFFF"/>
        </w:rPr>
        <w:t xml:space="preserve"> y=x1;</w:t>
      </w:r>
    </w:p>
    <w:p w:rsidR="0023203F" w:rsidRDefault="0023203F" w:rsidP="0023203F">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model</w:t>
      </w:r>
      <w:proofErr w:type="gramEnd"/>
      <w:r>
        <w:rPr>
          <w:rFonts w:ascii="Courier New" w:hAnsi="Courier New" w:cs="Courier New"/>
          <w:color w:val="000000"/>
          <w:kern w:val="0"/>
          <w:sz w:val="20"/>
          <w:szCs w:val="20"/>
          <w:shd w:val="clear" w:color="auto" w:fill="FFFFFF"/>
        </w:rPr>
        <w:t xml:space="preserve"> y1=x;</w:t>
      </w:r>
    </w:p>
    <w:p w:rsidR="0023203F" w:rsidRDefault="0023203F" w:rsidP="0023203F">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model</w:t>
      </w:r>
      <w:proofErr w:type="gramEnd"/>
      <w:r>
        <w:rPr>
          <w:rFonts w:ascii="Courier New" w:hAnsi="Courier New" w:cs="Courier New"/>
          <w:color w:val="000000"/>
          <w:kern w:val="0"/>
          <w:sz w:val="20"/>
          <w:szCs w:val="20"/>
          <w:shd w:val="clear" w:color="auto" w:fill="FFFFFF"/>
        </w:rPr>
        <w:t xml:space="preserve"> y1=x1;</w:t>
      </w:r>
    </w:p>
    <w:p w:rsidR="0023203F" w:rsidRDefault="0023203F" w:rsidP="0023203F">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23203F" w:rsidRDefault="0023203F" w:rsidP="0023203F">
      <w:pPr>
        <w:rPr>
          <w:noProof/>
        </w:rPr>
      </w:pPr>
      <w:proofErr w:type="gramStart"/>
      <w:r>
        <w:rPr>
          <w:rFonts w:ascii="Courier New" w:hAnsi="Courier New" w:cs="Courier New"/>
          <w:b/>
          <w:bCs/>
          <w:color w:val="000080"/>
          <w:kern w:val="0"/>
          <w:sz w:val="20"/>
          <w:szCs w:val="20"/>
          <w:shd w:val="clear" w:color="auto" w:fill="FFFFFF"/>
        </w:rPr>
        <w:t>quit</w:t>
      </w:r>
      <w:proofErr w:type="gramEnd"/>
      <w:r>
        <w:rPr>
          <w:rFonts w:ascii="Courier New" w:hAnsi="Courier New" w:cs="Courier New"/>
          <w:color w:val="000000"/>
          <w:kern w:val="0"/>
          <w:sz w:val="20"/>
          <w:szCs w:val="20"/>
          <w:shd w:val="clear" w:color="auto" w:fill="FFFFFF"/>
        </w:rPr>
        <w:t>;</w:t>
      </w:r>
      <w:r>
        <w:rPr>
          <w:rFonts w:ascii="黑体" w:eastAsia="黑体" w:hint="eastAsia"/>
          <w:b/>
          <w:i/>
        </w:rPr>
        <w:t xml:space="preserve"> </w:t>
      </w:r>
      <w:r>
        <w:rPr>
          <w:noProof/>
        </w:rPr>
        <w:drawing>
          <wp:inline distT="0" distB="0" distL="0" distR="0" wp14:anchorId="08E6D765" wp14:editId="1AE20361">
            <wp:extent cx="5486400" cy="31432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86400" cy="3143250"/>
                    </a:xfrm>
                    <a:prstGeom prst="rect">
                      <a:avLst/>
                    </a:prstGeom>
                  </pic:spPr>
                </pic:pic>
              </a:graphicData>
            </a:graphic>
          </wp:inline>
        </w:drawing>
      </w:r>
      <w:r>
        <w:rPr>
          <w:noProof/>
        </w:rPr>
        <w:t xml:space="preserve"> </w:t>
      </w:r>
      <w:r>
        <w:rPr>
          <w:noProof/>
        </w:rPr>
        <w:lastRenderedPageBreak/>
        <w:drawing>
          <wp:inline distT="0" distB="0" distL="0" distR="0" wp14:anchorId="6BA850DD" wp14:editId="33332A11">
            <wp:extent cx="5274310" cy="3768324"/>
            <wp:effectExtent l="0" t="0" r="254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3768324"/>
                    </a:xfrm>
                    <a:prstGeom prst="rect">
                      <a:avLst/>
                    </a:prstGeom>
                  </pic:spPr>
                </pic:pic>
              </a:graphicData>
            </a:graphic>
          </wp:inline>
        </w:drawing>
      </w:r>
      <w:r w:rsidRPr="000A3696">
        <w:rPr>
          <w:noProof/>
        </w:rPr>
        <w:t xml:space="preserve"> </w:t>
      </w:r>
      <w:r>
        <w:rPr>
          <w:noProof/>
        </w:rPr>
        <w:drawing>
          <wp:inline distT="0" distB="0" distL="0" distR="0" wp14:anchorId="4CE1AAB6" wp14:editId="085EEE79">
            <wp:extent cx="5274310" cy="307607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3076070"/>
                    </a:xfrm>
                    <a:prstGeom prst="rect">
                      <a:avLst/>
                    </a:prstGeom>
                  </pic:spPr>
                </pic:pic>
              </a:graphicData>
            </a:graphic>
          </wp:inline>
        </w:drawing>
      </w:r>
      <w:r w:rsidRPr="000A3696">
        <w:rPr>
          <w:noProof/>
        </w:rPr>
        <w:t xml:space="preserve"> </w:t>
      </w:r>
      <w:r>
        <w:rPr>
          <w:noProof/>
        </w:rPr>
        <w:lastRenderedPageBreak/>
        <w:drawing>
          <wp:inline distT="0" distB="0" distL="0" distR="0" wp14:anchorId="3CEF5014" wp14:editId="43DFEAFA">
            <wp:extent cx="5274310" cy="3408157"/>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3408157"/>
                    </a:xfrm>
                    <a:prstGeom prst="rect">
                      <a:avLst/>
                    </a:prstGeom>
                  </pic:spPr>
                </pic:pic>
              </a:graphicData>
            </a:graphic>
          </wp:inline>
        </w:drawing>
      </w:r>
      <w:r w:rsidRPr="000A3696">
        <w:rPr>
          <w:noProof/>
        </w:rPr>
        <w:t xml:space="preserve"> </w:t>
      </w:r>
      <w:r>
        <w:rPr>
          <w:noProof/>
        </w:rPr>
        <w:drawing>
          <wp:inline distT="0" distB="0" distL="0" distR="0" wp14:anchorId="00465F40" wp14:editId="26C0D957">
            <wp:extent cx="5274310" cy="329827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3298275"/>
                    </a:xfrm>
                    <a:prstGeom prst="rect">
                      <a:avLst/>
                    </a:prstGeom>
                  </pic:spPr>
                </pic:pic>
              </a:graphicData>
            </a:graphic>
          </wp:inline>
        </w:drawing>
      </w:r>
    </w:p>
    <w:p w:rsidR="0023203F" w:rsidRDefault="0023203F" w:rsidP="0023203F">
      <w:pPr>
        <w:rPr>
          <w:noProof/>
        </w:rPr>
      </w:pPr>
      <w:r>
        <w:rPr>
          <w:rFonts w:hint="eastAsia"/>
          <w:noProof/>
        </w:rPr>
        <w:t>用</w:t>
      </w:r>
      <w:r>
        <w:rPr>
          <w:rFonts w:hint="eastAsia"/>
          <w:noProof/>
        </w:rPr>
        <w:t>4</w:t>
      </w:r>
      <w:r>
        <w:rPr>
          <w:rFonts w:hint="eastAsia"/>
          <w:noProof/>
        </w:rPr>
        <w:t>个</w:t>
      </w:r>
      <w:r>
        <w:rPr>
          <w:rFonts w:hint="eastAsia"/>
          <w:noProof/>
        </w:rPr>
        <w:t>model</w:t>
      </w:r>
      <w:r>
        <w:rPr>
          <w:rFonts w:hint="eastAsia"/>
          <w:noProof/>
        </w:rPr>
        <w:t>语句建立了</w:t>
      </w:r>
      <w:r>
        <w:rPr>
          <w:rFonts w:hint="eastAsia"/>
          <w:noProof/>
        </w:rPr>
        <w:t>4</w:t>
      </w:r>
      <w:r>
        <w:rPr>
          <w:rFonts w:hint="eastAsia"/>
          <w:noProof/>
        </w:rPr>
        <w:t>个拟合模型，由图可得模型</w:t>
      </w:r>
      <w:r>
        <w:rPr>
          <w:rFonts w:hint="eastAsia"/>
          <w:noProof/>
        </w:rPr>
        <w:t>2</w:t>
      </w:r>
      <w:r>
        <w:rPr>
          <w:rFonts w:hint="eastAsia"/>
          <w:noProof/>
        </w:rPr>
        <w:t>和模型</w:t>
      </w:r>
      <w:r>
        <w:rPr>
          <w:rFonts w:hint="eastAsia"/>
          <w:noProof/>
        </w:rPr>
        <w:t>4</w:t>
      </w:r>
      <w:r>
        <w:rPr>
          <w:rFonts w:hint="eastAsia"/>
          <w:noProof/>
        </w:rPr>
        <w:t>拟合得较好，即</w:t>
      </w:r>
      <w:r>
        <w:rPr>
          <w:rFonts w:hint="eastAsia"/>
          <w:noProof/>
        </w:rPr>
        <w:t>y=a+b*ln(x),x1=ln(x)</w:t>
      </w:r>
      <w:r>
        <w:rPr>
          <w:rFonts w:hint="eastAsia"/>
          <w:noProof/>
        </w:rPr>
        <w:t>和</w:t>
      </w:r>
      <w:r>
        <w:rPr>
          <w:rFonts w:hint="eastAsia"/>
          <w:noProof/>
        </w:rPr>
        <w:t>y1=a+b*x1</w:t>
      </w:r>
      <w:r>
        <w:rPr>
          <w:rFonts w:hint="eastAsia"/>
          <w:noProof/>
        </w:rPr>
        <w:t>，</w:t>
      </w:r>
      <w:r>
        <w:rPr>
          <w:rFonts w:hint="eastAsia"/>
          <w:noProof/>
        </w:rPr>
        <w:t>y1=ln(y),x1=ln(x)</w:t>
      </w:r>
      <w:r>
        <w:rPr>
          <w:rFonts w:hint="eastAsia"/>
          <w:noProof/>
        </w:rPr>
        <w:t>。</w:t>
      </w:r>
    </w:p>
    <w:p w:rsidR="0023203F" w:rsidRDefault="0023203F" w:rsidP="0023203F">
      <w:pPr>
        <w:rPr>
          <w:rFonts w:ascii="黑体" w:eastAsia="黑体"/>
          <w:b/>
          <w:i/>
        </w:rPr>
      </w:pPr>
      <w:r>
        <w:rPr>
          <w:noProof/>
        </w:rPr>
        <w:lastRenderedPageBreak/>
        <w:drawing>
          <wp:inline distT="0" distB="0" distL="0" distR="0" wp14:anchorId="4F5EB633" wp14:editId="7F809159">
            <wp:extent cx="5057775" cy="37814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057775" cy="3781425"/>
                    </a:xfrm>
                    <a:prstGeom prst="rect">
                      <a:avLst/>
                    </a:prstGeom>
                  </pic:spPr>
                </pic:pic>
              </a:graphicData>
            </a:graphic>
          </wp:inline>
        </w:drawing>
      </w:r>
    </w:p>
    <w:p w:rsidR="0023203F" w:rsidRPr="002B666E" w:rsidRDefault="0023203F" w:rsidP="0023203F">
      <w:pPr>
        <w:rPr>
          <w:rFonts w:asciiTheme="minorEastAsia" w:hAnsiTheme="minorEastAsia"/>
          <w:sz w:val="24"/>
          <w:szCs w:val="24"/>
        </w:rPr>
      </w:pPr>
      <w:r w:rsidRPr="002B666E">
        <w:rPr>
          <w:rFonts w:asciiTheme="minorEastAsia" w:hAnsiTheme="minorEastAsia" w:hint="eastAsia"/>
          <w:sz w:val="24"/>
          <w:szCs w:val="24"/>
        </w:rPr>
        <w:t>这是模型2拟合的输出，因为模型2的拟合相对于模型1来说，有较好的改善，所以此处不将模型1列出。模型的F值为189.92，P值=0.0002，十分显著，误差平方和为62.77619，R方为0.9787.截距项和x1的</w:t>
      </w:r>
      <w:proofErr w:type="spellStart"/>
      <w:r w:rsidRPr="002B666E">
        <w:rPr>
          <w:rFonts w:asciiTheme="minorEastAsia" w:hAnsiTheme="minorEastAsia" w:hint="eastAsia"/>
          <w:sz w:val="24"/>
          <w:szCs w:val="24"/>
        </w:rPr>
        <w:t>Pr</w:t>
      </w:r>
      <w:proofErr w:type="spellEnd"/>
      <w:r w:rsidRPr="002B666E">
        <w:rPr>
          <w:rFonts w:asciiTheme="minorEastAsia" w:hAnsiTheme="minorEastAsia" w:hint="eastAsia"/>
          <w:sz w:val="24"/>
          <w:szCs w:val="24"/>
        </w:rPr>
        <w:t>&gt;F都&lt;0.01,对y的影响十分显著。此模型可表示为：</w:t>
      </w:r>
    </w:p>
    <w:p w:rsidR="0023203F" w:rsidRPr="000D7DD9" w:rsidRDefault="0023203F" w:rsidP="0023203F">
      <w:pPr>
        <w:rPr>
          <w:rFonts w:asciiTheme="minorEastAsia" w:hAnsiTheme="minorEastAsia"/>
          <w:sz w:val="24"/>
          <w:szCs w:val="24"/>
        </w:rPr>
      </w:pPr>
      <w:r w:rsidRPr="000D7DD9">
        <w:rPr>
          <w:rFonts w:asciiTheme="minorEastAsia" w:hAnsiTheme="minorEastAsia" w:hint="eastAsia"/>
          <w:sz w:val="24"/>
          <w:szCs w:val="24"/>
        </w:rPr>
        <w:t>Y^=-41.16419+18.52833*</w:t>
      </w:r>
      <w:proofErr w:type="spellStart"/>
      <w:r w:rsidRPr="000D7DD9">
        <w:rPr>
          <w:rFonts w:asciiTheme="minorEastAsia" w:hAnsiTheme="minorEastAsia" w:hint="eastAsia"/>
          <w:sz w:val="24"/>
          <w:szCs w:val="24"/>
        </w:rPr>
        <w:t>ln</w:t>
      </w:r>
      <w:proofErr w:type="spellEnd"/>
      <w:r w:rsidRPr="000D7DD9">
        <w:rPr>
          <w:rFonts w:asciiTheme="minorEastAsia" w:hAnsiTheme="minorEastAsia" w:hint="eastAsia"/>
          <w:sz w:val="24"/>
          <w:szCs w:val="24"/>
        </w:rPr>
        <w:t>(X).</w:t>
      </w:r>
    </w:p>
    <w:p w:rsidR="0023203F" w:rsidRPr="002B666E" w:rsidRDefault="0023203F" w:rsidP="0023203F">
      <w:pPr>
        <w:rPr>
          <w:rFonts w:asciiTheme="minorEastAsia" w:hAnsiTheme="minorEastAsia"/>
          <w:sz w:val="24"/>
          <w:szCs w:val="24"/>
        </w:rPr>
      </w:pPr>
      <w:r w:rsidRPr="002B666E">
        <w:rPr>
          <w:rFonts w:asciiTheme="minorEastAsia" w:hAnsiTheme="minorEastAsia" w:hint="eastAsia"/>
          <w:sz w:val="24"/>
          <w:szCs w:val="24"/>
        </w:rPr>
        <w:t>解释：</w:t>
      </w:r>
      <w:r w:rsidRPr="002B666E">
        <w:rPr>
          <w:rFonts w:asciiTheme="minorEastAsia" w:hAnsiTheme="minorEastAsia"/>
          <w:sz w:val="24"/>
          <w:szCs w:val="24"/>
        </w:rPr>
        <w:t>四龄甜菜夜蛾的死亡率y</w:t>
      </w:r>
      <w:r w:rsidRPr="002B666E">
        <w:rPr>
          <w:rFonts w:asciiTheme="minorEastAsia" w:hAnsiTheme="minorEastAsia" w:hint="eastAsia"/>
          <w:sz w:val="24"/>
          <w:szCs w:val="24"/>
        </w:rPr>
        <w:t>与</w:t>
      </w:r>
      <w:r w:rsidRPr="002B666E">
        <w:rPr>
          <w:rFonts w:asciiTheme="minorEastAsia" w:hAnsiTheme="minorEastAsia"/>
          <w:sz w:val="24"/>
          <w:szCs w:val="24"/>
        </w:rPr>
        <w:t>功夫原药的浓度（ppm）</w:t>
      </w:r>
      <w:r w:rsidRPr="002B666E">
        <w:rPr>
          <w:rFonts w:asciiTheme="minorEastAsia" w:hAnsiTheme="minorEastAsia" w:hint="eastAsia"/>
          <w:sz w:val="24"/>
          <w:szCs w:val="24"/>
        </w:rPr>
        <w:t>x呈线性关系。</w:t>
      </w:r>
    </w:p>
    <w:p w:rsidR="0023203F" w:rsidRPr="002B666E" w:rsidRDefault="0023203F" w:rsidP="0023203F">
      <w:pPr>
        <w:rPr>
          <w:rFonts w:asciiTheme="minorEastAsia" w:hAnsiTheme="minorEastAsia"/>
          <w:sz w:val="24"/>
          <w:szCs w:val="24"/>
        </w:rPr>
      </w:pPr>
      <w:r w:rsidRPr="002B666E">
        <w:rPr>
          <w:rFonts w:asciiTheme="minorEastAsia" w:hAnsiTheme="minorEastAsia" w:hint="eastAsia"/>
          <w:sz w:val="24"/>
          <w:szCs w:val="24"/>
        </w:rPr>
        <w:t>模型3的效果较差，此处</w:t>
      </w:r>
      <w:bookmarkStart w:id="2" w:name="_GoBack"/>
      <w:bookmarkEnd w:id="2"/>
      <w:r w:rsidRPr="002B666E">
        <w:rPr>
          <w:rFonts w:asciiTheme="minorEastAsia" w:hAnsiTheme="minorEastAsia" w:hint="eastAsia"/>
          <w:sz w:val="24"/>
          <w:szCs w:val="24"/>
        </w:rPr>
        <w:t>不列出。</w:t>
      </w:r>
    </w:p>
    <w:p w:rsidR="0023203F" w:rsidRDefault="0023203F" w:rsidP="0023203F">
      <w:pPr>
        <w:rPr>
          <w:rFonts w:ascii="黑体" w:eastAsia="黑体"/>
          <w:b/>
          <w:i/>
        </w:rPr>
      </w:pPr>
      <w:r>
        <w:rPr>
          <w:noProof/>
        </w:rPr>
        <w:lastRenderedPageBreak/>
        <w:drawing>
          <wp:inline distT="0" distB="0" distL="0" distR="0" wp14:anchorId="025506D6" wp14:editId="12F3EAD4">
            <wp:extent cx="4324350" cy="360212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324350" cy="3602120"/>
                    </a:xfrm>
                    <a:prstGeom prst="rect">
                      <a:avLst/>
                    </a:prstGeom>
                  </pic:spPr>
                </pic:pic>
              </a:graphicData>
            </a:graphic>
          </wp:inline>
        </w:drawing>
      </w:r>
    </w:p>
    <w:p w:rsidR="0023203F" w:rsidRPr="002B666E" w:rsidRDefault="0023203F" w:rsidP="0023203F">
      <w:pPr>
        <w:rPr>
          <w:rFonts w:asciiTheme="minorEastAsia" w:hAnsiTheme="minorEastAsia"/>
          <w:sz w:val="24"/>
          <w:szCs w:val="24"/>
        </w:rPr>
      </w:pPr>
      <w:r w:rsidRPr="002B666E">
        <w:rPr>
          <w:rFonts w:asciiTheme="minorEastAsia" w:hAnsiTheme="minorEastAsia" w:hint="eastAsia"/>
          <w:sz w:val="24"/>
          <w:szCs w:val="24"/>
        </w:rPr>
        <w:t>模型4的拟合效果比模型2的拟合效果稍差。此模型可表示为：</w:t>
      </w:r>
    </w:p>
    <w:p w:rsidR="0023203F" w:rsidRPr="002B666E" w:rsidRDefault="0023203F" w:rsidP="0023203F">
      <w:pPr>
        <w:rPr>
          <w:rFonts w:asciiTheme="minorEastAsia" w:hAnsiTheme="minorEastAsia"/>
          <w:sz w:val="24"/>
          <w:szCs w:val="24"/>
        </w:rPr>
      </w:pPr>
      <w:r>
        <w:rPr>
          <w:rFonts w:ascii="黑体" w:eastAsia="黑体" w:hint="eastAsia"/>
          <w:b/>
          <w:i/>
        </w:rPr>
        <w:t xml:space="preserve">    </w:t>
      </w:r>
      <w:r w:rsidRPr="000305C0">
        <w:rPr>
          <w:rFonts w:ascii="黑体" w:eastAsia="黑体" w:hint="eastAsia"/>
          <w:b/>
          <w:i/>
          <w:color w:val="FF0000"/>
        </w:rPr>
        <w:t xml:space="preserve"> </w:t>
      </w:r>
      <w:r w:rsidRPr="002B666E">
        <w:rPr>
          <w:rFonts w:asciiTheme="minorEastAsia" w:hAnsiTheme="minorEastAsia" w:hint="eastAsia"/>
          <w:sz w:val="24"/>
          <w:szCs w:val="24"/>
        </w:rPr>
        <w:t xml:space="preserve">  Y^=EXP{1.81133+0.40449*</w:t>
      </w:r>
      <w:proofErr w:type="spellStart"/>
      <w:r w:rsidRPr="002B666E">
        <w:rPr>
          <w:rFonts w:asciiTheme="minorEastAsia" w:hAnsiTheme="minorEastAsia" w:hint="eastAsia"/>
          <w:sz w:val="24"/>
          <w:szCs w:val="24"/>
        </w:rPr>
        <w:t>ln</w:t>
      </w:r>
      <w:proofErr w:type="spellEnd"/>
      <w:r w:rsidRPr="002B666E">
        <w:rPr>
          <w:rFonts w:asciiTheme="minorEastAsia" w:hAnsiTheme="minorEastAsia" w:hint="eastAsia"/>
          <w:sz w:val="24"/>
          <w:szCs w:val="24"/>
        </w:rPr>
        <w:t>（X）}。</w:t>
      </w:r>
    </w:p>
    <w:p w:rsidR="0023203F" w:rsidRPr="002B666E" w:rsidRDefault="0023203F" w:rsidP="0023203F">
      <w:pPr>
        <w:rPr>
          <w:rFonts w:asciiTheme="minorEastAsia" w:hAnsiTheme="minorEastAsia"/>
          <w:sz w:val="24"/>
          <w:szCs w:val="24"/>
        </w:rPr>
      </w:pPr>
      <w:r w:rsidRPr="002B666E">
        <w:rPr>
          <w:rFonts w:asciiTheme="minorEastAsia" w:hAnsiTheme="minorEastAsia" w:hint="eastAsia"/>
          <w:sz w:val="24"/>
          <w:szCs w:val="24"/>
        </w:rPr>
        <w:t>解释：</w:t>
      </w:r>
      <w:r w:rsidRPr="002B666E">
        <w:rPr>
          <w:rFonts w:asciiTheme="minorEastAsia" w:hAnsiTheme="minorEastAsia"/>
          <w:sz w:val="24"/>
          <w:szCs w:val="24"/>
        </w:rPr>
        <w:t>四龄甜菜夜蛾的死亡率y</w:t>
      </w:r>
      <w:r w:rsidRPr="002B666E">
        <w:rPr>
          <w:rFonts w:asciiTheme="minorEastAsia" w:hAnsiTheme="minorEastAsia" w:hint="eastAsia"/>
          <w:sz w:val="24"/>
          <w:szCs w:val="24"/>
        </w:rPr>
        <w:t>与</w:t>
      </w:r>
      <w:r w:rsidRPr="002B666E">
        <w:rPr>
          <w:rFonts w:asciiTheme="minorEastAsia" w:hAnsiTheme="minorEastAsia"/>
          <w:sz w:val="24"/>
          <w:szCs w:val="24"/>
        </w:rPr>
        <w:t>功夫原药的浓度（ppm）</w:t>
      </w:r>
      <w:r w:rsidRPr="002B666E">
        <w:rPr>
          <w:rFonts w:asciiTheme="minorEastAsia" w:hAnsiTheme="minorEastAsia" w:hint="eastAsia"/>
          <w:sz w:val="24"/>
          <w:szCs w:val="24"/>
        </w:rPr>
        <w:t>x呈幂函数关系。</w:t>
      </w:r>
    </w:p>
    <w:p w:rsidR="0023203F" w:rsidRDefault="0023203F" w:rsidP="0023203F">
      <w:pPr>
        <w:rPr>
          <w:rFonts w:ascii="黑体" w:eastAsia="黑体"/>
          <w:b/>
          <w:i/>
        </w:rPr>
      </w:pPr>
    </w:p>
    <w:p w:rsidR="0023203F" w:rsidRPr="002B666E" w:rsidRDefault="0023203F" w:rsidP="0023203F">
      <w:pPr>
        <w:rPr>
          <w:rFonts w:asciiTheme="minorEastAsia" w:hAnsiTheme="minorEastAsia"/>
          <w:sz w:val="24"/>
          <w:szCs w:val="24"/>
        </w:rPr>
      </w:pPr>
      <w:r w:rsidRPr="002B666E">
        <w:rPr>
          <w:rFonts w:asciiTheme="minorEastAsia" w:hAnsiTheme="minorEastAsia" w:hint="eastAsia"/>
          <w:sz w:val="24"/>
          <w:szCs w:val="24"/>
        </w:rPr>
        <w:t>可初步判断模型2最好，模型4次之，但仍需考察两模型各点的残差以及残差平方和来做进一步的判断。</w:t>
      </w:r>
    </w:p>
    <w:p w:rsidR="0023203F" w:rsidRDefault="0023203F" w:rsidP="0023203F">
      <w:pPr>
        <w:rPr>
          <w:rFonts w:ascii="黑体" w:eastAsia="黑体"/>
          <w:b/>
          <w:i/>
        </w:rPr>
      </w:pPr>
    </w:p>
    <w:p w:rsidR="0023203F" w:rsidRDefault="0023203F" w:rsidP="0023203F">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data</w:t>
      </w:r>
      <w:proofErr w:type="gramEnd"/>
      <w:r>
        <w:rPr>
          <w:rFonts w:ascii="Courier New" w:hAnsi="Courier New" w:cs="Courier New"/>
          <w:color w:val="000000"/>
          <w:kern w:val="0"/>
          <w:sz w:val="20"/>
          <w:szCs w:val="20"/>
          <w:shd w:val="clear" w:color="auto" w:fill="FFFFFF"/>
        </w:rPr>
        <w:t xml:space="preserve"> </w:t>
      </w:r>
      <w:r>
        <w:rPr>
          <w:rFonts w:ascii="Courier New" w:hAnsi="Courier New" w:cs="Courier New" w:hint="eastAsia"/>
          <w:color w:val="000000"/>
          <w:kern w:val="0"/>
          <w:sz w:val="20"/>
          <w:szCs w:val="20"/>
          <w:shd w:val="clear" w:color="auto" w:fill="FFFFFF"/>
        </w:rPr>
        <w:t>test</w:t>
      </w:r>
      <w:r>
        <w:rPr>
          <w:rFonts w:ascii="Courier New" w:hAnsi="Courier New" w:cs="Courier New"/>
          <w:color w:val="000000"/>
          <w:kern w:val="0"/>
          <w:sz w:val="20"/>
          <w:szCs w:val="20"/>
          <w:shd w:val="clear" w:color="auto" w:fill="FFFFFF"/>
        </w:rPr>
        <w:t>;</w:t>
      </w:r>
    </w:p>
    <w:p w:rsidR="0023203F" w:rsidRDefault="0023203F" w:rsidP="0023203F">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t1=</w:t>
      </w:r>
      <w:r>
        <w:rPr>
          <w:rFonts w:ascii="Courier New" w:hAnsi="Courier New" w:cs="Courier New"/>
          <w:b/>
          <w:bCs/>
          <w:color w:val="008080"/>
          <w:kern w:val="0"/>
          <w:sz w:val="20"/>
          <w:szCs w:val="20"/>
          <w:shd w:val="clear" w:color="auto" w:fill="FFFFFF"/>
        </w:rPr>
        <w:t>0</w:t>
      </w:r>
      <w:proofErr w:type="gramStart"/>
      <w:r>
        <w:rPr>
          <w:rFonts w:ascii="Courier New" w:hAnsi="Courier New" w:cs="Courier New"/>
          <w:color w:val="000000"/>
          <w:kern w:val="0"/>
          <w:sz w:val="20"/>
          <w:szCs w:val="20"/>
          <w:shd w:val="clear" w:color="auto" w:fill="FFFFFF"/>
        </w:rPr>
        <w:t>;  t2</w:t>
      </w:r>
      <w:proofErr w:type="gram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w:t>
      </w:r>
    </w:p>
    <w:p w:rsidR="0023203F" w:rsidRDefault="0023203F" w:rsidP="0023203F">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do</w:t>
      </w:r>
      <w:proofErr w:type="gramEnd"/>
      <w:r>
        <w:rPr>
          <w:rFonts w:ascii="Courier New" w:hAnsi="Courier New" w:cs="Courier New"/>
          <w:color w:val="000000"/>
          <w:kern w:val="0"/>
          <w:sz w:val="20"/>
          <w:szCs w:val="20"/>
          <w:shd w:val="clear" w:color="auto" w:fill="FFFFFF"/>
        </w:rPr>
        <w:t xml:space="preserve"> i=</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to</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6</w:t>
      </w:r>
      <w:r>
        <w:rPr>
          <w:rFonts w:ascii="Courier New" w:hAnsi="Courier New" w:cs="Courier New"/>
          <w:color w:val="000000"/>
          <w:kern w:val="0"/>
          <w:sz w:val="20"/>
          <w:szCs w:val="20"/>
          <w:shd w:val="clear" w:color="auto" w:fill="FFFFFF"/>
        </w:rPr>
        <w:t>;</w:t>
      </w:r>
    </w:p>
    <w:p w:rsidR="0023203F" w:rsidRDefault="0023203F" w:rsidP="0023203F">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input</w:t>
      </w:r>
      <w:proofErr w:type="gramEnd"/>
      <w:r>
        <w:rPr>
          <w:rFonts w:ascii="Courier New" w:hAnsi="Courier New" w:cs="Courier New"/>
          <w:color w:val="000000"/>
          <w:kern w:val="0"/>
          <w:sz w:val="20"/>
          <w:szCs w:val="20"/>
          <w:shd w:val="clear" w:color="auto" w:fill="FFFFFF"/>
        </w:rPr>
        <w:t xml:space="preserve"> x y  @@;</w:t>
      </w:r>
    </w:p>
    <w:p w:rsidR="0023203F" w:rsidRDefault="0023203F" w:rsidP="0023203F">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x1</w:t>
      </w:r>
      <w:proofErr w:type="gramEnd"/>
      <w:r>
        <w:rPr>
          <w:rFonts w:ascii="Courier New" w:hAnsi="Courier New" w:cs="Courier New"/>
          <w:color w:val="000000"/>
          <w:kern w:val="0"/>
          <w:sz w:val="20"/>
          <w:szCs w:val="20"/>
          <w:shd w:val="clear" w:color="auto" w:fill="FFFFFF"/>
        </w:rPr>
        <w:t>=log(x);          y1=log(y);</w:t>
      </w:r>
    </w:p>
    <w:p w:rsidR="0023203F" w:rsidRDefault="0023203F" w:rsidP="0023203F">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yhat1=-</w:t>
      </w:r>
      <w:r>
        <w:rPr>
          <w:rFonts w:ascii="Courier New" w:hAnsi="Courier New" w:cs="Courier New"/>
          <w:b/>
          <w:bCs/>
          <w:color w:val="008080"/>
          <w:kern w:val="0"/>
          <w:sz w:val="20"/>
          <w:szCs w:val="20"/>
          <w:shd w:val="clear" w:color="auto" w:fill="FFFFFF"/>
        </w:rPr>
        <w:t>41.16419</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18.52833</w:t>
      </w:r>
      <w:r>
        <w:rPr>
          <w:rFonts w:ascii="Courier New" w:hAnsi="Courier New" w:cs="Courier New"/>
          <w:color w:val="000000"/>
          <w:kern w:val="0"/>
          <w:sz w:val="20"/>
          <w:szCs w:val="20"/>
          <w:shd w:val="clear" w:color="auto" w:fill="FFFFFF"/>
        </w:rPr>
        <w:t xml:space="preserve">*x1; </w:t>
      </w:r>
      <w:r>
        <w:rPr>
          <w:rFonts w:ascii="Courier New" w:hAnsi="Courier New" w:cs="Courier New" w:hint="eastAsia"/>
          <w:color w:val="008000"/>
          <w:kern w:val="0"/>
          <w:sz w:val="20"/>
          <w:szCs w:val="20"/>
          <w:shd w:val="clear" w:color="auto" w:fill="FFFFFF"/>
        </w:rPr>
        <w:t>*</w:t>
      </w:r>
      <w:r>
        <w:rPr>
          <w:rFonts w:ascii="Courier New" w:hAnsi="Courier New" w:cs="Courier New" w:hint="eastAsia"/>
          <w:color w:val="008000"/>
          <w:kern w:val="0"/>
          <w:sz w:val="20"/>
          <w:szCs w:val="20"/>
          <w:shd w:val="clear" w:color="auto" w:fill="FFFFFF"/>
        </w:rPr>
        <w:t>计算对数曲线的预测值</w:t>
      </w:r>
      <w:r>
        <w:rPr>
          <w:rFonts w:ascii="Courier New" w:hAnsi="Courier New" w:cs="Courier New" w:hint="eastAsia"/>
          <w:color w:val="008000"/>
          <w:kern w:val="0"/>
          <w:sz w:val="20"/>
          <w:szCs w:val="20"/>
          <w:shd w:val="clear" w:color="auto" w:fill="FFFFFF"/>
        </w:rPr>
        <w:t>;</w:t>
      </w:r>
    </w:p>
    <w:p w:rsidR="0023203F" w:rsidRDefault="0023203F" w:rsidP="0023203F">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resid1=y-yhat1; </w:t>
      </w:r>
      <w:r>
        <w:rPr>
          <w:rFonts w:ascii="Courier New" w:hAnsi="Courier New" w:cs="Courier New" w:hint="eastAsia"/>
          <w:color w:val="008000"/>
          <w:kern w:val="0"/>
          <w:sz w:val="20"/>
          <w:szCs w:val="20"/>
          <w:shd w:val="clear" w:color="auto" w:fill="FFFFFF"/>
        </w:rPr>
        <w:t>*</w:t>
      </w:r>
      <w:r>
        <w:rPr>
          <w:rFonts w:ascii="Courier New" w:hAnsi="Courier New" w:cs="Courier New" w:hint="eastAsia"/>
          <w:color w:val="008000"/>
          <w:kern w:val="0"/>
          <w:sz w:val="20"/>
          <w:szCs w:val="20"/>
          <w:shd w:val="clear" w:color="auto" w:fill="FFFFFF"/>
        </w:rPr>
        <w:t>残差</w:t>
      </w:r>
      <w:r>
        <w:rPr>
          <w:rFonts w:ascii="Courier New" w:hAnsi="Courier New" w:cs="Courier New" w:hint="eastAsia"/>
          <w:color w:val="008000"/>
          <w:kern w:val="0"/>
          <w:sz w:val="20"/>
          <w:szCs w:val="20"/>
          <w:shd w:val="clear" w:color="auto" w:fill="FFFFFF"/>
        </w:rPr>
        <w:t>;</w:t>
      </w:r>
      <w:r>
        <w:rPr>
          <w:rFonts w:ascii="Courier New" w:hAnsi="Courier New" w:cs="Courier New"/>
          <w:color w:val="000000"/>
          <w:kern w:val="0"/>
          <w:sz w:val="20"/>
          <w:szCs w:val="20"/>
          <w:shd w:val="clear" w:color="auto" w:fill="FFFFFF"/>
        </w:rPr>
        <w:t xml:space="preserve"> t1=t1+resid1*resid1; scrs1=t1; </w:t>
      </w:r>
      <w:r>
        <w:rPr>
          <w:rFonts w:ascii="Courier New" w:hAnsi="Courier New" w:cs="Courier New" w:hint="eastAsia"/>
          <w:color w:val="008000"/>
          <w:kern w:val="0"/>
          <w:sz w:val="20"/>
          <w:szCs w:val="20"/>
          <w:shd w:val="clear" w:color="auto" w:fill="FFFFFF"/>
        </w:rPr>
        <w:t>*</w:t>
      </w:r>
      <w:r>
        <w:rPr>
          <w:rFonts w:ascii="Courier New" w:hAnsi="Courier New" w:cs="Courier New" w:hint="eastAsia"/>
          <w:color w:val="008000"/>
          <w:kern w:val="0"/>
          <w:sz w:val="20"/>
          <w:szCs w:val="20"/>
          <w:shd w:val="clear" w:color="auto" w:fill="FFFFFF"/>
        </w:rPr>
        <w:t>残差平方和</w:t>
      </w:r>
      <w:r>
        <w:rPr>
          <w:rFonts w:ascii="Courier New" w:hAnsi="Courier New" w:cs="Courier New" w:hint="eastAsia"/>
          <w:color w:val="008000"/>
          <w:kern w:val="0"/>
          <w:sz w:val="20"/>
          <w:szCs w:val="20"/>
          <w:shd w:val="clear" w:color="auto" w:fill="FFFFFF"/>
        </w:rPr>
        <w:t>;</w:t>
      </w:r>
    </w:p>
    <w:p w:rsidR="0023203F" w:rsidRDefault="0023203F" w:rsidP="0023203F">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yhat2=</w:t>
      </w:r>
      <w:proofErr w:type="spellStart"/>
      <w:r>
        <w:rPr>
          <w:rFonts w:ascii="Courier New" w:hAnsi="Courier New" w:cs="Courier New"/>
          <w:color w:val="000000"/>
          <w:kern w:val="0"/>
          <w:sz w:val="20"/>
          <w:szCs w:val="20"/>
          <w:shd w:val="clear" w:color="auto" w:fill="FFFFFF"/>
        </w:rPr>
        <w:t>exp</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1.81133</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0.40449</w:t>
      </w:r>
      <w:r>
        <w:rPr>
          <w:rFonts w:ascii="Courier New" w:hAnsi="Courier New" w:cs="Courier New"/>
          <w:color w:val="000000"/>
          <w:kern w:val="0"/>
          <w:sz w:val="20"/>
          <w:szCs w:val="20"/>
          <w:shd w:val="clear" w:color="auto" w:fill="FFFFFF"/>
        </w:rPr>
        <w:t xml:space="preserve">*x1); </w:t>
      </w:r>
      <w:r>
        <w:rPr>
          <w:rFonts w:ascii="Courier New" w:hAnsi="Courier New" w:cs="Courier New" w:hint="eastAsia"/>
          <w:color w:val="008000"/>
          <w:kern w:val="0"/>
          <w:sz w:val="20"/>
          <w:szCs w:val="20"/>
          <w:shd w:val="clear" w:color="auto" w:fill="FFFFFF"/>
        </w:rPr>
        <w:t>*</w:t>
      </w:r>
      <w:r>
        <w:rPr>
          <w:rFonts w:ascii="Courier New" w:hAnsi="Courier New" w:cs="Courier New" w:hint="eastAsia"/>
          <w:color w:val="008000"/>
          <w:kern w:val="0"/>
          <w:sz w:val="20"/>
          <w:szCs w:val="20"/>
          <w:shd w:val="clear" w:color="auto" w:fill="FFFFFF"/>
        </w:rPr>
        <w:t>计算幂函数曲线的预测值</w:t>
      </w:r>
      <w:r>
        <w:rPr>
          <w:rFonts w:ascii="Courier New" w:hAnsi="Courier New" w:cs="Courier New" w:hint="eastAsia"/>
          <w:color w:val="008000"/>
          <w:kern w:val="0"/>
          <w:sz w:val="20"/>
          <w:szCs w:val="20"/>
          <w:shd w:val="clear" w:color="auto" w:fill="FFFFFF"/>
        </w:rPr>
        <w:t>;</w:t>
      </w:r>
    </w:p>
    <w:p w:rsidR="0023203F" w:rsidRDefault="0023203F" w:rsidP="0023203F">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resid2=y-yhat2;      t2=t2+resid2*resid2;      scrs2=t2;</w:t>
      </w:r>
    </w:p>
    <w:p w:rsidR="0023203F" w:rsidRDefault="0023203F" w:rsidP="0023203F">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output</w:t>
      </w:r>
      <w:proofErr w:type="gramEnd"/>
      <w:r>
        <w:rPr>
          <w:rFonts w:ascii="Courier New" w:hAnsi="Courier New" w:cs="Courier New"/>
          <w:color w:val="000000"/>
          <w:kern w:val="0"/>
          <w:sz w:val="20"/>
          <w:szCs w:val="20"/>
          <w:shd w:val="clear" w:color="auto" w:fill="FFFFFF"/>
        </w:rPr>
        <w:t xml:space="preserve">;  </w:t>
      </w:r>
    </w:p>
    <w:p w:rsidR="0023203F" w:rsidRDefault="0023203F" w:rsidP="0023203F">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end</w:t>
      </w:r>
      <w:proofErr w:type="gram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drop</w:t>
      </w:r>
      <w:r>
        <w:rPr>
          <w:rFonts w:ascii="Courier New" w:hAnsi="Courier New" w:cs="Courier New"/>
          <w:color w:val="000000"/>
          <w:kern w:val="0"/>
          <w:sz w:val="20"/>
          <w:szCs w:val="20"/>
          <w:shd w:val="clear" w:color="auto" w:fill="FFFFFF"/>
        </w:rPr>
        <w:t xml:space="preserve"> i t1 t2;</w:t>
      </w:r>
    </w:p>
    <w:p w:rsidR="0023203F" w:rsidRDefault="0023203F" w:rsidP="0023203F">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cards</w:t>
      </w:r>
      <w:proofErr w:type="gramEnd"/>
      <w:r>
        <w:rPr>
          <w:rFonts w:ascii="Courier New" w:hAnsi="Courier New" w:cs="Courier New"/>
          <w:color w:val="000000"/>
          <w:kern w:val="0"/>
          <w:sz w:val="20"/>
          <w:szCs w:val="20"/>
          <w:shd w:val="clear" w:color="auto" w:fill="FFFFFF"/>
        </w:rPr>
        <w:t>;</w:t>
      </w:r>
    </w:p>
    <w:p w:rsidR="0023203F" w:rsidRDefault="0023203F" w:rsidP="0023203F">
      <w:pPr>
        <w:widowControl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 xml:space="preserve">25 20 50 30.5 100 </w:t>
      </w:r>
      <w:proofErr w:type="gramStart"/>
      <w:r>
        <w:rPr>
          <w:rFonts w:ascii="Courier New" w:hAnsi="Courier New" w:cs="Courier New"/>
          <w:color w:val="000000"/>
          <w:kern w:val="0"/>
          <w:sz w:val="20"/>
          <w:szCs w:val="20"/>
          <w:shd w:val="clear" w:color="auto" w:fill="FFFFC0"/>
        </w:rPr>
        <w:t>47  200</w:t>
      </w:r>
      <w:proofErr w:type="gramEnd"/>
      <w:r>
        <w:rPr>
          <w:rFonts w:ascii="Courier New" w:hAnsi="Courier New" w:cs="Courier New"/>
          <w:color w:val="000000"/>
          <w:kern w:val="0"/>
          <w:sz w:val="20"/>
          <w:szCs w:val="20"/>
          <w:shd w:val="clear" w:color="auto" w:fill="FFFFC0"/>
        </w:rPr>
        <w:t xml:space="preserve"> 52.0 400 67  800 87 </w:t>
      </w:r>
    </w:p>
    <w:p w:rsidR="0023203F" w:rsidRDefault="0023203F" w:rsidP="0023203F">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w:t>
      </w:r>
    </w:p>
    <w:p w:rsidR="0023203F" w:rsidRDefault="0023203F" w:rsidP="0023203F">
      <w:pPr>
        <w:widowControl w:val="0"/>
        <w:autoSpaceDE w:val="0"/>
        <w:autoSpaceDN w:val="0"/>
        <w:adjustRightInd w:val="0"/>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b/>
          <w:bCs/>
          <w:color w:val="000080"/>
          <w:kern w:val="0"/>
          <w:sz w:val="20"/>
          <w:szCs w:val="20"/>
          <w:shd w:val="clear" w:color="auto" w:fill="FFFFFF"/>
        </w:rPr>
        <w:t>proc</w:t>
      </w:r>
      <w:proofErr w:type="spellEnd"/>
      <w:proofErr w:type="gram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print</w:t>
      </w:r>
      <w:r>
        <w:rPr>
          <w:rFonts w:ascii="Courier New" w:hAnsi="Courier New" w:cs="Courier New"/>
          <w:color w:val="000000"/>
          <w:kern w:val="0"/>
          <w:sz w:val="20"/>
          <w:szCs w:val="20"/>
          <w:shd w:val="clear" w:color="auto" w:fill="FFFFFF"/>
        </w:rPr>
        <w:t>;</w:t>
      </w:r>
    </w:p>
    <w:p w:rsidR="0023203F" w:rsidRDefault="0023203F" w:rsidP="0023203F">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23203F" w:rsidRDefault="0023203F" w:rsidP="0023203F">
      <w:pPr>
        <w:widowControl w:val="0"/>
        <w:autoSpaceDE w:val="0"/>
        <w:autoSpaceDN w:val="0"/>
        <w:adjustRightInd w:val="0"/>
        <w:rPr>
          <w:rFonts w:ascii="Courier New" w:hAnsi="Courier New" w:cs="Courier New"/>
          <w:color w:val="000000"/>
          <w:kern w:val="0"/>
          <w:sz w:val="20"/>
          <w:szCs w:val="20"/>
          <w:shd w:val="clear" w:color="auto" w:fill="FFFFFF"/>
        </w:rPr>
      </w:pPr>
    </w:p>
    <w:p w:rsidR="0023203F" w:rsidRDefault="0023203F" w:rsidP="0023203F">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hint="eastAsia"/>
          <w:color w:val="000000"/>
          <w:kern w:val="0"/>
          <w:sz w:val="20"/>
          <w:szCs w:val="20"/>
          <w:shd w:val="clear" w:color="auto" w:fill="FFFFFF"/>
        </w:rPr>
        <w:t>输出结果：</w:t>
      </w:r>
    </w:p>
    <w:p w:rsidR="0023203F" w:rsidRDefault="0023203F" w:rsidP="0023203F">
      <w:pPr>
        <w:widowControl w:val="0"/>
        <w:autoSpaceDE w:val="0"/>
        <w:autoSpaceDN w:val="0"/>
        <w:adjustRightInd w:val="0"/>
        <w:rPr>
          <w:rFonts w:ascii="黑体" w:eastAsia="黑体"/>
          <w:b/>
          <w:i/>
        </w:rPr>
      </w:pPr>
      <w:r>
        <w:rPr>
          <w:noProof/>
        </w:rPr>
        <w:lastRenderedPageBreak/>
        <w:drawing>
          <wp:inline distT="0" distB="0" distL="0" distR="0" wp14:anchorId="32848B81" wp14:editId="21E89F18">
            <wp:extent cx="6120768" cy="11334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6117822" cy="1132929"/>
                    </a:xfrm>
                    <a:prstGeom prst="rect">
                      <a:avLst/>
                    </a:prstGeom>
                  </pic:spPr>
                </pic:pic>
              </a:graphicData>
            </a:graphic>
          </wp:inline>
        </w:drawing>
      </w:r>
    </w:p>
    <w:p w:rsidR="0023203F" w:rsidRPr="002B666E" w:rsidRDefault="0023203F" w:rsidP="0023203F">
      <w:pPr>
        <w:widowControl w:val="0"/>
        <w:autoSpaceDE w:val="0"/>
        <w:autoSpaceDN w:val="0"/>
        <w:adjustRightInd w:val="0"/>
        <w:rPr>
          <w:rFonts w:asciiTheme="minorEastAsia" w:hAnsiTheme="minorEastAsia"/>
          <w:sz w:val="24"/>
          <w:szCs w:val="24"/>
        </w:rPr>
      </w:pPr>
      <w:r w:rsidRPr="002B666E">
        <w:rPr>
          <w:rFonts w:asciiTheme="minorEastAsia" w:hAnsiTheme="minorEastAsia" w:hint="eastAsia"/>
          <w:sz w:val="24"/>
          <w:szCs w:val="24"/>
        </w:rPr>
        <w:t>可以看出模型2拟合的较好，但第4和第6个样本点的残差值较大。用直线化拟合的方程的是否有实用价值，关键是看残差和残差平方和是否较小，同时看该方程的显著性和参数个数是否较少，即自由度，越小越好。</w:t>
      </w:r>
    </w:p>
    <w:p w:rsidR="002B666E" w:rsidRDefault="002B666E" w:rsidP="0023203F">
      <w:pPr>
        <w:widowControl w:val="0"/>
        <w:autoSpaceDE w:val="0"/>
        <w:autoSpaceDN w:val="0"/>
        <w:adjustRightInd w:val="0"/>
        <w:rPr>
          <w:rFonts w:ascii="黑体" w:eastAsia="黑体" w:hint="eastAsia"/>
          <w:b/>
          <w:i/>
          <w:color w:val="4F81BD" w:themeColor="accent1"/>
        </w:rPr>
      </w:pPr>
    </w:p>
    <w:p w:rsidR="002B666E" w:rsidRPr="002B666E" w:rsidRDefault="002B666E" w:rsidP="0023203F">
      <w:pPr>
        <w:widowControl w:val="0"/>
        <w:autoSpaceDE w:val="0"/>
        <w:autoSpaceDN w:val="0"/>
        <w:adjustRightInd w:val="0"/>
        <w:rPr>
          <w:rFonts w:ascii="黑体" w:eastAsia="黑体" w:hint="eastAsia"/>
          <w:b/>
          <w:i/>
          <w:color w:val="4F81BD" w:themeColor="accent1"/>
        </w:rPr>
      </w:pPr>
    </w:p>
    <w:p w:rsidR="0023203F" w:rsidRPr="00296417" w:rsidRDefault="0023203F" w:rsidP="0023203F">
      <w:pPr>
        <w:widowControl w:val="0"/>
        <w:autoSpaceDE w:val="0"/>
        <w:autoSpaceDN w:val="0"/>
        <w:adjustRightInd w:val="0"/>
        <w:rPr>
          <w:rFonts w:ascii="黑体" w:eastAsia="黑体"/>
          <w:b/>
          <w:i/>
          <w:color w:val="4F81BD" w:themeColor="accent1"/>
        </w:rPr>
      </w:pPr>
      <w:r w:rsidRPr="00296417">
        <w:rPr>
          <w:rFonts w:ascii="黑体" w:eastAsia="黑体" w:hint="eastAsia"/>
          <w:b/>
          <w:i/>
          <w:color w:val="4F81BD" w:themeColor="accent1"/>
        </w:rPr>
        <w:t>小结</w:t>
      </w:r>
      <w:r>
        <w:rPr>
          <w:rFonts w:ascii="黑体" w:eastAsia="黑体" w:hint="eastAsia"/>
          <w:b/>
          <w:i/>
          <w:color w:val="4F81BD" w:themeColor="accent1"/>
        </w:rPr>
        <w:t>：初步拟合曲线后得到的结果，还需要用因变量和预测值的残差以及残差平方和做进一步的判断。</w:t>
      </w:r>
    </w:p>
    <w:p w:rsidR="0023203F" w:rsidRDefault="0023203F" w:rsidP="002B4F49">
      <w:pPr>
        <w:widowControl w:val="0"/>
        <w:autoSpaceDE w:val="0"/>
        <w:autoSpaceDN w:val="0"/>
        <w:adjustRightInd w:val="0"/>
        <w:rPr>
          <w:rFonts w:ascii="黑体" w:eastAsia="黑体"/>
          <w:b/>
          <w:i/>
          <w:szCs w:val="21"/>
        </w:rPr>
      </w:pPr>
    </w:p>
    <w:p w:rsidR="0023203F" w:rsidRDefault="0023203F" w:rsidP="002B4F49">
      <w:pPr>
        <w:widowControl w:val="0"/>
        <w:autoSpaceDE w:val="0"/>
        <w:autoSpaceDN w:val="0"/>
        <w:adjustRightInd w:val="0"/>
        <w:rPr>
          <w:rFonts w:ascii="黑体" w:eastAsia="黑体"/>
          <w:b/>
          <w:i/>
          <w:szCs w:val="21"/>
        </w:rPr>
      </w:pPr>
    </w:p>
    <w:p w:rsidR="00100D98" w:rsidRPr="002B666E" w:rsidRDefault="002B666E" w:rsidP="00100D98">
      <w:pPr>
        <w:widowControl w:val="0"/>
        <w:autoSpaceDE w:val="0"/>
        <w:autoSpaceDN w:val="0"/>
        <w:adjustRightInd w:val="0"/>
        <w:rPr>
          <w:rFonts w:asciiTheme="minorEastAsia" w:hAnsiTheme="minorEastAsia"/>
          <w:b/>
          <w:sz w:val="28"/>
          <w:szCs w:val="28"/>
        </w:rPr>
      </w:pPr>
      <w:r w:rsidRPr="002B666E">
        <w:rPr>
          <w:rFonts w:asciiTheme="minorEastAsia" w:hAnsiTheme="minorEastAsia" w:hint="eastAsia"/>
          <w:b/>
          <w:sz w:val="28"/>
          <w:szCs w:val="28"/>
        </w:rPr>
        <w:t>四、</w:t>
      </w:r>
      <w:r w:rsidR="00100D98" w:rsidRPr="002B666E">
        <w:rPr>
          <w:rFonts w:asciiTheme="minorEastAsia" w:hAnsiTheme="minorEastAsia" w:hint="eastAsia"/>
          <w:b/>
          <w:sz w:val="28"/>
          <w:szCs w:val="28"/>
        </w:rPr>
        <w:t>非线性回归过程</w:t>
      </w:r>
    </w:p>
    <w:p w:rsidR="00100D98" w:rsidRPr="002B666E" w:rsidRDefault="00100D98" w:rsidP="00100D98">
      <w:pPr>
        <w:widowControl w:val="0"/>
        <w:autoSpaceDE w:val="0"/>
        <w:autoSpaceDN w:val="0"/>
        <w:adjustRightInd w:val="0"/>
        <w:rPr>
          <w:rFonts w:asciiTheme="minorEastAsia" w:hAnsiTheme="minorEastAsia"/>
          <w:sz w:val="24"/>
          <w:szCs w:val="24"/>
        </w:rPr>
      </w:pPr>
      <w:r w:rsidRPr="002B666E">
        <w:rPr>
          <w:rFonts w:asciiTheme="minorEastAsia" w:hAnsiTheme="minorEastAsia" w:hint="eastAsia"/>
          <w:sz w:val="24"/>
          <w:szCs w:val="24"/>
        </w:rPr>
        <w:t>当通过相关分析得出变量间的关系是非线性的时候</w:t>
      </w:r>
    </w:p>
    <w:p w:rsidR="00100D98" w:rsidRPr="002B666E" w:rsidRDefault="00100D98" w:rsidP="00100D98">
      <w:pPr>
        <w:widowControl w:val="0"/>
        <w:autoSpaceDE w:val="0"/>
        <w:autoSpaceDN w:val="0"/>
        <w:adjustRightInd w:val="0"/>
        <w:rPr>
          <w:rFonts w:asciiTheme="minorEastAsia" w:hAnsiTheme="minorEastAsia"/>
          <w:sz w:val="24"/>
          <w:szCs w:val="24"/>
        </w:rPr>
      </w:pPr>
      <w:r w:rsidRPr="002B666E">
        <w:rPr>
          <w:rFonts w:asciiTheme="minorEastAsia" w:hAnsiTheme="minorEastAsia" w:hint="eastAsia"/>
          <w:sz w:val="24"/>
          <w:szCs w:val="24"/>
        </w:rPr>
        <w:t>但也可通过适当变换化为线性模型。对于上述这些可化为线性模型的回归问题，一般先将其化为线性模型，然后再用最小二乘法求出参数的估计值，最后再经过适当的变换，得到所求回归曲线。</w:t>
      </w:r>
    </w:p>
    <w:p w:rsidR="00100D98" w:rsidRDefault="00100D98" w:rsidP="00100D98">
      <w:pPr>
        <w:widowControl w:val="0"/>
        <w:autoSpaceDE w:val="0"/>
        <w:autoSpaceDN w:val="0"/>
        <w:adjustRightInd w:val="0"/>
        <w:rPr>
          <w:rFonts w:asciiTheme="minorEastAsia" w:hAnsiTheme="minorEastAsia" w:hint="eastAsia"/>
          <w:sz w:val="24"/>
          <w:szCs w:val="24"/>
        </w:rPr>
      </w:pPr>
      <w:r w:rsidRPr="002B666E">
        <w:rPr>
          <w:rFonts w:asciiTheme="minorEastAsia" w:hAnsiTheme="minorEastAsia"/>
          <w:sz w:val="24"/>
          <w:szCs w:val="24"/>
        </w:rPr>
        <w:t>NLIN过程采用迭代的方法求解方程，假设你要拟合的方程为model y=</w:t>
      </w:r>
      <w:proofErr w:type="spellStart"/>
      <w:r w:rsidRPr="002B666E">
        <w:rPr>
          <w:rFonts w:asciiTheme="minorEastAsia" w:hAnsiTheme="minorEastAsia"/>
          <w:sz w:val="24"/>
          <w:szCs w:val="24"/>
        </w:rPr>
        <w:t>exp</w:t>
      </w:r>
      <w:proofErr w:type="spellEnd"/>
      <w:r w:rsidRPr="002B666E">
        <w:rPr>
          <w:rFonts w:asciiTheme="minorEastAsia" w:hAnsiTheme="minorEastAsia"/>
          <w:sz w:val="24"/>
          <w:szCs w:val="24"/>
        </w:rPr>
        <w:t>(</w:t>
      </w:r>
      <w:proofErr w:type="spellStart"/>
      <w:r w:rsidRPr="002B666E">
        <w:rPr>
          <w:rFonts w:asciiTheme="minorEastAsia" w:hAnsiTheme="minorEastAsia"/>
          <w:sz w:val="24"/>
          <w:szCs w:val="24"/>
        </w:rPr>
        <w:t>a+bx</w:t>
      </w:r>
      <w:proofErr w:type="spellEnd"/>
      <w:r w:rsidRPr="002B666E">
        <w:rPr>
          <w:rFonts w:asciiTheme="minorEastAsia" w:hAnsiTheme="minorEastAsia"/>
          <w:sz w:val="24"/>
          <w:szCs w:val="24"/>
        </w:rPr>
        <w:t>),那么a、b就是参数名称。要用迭代法求解，需要指定参数初始值，为确保迭代收敛，可选用直线化求得的a和b值最为初始值。</w:t>
      </w:r>
    </w:p>
    <w:p w:rsidR="00431B32" w:rsidRDefault="00431B32" w:rsidP="002B666E">
      <w:pPr>
        <w:widowControl w:val="0"/>
        <w:autoSpaceDE w:val="0"/>
        <w:autoSpaceDN w:val="0"/>
        <w:adjustRightInd w:val="0"/>
        <w:rPr>
          <w:rFonts w:asciiTheme="minorEastAsia" w:hAnsiTheme="minorEastAsia" w:hint="eastAsia"/>
          <w:sz w:val="24"/>
          <w:szCs w:val="24"/>
        </w:rPr>
      </w:pPr>
    </w:p>
    <w:p w:rsidR="002B666E" w:rsidRDefault="002B666E" w:rsidP="002B666E">
      <w:pPr>
        <w:widowControl w:val="0"/>
        <w:autoSpaceDE w:val="0"/>
        <w:autoSpaceDN w:val="0"/>
        <w:adjustRightInd w:val="0"/>
        <w:rPr>
          <w:rFonts w:asciiTheme="minorEastAsia" w:hAnsiTheme="minorEastAsia" w:hint="eastAsia"/>
          <w:sz w:val="24"/>
          <w:szCs w:val="24"/>
        </w:rPr>
      </w:pPr>
      <w:r>
        <w:rPr>
          <w:rFonts w:asciiTheme="minorEastAsia" w:hAnsiTheme="minorEastAsia" w:hint="eastAsia"/>
          <w:sz w:val="24"/>
          <w:szCs w:val="24"/>
        </w:rPr>
        <w:t>1、NLIN过程</w:t>
      </w:r>
    </w:p>
    <w:p w:rsidR="002B666E" w:rsidRPr="002B666E" w:rsidRDefault="002B666E" w:rsidP="00431B32">
      <w:pPr>
        <w:widowControl w:val="0"/>
        <w:autoSpaceDE w:val="0"/>
        <w:autoSpaceDN w:val="0"/>
        <w:adjustRightInd w:val="0"/>
        <w:ind w:firstLineChars="150" w:firstLine="360"/>
        <w:rPr>
          <w:rFonts w:ascii="黑体" w:eastAsia="黑体" w:hAnsi="Times New Roman" w:cs="Times New Roman" w:hint="eastAsia"/>
          <w:bCs/>
          <w:sz w:val="24"/>
          <w:szCs w:val="24"/>
        </w:rPr>
      </w:pPr>
      <w:r w:rsidRPr="002B666E">
        <w:rPr>
          <w:rFonts w:ascii="黑体" w:eastAsia="黑体" w:hAnsi="Times New Roman" w:cs="Times New Roman" w:hint="eastAsia"/>
          <w:bCs/>
          <w:sz w:val="24"/>
          <w:szCs w:val="24"/>
        </w:rPr>
        <w:t>PROC NLIN语句中的&lt;选项列表&gt;</w:t>
      </w:r>
    </w:p>
    <w:p w:rsidR="00100D98" w:rsidRPr="00431B32" w:rsidRDefault="00100D98" w:rsidP="00431B32">
      <w:pPr>
        <w:autoSpaceDE w:val="0"/>
        <w:autoSpaceDN w:val="0"/>
        <w:adjustRightInd w:val="0"/>
        <w:ind w:firstLine="420"/>
        <w:rPr>
          <w:rFonts w:asciiTheme="minorEastAsia" w:hAnsiTheme="minorEastAsia"/>
          <w:bCs/>
          <w:sz w:val="24"/>
          <w:szCs w:val="24"/>
        </w:rPr>
      </w:pPr>
      <w:proofErr w:type="spellStart"/>
      <w:r w:rsidRPr="00431B32">
        <w:rPr>
          <w:rFonts w:asciiTheme="minorEastAsia" w:hAnsiTheme="minorEastAsia" w:hint="eastAsia"/>
          <w:bCs/>
          <w:sz w:val="24"/>
          <w:szCs w:val="24"/>
        </w:rPr>
        <w:t>outest</w:t>
      </w:r>
      <w:proofErr w:type="spellEnd"/>
      <w:r w:rsidRPr="00431B32">
        <w:rPr>
          <w:rFonts w:asciiTheme="minorEastAsia" w:hAnsiTheme="minorEastAsia" w:hint="eastAsia"/>
          <w:bCs/>
          <w:sz w:val="24"/>
          <w:szCs w:val="24"/>
        </w:rPr>
        <w:t>=数据集  定义一个</w:t>
      </w:r>
      <w:proofErr w:type="spellStart"/>
      <w:r w:rsidRPr="00431B32">
        <w:rPr>
          <w:rFonts w:asciiTheme="minorEastAsia" w:hAnsiTheme="minorEastAsia" w:hint="eastAsia"/>
          <w:bCs/>
          <w:sz w:val="24"/>
          <w:szCs w:val="24"/>
        </w:rPr>
        <w:t>sas</w:t>
      </w:r>
      <w:proofErr w:type="spellEnd"/>
      <w:r w:rsidRPr="00431B32">
        <w:rPr>
          <w:rFonts w:asciiTheme="minorEastAsia" w:hAnsiTheme="minorEastAsia" w:hint="eastAsia"/>
          <w:bCs/>
          <w:sz w:val="24"/>
          <w:szCs w:val="24"/>
        </w:rPr>
        <w:t>数据集。它包括每次</w:t>
      </w:r>
      <w:proofErr w:type="spellStart"/>
      <w:r w:rsidRPr="00431B32">
        <w:rPr>
          <w:rFonts w:asciiTheme="minorEastAsia" w:hAnsiTheme="minorEastAsia" w:hint="eastAsia"/>
          <w:bCs/>
          <w:sz w:val="24"/>
          <w:szCs w:val="24"/>
        </w:rPr>
        <w:t>proc</w:t>
      </w:r>
      <w:proofErr w:type="spellEnd"/>
      <w:r w:rsidRPr="00431B32">
        <w:rPr>
          <w:rFonts w:asciiTheme="minorEastAsia" w:hAnsiTheme="minorEastAsia" w:hint="eastAsia"/>
          <w:bCs/>
          <w:sz w:val="24"/>
          <w:szCs w:val="24"/>
        </w:rPr>
        <w:t xml:space="preserve"> </w:t>
      </w:r>
      <w:proofErr w:type="spellStart"/>
      <w:r w:rsidRPr="00431B32">
        <w:rPr>
          <w:rFonts w:asciiTheme="minorEastAsia" w:hAnsiTheme="minorEastAsia" w:hint="eastAsia"/>
          <w:bCs/>
          <w:sz w:val="24"/>
          <w:szCs w:val="24"/>
        </w:rPr>
        <w:t>nlin</w:t>
      </w:r>
      <w:proofErr w:type="spellEnd"/>
      <w:r w:rsidRPr="00431B32">
        <w:rPr>
          <w:rFonts w:asciiTheme="minorEastAsia" w:hAnsiTheme="minorEastAsia" w:hint="eastAsia"/>
          <w:bCs/>
          <w:sz w:val="24"/>
          <w:szCs w:val="24"/>
        </w:rPr>
        <w:t>迭代所生成的估计参数。</w:t>
      </w:r>
    </w:p>
    <w:p w:rsidR="00100D98" w:rsidRPr="00431B32" w:rsidRDefault="00100D98" w:rsidP="00431B32">
      <w:pPr>
        <w:autoSpaceDE w:val="0"/>
        <w:autoSpaceDN w:val="0"/>
        <w:adjustRightInd w:val="0"/>
        <w:ind w:firstLine="420"/>
        <w:rPr>
          <w:rFonts w:asciiTheme="minorEastAsia" w:hAnsiTheme="minorEastAsia"/>
          <w:bCs/>
          <w:sz w:val="24"/>
          <w:szCs w:val="24"/>
        </w:rPr>
      </w:pPr>
      <w:r w:rsidRPr="00431B32">
        <w:rPr>
          <w:rFonts w:asciiTheme="minorEastAsia" w:hAnsiTheme="minorEastAsia" w:hint="eastAsia"/>
          <w:bCs/>
          <w:sz w:val="24"/>
          <w:szCs w:val="24"/>
        </w:rPr>
        <w:t>best＝n 要求proc nlin只输出网格初始值组合中最好的n组和平方和，省略时，nlin显示所有参数初始值组合的残差平方和。</w:t>
      </w:r>
    </w:p>
    <w:p w:rsidR="00100D98" w:rsidRPr="00431B32" w:rsidRDefault="00100D98" w:rsidP="00431B32">
      <w:pPr>
        <w:autoSpaceDE w:val="0"/>
        <w:autoSpaceDN w:val="0"/>
        <w:adjustRightInd w:val="0"/>
        <w:ind w:firstLine="420"/>
        <w:rPr>
          <w:rFonts w:asciiTheme="minorEastAsia" w:hAnsiTheme="minorEastAsia"/>
          <w:bCs/>
          <w:sz w:val="24"/>
          <w:szCs w:val="24"/>
        </w:rPr>
      </w:pPr>
      <w:r w:rsidRPr="00431B32">
        <w:rPr>
          <w:rFonts w:asciiTheme="minorEastAsia" w:hAnsiTheme="minorEastAsia" w:hint="eastAsia"/>
          <w:bCs/>
          <w:sz w:val="24"/>
          <w:szCs w:val="24"/>
        </w:rPr>
        <w:t>method＝gauss︱newton︱gradient︱dud︱marquardt  修正的高斯—牛顿法，牛顿法，最速下降法或梯度法，多元割线法，马科德特迭代法。如果不指定method=选择项，若有der语句，则使用gauss法，否则用dud法。</w:t>
      </w:r>
    </w:p>
    <w:p w:rsidR="00100D98" w:rsidRPr="00431B32" w:rsidRDefault="00100D98" w:rsidP="00431B32">
      <w:pPr>
        <w:autoSpaceDE w:val="0"/>
        <w:autoSpaceDN w:val="0"/>
        <w:adjustRightInd w:val="0"/>
        <w:ind w:firstLine="420"/>
        <w:rPr>
          <w:rFonts w:asciiTheme="minorEastAsia" w:hAnsiTheme="minorEastAsia"/>
          <w:bCs/>
          <w:sz w:val="24"/>
          <w:szCs w:val="24"/>
        </w:rPr>
      </w:pPr>
      <w:r w:rsidRPr="00431B32">
        <w:rPr>
          <w:rFonts w:asciiTheme="minorEastAsia" w:hAnsiTheme="minorEastAsia" w:hint="eastAsia"/>
          <w:bCs/>
          <w:sz w:val="24"/>
          <w:szCs w:val="24"/>
        </w:rPr>
        <w:t>rho＝数值  指定一个数，用于控制寻找步长，默认值为0.1，而在method= marquardt时为10。</w:t>
      </w:r>
    </w:p>
    <w:p w:rsidR="00100D98" w:rsidRPr="00431B32" w:rsidRDefault="00100D98" w:rsidP="00431B32">
      <w:pPr>
        <w:autoSpaceDE w:val="0"/>
        <w:autoSpaceDN w:val="0"/>
        <w:adjustRightInd w:val="0"/>
        <w:ind w:firstLine="420"/>
        <w:rPr>
          <w:rFonts w:asciiTheme="minorEastAsia" w:hAnsiTheme="minorEastAsia"/>
          <w:bCs/>
          <w:sz w:val="24"/>
          <w:szCs w:val="24"/>
        </w:rPr>
      </w:pPr>
      <w:r w:rsidRPr="00431B32">
        <w:rPr>
          <w:rFonts w:asciiTheme="minorEastAsia" w:hAnsiTheme="minorEastAsia" w:hint="eastAsia"/>
          <w:bCs/>
          <w:sz w:val="24"/>
          <w:szCs w:val="24"/>
        </w:rPr>
        <w:t>smethod=halve︱golden︱armgold︱cubic  指定nlin过程步长寻找方法，默认值为halve。</w:t>
      </w:r>
    </w:p>
    <w:p w:rsidR="00100D98" w:rsidRPr="00431B32" w:rsidRDefault="00100D98" w:rsidP="00431B32">
      <w:pPr>
        <w:autoSpaceDE w:val="0"/>
        <w:autoSpaceDN w:val="0"/>
        <w:adjustRightInd w:val="0"/>
        <w:ind w:firstLine="420"/>
        <w:rPr>
          <w:rFonts w:asciiTheme="minorEastAsia" w:hAnsiTheme="minorEastAsia"/>
          <w:bCs/>
          <w:sz w:val="24"/>
          <w:szCs w:val="24"/>
        </w:rPr>
      </w:pPr>
      <w:r w:rsidRPr="00431B32">
        <w:rPr>
          <w:rFonts w:asciiTheme="minorEastAsia" w:hAnsiTheme="minorEastAsia" w:hint="eastAsia"/>
          <w:bCs/>
          <w:sz w:val="24"/>
          <w:szCs w:val="24"/>
        </w:rPr>
        <w:t>sigsq=数值  指定一个数值用以代替均方差，计算估计的标准误。</w:t>
      </w:r>
    </w:p>
    <w:p w:rsidR="00100D98" w:rsidRPr="00431B32" w:rsidRDefault="00100D98" w:rsidP="00431B32">
      <w:pPr>
        <w:autoSpaceDE w:val="0"/>
        <w:autoSpaceDN w:val="0"/>
        <w:adjustRightInd w:val="0"/>
        <w:ind w:firstLine="420"/>
        <w:rPr>
          <w:rFonts w:asciiTheme="minorEastAsia" w:hAnsiTheme="minorEastAsia"/>
          <w:bCs/>
          <w:sz w:val="24"/>
          <w:szCs w:val="24"/>
        </w:rPr>
      </w:pPr>
      <w:r w:rsidRPr="00431B32">
        <w:rPr>
          <w:rFonts w:asciiTheme="minorEastAsia" w:hAnsiTheme="minorEastAsia" w:hint="eastAsia"/>
          <w:bCs/>
          <w:sz w:val="24"/>
          <w:szCs w:val="24"/>
        </w:rPr>
        <w:t>converge=c  指定收敛的准则。默认值是</w:t>
      </w:r>
      <w:r w:rsidRPr="00431B32">
        <w:rPr>
          <w:rFonts w:asciiTheme="minorEastAsia" w:hAnsiTheme="minorEastAsia"/>
          <w:bCs/>
          <w:sz w:val="24"/>
          <w:szCs w:val="24"/>
        </w:rPr>
        <w:object w:dxaOrig="3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5pt;height:15.6pt;mso-position-horizontal-relative:page;mso-position-vertical-relative:page" o:ole="">
            <v:imagedata r:id="rId35" o:title=""/>
          </v:shape>
          <o:OLEObject Type="Embed" ProgID="Equation.DSMT4" ShapeID="_x0000_i1025" DrawAspect="Content" ObjectID="_1387096289" r:id="rId36"/>
        </w:object>
      </w:r>
      <w:r w:rsidRPr="00431B32">
        <w:rPr>
          <w:rFonts w:asciiTheme="minorEastAsia" w:hAnsiTheme="minorEastAsia" w:hint="eastAsia"/>
          <w:bCs/>
          <w:sz w:val="24"/>
          <w:szCs w:val="24"/>
        </w:rPr>
        <w:t>。</w:t>
      </w:r>
    </w:p>
    <w:p w:rsidR="00100D98" w:rsidRPr="00100D98" w:rsidRDefault="00100D98" w:rsidP="00431B32">
      <w:pPr>
        <w:autoSpaceDE w:val="0"/>
        <w:autoSpaceDN w:val="0"/>
        <w:adjustRightInd w:val="0"/>
        <w:ind w:firstLine="420"/>
        <w:rPr>
          <w:rFonts w:ascii="Times New Roman" w:eastAsia="宋体" w:hAnsi="Times New Roman" w:cs="Times New Roman"/>
          <w:bCs/>
          <w:szCs w:val="20"/>
        </w:rPr>
      </w:pPr>
      <w:r w:rsidRPr="00431B32">
        <w:rPr>
          <w:rFonts w:asciiTheme="minorEastAsia" w:hAnsiTheme="minorEastAsia" w:hint="eastAsia"/>
          <w:bCs/>
          <w:sz w:val="24"/>
          <w:szCs w:val="24"/>
        </w:rPr>
        <w:t>maxiter=i  设置迭代次数的限制。i的数值必须是正整数，默认值为100。</w:t>
      </w:r>
    </w:p>
    <w:p w:rsidR="002B666E" w:rsidRDefault="002B666E" w:rsidP="00100D98">
      <w:pPr>
        <w:widowControl w:val="0"/>
        <w:tabs>
          <w:tab w:val="left" w:pos="840"/>
        </w:tabs>
        <w:ind w:left="840" w:hanging="420"/>
        <w:jc w:val="both"/>
        <w:rPr>
          <w:rFonts w:ascii="Times New Roman" w:eastAsia="宋体" w:hAnsi="Times New Roman" w:cs="Times New Roman" w:hint="eastAsia"/>
          <w:b/>
          <w:bCs/>
          <w:sz w:val="30"/>
          <w:szCs w:val="28"/>
        </w:rPr>
      </w:pPr>
    </w:p>
    <w:p w:rsidR="002B666E" w:rsidRDefault="002B666E" w:rsidP="00100D98">
      <w:pPr>
        <w:widowControl w:val="0"/>
        <w:tabs>
          <w:tab w:val="left" w:pos="840"/>
        </w:tabs>
        <w:ind w:left="840" w:hanging="420"/>
        <w:jc w:val="both"/>
        <w:rPr>
          <w:rFonts w:ascii="黑体" w:eastAsia="黑体" w:hAnsi="Times New Roman" w:cs="Times New Roman" w:hint="eastAsia"/>
          <w:b/>
          <w:bCs/>
          <w:sz w:val="24"/>
          <w:szCs w:val="24"/>
        </w:rPr>
      </w:pPr>
      <w:proofErr w:type="spellStart"/>
      <w:r w:rsidRPr="002B666E">
        <w:rPr>
          <w:rFonts w:ascii="黑体" w:eastAsia="黑体" w:hAnsi="Times New Roman" w:cs="Times New Roman" w:hint="eastAsia"/>
          <w:b/>
          <w:bCs/>
          <w:sz w:val="24"/>
          <w:szCs w:val="24"/>
        </w:rPr>
        <w:lastRenderedPageBreak/>
        <w:t>pr</w:t>
      </w:r>
      <w:r w:rsidRPr="002B666E">
        <w:rPr>
          <w:rFonts w:ascii="黑体" w:eastAsia="黑体" w:hAnsi="Times New Roman" w:cs="Times New Roman" w:hint="eastAsia"/>
          <w:bCs/>
          <w:sz w:val="24"/>
          <w:szCs w:val="24"/>
        </w:rPr>
        <w:t>oc</w:t>
      </w:r>
      <w:proofErr w:type="spellEnd"/>
      <w:r w:rsidRPr="002B666E">
        <w:rPr>
          <w:rFonts w:ascii="黑体" w:eastAsia="黑体" w:hAnsi="Times New Roman" w:cs="Times New Roman" w:hint="eastAsia"/>
          <w:bCs/>
          <w:sz w:val="24"/>
          <w:szCs w:val="24"/>
        </w:rPr>
        <w:t xml:space="preserve"> </w:t>
      </w:r>
      <w:proofErr w:type="spellStart"/>
      <w:r w:rsidRPr="002B666E">
        <w:rPr>
          <w:rFonts w:ascii="黑体" w:eastAsia="黑体" w:hAnsi="Times New Roman" w:cs="Times New Roman" w:hint="eastAsia"/>
          <w:bCs/>
          <w:sz w:val="24"/>
          <w:szCs w:val="24"/>
        </w:rPr>
        <w:t>nlin</w:t>
      </w:r>
      <w:proofErr w:type="spellEnd"/>
      <w:r w:rsidRPr="002B666E">
        <w:rPr>
          <w:rFonts w:ascii="黑体" w:eastAsia="黑体" w:hAnsi="Times New Roman" w:cs="Times New Roman" w:hint="eastAsia"/>
          <w:bCs/>
          <w:sz w:val="24"/>
          <w:szCs w:val="24"/>
        </w:rPr>
        <w:t>过程中的主要语句</w:t>
      </w:r>
    </w:p>
    <w:p w:rsidR="00100D98" w:rsidRPr="00431B32" w:rsidRDefault="00100D98" w:rsidP="00431B32">
      <w:pPr>
        <w:autoSpaceDE w:val="0"/>
        <w:autoSpaceDN w:val="0"/>
        <w:adjustRightInd w:val="0"/>
        <w:ind w:firstLine="420"/>
        <w:rPr>
          <w:rFonts w:asciiTheme="minorEastAsia" w:hAnsiTheme="minorEastAsia"/>
          <w:bCs/>
          <w:sz w:val="24"/>
          <w:szCs w:val="24"/>
        </w:rPr>
      </w:pPr>
      <w:r w:rsidRPr="00431B32">
        <w:rPr>
          <w:rFonts w:asciiTheme="minorEastAsia" w:hAnsiTheme="minorEastAsia" w:hint="eastAsia"/>
          <w:bCs/>
          <w:sz w:val="24"/>
          <w:szCs w:val="24"/>
        </w:rPr>
        <w:t>model语句</w:t>
      </w:r>
      <w:r w:rsidRPr="00431B32">
        <w:rPr>
          <w:rFonts w:asciiTheme="minorEastAsia" w:hAnsiTheme="minorEastAsia"/>
          <w:bCs/>
          <w:sz w:val="24"/>
          <w:szCs w:val="24"/>
        </w:rPr>
        <w:t>——</w:t>
      </w:r>
      <w:r w:rsidRPr="00431B32">
        <w:rPr>
          <w:rFonts w:asciiTheme="minorEastAsia" w:hAnsiTheme="minorEastAsia" w:hint="eastAsia"/>
          <w:bCs/>
          <w:sz w:val="24"/>
          <w:szCs w:val="24"/>
        </w:rPr>
        <w:t>指定因变量和定义表达式来确定预测方程。表达式结果为数值，任何在数据步中可以用的操作符和函数同样可以用在model语句中。</w:t>
      </w:r>
    </w:p>
    <w:p w:rsidR="00100D98" w:rsidRPr="00431B32" w:rsidRDefault="00100D98" w:rsidP="00431B32">
      <w:pPr>
        <w:autoSpaceDE w:val="0"/>
        <w:autoSpaceDN w:val="0"/>
        <w:adjustRightInd w:val="0"/>
        <w:ind w:firstLine="420"/>
        <w:rPr>
          <w:rFonts w:asciiTheme="minorEastAsia" w:hAnsiTheme="minorEastAsia"/>
          <w:bCs/>
          <w:sz w:val="24"/>
          <w:szCs w:val="24"/>
        </w:rPr>
      </w:pPr>
      <w:r w:rsidRPr="00431B32">
        <w:rPr>
          <w:rFonts w:asciiTheme="minorEastAsia" w:hAnsiTheme="minorEastAsia" w:hint="eastAsia"/>
          <w:bCs/>
          <w:sz w:val="24"/>
          <w:szCs w:val="24"/>
        </w:rPr>
        <w:t>parms语句</w:t>
      </w:r>
      <w:r w:rsidRPr="00431B32">
        <w:rPr>
          <w:rFonts w:asciiTheme="minorEastAsia" w:hAnsiTheme="minorEastAsia"/>
          <w:bCs/>
          <w:sz w:val="24"/>
          <w:szCs w:val="24"/>
        </w:rPr>
        <w:t>——</w:t>
      </w:r>
      <w:r w:rsidRPr="00431B32">
        <w:rPr>
          <w:rFonts w:asciiTheme="minorEastAsia" w:hAnsiTheme="minorEastAsia" w:hint="eastAsia"/>
          <w:bCs/>
          <w:sz w:val="24"/>
          <w:szCs w:val="24"/>
        </w:rPr>
        <w:t>在每个“参数=数值”说明中，参数名代表一个被估计的参数，数值说明参数可能的起始值。通常给每一个参数指定一个数值。如果给每个参数指定n个数值，nlin在网格每个点上估计这个模型。下面的parms语句命名了5个参数，并设置它们的起始值：</w:t>
      </w:r>
    </w:p>
    <w:p w:rsidR="00100D98" w:rsidRPr="00431B32" w:rsidRDefault="00100D98" w:rsidP="00431B32">
      <w:pPr>
        <w:autoSpaceDE w:val="0"/>
        <w:autoSpaceDN w:val="0"/>
        <w:adjustRightInd w:val="0"/>
        <w:ind w:firstLine="420"/>
        <w:rPr>
          <w:rFonts w:asciiTheme="minorEastAsia" w:hAnsiTheme="minorEastAsia"/>
          <w:bCs/>
          <w:sz w:val="24"/>
          <w:szCs w:val="24"/>
        </w:rPr>
      </w:pPr>
      <w:r w:rsidRPr="00431B32">
        <w:rPr>
          <w:rFonts w:asciiTheme="minorEastAsia" w:hAnsiTheme="minorEastAsia" w:hint="eastAsia"/>
          <w:bCs/>
          <w:sz w:val="24"/>
          <w:szCs w:val="24"/>
        </w:rPr>
        <w:t>parms                  可能的起始值为：</w:t>
      </w:r>
    </w:p>
    <w:p w:rsidR="00100D98" w:rsidRPr="00431B32" w:rsidRDefault="00100D98" w:rsidP="00431B32">
      <w:pPr>
        <w:autoSpaceDE w:val="0"/>
        <w:autoSpaceDN w:val="0"/>
        <w:adjustRightInd w:val="0"/>
        <w:ind w:firstLine="420"/>
        <w:rPr>
          <w:rFonts w:asciiTheme="minorEastAsia" w:hAnsiTheme="minorEastAsia"/>
          <w:bCs/>
          <w:sz w:val="24"/>
          <w:szCs w:val="24"/>
        </w:rPr>
      </w:pPr>
      <w:r w:rsidRPr="00431B32">
        <w:rPr>
          <w:rFonts w:asciiTheme="minorEastAsia" w:hAnsiTheme="minorEastAsia" w:hint="eastAsia"/>
          <w:bCs/>
          <w:sz w:val="24"/>
          <w:szCs w:val="24"/>
        </w:rPr>
        <w:t>b0=0                    0</w:t>
      </w:r>
    </w:p>
    <w:p w:rsidR="00100D98" w:rsidRPr="00431B32" w:rsidRDefault="00100D98" w:rsidP="00431B32">
      <w:pPr>
        <w:autoSpaceDE w:val="0"/>
        <w:autoSpaceDN w:val="0"/>
        <w:adjustRightInd w:val="0"/>
        <w:ind w:firstLine="420"/>
        <w:rPr>
          <w:rFonts w:asciiTheme="minorEastAsia" w:hAnsiTheme="minorEastAsia"/>
          <w:bCs/>
          <w:sz w:val="24"/>
          <w:szCs w:val="24"/>
        </w:rPr>
      </w:pPr>
      <w:r w:rsidRPr="00431B32">
        <w:rPr>
          <w:rFonts w:asciiTheme="minorEastAsia" w:hAnsiTheme="minorEastAsia" w:hint="eastAsia"/>
          <w:bCs/>
          <w:sz w:val="24"/>
          <w:szCs w:val="24"/>
        </w:rPr>
        <w:t>b1=4 to 8</w:t>
      </w:r>
      <w:r w:rsidRPr="00431B32">
        <w:rPr>
          <w:rFonts w:asciiTheme="minorEastAsia" w:hAnsiTheme="minorEastAsia" w:hint="eastAsia"/>
          <w:bCs/>
          <w:sz w:val="24"/>
          <w:szCs w:val="24"/>
        </w:rPr>
        <w:tab/>
      </w:r>
      <w:r w:rsidRPr="00431B32">
        <w:rPr>
          <w:rFonts w:asciiTheme="minorEastAsia" w:hAnsiTheme="minorEastAsia" w:hint="eastAsia"/>
          <w:bCs/>
          <w:sz w:val="24"/>
          <w:szCs w:val="24"/>
        </w:rPr>
        <w:tab/>
      </w:r>
      <w:r w:rsidRPr="00431B32">
        <w:rPr>
          <w:rFonts w:asciiTheme="minorEastAsia" w:hAnsiTheme="minorEastAsia" w:hint="eastAsia"/>
          <w:bCs/>
          <w:sz w:val="24"/>
          <w:szCs w:val="24"/>
        </w:rPr>
        <w:tab/>
      </w:r>
      <w:r w:rsidRPr="00431B32">
        <w:rPr>
          <w:rFonts w:asciiTheme="minorEastAsia" w:hAnsiTheme="minorEastAsia" w:hint="eastAsia"/>
          <w:bCs/>
          <w:sz w:val="24"/>
          <w:szCs w:val="24"/>
        </w:rPr>
        <w:tab/>
      </w:r>
      <w:r w:rsidRPr="00431B32">
        <w:rPr>
          <w:rFonts w:asciiTheme="minorEastAsia" w:hAnsiTheme="minorEastAsia" w:hint="eastAsia"/>
          <w:bCs/>
          <w:sz w:val="24"/>
          <w:szCs w:val="24"/>
        </w:rPr>
        <w:tab/>
        <w:t>4 5 6 7 8</w:t>
      </w:r>
    </w:p>
    <w:p w:rsidR="00100D98" w:rsidRPr="00431B32" w:rsidRDefault="00100D98" w:rsidP="00431B32">
      <w:pPr>
        <w:autoSpaceDE w:val="0"/>
        <w:autoSpaceDN w:val="0"/>
        <w:adjustRightInd w:val="0"/>
        <w:ind w:firstLine="420"/>
        <w:rPr>
          <w:rFonts w:asciiTheme="minorEastAsia" w:hAnsiTheme="minorEastAsia"/>
          <w:bCs/>
          <w:sz w:val="24"/>
          <w:szCs w:val="24"/>
        </w:rPr>
      </w:pPr>
      <w:r w:rsidRPr="00431B32">
        <w:rPr>
          <w:rFonts w:asciiTheme="minorEastAsia" w:hAnsiTheme="minorEastAsia" w:hint="eastAsia"/>
          <w:bCs/>
          <w:sz w:val="24"/>
          <w:szCs w:val="24"/>
        </w:rPr>
        <w:t>b2=0 to 0.6 by 0.2         0.0 0.2 0.4 0.6</w:t>
      </w:r>
    </w:p>
    <w:p w:rsidR="00100D98" w:rsidRPr="00431B32" w:rsidRDefault="00100D98" w:rsidP="00431B32">
      <w:pPr>
        <w:autoSpaceDE w:val="0"/>
        <w:autoSpaceDN w:val="0"/>
        <w:adjustRightInd w:val="0"/>
        <w:ind w:firstLine="420"/>
        <w:rPr>
          <w:rFonts w:asciiTheme="minorEastAsia" w:hAnsiTheme="minorEastAsia"/>
          <w:bCs/>
          <w:sz w:val="24"/>
          <w:szCs w:val="24"/>
        </w:rPr>
      </w:pPr>
      <w:r w:rsidRPr="00431B32">
        <w:rPr>
          <w:rFonts w:asciiTheme="minorEastAsia" w:hAnsiTheme="minorEastAsia" w:hint="eastAsia"/>
          <w:bCs/>
          <w:sz w:val="24"/>
          <w:szCs w:val="24"/>
        </w:rPr>
        <w:t>b3=1,10,100             1 10 100</w:t>
      </w:r>
    </w:p>
    <w:p w:rsidR="00100D98" w:rsidRPr="00431B32" w:rsidRDefault="00100D98" w:rsidP="00431B32">
      <w:pPr>
        <w:autoSpaceDE w:val="0"/>
        <w:autoSpaceDN w:val="0"/>
        <w:adjustRightInd w:val="0"/>
        <w:ind w:firstLine="420"/>
        <w:rPr>
          <w:rFonts w:asciiTheme="minorEastAsia" w:hAnsiTheme="minorEastAsia"/>
          <w:bCs/>
          <w:sz w:val="24"/>
          <w:szCs w:val="24"/>
        </w:rPr>
      </w:pPr>
      <w:r w:rsidRPr="00431B32">
        <w:rPr>
          <w:rFonts w:asciiTheme="minorEastAsia" w:hAnsiTheme="minorEastAsia" w:hint="eastAsia"/>
          <w:bCs/>
          <w:sz w:val="24"/>
          <w:szCs w:val="24"/>
        </w:rPr>
        <w:t>b4=0,0.5,1 to 4           0.0 0.5 1 2 3 4</w:t>
      </w:r>
    </w:p>
    <w:p w:rsidR="00100D98" w:rsidRPr="00431B32" w:rsidRDefault="00100D98" w:rsidP="00431B32">
      <w:pPr>
        <w:autoSpaceDE w:val="0"/>
        <w:autoSpaceDN w:val="0"/>
        <w:adjustRightInd w:val="0"/>
        <w:ind w:firstLine="420"/>
        <w:rPr>
          <w:rFonts w:asciiTheme="minorEastAsia" w:hAnsiTheme="minorEastAsia"/>
          <w:bCs/>
          <w:sz w:val="24"/>
          <w:szCs w:val="24"/>
        </w:rPr>
      </w:pPr>
      <w:r w:rsidRPr="00431B32">
        <w:rPr>
          <w:rFonts w:asciiTheme="minorEastAsia" w:hAnsiTheme="minorEastAsia" w:hint="eastAsia"/>
          <w:bCs/>
          <w:sz w:val="24"/>
          <w:szCs w:val="24"/>
        </w:rPr>
        <w:t>parms语句中，参数名必须是有效的sas名，而且必须不与nlin过程所用数据集中的变量同名。</w:t>
      </w:r>
      <w:r w:rsidRPr="00431B32">
        <w:rPr>
          <w:rFonts w:asciiTheme="minorEastAsia" w:hAnsiTheme="minorEastAsia"/>
          <w:bCs/>
          <w:sz w:val="24"/>
          <w:szCs w:val="24"/>
        </w:rPr>
        <w:t>N</w:t>
      </w:r>
      <w:r w:rsidRPr="00431B32">
        <w:rPr>
          <w:rFonts w:asciiTheme="minorEastAsia" w:hAnsiTheme="minorEastAsia" w:hint="eastAsia"/>
          <w:bCs/>
          <w:sz w:val="24"/>
          <w:szCs w:val="24"/>
        </w:rPr>
        <w:t>lin过程后只能有一个parms语句。</w:t>
      </w:r>
    </w:p>
    <w:p w:rsidR="00F17C54" w:rsidRPr="00431B32" w:rsidRDefault="00F17C54" w:rsidP="00431B32">
      <w:pPr>
        <w:autoSpaceDE w:val="0"/>
        <w:autoSpaceDN w:val="0"/>
        <w:adjustRightInd w:val="0"/>
        <w:ind w:firstLine="420"/>
        <w:rPr>
          <w:rFonts w:asciiTheme="minorEastAsia" w:hAnsiTheme="minorEastAsia"/>
          <w:bCs/>
          <w:sz w:val="24"/>
          <w:szCs w:val="24"/>
        </w:rPr>
      </w:pPr>
      <w:r w:rsidRPr="00431B32">
        <w:rPr>
          <w:rFonts w:asciiTheme="minorEastAsia" w:hAnsiTheme="minorEastAsia" w:hint="eastAsia"/>
          <w:bCs/>
          <w:sz w:val="24"/>
          <w:szCs w:val="24"/>
        </w:rPr>
        <w:t>注意：在进行非线性回归模型拟合时，方程中各系数的取值区间不应过大，步长不应过小。可先尝试给定一个小范围，步长取大一些，然后根据迭代结果对各系数的取值进行反复调整。当找到一个合理数值后，可将步长减小，以使结果更精确。</w:t>
      </w:r>
    </w:p>
    <w:p w:rsidR="00100D98" w:rsidRPr="00431B32" w:rsidRDefault="00100D98" w:rsidP="00431B32">
      <w:pPr>
        <w:autoSpaceDE w:val="0"/>
        <w:autoSpaceDN w:val="0"/>
        <w:adjustRightInd w:val="0"/>
        <w:ind w:firstLine="420"/>
        <w:rPr>
          <w:rFonts w:asciiTheme="minorEastAsia" w:hAnsiTheme="minorEastAsia"/>
          <w:bCs/>
          <w:sz w:val="24"/>
          <w:szCs w:val="24"/>
        </w:rPr>
      </w:pPr>
      <w:r w:rsidRPr="00431B32">
        <w:rPr>
          <w:rFonts w:asciiTheme="minorEastAsia" w:hAnsiTheme="minorEastAsia" w:hint="eastAsia"/>
          <w:bCs/>
          <w:sz w:val="24"/>
          <w:szCs w:val="24"/>
        </w:rPr>
        <w:t>der语句</w:t>
      </w:r>
      <w:r w:rsidRPr="00431B32">
        <w:rPr>
          <w:rFonts w:asciiTheme="minorEastAsia" w:hAnsiTheme="minorEastAsia"/>
          <w:bCs/>
          <w:sz w:val="24"/>
          <w:szCs w:val="24"/>
        </w:rPr>
        <w:t>——</w:t>
      </w:r>
      <w:r w:rsidRPr="00431B32">
        <w:rPr>
          <w:rFonts w:asciiTheme="minorEastAsia" w:hAnsiTheme="minorEastAsia" w:hint="eastAsia"/>
          <w:bCs/>
          <w:sz w:val="24"/>
          <w:szCs w:val="24"/>
        </w:rPr>
        <w:t>使用语句给出的一阶领导数或二阶偏导数。对于大多数方法必须对所估计的每个参数指定一阶偏导数。而对newton方法则可指定一阶偏导数和二阶偏导数。</w:t>
      </w:r>
    </w:p>
    <w:p w:rsidR="00100D98" w:rsidRPr="00431B32" w:rsidRDefault="00100D98" w:rsidP="00431B32">
      <w:pPr>
        <w:autoSpaceDE w:val="0"/>
        <w:autoSpaceDN w:val="0"/>
        <w:adjustRightInd w:val="0"/>
        <w:ind w:firstLine="420"/>
        <w:rPr>
          <w:rFonts w:asciiTheme="minorEastAsia" w:hAnsiTheme="minorEastAsia"/>
          <w:bCs/>
          <w:sz w:val="24"/>
          <w:szCs w:val="24"/>
        </w:rPr>
      </w:pPr>
      <w:r w:rsidRPr="00431B32">
        <w:rPr>
          <w:rFonts w:asciiTheme="minorEastAsia" w:hAnsiTheme="minorEastAsia" w:hint="eastAsia"/>
          <w:bCs/>
          <w:sz w:val="24"/>
          <w:szCs w:val="24"/>
        </w:rPr>
        <w:t>nlin过程与通常的过程步有些不同，一些data步中的程序语句可以在proc nlin语句后使用，这些语句可以出现在proc nlin中任何地方。</w:t>
      </w:r>
    </w:p>
    <w:p w:rsidR="00100D98" w:rsidRDefault="002B666E" w:rsidP="002B4F49">
      <w:pPr>
        <w:widowControl w:val="0"/>
        <w:autoSpaceDE w:val="0"/>
        <w:autoSpaceDN w:val="0"/>
        <w:adjustRightInd w:val="0"/>
        <w:rPr>
          <w:rFonts w:ascii="黑体" w:eastAsia="黑体"/>
          <w:b/>
          <w:i/>
          <w:szCs w:val="21"/>
        </w:rPr>
      </w:pPr>
      <w:r>
        <w:rPr>
          <w:rFonts w:ascii="黑体" w:eastAsia="黑体" w:hint="eastAsia"/>
          <w:b/>
          <w:i/>
          <w:szCs w:val="21"/>
        </w:rPr>
        <w:t>实例</w:t>
      </w:r>
    </w:p>
    <w:p w:rsidR="00D150C9" w:rsidRPr="00431B32" w:rsidRDefault="00D150C9" w:rsidP="00D150C9">
      <w:pPr>
        <w:autoSpaceDE w:val="0"/>
        <w:autoSpaceDN w:val="0"/>
        <w:adjustRightInd w:val="0"/>
        <w:ind w:firstLine="420"/>
        <w:rPr>
          <w:rFonts w:asciiTheme="minorEastAsia" w:hAnsiTheme="minorEastAsia"/>
          <w:bCs/>
          <w:sz w:val="24"/>
          <w:szCs w:val="24"/>
        </w:rPr>
      </w:pPr>
      <w:r w:rsidRPr="00431B32">
        <w:rPr>
          <w:rFonts w:asciiTheme="minorEastAsia" w:hAnsiTheme="minorEastAsia" w:hint="eastAsia"/>
          <w:bCs/>
          <w:sz w:val="24"/>
          <w:szCs w:val="24"/>
        </w:rPr>
        <w:t>某疾病</w:t>
      </w:r>
      <w:proofErr w:type="gramStart"/>
      <w:r w:rsidRPr="00431B32">
        <w:rPr>
          <w:rFonts w:asciiTheme="minorEastAsia" w:hAnsiTheme="minorEastAsia" w:hint="eastAsia"/>
          <w:bCs/>
          <w:sz w:val="24"/>
          <w:szCs w:val="24"/>
        </w:rPr>
        <w:t>防治站重复治</w:t>
      </w:r>
      <w:proofErr w:type="gramEnd"/>
      <w:r w:rsidRPr="00431B32">
        <w:rPr>
          <w:rFonts w:asciiTheme="minorEastAsia" w:hAnsiTheme="minorEastAsia" w:hint="eastAsia"/>
          <w:bCs/>
          <w:sz w:val="24"/>
          <w:szCs w:val="24"/>
        </w:rPr>
        <w:t>钩虫病病人次数（times）与阳性率（rate）资料，画出其散点图并进行曲线拟合。</w:t>
      </w:r>
    </w:p>
    <w:p w:rsidR="00D150C9" w:rsidRDefault="00D150C9" w:rsidP="00D150C9">
      <w:pPr>
        <w:autoSpaceDE w:val="0"/>
        <w:autoSpaceDN w:val="0"/>
        <w:adjustRightInd w:val="0"/>
        <w:rPr>
          <w:b/>
          <w:bCs/>
        </w:rPr>
      </w:pPr>
      <w:r>
        <w:rPr>
          <w:rFonts w:hint="eastAsia"/>
          <w:b/>
          <w:bCs/>
        </w:rPr>
        <w:t>程序如下：</w:t>
      </w:r>
    </w:p>
    <w:p w:rsidR="00973D0C" w:rsidRDefault="00973D0C" w:rsidP="00973D0C">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data</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nlin</w:t>
      </w:r>
      <w:proofErr w:type="spellEnd"/>
      <w:r>
        <w:rPr>
          <w:rFonts w:ascii="Courier New" w:hAnsi="Courier New" w:cs="Courier New"/>
          <w:color w:val="000000"/>
          <w:kern w:val="0"/>
          <w:sz w:val="20"/>
          <w:szCs w:val="20"/>
          <w:shd w:val="clear" w:color="auto" w:fill="FFFFFF"/>
        </w:rPr>
        <w:t>;</w:t>
      </w:r>
    </w:p>
    <w:p w:rsidR="00973D0C" w:rsidRDefault="00973D0C" w:rsidP="00973D0C">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input</w:t>
      </w:r>
      <w:proofErr w:type="gramEnd"/>
      <w:r>
        <w:rPr>
          <w:rFonts w:ascii="Courier New" w:hAnsi="Courier New" w:cs="Courier New"/>
          <w:color w:val="000000"/>
          <w:kern w:val="0"/>
          <w:sz w:val="20"/>
          <w:szCs w:val="20"/>
          <w:shd w:val="clear" w:color="auto" w:fill="FFFFFF"/>
        </w:rPr>
        <w:t xml:space="preserve"> times rate@@;</w:t>
      </w:r>
    </w:p>
    <w:p w:rsidR="00973D0C" w:rsidRDefault="00973D0C" w:rsidP="00973D0C">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cards</w:t>
      </w:r>
      <w:proofErr w:type="gramEnd"/>
      <w:r>
        <w:rPr>
          <w:rFonts w:ascii="Courier New" w:hAnsi="Courier New" w:cs="Courier New"/>
          <w:color w:val="000000"/>
          <w:kern w:val="0"/>
          <w:sz w:val="20"/>
          <w:szCs w:val="20"/>
          <w:shd w:val="clear" w:color="auto" w:fill="FFFFFF"/>
        </w:rPr>
        <w:t>;</w:t>
      </w:r>
    </w:p>
    <w:p w:rsidR="00973D0C" w:rsidRDefault="00973D0C" w:rsidP="00973D0C">
      <w:pPr>
        <w:widowControl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1 63.9 2 36.0 3 17.1 4 10.5 5 7.3 6 4.5 7 2.8 8 1.7</w:t>
      </w:r>
    </w:p>
    <w:p w:rsidR="00973D0C" w:rsidRDefault="00973D0C" w:rsidP="00973D0C">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w:t>
      </w:r>
    </w:p>
    <w:p w:rsidR="00973D0C" w:rsidRDefault="00973D0C" w:rsidP="00973D0C">
      <w:pPr>
        <w:widowControl w:val="0"/>
        <w:autoSpaceDE w:val="0"/>
        <w:autoSpaceDN w:val="0"/>
        <w:adjustRightInd w:val="0"/>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b/>
          <w:bCs/>
          <w:color w:val="000080"/>
          <w:kern w:val="0"/>
          <w:sz w:val="20"/>
          <w:szCs w:val="20"/>
          <w:shd w:val="clear" w:color="auto" w:fill="FFFFFF"/>
        </w:rPr>
        <w:t>proc</w:t>
      </w:r>
      <w:proofErr w:type="spellEnd"/>
      <w:proofErr w:type="gram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plot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vpct</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50</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hpct</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50</w:t>
      </w:r>
      <w:r>
        <w:rPr>
          <w:rFonts w:ascii="Courier New" w:hAnsi="Courier New" w:cs="Courier New"/>
          <w:color w:val="000000"/>
          <w:kern w:val="0"/>
          <w:sz w:val="20"/>
          <w:szCs w:val="20"/>
          <w:shd w:val="clear" w:color="auto" w:fill="FFFFFF"/>
        </w:rPr>
        <w:t>;</w:t>
      </w:r>
    </w:p>
    <w:p w:rsidR="00973D0C" w:rsidRDefault="00973D0C" w:rsidP="00973D0C">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plot</w:t>
      </w:r>
      <w:proofErr w:type="gramEnd"/>
      <w:r>
        <w:rPr>
          <w:rFonts w:ascii="Courier New" w:hAnsi="Courier New" w:cs="Courier New"/>
          <w:color w:val="000000"/>
          <w:kern w:val="0"/>
          <w:sz w:val="20"/>
          <w:szCs w:val="20"/>
          <w:shd w:val="clear" w:color="auto" w:fill="FFFFFF"/>
        </w:rPr>
        <w:t xml:space="preserve"> rate*times=</w:t>
      </w:r>
      <w:r>
        <w:rPr>
          <w:rFonts w:ascii="Courier New" w:hAnsi="Courier New" w:cs="Courier New"/>
          <w:color w:val="800080"/>
          <w:kern w:val="0"/>
          <w:sz w:val="20"/>
          <w:szCs w:val="20"/>
          <w:shd w:val="clear" w:color="auto" w:fill="FFFFFF"/>
        </w:rPr>
        <w:t>'*'</w:t>
      </w:r>
      <w:r>
        <w:rPr>
          <w:rFonts w:ascii="Courier New" w:hAnsi="Courier New" w:cs="Courier New"/>
          <w:color w:val="000000"/>
          <w:kern w:val="0"/>
          <w:sz w:val="20"/>
          <w:szCs w:val="20"/>
          <w:shd w:val="clear" w:color="auto" w:fill="FFFFFF"/>
        </w:rPr>
        <w:t>;</w:t>
      </w:r>
    </w:p>
    <w:p w:rsidR="00973D0C" w:rsidRDefault="00973D0C" w:rsidP="00973D0C">
      <w:pPr>
        <w:widowControl w:val="0"/>
        <w:autoSpaceDE w:val="0"/>
        <w:autoSpaceDN w:val="0"/>
        <w:adjustRightInd w:val="0"/>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roofErr w:type="gramEnd"/>
      <w:r>
        <w:rPr>
          <w:rFonts w:ascii="Courier New" w:hAnsi="Courier New" w:cs="Courier New"/>
          <w:b/>
          <w:bCs/>
          <w:color w:val="000080"/>
          <w:kern w:val="0"/>
          <w:sz w:val="20"/>
          <w:szCs w:val="20"/>
          <w:shd w:val="clear" w:color="auto" w:fill="FFFFFF"/>
        </w:rPr>
        <w:t>proc</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nlin</w:t>
      </w:r>
      <w:proofErr w:type="spellEnd"/>
      <w:r>
        <w:rPr>
          <w:rFonts w:ascii="Courier New" w:hAnsi="Courier New" w:cs="Courier New"/>
          <w:color w:val="000000"/>
          <w:kern w:val="0"/>
          <w:sz w:val="20"/>
          <w:szCs w:val="20"/>
          <w:shd w:val="clear" w:color="auto" w:fill="FFFFFF"/>
        </w:rPr>
        <w:t>;</w:t>
      </w:r>
    </w:p>
    <w:p w:rsidR="00973D0C" w:rsidRDefault="00973D0C" w:rsidP="00973D0C">
      <w:pPr>
        <w:widowControl w:val="0"/>
        <w:autoSpaceDE w:val="0"/>
        <w:autoSpaceDN w:val="0"/>
        <w:adjustRightInd w:val="0"/>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color w:val="0000FF"/>
          <w:kern w:val="0"/>
          <w:sz w:val="20"/>
          <w:szCs w:val="20"/>
          <w:shd w:val="clear" w:color="auto" w:fill="FFFFFF"/>
        </w:rPr>
        <w:t>parms</w:t>
      </w:r>
      <w:proofErr w:type="spellEnd"/>
      <w:proofErr w:type="gramEnd"/>
      <w:r>
        <w:rPr>
          <w:rFonts w:ascii="Courier New" w:hAnsi="Courier New" w:cs="Courier New"/>
          <w:color w:val="000000"/>
          <w:kern w:val="0"/>
          <w:sz w:val="20"/>
          <w:szCs w:val="20"/>
          <w:shd w:val="clear" w:color="auto" w:fill="FFFFFF"/>
        </w:rPr>
        <w:t xml:space="preserve"> a=</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b=</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w:t>
      </w:r>
    </w:p>
    <w:p w:rsidR="00973D0C" w:rsidRDefault="00973D0C" w:rsidP="00973D0C">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model</w:t>
      </w:r>
      <w:proofErr w:type="gramEnd"/>
      <w:r>
        <w:rPr>
          <w:rFonts w:ascii="Courier New" w:hAnsi="Courier New" w:cs="Courier New"/>
          <w:color w:val="000000"/>
          <w:kern w:val="0"/>
          <w:sz w:val="20"/>
          <w:szCs w:val="20"/>
          <w:shd w:val="clear" w:color="auto" w:fill="FFFFFF"/>
        </w:rPr>
        <w:t xml:space="preserve"> rate=</w:t>
      </w:r>
      <w:proofErr w:type="spellStart"/>
      <w:r>
        <w:rPr>
          <w:rFonts w:ascii="Courier New" w:hAnsi="Courier New" w:cs="Courier New"/>
          <w:color w:val="000000"/>
          <w:kern w:val="0"/>
          <w:sz w:val="20"/>
          <w:szCs w:val="20"/>
          <w:shd w:val="clear" w:color="auto" w:fill="FFFFFF"/>
        </w:rPr>
        <w:t>exp</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a+b</w:t>
      </w:r>
      <w:proofErr w:type="spellEnd"/>
      <w:r>
        <w:rPr>
          <w:rFonts w:ascii="Courier New" w:hAnsi="Courier New" w:cs="Courier New"/>
          <w:color w:val="000000"/>
          <w:kern w:val="0"/>
          <w:sz w:val="20"/>
          <w:szCs w:val="20"/>
          <w:shd w:val="clear" w:color="auto" w:fill="FFFFFF"/>
        </w:rPr>
        <w:t>*times);</w:t>
      </w:r>
    </w:p>
    <w:p w:rsidR="00973D0C" w:rsidRDefault="00973D0C" w:rsidP="00973D0C">
      <w:pPr>
        <w:autoSpaceDE w:val="0"/>
        <w:autoSpaceDN w:val="0"/>
        <w:adjustRightInd w:val="0"/>
        <w:rPr>
          <w:rFonts w:ascii="Courier New" w:hAnsi="Courier New" w:cs="Courier New"/>
          <w:kern w:val="0"/>
          <w:sz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40485B" w:rsidRDefault="00D150C9" w:rsidP="002B4F49">
      <w:pPr>
        <w:widowControl w:val="0"/>
        <w:autoSpaceDE w:val="0"/>
        <w:autoSpaceDN w:val="0"/>
        <w:adjustRightInd w:val="0"/>
        <w:rPr>
          <w:rFonts w:ascii="黑体" w:eastAsia="黑体"/>
          <w:b/>
          <w:i/>
          <w:szCs w:val="21"/>
        </w:rPr>
      </w:pPr>
      <w:r>
        <w:rPr>
          <w:noProof/>
        </w:rPr>
        <w:lastRenderedPageBreak/>
        <w:drawing>
          <wp:inline distT="0" distB="0" distL="0" distR="0" wp14:anchorId="7498E896" wp14:editId="3F77BB46">
            <wp:extent cx="3914775" cy="258127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914775" cy="2581275"/>
                    </a:xfrm>
                    <a:prstGeom prst="rect">
                      <a:avLst/>
                    </a:prstGeom>
                  </pic:spPr>
                </pic:pic>
              </a:graphicData>
            </a:graphic>
          </wp:inline>
        </w:drawing>
      </w:r>
    </w:p>
    <w:p w:rsidR="00D150C9" w:rsidRDefault="00D150C9" w:rsidP="002B4F49">
      <w:pPr>
        <w:widowControl w:val="0"/>
        <w:autoSpaceDE w:val="0"/>
        <w:autoSpaceDN w:val="0"/>
        <w:adjustRightInd w:val="0"/>
        <w:rPr>
          <w:rFonts w:ascii="黑体" w:eastAsia="黑体"/>
          <w:b/>
          <w:i/>
          <w:szCs w:val="21"/>
        </w:rPr>
      </w:pPr>
    </w:p>
    <w:p w:rsidR="00D150C9" w:rsidRDefault="00D150C9" w:rsidP="002B4F49">
      <w:pPr>
        <w:widowControl w:val="0"/>
        <w:autoSpaceDE w:val="0"/>
        <w:autoSpaceDN w:val="0"/>
        <w:adjustRightInd w:val="0"/>
        <w:rPr>
          <w:rFonts w:ascii="黑体" w:eastAsia="黑体"/>
          <w:b/>
          <w:i/>
          <w:szCs w:val="21"/>
        </w:rPr>
      </w:pPr>
      <w:r w:rsidRPr="00431B32">
        <w:rPr>
          <w:rFonts w:asciiTheme="minorEastAsia" w:hAnsiTheme="minorEastAsia" w:hint="eastAsia"/>
          <w:bCs/>
          <w:sz w:val="24"/>
          <w:szCs w:val="24"/>
        </w:rPr>
        <w:t>如图所示，这是典型的指数衰减曲线</w:t>
      </w:r>
      <w:r w:rsidRPr="00431B32">
        <w:rPr>
          <w:rFonts w:asciiTheme="minorEastAsia" w:hAnsiTheme="minorEastAsia"/>
          <w:bCs/>
          <w:sz w:val="24"/>
          <w:szCs w:val="24"/>
        </w:rPr>
        <w:sym w:font="Wingdings" w:char="F0E0"/>
      </w:r>
      <w:r w:rsidRPr="00431B32">
        <w:rPr>
          <w:rFonts w:asciiTheme="minorEastAsia" w:hAnsiTheme="minorEastAsia" w:hint="eastAsia"/>
          <w:bCs/>
          <w:sz w:val="24"/>
          <w:szCs w:val="24"/>
        </w:rPr>
        <w:t>利用NLIN过程进行拟合n拟合模型</w:t>
      </w:r>
      <w:r>
        <w:rPr>
          <w:bCs/>
        </w:rPr>
        <w:object w:dxaOrig="861" w:dyaOrig="360">
          <v:shape id="_x0000_i1026" type="#_x0000_t75" style="width:42.8pt;height:18.35pt;mso-position-horizontal-relative:page;mso-position-vertical-relative:page" o:ole="">
            <v:imagedata r:id="rId38" o:title=""/>
          </v:shape>
          <o:OLEObject Type="Embed" ProgID="Equation.DSMT4" ShapeID="_x0000_i1026" DrawAspect="Content" ObjectID="_1387096290" r:id="rId39"/>
        </w:object>
      </w:r>
    </w:p>
    <w:p w:rsidR="00D150C9" w:rsidRDefault="00D150C9" w:rsidP="002B4F49">
      <w:pPr>
        <w:widowControl w:val="0"/>
        <w:autoSpaceDE w:val="0"/>
        <w:autoSpaceDN w:val="0"/>
        <w:adjustRightInd w:val="0"/>
        <w:rPr>
          <w:rFonts w:ascii="黑体" w:eastAsia="黑体"/>
          <w:b/>
          <w:i/>
          <w:szCs w:val="21"/>
        </w:rPr>
      </w:pPr>
      <w:r>
        <w:rPr>
          <w:noProof/>
        </w:rPr>
        <w:drawing>
          <wp:inline distT="0" distB="0" distL="0" distR="0" wp14:anchorId="4AB885B9" wp14:editId="23EED91C">
            <wp:extent cx="4057650" cy="19812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057650" cy="1981200"/>
                    </a:xfrm>
                    <a:prstGeom prst="rect">
                      <a:avLst/>
                    </a:prstGeom>
                  </pic:spPr>
                </pic:pic>
              </a:graphicData>
            </a:graphic>
          </wp:inline>
        </w:drawing>
      </w:r>
    </w:p>
    <w:p w:rsidR="00FA63E6" w:rsidRPr="00431B32" w:rsidRDefault="00D150C9" w:rsidP="002B4F49">
      <w:pPr>
        <w:widowControl w:val="0"/>
        <w:autoSpaceDE w:val="0"/>
        <w:autoSpaceDN w:val="0"/>
        <w:adjustRightInd w:val="0"/>
        <w:rPr>
          <w:rFonts w:asciiTheme="minorEastAsia" w:hAnsiTheme="minorEastAsia"/>
          <w:bCs/>
          <w:sz w:val="24"/>
          <w:szCs w:val="24"/>
        </w:rPr>
      </w:pPr>
      <w:r w:rsidRPr="00431B32">
        <w:rPr>
          <w:rFonts w:asciiTheme="minorEastAsia" w:hAnsiTheme="minorEastAsia" w:hint="eastAsia"/>
          <w:bCs/>
          <w:sz w:val="24"/>
          <w:szCs w:val="24"/>
        </w:rPr>
        <w:t>使用的是牛顿法进行迭代，a和b的初始值都赋为0.迭代阶段列出了</w:t>
      </w:r>
      <w:r w:rsidR="00FA63E6" w:rsidRPr="00431B32">
        <w:rPr>
          <w:rFonts w:asciiTheme="minorEastAsia" w:hAnsiTheme="minorEastAsia" w:hint="eastAsia"/>
          <w:bCs/>
          <w:sz w:val="24"/>
          <w:szCs w:val="24"/>
        </w:rPr>
        <w:t>参数a。b的值以及残差平方和，在第4次迭代之后，残差平方和已趋于稳定。当到第7次时，残差平方和为11.0431，满足系统的收敛标准，即停止迭代。</w:t>
      </w:r>
    </w:p>
    <w:p w:rsidR="00D150C9" w:rsidRDefault="00D150C9" w:rsidP="002B4F49">
      <w:pPr>
        <w:widowControl w:val="0"/>
        <w:autoSpaceDE w:val="0"/>
        <w:autoSpaceDN w:val="0"/>
        <w:adjustRightInd w:val="0"/>
        <w:rPr>
          <w:rFonts w:ascii="黑体" w:eastAsia="黑体"/>
          <w:b/>
          <w:i/>
          <w:szCs w:val="21"/>
        </w:rPr>
      </w:pPr>
    </w:p>
    <w:p w:rsidR="00D150C9" w:rsidRDefault="00FA63E6" w:rsidP="002B4F49">
      <w:pPr>
        <w:widowControl w:val="0"/>
        <w:autoSpaceDE w:val="0"/>
        <w:autoSpaceDN w:val="0"/>
        <w:adjustRightInd w:val="0"/>
        <w:rPr>
          <w:rFonts w:ascii="黑体" w:eastAsia="黑体"/>
          <w:b/>
          <w:i/>
          <w:szCs w:val="21"/>
        </w:rPr>
      </w:pPr>
      <w:r>
        <w:rPr>
          <w:noProof/>
        </w:rPr>
        <w:drawing>
          <wp:inline distT="0" distB="0" distL="0" distR="0" wp14:anchorId="7BED74DC" wp14:editId="735B83F5">
            <wp:extent cx="3248025" cy="2066925"/>
            <wp:effectExtent l="0" t="0" r="952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248025" cy="2066925"/>
                    </a:xfrm>
                    <a:prstGeom prst="rect">
                      <a:avLst/>
                    </a:prstGeom>
                  </pic:spPr>
                </pic:pic>
              </a:graphicData>
            </a:graphic>
          </wp:inline>
        </w:drawing>
      </w:r>
    </w:p>
    <w:p w:rsidR="00D150C9" w:rsidRDefault="00FA63E6" w:rsidP="002B4F49">
      <w:pPr>
        <w:widowControl w:val="0"/>
        <w:autoSpaceDE w:val="0"/>
        <w:autoSpaceDN w:val="0"/>
        <w:adjustRightInd w:val="0"/>
        <w:rPr>
          <w:rFonts w:ascii="黑体" w:eastAsia="黑体"/>
          <w:b/>
          <w:i/>
          <w:szCs w:val="21"/>
        </w:rPr>
      </w:pPr>
      <w:r w:rsidRPr="00431B32">
        <w:rPr>
          <w:rFonts w:asciiTheme="minorEastAsia" w:hAnsiTheme="minorEastAsia"/>
          <w:bCs/>
          <w:sz w:val="24"/>
          <w:szCs w:val="24"/>
        </w:rPr>
        <w:t>R</w:t>
      </w:r>
      <w:r w:rsidRPr="00431B32">
        <w:rPr>
          <w:rFonts w:asciiTheme="minorEastAsia" w:hAnsiTheme="minorEastAsia" w:hint="eastAsia"/>
          <w:bCs/>
          <w:sz w:val="24"/>
          <w:szCs w:val="24"/>
        </w:rPr>
        <w:t>是对参数的主收敛测量，它测量了残差的程度。</w:t>
      </w:r>
      <w:r w:rsidRPr="00431B32">
        <w:rPr>
          <w:rFonts w:asciiTheme="minorEastAsia" w:hAnsiTheme="minorEastAsia"/>
          <w:bCs/>
          <w:sz w:val="24"/>
          <w:szCs w:val="24"/>
        </w:rPr>
        <w:t>P</w:t>
      </w:r>
      <w:r w:rsidRPr="00431B32">
        <w:rPr>
          <w:rFonts w:asciiTheme="minorEastAsia" w:hAnsiTheme="minorEastAsia" w:hint="eastAsia"/>
          <w:bCs/>
          <w:sz w:val="24"/>
          <w:szCs w:val="24"/>
        </w:rPr>
        <w:t>PC是预期参数改变测量。RPC</w:t>
      </w:r>
      <w:r w:rsidRPr="00431B32">
        <w:rPr>
          <w:rFonts w:asciiTheme="minorEastAsia" w:hAnsiTheme="minorEastAsia" w:hint="eastAsia"/>
          <w:bCs/>
          <w:sz w:val="24"/>
          <w:szCs w:val="24"/>
        </w:rPr>
        <w:lastRenderedPageBreak/>
        <w:t>是回顾参数改变测量。（</w:t>
      </w:r>
      <w:r w:rsidR="006B3BA4" w:rsidRPr="00431B32">
        <w:rPr>
          <w:rFonts w:asciiTheme="minorEastAsia" w:hAnsiTheme="minorEastAsia" w:hint="eastAsia"/>
          <w:bCs/>
          <w:sz w:val="24"/>
          <w:szCs w:val="24"/>
        </w:rPr>
        <w:t>不明白PPC和PRC</w:t>
      </w:r>
      <w:r w:rsidRPr="00431B32">
        <w:rPr>
          <w:rFonts w:asciiTheme="minorEastAsia" w:hAnsiTheme="minorEastAsia" w:hint="eastAsia"/>
          <w:bCs/>
          <w:sz w:val="24"/>
          <w:szCs w:val="24"/>
        </w:rPr>
        <w:t>）</w:t>
      </w:r>
    </w:p>
    <w:p w:rsidR="00D150C9" w:rsidRDefault="00D150C9" w:rsidP="002B4F49">
      <w:pPr>
        <w:widowControl w:val="0"/>
        <w:autoSpaceDE w:val="0"/>
        <w:autoSpaceDN w:val="0"/>
        <w:adjustRightInd w:val="0"/>
        <w:rPr>
          <w:rFonts w:ascii="黑体" w:eastAsia="黑体"/>
          <w:b/>
          <w:i/>
          <w:szCs w:val="21"/>
        </w:rPr>
      </w:pPr>
    </w:p>
    <w:p w:rsidR="00D150C9" w:rsidRDefault="00FC22A5" w:rsidP="002B4F49">
      <w:pPr>
        <w:widowControl w:val="0"/>
        <w:autoSpaceDE w:val="0"/>
        <w:autoSpaceDN w:val="0"/>
        <w:adjustRightInd w:val="0"/>
        <w:rPr>
          <w:rFonts w:ascii="黑体" w:eastAsia="黑体"/>
          <w:b/>
          <w:i/>
          <w:szCs w:val="21"/>
        </w:rPr>
      </w:pPr>
      <w:r>
        <w:rPr>
          <w:noProof/>
        </w:rPr>
        <w:drawing>
          <wp:inline distT="0" distB="0" distL="0" distR="0" wp14:anchorId="7996CAB4" wp14:editId="28EB517B">
            <wp:extent cx="4743450" cy="11430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743450" cy="1143000"/>
                    </a:xfrm>
                    <a:prstGeom prst="rect">
                      <a:avLst/>
                    </a:prstGeom>
                  </pic:spPr>
                </pic:pic>
              </a:graphicData>
            </a:graphic>
          </wp:inline>
        </w:drawing>
      </w:r>
    </w:p>
    <w:p w:rsidR="006B3BA4" w:rsidRPr="00431B32" w:rsidRDefault="006B3BA4" w:rsidP="002B4F49">
      <w:pPr>
        <w:widowControl w:val="0"/>
        <w:autoSpaceDE w:val="0"/>
        <w:autoSpaceDN w:val="0"/>
        <w:adjustRightInd w:val="0"/>
        <w:rPr>
          <w:rFonts w:asciiTheme="minorEastAsia" w:hAnsiTheme="minorEastAsia"/>
          <w:bCs/>
          <w:sz w:val="24"/>
          <w:szCs w:val="24"/>
        </w:rPr>
      </w:pPr>
      <w:r w:rsidRPr="00431B32">
        <w:rPr>
          <w:rFonts w:asciiTheme="minorEastAsia" w:hAnsiTheme="minorEastAsia" w:hint="eastAsia"/>
          <w:bCs/>
          <w:sz w:val="24"/>
          <w:szCs w:val="24"/>
        </w:rPr>
        <w:t>近似方差分析：</w:t>
      </w:r>
    </w:p>
    <w:p w:rsidR="006B3BA4" w:rsidRPr="00431B32" w:rsidRDefault="006B3BA4" w:rsidP="002B4F49">
      <w:pPr>
        <w:widowControl w:val="0"/>
        <w:autoSpaceDE w:val="0"/>
        <w:autoSpaceDN w:val="0"/>
        <w:adjustRightInd w:val="0"/>
        <w:rPr>
          <w:rFonts w:asciiTheme="minorEastAsia" w:hAnsiTheme="minorEastAsia"/>
          <w:bCs/>
          <w:sz w:val="24"/>
          <w:szCs w:val="24"/>
        </w:rPr>
      </w:pPr>
      <w:r w:rsidRPr="00431B32">
        <w:rPr>
          <w:rFonts w:asciiTheme="minorEastAsia" w:hAnsiTheme="minorEastAsia" w:hint="eastAsia"/>
          <w:bCs/>
          <w:sz w:val="24"/>
          <w:szCs w:val="24"/>
        </w:rPr>
        <w:t>H0： 拟合模型的变量对因变量没有影响</w:t>
      </w:r>
    </w:p>
    <w:p w:rsidR="006B3BA4" w:rsidRPr="00431B32" w:rsidRDefault="006B3BA4" w:rsidP="002B4F49">
      <w:pPr>
        <w:widowControl w:val="0"/>
        <w:autoSpaceDE w:val="0"/>
        <w:autoSpaceDN w:val="0"/>
        <w:adjustRightInd w:val="0"/>
        <w:rPr>
          <w:rFonts w:asciiTheme="minorEastAsia" w:hAnsiTheme="minorEastAsia"/>
          <w:bCs/>
          <w:sz w:val="24"/>
          <w:szCs w:val="24"/>
        </w:rPr>
      </w:pPr>
      <w:r w:rsidRPr="00431B32">
        <w:rPr>
          <w:rFonts w:asciiTheme="minorEastAsia" w:hAnsiTheme="minorEastAsia" w:hint="eastAsia"/>
          <w:bCs/>
          <w:sz w:val="24"/>
          <w:szCs w:val="24"/>
        </w:rPr>
        <w:t>由输出结果得：F统计量为1590.61，</w:t>
      </w:r>
      <w:proofErr w:type="spellStart"/>
      <w:r w:rsidRPr="00431B32">
        <w:rPr>
          <w:rFonts w:asciiTheme="minorEastAsia" w:hAnsiTheme="minorEastAsia" w:hint="eastAsia"/>
          <w:bCs/>
          <w:sz w:val="24"/>
          <w:szCs w:val="24"/>
        </w:rPr>
        <w:t>Pr</w:t>
      </w:r>
      <w:proofErr w:type="spellEnd"/>
      <w:r w:rsidRPr="00431B32">
        <w:rPr>
          <w:rFonts w:asciiTheme="minorEastAsia" w:hAnsiTheme="minorEastAsia" w:hint="eastAsia"/>
          <w:bCs/>
          <w:sz w:val="24"/>
          <w:szCs w:val="24"/>
        </w:rPr>
        <w:t>&gt;F&lt;0.0001，十分显著，拒绝原假设，则说明模型中的一些变量对因变量是有影响的。</w:t>
      </w:r>
    </w:p>
    <w:p w:rsidR="00D150C9" w:rsidRDefault="00FC22A5" w:rsidP="002B4F49">
      <w:pPr>
        <w:widowControl w:val="0"/>
        <w:autoSpaceDE w:val="0"/>
        <w:autoSpaceDN w:val="0"/>
        <w:adjustRightInd w:val="0"/>
        <w:rPr>
          <w:rFonts w:ascii="黑体" w:eastAsia="黑体"/>
          <w:b/>
          <w:i/>
          <w:szCs w:val="21"/>
        </w:rPr>
      </w:pPr>
      <w:r>
        <w:rPr>
          <w:noProof/>
        </w:rPr>
        <w:drawing>
          <wp:inline distT="0" distB="0" distL="0" distR="0" wp14:anchorId="3A82AAFA" wp14:editId="3341253D">
            <wp:extent cx="4276725" cy="74295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276725" cy="742950"/>
                    </a:xfrm>
                    <a:prstGeom prst="rect">
                      <a:avLst/>
                    </a:prstGeom>
                  </pic:spPr>
                </pic:pic>
              </a:graphicData>
            </a:graphic>
          </wp:inline>
        </w:drawing>
      </w:r>
    </w:p>
    <w:p w:rsidR="00FC22A5" w:rsidRPr="00FC22A5" w:rsidRDefault="00FC22A5" w:rsidP="00FC22A5">
      <w:pPr>
        <w:widowControl w:val="0"/>
        <w:autoSpaceDE w:val="0"/>
        <w:autoSpaceDN w:val="0"/>
        <w:adjustRightInd w:val="0"/>
        <w:rPr>
          <w:rFonts w:ascii="黑体" w:eastAsia="黑体"/>
          <w:b/>
          <w:bCs/>
          <w:i/>
          <w:szCs w:val="21"/>
        </w:rPr>
      </w:pPr>
      <w:r w:rsidRPr="00431B32">
        <w:rPr>
          <w:rFonts w:asciiTheme="minorEastAsia" w:hAnsiTheme="minorEastAsia" w:hint="eastAsia"/>
          <w:bCs/>
          <w:sz w:val="24"/>
          <w:szCs w:val="24"/>
        </w:rPr>
        <w:t>图中给出的是模型中未知参数的估计和区间估计值。参数估计值的标准误为近似标准误，近似的95%可信区间（</w:t>
      </w:r>
      <w:r w:rsidRPr="00431B32">
        <w:rPr>
          <w:rFonts w:asciiTheme="minorEastAsia" w:hAnsiTheme="minorEastAsia"/>
          <w:bCs/>
          <w:sz w:val="24"/>
          <w:szCs w:val="24"/>
        </w:rPr>
        <w:t>Approximate 95% Confidence Limits</w:t>
      </w:r>
      <w:r w:rsidRPr="00431B32">
        <w:rPr>
          <w:rFonts w:asciiTheme="minorEastAsia" w:hAnsiTheme="minorEastAsia" w:hint="eastAsia"/>
          <w:bCs/>
          <w:sz w:val="24"/>
          <w:szCs w:val="24"/>
        </w:rPr>
        <w:t>）仅供参考，当可信区间的</w:t>
      </w:r>
      <w:proofErr w:type="gramStart"/>
      <w:r w:rsidRPr="00431B32">
        <w:rPr>
          <w:rFonts w:asciiTheme="minorEastAsia" w:hAnsiTheme="minorEastAsia" w:hint="eastAsia"/>
          <w:bCs/>
          <w:sz w:val="24"/>
          <w:szCs w:val="24"/>
        </w:rPr>
        <w:t>界值离</w:t>
      </w:r>
      <w:proofErr w:type="gramEnd"/>
      <w:r w:rsidRPr="00431B32">
        <w:rPr>
          <w:rFonts w:asciiTheme="minorEastAsia" w:hAnsiTheme="minorEastAsia" w:hint="eastAsia"/>
          <w:bCs/>
          <w:sz w:val="24"/>
          <w:szCs w:val="24"/>
        </w:rPr>
        <w:t>0较近时，下结论应慎重。</w:t>
      </w:r>
    </w:p>
    <w:p w:rsidR="00D150C9" w:rsidRDefault="00FC22A5" w:rsidP="002B4F49">
      <w:pPr>
        <w:widowControl w:val="0"/>
        <w:autoSpaceDE w:val="0"/>
        <w:autoSpaceDN w:val="0"/>
        <w:adjustRightInd w:val="0"/>
        <w:rPr>
          <w:rFonts w:ascii="黑体" w:eastAsia="黑体"/>
          <w:b/>
          <w:i/>
          <w:szCs w:val="21"/>
        </w:rPr>
      </w:pPr>
      <w:r>
        <w:rPr>
          <w:noProof/>
        </w:rPr>
        <w:drawing>
          <wp:inline distT="0" distB="0" distL="0" distR="0" wp14:anchorId="358ACA47" wp14:editId="287EE82D">
            <wp:extent cx="3295650" cy="87884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295650" cy="878840"/>
                    </a:xfrm>
                    <a:prstGeom prst="rect">
                      <a:avLst/>
                    </a:prstGeom>
                  </pic:spPr>
                </pic:pic>
              </a:graphicData>
            </a:graphic>
          </wp:inline>
        </w:drawing>
      </w:r>
    </w:p>
    <w:p w:rsidR="00FC22A5" w:rsidRPr="00431B32" w:rsidRDefault="00FC22A5" w:rsidP="002B4F49">
      <w:pPr>
        <w:widowControl w:val="0"/>
        <w:autoSpaceDE w:val="0"/>
        <w:autoSpaceDN w:val="0"/>
        <w:adjustRightInd w:val="0"/>
        <w:rPr>
          <w:rFonts w:asciiTheme="minorEastAsia" w:hAnsiTheme="minorEastAsia"/>
          <w:bCs/>
          <w:sz w:val="24"/>
          <w:szCs w:val="24"/>
        </w:rPr>
      </w:pPr>
      <w:r w:rsidRPr="00431B32">
        <w:rPr>
          <w:rFonts w:asciiTheme="minorEastAsia" w:hAnsiTheme="minorEastAsia"/>
          <w:bCs/>
          <w:sz w:val="24"/>
          <w:szCs w:val="24"/>
        </w:rPr>
        <w:t>A</w:t>
      </w:r>
      <w:r w:rsidRPr="00431B32">
        <w:rPr>
          <w:rFonts w:asciiTheme="minorEastAsia" w:hAnsiTheme="minorEastAsia" w:hint="eastAsia"/>
          <w:bCs/>
          <w:sz w:val="24"/>
          <w:szCs w:val="24"/>
        </w:rPr>
        <w:t>与b的近似相关矩阵，它们的相关系数为-0.8763163，存在负相关性。</w:t>
      </w:r>
    </w:p>
    <w:p w:rsidR="00FC22A5" w:rsidRPr="00FC22A5" w:rsidRDefault="00FC22A5" w:rsidP="00FC22A5">
      <w:pPr>
        <w:widowControl w:val="0"/>
        <w:autoSpaceDE w:val="0"/>
        <w:autoSpaceDN w:val="0"/>
        <w:adjustRightInd w:val="0"/>
        <w:rPr>
          <w:rFonts w:ascii="黑体" w:eastAsia="黑体"/>
          <w:b/>
          <w:bCs/>
          <w:i/>
          <w:szCs w:val="21"/>
        </w:rPr>
      </w:pPr>
      <w:r w:rsidRPr="00431B32">
        <w:rPr>
          <w:rFonts w:asciiTheme="minorEastAsia" w:hAnsiTheme="minorEastAsia" w:hint="eastAsia"/>
          <w:bCs/>
          <w:sz w:val="24"/>
          <w:szCs w:val="24"/>
        </w:rPr>
        <w:t>综上可得：参数a^=4.7512，b^=-0.5950，拟合方程为：</w:t>
      </w:r>
      <w:r w:rsidRPr="00FC22A5">
        <w:rPr>
          <w:rFonts w:ascii="黑体" w:eastAsia="黑体"/>
          <w:b/>
          <w:bCs/>
          <w:i/>
          <w:szCs w:val="21"/>
        </w:rPr>
        <w:object w:dxaOrig="2020" w:dyaOrig="320">
          <v:shape id="_x0000_i1027" type="#_x0000_t75" style="width:101.2pt;height:15.6pt;mso-position-horizontal-relative:page;mso-position-vertical-relative:page" o:ole="">
            <v:imagedata r:id="rId45" o:title=""/>
          </v:shape>
          <o:OLEObject Type="Embed" ProgID="Equation.DSMT4" ShapeID="_x0000_i1027" DrawAspect="Content" ObjectID="_1387096291" r:id="rId46"/>
        </w:object>
      </w:r>
    </w:p>
    <w:p w:rsidR="00FC22A5" w:rsidRPr="00FC22A5" w:rsidRDefault="00FC22A5" w:rsidP="002B4F49">
      <w:pPr>
        <w:widowControl w:val="0"/>
        <w:autoSpaceDE w:val="0"/>
        <w:autoSpaceDN w:val="0"/>
        <w:adjustRightInd w:val="0"/>
        <w:rPr>
          <w:rFonts w:ascii="黑体" w:eastAsia="黑体"/>
          <w:b/>
          <w:i/>
          <w:szCs w:val="21"/>
        </w:rPr>
      </w:pPr>
    </w:p>
    <w:p w:rsidR="00D150C9" w:rsidRDefault="00FC22A5" w:rsidP="002B4F49">
      <w:pPr>
        <w:widowControl w:val="0"/>
        <w:autoSpaceDE w:val="0"/>
        <w:autoSpaceDN w:val="0"/>
        <w:adjustRightInd w:val="0"/>
        <w:rPr>
          <w:rFonts w:ascii="黑体" w:eastAsia="黑体"/>
          <w:b/>
          <w:i/>
          <w:color w:val="4F81BD" w:themeColor="accent1"/>
          <w:szCs w:val="21"/>
        </w:rPr>
      </w:pPr>
      <w:r w:rsidRPr="00FC22A5">
        <w:rPr>
          <w:rFonts w:ascii="黑体" w:eastAsia="黑体" w:hint="eastAsia"/>
          <w:b/>
          <w:i/>
          <w:color w:val="4F81BD" w:themeColor="accent1"/>
          <w:szCs w:val="21"/>
        </w:rPr>
        <w:t>小结：</w:t>
      </w:r>
      <w:r>
        <w:rPr>
          <w:rFonts w:ascii="黑体" w:eastAsia="黑体" w:hint="eastAsia"/>
          <w:b/>
          <w:i/>
          <w:color w:val="4F81BD" w:themeColor="accent1"/>
          <w:szCs w:val="21"/>
        </w:rPr>
        <w:t>先通过散点图初步判断选择拟合曲线类型，用NLIN进行迭代求参数估计值，再根据残差、近似方差分析</w:t>
      </w:r>
      <w:r w:rsidR="00B2538E">
        <w:rPr>
          <w:rFonts w:ascii="黑体" w:eastAsia="黑体" w:hint="eastAsia"/>
          <w:b/>
          <w:i/>
          <w:color w:val="4F81BD" w:themeColor="accent1"/>
          <w:szCs w:val="21"/>
        </w:rPr>
        <w:t>进一步分析模型拟合的效果，参数间的相关性用近似相关阵查看。</w:t>
      </w:r>
    </w:p>
    <w:p w:rsidR="006A713A" w:rsidRDefault="006A713A" w:rsidP="002B4F49">
      <w:pPr>
        <w:widowControl w:val="0"/>
        <w:autoSpaceDE w:val="0"/>
        <w:autoSpaceDN w:val="0"/>
        <w:adjustRightInd w:val="0"/>
        <w:rPr>
          <w:rFonts w:ascii="黑体" w:eastAsia="黑体"/>
          <w:b/>
          <w:i/>
          <w:szCs w:val="21"/>
        </w:rPr>
      </w:pPr>
    </w:p>
    <w:p w:rsidR="00EB684F" w:rsidRPr="00431B32" w:rsidRDefault="00EB684F" w:rsidP="002B4F49">
      <w:pPr>
        <w:widowControl w:val="0"/>
        <w:autoSpaceDE w:val="0"/>
        <w:autoSpaceDN w:val="0"/>
        <w:adjustRightInd w:val="0"/>
        <w:rPr>
          <w:rFonts w:ascii="黑体" w:eastAsia="黑体"/>
          <w:b/>
          <w:i/>
          <w:sz w:val="24"/>
          <w:szCs w:val="24"/>
        </w:rPr>
      </w:pPr>
      <w:r w:rsidRPr="00431B32">
        <w:rPr>
          <w:rFonts w:ascii="黑体" w:eastAsia="黑体" w:hint="eastAsia"/>
          <w:b/>
          <w:sz w:val="24"/>
          <w:szCs w:val="24"/>
        </w:rPr>
        <w:t>RSREG过程</w:t>
      </w:r>
    </w:p>
    <w:p w:rsidR="00EB684F" w:rsidRPr="00431B32" w:rsidRDefault="00EB684F" w:rsidP="00EB684F">
      <w:pPr>
        <w:rPr>
          <w:rFonts w:asciiTheme="minorEastAsia" w:hAnsiTheme="minorEastAsia"/>
          <w:bCs/>
          <w:sz w:val="24"/>
          <w:szCs w:val="24"/>
        </w:rPr>
      </w:pPr>
      <w:r w:rsidRPr="00431B32">
        <w:rPr>
          <w:rFonts w:asciiTheme="minorEastAsia" w:hAnsiTheme="minorEastAsia" w:hint="eastAsia"/>
          <w:bCs/>
          <w:sz w:val="24"/>
          <w:szCs w:val="24"/>
        </w:rPr>
        <w:t xml:space="preserve">RSREG过程说明： </w:t>
      </w:r>
    </w:p>
    <w:p w:rsidR="00EB684F" w:rsidRPr="00431B32" w:rsidRDefault="00EB684F" w:rsidP="00EB684F">
      <w:pPr>
        <w:rPr>
          <w:rFonts w:asciiTheme="minorEastAsia" w:hAnsiTheme="minorEastAsia"/>
          <w:bCs/>
          <w:sz w:val="24"/>
          <w:szCs w:val="24"/>
        </w:rPr>
      </w:pPr>
      <w:r w:rsidRPr="00431B32">
        <w:rPr>
          <w:rFonts w:asciiTheme="minorEastAsia" w:hAnsiTheme="minorEastAsia" w:hint="eastAsia"/>
          <w:bCs/>
          <w:sz w:val="24"/>
          <w:szCs w:val="24"/>
        </w:rPr>
        <w:t>RSREG过程（二次响应面回归过程）用于拟合完全二次响应曲面的回归模型。并通过分析研究拟合曲面的形状的最佳响应的因子水平或范围。</w:t>
      </w:r>
    </w:p>
    <w:p w:rsidR="00EB684F" w:rsidRPr="00431B32" w:rsidRDefault="00EB684F" w:rsidP="00EB684F">
      <w:pPr>
        <w:rPr>
          <w:rFonts w:asciiTheme="minorEastAsia" w:hAnsiTheme="minorEastAsia"/>
          <w:bCs/>
          <w:sz w:val="24"/>
          <w:szCs w:val="24"/>
        </w:rPr>
      </w:pPr>
      <w:r w:rsidRPr="00431B32">
        <w:rPr>
          <w:rFonts w:asciiTheme="minorEastAsia" w:hAnsiTheme="minorEastAsia" w:hint="eastAsia"/>
          <w:bCs/>
          <w:sz w:val="24"/>
          <w:szCs w:val="24"/>
        </w:rPr>
        <w:t>对这样的数据进行分析一般有三项任务：</w:t>
      </w:r>
    </w:p>
    <w:p w:rsidR="00EB684F" w:rsidRPr="00431B32" w:rsidRDefault="00EB684F" w:rsidP="00EB684F">
      <w:pPr>
        <w:pStyle w:val="a4"/>
        <w:numPr>
          <w:ilvl w:val="0"/>
          <w:numId w:val="18"/>
        </w:numPr>
        <w:ind w:firstLineChars="0"/>
        <w:rPr>
          <w:rFonts w:asciiTheme="minorEastAsia" w:hAnsiTheme="minorEastAsia"/>
          <w:bCs/>
          <w:sz w:val="24"/>
          <w:szCs w:val="24"/>
        </w:rPr>
      </w:pPr>
      <w:r w:rsidRPr="00431B32">
        <w:rPr>
          <w:rFonts w:asciiTheme="minorEastAsia" w:hAnsiTheme="minorEastAsia" w:hint="eastAsia"/>
          <w:bCs/>
          <w:sz w:val="24"/>
          <w:szCs w:val="24"/>
        </w:rPr>
        <w:t>模型拟合及对参数估计做方差分析</w:t>
      </w:r>
    </w:p>
    <w:p w:rsidR="00EB684F" w:rsidRPr="00431B32" w:rsidRDefault="00EB684F" w:rsidP="00EB684F">
      <w:pPr>
        <w:pStyle w:val="a4"/>
        <w:numPr>
          <w:ilvl w:val="0"/>
          <w:numId w:val="18"/>
        </w:numPr>
        <w:ind w:firstLineChars="0"/>
        <w:rPr>
          <w:rFonts w:asciiTheme="minorEastAsia" w:hAnsiTheme="minorEastAsia"/>
          <w:bCs/>
          <w:sz w:val="24"/>
          <w:szCs w:val="24"/>
        </w:rPr>
      </w:pPr>
      <w:r w:rsidRPr="00431B32">
        <w:rPr>
          <w:rFonts w:asciiTheme="minorEastAsia" w:hAnsiTheme="minorEastAsia" w:hint="eastAsia"/>
          <w:bCs/>
          <w:sz w:val="24"/>
          <w:szCs w:val="24"/>
        </w:rPr>
        <w:t>为了调查预测响应曲面的形状而进行典型相关分析</w:t>
      </w:r>
    </w:p>
    <w:p w:rsidR="00EB684F" w:rsidRPr="00431B32" w:rsidRDefault="00EB684F" w:rsidP="00EB684F">
      <w:pPr>
        <w:pStyle w:val="a4"/>
        <w:numPr>
          <w:ilvl w:val="0"/>
          <w:numId w:val="18"/>
        </w:numPr>
        <w:ind w:firstLineChars="0"/>
        <w:rPr>
          <w:rFonts w:asciiTheme="minorEastAsia" w:hAnsiTheme="minorEastAsia"/>
          <w:bCs/>
          <w:sz w:val="24"/>
          <w:szCs w:val="24"/>
        </w:rPr>
      </w:pPr>
      <w:r w:rsidRPr="00431B32">
        <w:rPr>
          <w:rFonts w:asciiTheme="minorEastAsia" w:hAnsiTheme="minorEastAsia" w:hint="eastAsia"/>
          <w:bCs/>
          <w:sz w:val="24"/>
          <w:szCs w:val="24"/>
        </w:rPr>
        <w:t>为了寻找最佳响应的范围而进行的岭</w:t>
      </w:r>
      <w:proofErr w:type="gramStart"/>
      <w:r w:rsidRPr="00431B32">
        <w:rPr>
          <w:rFonts w:asciiTheme="minorEastAsia" w:hAnsiTheme="minorEastAsia" w:hint="eastAsia"/>
          <w:bCs/>
          <w:sz w:val="24"/>
          <w:szCs w:val="24"/>
        </w:rPr>
        <w:t>嵴</w:t>
      </w:r>
      <w:proofErr w:type="gramEnd"/>
      <w:r w:rsidRPr="00431B32">
        <w:rPr>
          <w:rFonts w:asciiTheme="minorEastAsia" w:hAnsiTheme="minorEastAsia" w:hint="eastAsia"/>
          <w:bCs/>
          <w:sz w:val="24"/>
          <w:szCs w:val="24"/>
        </w:rPr>
        <w:t>分析</w:t>
      </w:r>
    </w:p>
    <w:p w:rsidR="00EB684F" w:rsidRPr="00431B32" w:rsidRDefault="00EB684F" w:rsidP="00EB684F">
      <w:pPr>
        <w:rPr>
          <w:rFonts w:asciiTheme="minorEastAsia" w:hAnsiTheme="minorEastAsia"/>
          <w:bCs/>
          <w:sz w:val="24"/>
          <w:szCs w:val="24"/>
        </w:rPr>
      </w:pPr>
    </w:p>
    <w:p w:rsidR="00EB684F" w:rsidRDefault="00EB684F" w:rsidP="00EB684F">
      <w:pPr>
        <w:rPr>
          <w:b/>
          <w:i/>
        </w:rPr>
      </w:pPr>
    </w:p>
    <w:p w:rsidR="00EB684F" w:rsidRDefault="00EB684F" w:rsidP="00EB684F">
      <w:pPr>
        <w:rPr>
          <w:b/>
          <w:i/>
        </w:rPr>
      </w:pPr>
    </w:p>
    <w:p w:rsidR="00EB684F" w:rsidRDefault="00EB684F" w:rsidP="00EB684F">
      <w:pPr>
        <w:rPr>
          <w:b/>
          <w:i/>
        </w:rPr>
      </w:pPr>
    </w:p>
    <w:p w:rsidR="00EB684F" w:rsidRPr="00EB684F" w:rsidRDefault="00EB684F" w:rsidP="00EB684F">
      <w:pPr>
        <w:rPr>
          <w:b/>
          <w:i/>
        </w:rPr>
      </w:pPr>
    </w:p>
    <w:p w:rsidR="00EB684F" w:rsidRPr="00431B32" w:rsidRDefault="00EB684F" w:rsidP="00EB684F">
      <w:pPr>
        <w:rPr>
          <w:rFonts w:asciiTheme="minorEastAsia" w:hAnsiTheme="minorEastAsia"/>
          <w:b/>
          <w:sz w:val="28"/>
          <w:szCs w:val="28"/>
        </w:rPr>
      </w:pPr>
      <w:r w:rsidRPr="00431B32">
        <w:rPr>
          <w:rFonts w:asciiTheme="minorEastAsia" w:hAnsiTheme="minorEastAsia" w:hint="eastAsia"/>
          <w:sz w:val="28"/>
          <w:szCs w:val="28"/>
        </w:rPr>
        <w:lastRenderedPageBreak/>
        <w:t xml:space="preserve">  </w:t>
      </w:r>
      <w:r w:rsidR="00431B32" w:rsidRPr="00431B32">
        <w:rPr>
          <w:rFonts w:asciiTheme="minorEastAsia" w:hAnsiTheme="minorEastAsia" w:hint="eastAsia"/>
          <w:sz w:val="28"/>
          <w:szCs w:val="28"/>
        </w:rPr>
        <w:t>五、</w:t>
      </w:r>
      <w:r w:rsidRPr="00431B32">
        <w:rPr>
          <w:rFonts w:asciiTheme="minorEastAsia" w:hAnsiTheme="minorEastAsia" w:hint="eastAsia"/>
          <w:b/>
          <w:sz w:val="28"/>
          <w:szCs w:val="28"/>
        </w:rPr>
        <w:t>RSREG过程语句格式：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2448"/>
        <w:gridCol w:w="3060"/>
      </w:tblGrid>
      <w:tr w:rsidR="00EB684F" w:rsidTr="0035124A">
        <w:trPr>
          <w:jc w:val="center"/>
        </w:trPr>
        <w:tc>
          <w:tcPr>
            <w:tcW w:w="2448" w:type="dxa"/>
          </w:tcPr>
          <w:p w:rsidR="00EB684F" w:rsidRDefault="00EB684F" w:rsidP="0035124A">
            <w:pPr>
              <w:rPr>
                <w:szCs w:val="21"/>
              </w:rPr>
            </w:pPr>
            <w:r>
              <w:rPr>
                <w:rFonts w:hint="eastAsia"/>
                <w:szCs w:val="21"/>
              </w:rPr>
              <w:t>PROC   RSREG</w:t>
            </w:r>
          </w:p>
        </w:tc>
        <w:tc>
          <w:tcPr>
            <w:tcW w:w="3060" w:type="dxa"/>
          </w:tcPr>
          <w:p w:rsidR="00EB684F" w:rsidRDefault="00EB684F" w:rsidP="0035124A">
            <w:pPr>
              <w:rPr>
                <w:szCs w:val="21"/>
              </w:rPr>
            </w:pPr>
            <w:r>
              <w:rPr>
                <w:rFonts w:hint="eastAsia"/>
                <w:szCs w:val="21"/>
              </w:rPr>
              <w:t>选择项</w:t>
            </w:r>
            <w:r>
              <w:rPr>
                <w:rFonts w:hint="eastAsia"/>
                <w:szCs w:val="21"/>
              </w:rPr>
              <w:t>1</w:t>
            </w:r>
            <w:r>
              <w:rPr>
                <w:rFonts w:hint="eastAsia"/>
                <w:szCs w:val="21"/>
              </w:rPr>
              <w:t>；</w:t>
            </w:r>
          </w:p>
        </w:tc>
      </w:tr>
      <w:tr w:rsidR="00EB684F" w:rsidTr="0035124A">
        <w:trPr>
          <w:jc w:val="center"/>
        </w:trPr>
        <w:tc>
          <w:tcPr>
            <w:tcW w:w="2448" w:type="dxa"/>
          </w:tcPr>
          <w:p w:rsidR="00EB684F" w:rsidRDefault="00EB684F" w:rsidP="0035124A">
            <w:pPr>
              <w:rPr>
                <w:szCs w:val="21"/>
              </w:rPr>
            </w:pPr>
            <w:r>
              <w:rPr>
                <w:rFonts w:hint="eastAsia"/>
                <w:szCs w:val="21"/>
              </w:rPr>
              <w:t>MODEL</w:t>
            </w:r>
          </w:p>
        </w:tc>
        <w:tc>
          <w:tcPr>
            <w:tcW w:w="3060" w:type="dxa"/>
          </w:tcPr>
          <w:p w:rsidR="00EB684F" w:rsidRDefault="00EB684F" w:rsidP="0035124A">
            <w:pPr>
              <w:rPr>
                <w:szCs w:val="21"/>
              </w:rPr>
            </w:pPr>
            <w:r>
              <w:rPr>
                <w:rFonts w:hint="eastAsia"/>
                <w:szCs w:val="21"/>
              </w:rPr>
              <w:t>响应变量</w:t>
            </w:r>
            <w:r>
              <w:rPr>
                <w:rFonts w:hint="eastAsia"/>
                <w:szCs w:val="21"/>
              </w:rPr>
              <w:t>=</w:t>
            </w:r>
            <w:r>
              <w:rPr>
                <w:rFonts w:hint="eastAsia"/>
                <w:szCs w:val="21"/>
              </w:rPr>
              <w:t>自变量</w:t>
            </w:r>
            <w:r>
              <w:rPr>
                <w:rFonts w:hint="eastAsia"/>
                <w:szCs w:val="21"/>
              </w:rPr>
              <w:t>/</w:t>
            </w:r>
            <w:r>
              <w:rPr>
                <w:rFonts w:hint="eastAsia"/>
                <w:szCs w:val="21"/>
              </w:rPr>
              <w:t>选择项</w:t>
            </w:r>
            <w:r>
              <w:rPr>
                <w:rFonts w:hint="eastAsia"/>
                <w:szCs w:val="21"/>
              </w:rPr>
              <w:t>2</w:t>
            </w:r>
            <w:r>
              <w:rPr>
                <w:rFonts w:hint="eastAsia"/>
                <w:szCs w:val="21"/>
              </w:rPr>
              <w:t>；</w:t>
            </w:r>
          </w:p>
        </w:tc>
      </w:tr>
      <w:tr w:rsidR="00EB684F" w:rsidTr="0035124A">
        <w:trPr>
          <w:jc w:val="center"/>
        </w:trPr>
        <w:tc>
          <w:tcPr>
            <w:tcW w:w="2448" w:type="dxa"/>
          </w:tcPr>
          <w:p w:rsidR="00EB684F" w:rsidRDefault="00EB684F" w:rsidP="0035124A">
            <w:pPr>
              <w:rPr>
                <w:szCs w:val="21"/>
              </w:rPr>
            </w:pPr>
            <w:r>
              <w:rPr>
                <w:rFonts w:hint="eastAsia"/>
                <w:szCs w:val="21"/>
              </w:rPr>
              <w:t>RIDGE</w:t>
            </w:r>
          </w:p>
        </w:tc>
        <w:tc>
          <w:tcPr>
            <w:tcW w:w="3060" w:type="dxa"/>
          </w:tcPr>
          <w:p w:rsidR="00EB684F" w:rsidRDefault="00EB684F" w:rsidP="0035124A">
            <w:pPr>
              <w:rPr>
                <w:szCs w:val="21"/>
              </w:rPr>
            </w:pPr>
            <w:r>
              <w:rPr>
                <w:rFonts w:hint="eastAsia"/>
                <w:szCs w:val="21"/>
              </w:rPr>
              <w:t>选择项</w:t>
            </w:r>
            <w:r>
              <w:rPr>
                <w:rFonts w:hint="eastAsia"/>
                <w:szCs w:val="21"/>
              </w:rPr>
              <w:t>3</w:t>
            </w:r>
            <w:r>
              <w:rPr>
                <w:rFonts w:hint="eastAsia"/>
                <w:szCs w:val="21"/>
              </w:rPr>
              <w:t>；</w:t>
            </w:r>
          </w:p>
        </w:tc>
      </w:tr>
      <w:tr w:rsidR="00EB684F" w:rsidTr="0035124A">
        <w:trPr>
          <w:jc w:val="center"/>
        </w:trPr>
        <w:tc>
          <w:tcPr>
            <w:tcW w:w="2448" w:type="dxa"/>
          </w:tcPr>
          <w:p w:rsidR="00EB684F" w:rsidRDefault="00EB684F" w:rsidP="0035124A">
            <w:pPr>
              <w:rPr>
                <w:szCs w:val="21"/>
              </w:rPr>
            </w:pPr>
            <w:r>
              <w:rPr>
                <w:rFonts w:hint="eastAsia"/>
                <w:szCs w:val="21"/>
              </w:rPr>
              <w:t>WEIGHT</w:t>
            </w:r>
          </w:p>
        </w:tc>
        <w:tc>
          <w:tcPr>
            <w:tcW w:w="3060" w:type="dxa"/>
          </w:tcPr>
          <w:p w:rsidR="00EB684F" w:rsidRDefault="00EB684F" w:rsidP="0035124A">
            <w:pPr>
              <w:rPr>
                <w:szCs w:val="21"/>
              </w:rPr>
            </w:pPr>
            <w:r>
              <w:rPr>
                <w:rFonts w:hint="eastAsia"/>
                <w:szCs w:val="21"/>
              </w:rPr>
              <w:t>变量；</w:t>
            </w:r>
          </w:p>
        </w:tc>
      </w:tr>
      <w:tr w:rsidR="00EB684F" w:rsidTr="0035124A">
        <w:trPr>
          <w:jc w:val="center"/>
        </w:trPr>
        <w:tc>
          <w:tcPr>
            <w:tcW w:w="2448" w:type="dxa"/>
          </w:tcPr>
          <w:p w:rsidR="00EB684F" w:rsidRDefault="00EB684F" w:rsidP="0035124A">
            <w:pPr>
              <w:rPr>
                <w:szCs w:val="21"/>
              </w:rPr>
            </w:pPr>
            <w:r>
              <w:rPr>
                <w:rFonts w:hint="eastAsia"/>
                <w:szCs w:val="21"/>
              </w:rPr>
              <w:t>ID</w:t>
            </w:r>
          </w:p>
        </w:tc>
        <w:tc>
          <w:tcPr>
            <w:tcW w:w="3060" w:type="dxa"/>
          </w:tcPr>
          <w:p w:rsidR="00EB684F" w:rsidRDefault="00EB684F" w:rsidP="0035124A">
            <w:pPr>
              <w:rPr>
                <w:szCs w:val="21"/>
              </w:rPr>
            </w:pPr>
            <w:r>
              <w:rPr>
                <w:rFonts w:hint="eastAsia"/>
                <w:szCs w:val="21"/>
              </w:rPr>
              <w:t>变量；</w:t>
            </w:r>
          </w:p>
        </w:tc>
      </w:tr>
      <w:tr w:rsidR="00EB684F" w:rsidTr="0035124A">
        <w:trPr>
          <w:jc w:val="center"/>
        </w:trPr>
        <w:tc>
          <w:tcPr>
            <w:tcW w:w="2448" w:type="dxa"/>
          </w:tcPr>
          <w:p w:rsidR="00EB684F" w:rsidRDefault="00EB684F" w:rsidP="0035124A">
            <w:pPr>
              <w:rPr>
                <w:szCs w:val="21"/>
              </w:rPr>
            </w:pPr>
            <w:r>
              <w:rPr>
                <w:rFonts w:hint="eastAsia"/>
                <w:szCs w:val="21"/>
              </w:rPr>
              <w:t>BY</w:t>
            </w:r>
          </w:p>
        </w:tc>
        <w:tc>
          <w:tcPr>
            <w:tcW w:w="3060" w:type="dxa"/>
          </w:tcPr>
          <w:p w:rsidR="00EB684F" w:rsidRDefault="00EB684F" w:rsidP="0035124A">
            <w:pPr>
              <w:rPr>
                <w:szCs w:val="21"/>
              </w:rPr>
            </w:pPr>
            <w:r>
              <w:rPr>
                <w:rFonts w:hint="eastAsia"/>
                <w:szCs w:val="21"/>
              </w:rPr>
              <w:t>变量；</w:t>
            </w:r>
          </w:p>
        </w:tc>
      </w:tr>
      <w:tr w:rsidR="00EB684F" w:rsidTr="0035124A">
        <w:trPr>
          <w:jc w:val="center"/>
        </w:trPr>
        <w:tc>
          <w:tcPr>
            <w:tcW w:w="2448" w:type="dxa"/>
          </w:tcPr>
          <w:p w:rsidR="00EB684F" w:rsidRDefault="00EB684F" w:rsidP="0035124A">
            <w:pPr>
              <w:rPr>
                <w:szCs w:val="21"/>
              </w:rPr>
            </w:pPr>
            <w:r>
              <w:rPr>
                <w:rFonts w:hint="eastAsia"/>
                <w:szCs w:val="21"/>
              </w:rPr>
              <w:t>RUN</w:t>
            </w:r>
            <w:r>
              <w:rPr>
                <w:rFonts w:hint="eastAsia"/>
                <w:szCs w:val="21"/>
              </w:rPr>
              <w:t>；</w:t>
            </w:r>
          </w:p>
        </w:tc>
        <w:tc>
          <w:tcPr>
            <w:tcW w:w="3060" w:type="dxa"/>
          </w:tcPr>
          <w:p w:rsidR="00EB684F" w:rsidRDefault="00EB684F" w:rsidP="0035124A">
            <w:pPr>
              <w:rPr>
                <w:szCs w:val="21"/>
              </w:rPr>
            </w:pPr>
          </w:p>
        </w:tc>
      </w:tr>
      <w:tr w:rsidR="00EB684F" w:rsidTr="0035124A">
        <w:trPr>
          <w:jc w:val="center"/>
        </w:trPr>
        <w:tc>
          <w:tcPr>
            <w:tcW w:w="2448" w:type="dxa"/>
          </w:tcPr>
          <w:p w:rsidR="00EB684F" w:rsidRDefault="00EB684F" w:rsidP="0035124A">
            <w:pPr>
              <w:rPr>
                <w:szCs w:val="21"/>
              </w:rPr>
            </w:pPr>
          </w:p>
        </w:tc>
        <w:tc>
          <w:tcPr>
            <w:tcW w:w="3060" w:type="dxa"/>
          </w:tcPr>
          <w:p w:rsidR="00EB684F" w:rsidRDefault="00EB684F" w:rsidP="0035124A">
            <w:pPr>
              <w:rPr>
                <w:szCs w:val="21"/>
              </w:rPr>
            </w:pPr>
          </w:p>
        </w:tc>
      </w:tr>
    </w:tbl>
    <w:p w:rsidR="00EB684F" w:rsidRPr="00431B32" w:rsidRDefault="00EB684F" w:rsidP="00EB684F">
      <w:pPr>
        <w:rPr>
          <w:rFonts w:asciiTheme="minorEastAsia" w:hAnsiTheme="minorEastAsia"/>
          <w:sz w:val="24"/>
          <w:szCs w:val="24"/>
        </w:rPr>
      </w:pPr>
      <w:r w:rsidRPr="00431B32">
        <w:rPr>
          <w:rFonts w:asciiTheme="minorEastAsia" w:hAnsiTheme="minorEastAsia" w:hint="eastAsia"/>
          <w:sz w:val="24"/>
          <w:szCs w:val="24"/>
        </w:rPr>
        <w:t>PROC RSREG 和MODEL语句是必需的，其他语句用户可根据需要选择使用</w:t>
      </w:r>
    </w:p>
    <w:p w:rsidR="00EB684F" w:rsidRPr="00431B32" w:rsidRDefault="00EB684F" w:rsidP="00EB684F">
      <w:pPr>
        <w:widowControl w:val="0"/>
        <w:numPr>
          <w:ilvl w:val="0"/>
          <w:numId w:val="15"/>
        </w:numPr>
        <w:jc w:val="both"/>
        <w:rPr>
          <w:rFonts w:ascii="黑体" w:eastAsia="黑体" w:hint="eastAsia"/>
          <w:sz w:val="24"/>
          <w:szCs w:val="24"/>
        </w:rPr>
      </w:pPr>
      <w:r w:rsidRPr="00431B32">
        <w:rPr>
          <w:rFonts w:ascii="黑体" w:eastAsia="黑体" w:hint="eastAsia"/>
          <w:sz w:val="24"/>
          <w:szCs w:val="24"/>
        </w:rPr>
        <w:t>PROC RSREG 选择项1</w:t>
      </w:r>
    </w:p>
    <w:p w:rsidR="00EB684F" w:rsidRPr="00431B32" w:rsidRDefault="00EB684F" w:rsidP="00EB684F">
      <w:pPr>
        <w:widowControl w:val="0"/>
        <w:numPr>
          <w:ilvl w:val="0"/>
          <w:numId w:val="16"/>
        </w:numPr>
        <w:jc w:val="both"/>
        <w:rPr>
          <w:rFonts w:asciiTheme="minorEastAsia" w:hAnsiTheme="minorEastAsia"/>
          <w:sz w:val="24"/>
          <w:szCs w:val="24"/>
        </w:rPr>
      </w:pPr>
      <w:r w:rsidRPr="00431B32">
        <w:rPr>
          <w:rFonts w:asciiTheme="minorEastAsia" w:hAnsiTheme="minorEastAsia" w:hint="eastAsia"/>
          <w:sz w:val="24"/>
          <w:szCs w:val="24"/>
        </w:rPr>
        <w:t>DATA=SAS数据集。</w:t>
      </w:r>
    </w:p>
    <w:p w:rsidR="00EB684F" w:rsidRPr="00431B32" w:rsidRDefault="00EB684F" w:rsidP="00EB684F">
      <w:pPr>
        <w:widowControl w:val="0"/>
        <w:numPr>
          <w:ilvl w:val="0"/>
          <w:numId w:val="16"/>
        </w:numPr>
        <w:jc w:val="both"/>
        <w:rPr>
          <w:rFonts w:asciiTheme="minorEastAsia" w:hAnsiTheme="minorEastAsia"/>
          <w:sz w:val="24"/>
          <w:szCs w:val="24"/>
        </w:rPr>
      </w:pPr>
      <w:r w:rsidRPr="00431B32">
        <w:rPr>
          <w:rFonts w:asciiTheme="minorEastAsia" w:hAnsiTheme="minorEastAsia" w:hint="eastAsia"/>
          <w:sz w:val="24"/>
          <w:szCs w:val="24"/>
        </w:rPr>
        <w:t>OUT=SAS数据集。</w:t>
      </w:r>
    </w:p>
    <w:p w:rsidR="00EB684F" w:rsidRPr="00431B32" w:rsidRDefault="00EB684F" w:rsidP="00EB684F">
      <w:pPr>
        <w:widowControl w:val="0"/>
        <w:numPr>
          <w:ilvl w:val="0"/>
          <w:numId w:val="16"/>
        </w:numPr>
        <w:jc w:val="both"/>
        <w:rPr>
          <w:rFonts w:asciiTheme="minorEastAsia" w:hAnsiTheme="minorEastAsia"/>
          <w:sz w:val="24"/>
          <w:szCs w:val="24"/>
        </w:rPr>
      </w:pPr>
      <w:r w:rsidRPr="00431B32">
        <w:rPr>
          <w:rFonts w:asciiTheme="minorEastAsia" w:hAnsiTheme="minorEastAsia" w:hint="eastAsia"/>
          <w:sz w:val="24"/>
          <w:szCs w:val="24"/>
        </w:rPr>
        <w:t>NOPRINT：当只要求创建输出数据集时，该项用于限制所有结果再Output窗口输出。</w:t>
      </w:r>
    </w:p>
    <w:p w:rsidR="00EB684F" w:rsidRPr="00431B32" w:rsidRDefault="00EB684F" w:rsidP="00EB684F">
      <w:pPr>
        <w:widowControl w:val="0"/>
        <w:numPr>
          <w:ilvl w:val="0"/>
          <w:numId w:val="15"/>
        </w:numPr>
        <w:jc w:val="both"/>
        <w:rPr>
          <w:rFonts w:ascii="黑体" w:eastAsia="黑体"/>
          <w:sz w:val="24"/>
          <w:szCs w:val="24"/>
        </w:rPr>
      </w:pPr>
      <w:r w:rsidRPr="00431B32">
        <w:rPr>
          <w:rFonts w:ascii="黑体" w:eastAsia="黑体" w:hint="eastAsia"/>
          <w:sz w:val="24"/>
          <w:szCs w:val="24"/>
        </w:rPr>
        <w:t>MODEL语句斜杠后的选择项2</w:t>
      </w:r>
    </w:p>
    <w:p w:rsidR="00EB684F" w:rsidRPr="00431B32" w:rsidRDefault="00EB684F" w:rsidP="00EB684F">
      <w:pPr>
        <w:widowControl w:val="0"/>
        <w:numPr>
          <w:ilvl w:val="0"/>
          <w:numId w:val="17"/>
        </w:numPr>
        <w:jc w:val="both"/>
        <w:rPr>
          <w:rFonts w:asciiTheme="minorEastAsia" w:hAnsiTheme="minorEastAsia"/>
          <w:sz w:val="24"/>
          <w:szCs w:val="24"/>
        </w:rPr>
      </w:pPr>
      <w:r>
        <w:rPr>
          <w:rFonts w:hint="eastAsia"/>
        </w:rPr>
        <w:t>L</w:t>
      </w:r>
      <w:r w:rsidRPr="00431B32">
        <w:rPr>
          <w:rFonts w:asciiTheme="minorEastAsia" w:hAnsiTheme="minorEastAsia" w:hint="eastAsia"/>
          <w:sz w:val="24"/>
          <w:szCs w:val="24"/>
        </w:rPr>
        <w:t>ACKFIT：要求进行你和不足检验。若规定此选择项，</w:t>
      </w:r>
      <w:proofErr w:type="gramStart"/>
      <w:r w:rsidRPr="00431B32">
        <w:rPr>
          <w:rFonts w:asciiTheme="minorEastAsia" w:hAnsiTheme="minorEastAsia" w:hint="eastAsia"/>
          <w:sz w:val="24"/>
          <w:szCs w:val="24"/>
        </w:rPr>
        <w:t>则数据</w:t>
      </w:r>
      <w:proofErr w:type="gramEnd"/>
      <w:r w:rsidRPr="00431B32">
        <w:rPr>
          <w:rFonts w:asciiTheme="minorEastAsia" w:hAnsiTheme="minorEastAsia" w:hint="eastAsia"/>
          <w:sz w:val="24"/>
          <w:szCs w:val="24"/>
        </w:rPr>
        <w:t>首先必须按自变量分类排序，以便让出现相同值的观测集中在一起。</w:t>
      </w:r>
    </w:p>
    <w:p w:rsidR="00EB684F" w:rsidRPr="00431B32" w:rsidRDefault="00EB684F" w:rsidP="00EB684F">
      <w:pPr>
        <w:widowControl w:val="0"/>
        <w:numPr>
          <w:ilvl w:val="0"/>
          <w:numId w:val="17"/>
        </w:numPr>
        <w:jc w:val="both"/>
        <w:rPr>
          <w:rFonts w:asciiTheme="minorEastAsia" w:hAnsiTheme="minorEastAsia"/>
          <w:sz w:val="24"/>
          <w:szCs w:val="24"/>
        </w:rPr>
      </w:pPr>
      <w:r w:rsidRPr="00431B32">
        <w:rPr>
          <w:rFonts w:asciiTheme="minorEastAsia" w:hAnsiTheme="minorEastAsia" w:hint="eastAsia"/>
          <w:sz w:val="24"/>
          <w:szCs w:val="24"/>
        </w:rPr>
        <w:t>OUT=SAS数据集中，若梅有规定统计量选择项，则输出数据集虽被创建，但没有观测。选择项的关键词将变成输出数据集中的特殊变量_TYPE_的值。</w:t>
      </w:r>
    </w:p>
    <w:p w:rsidR="00EB684F" w:rsidRPr="00431B32" w:rsidRDefault="00EB684F" w:rsidP="00EB684F">
      <w:pPr>
        <w:widowControl w:val="0"/>
        <w:numPr>
          <w:ilvl w:val="0"/>
          <w:numId w:val="17"/>
        </w:numPr>
        <w:jc w:val="both"/>
        <w:rPr>
          <w:rFonts w:asciiTheme="minorEastAsia" w:hAnsiTheme="minorEastAsia"/>
          <w:sz w:val="24"/>
          <w:szCs w:val="24"/>
        </w:rPr>
      </w:pPr>
      <w:r w:rsidRPr="00431B32">
        <w:rPr>
          <w:rFonts w:asciiTheme="minorEastAsia" w:hAnsiTheme="minorEastAsia" w:hint="eastAsia"/>
          <w:sz w:val="24"/>
          <w:szCs w:val="24"/>
        </w:rPr>
        <w:t>PREDICT：规定该模型的预测值。</w:t>
      </w:r>
    </w:p>
    <w:p w:rsidR="00EB684F" w:rsidRPr="00431B32" w:rsidRDefault="00EB684F" w:rsidP="00EB684F">
      <w:pPr>
        <w:widowControl w:val="0"/>
        <w:numPr>
          <w:ilvl w:val="0"/>
          <w:numId w:val="17"/>
        </w:numPr>
        <w:jc w:val="both"/>
        <w:rPr>
          <w:rFonts w:asciiTheme="minorEastAsia" w:hAnsiTheme="minorEastAsia"/>
          <w:sz w:val="24"/>
          <w:szCs w:val="24"/>
        </w:rPr>
      </w:pPr>
      <w:r w:rsidRPr="00431B32">
        <w:rPr>
          <w:rFonts w:asciiTheme="minorEastAsia" w:hAnsiTheme="minorEastAsia" w:hint="eastAsia"/>
          <w:sz w:val="24"/>
          <w:szCs w:val="24"/>
        </w:rPr>
        <w:t>RESIDUAL：规定残差，按实际值-预测值运算。</w:t>
      </w:r>
    </w:p>
    <w:p w:rsidR="00EB684F" w:rsidRPr="00431B32" w:rsidRDefault="00EB684F" w:rsidP="00EB684F">
      <w:pPr>
        <w:widowControl w:val="0"/>
        <w:numPr>
          <w:ilvl w:val="0"/>
          <w:numId w:val="17"/>
        </w:numPr>
        <w:jc w:val="both"/>
        <w:rPr>
          <w:rFonts w:asciiTheme="minorEastAsia" w:hAnsiTheme="minorEastAsia"/>
          <w:sz w:val="24"/>
          <w:szCs w:val="24"/>
        </w:rPr>
      </w:pPr>
      <w:r w:rsidRPr="00431B32">
        <w:rPr>
          <w:rFonts w:asciiTheme="minorEastAsia" w:hAnsiTheme="minorEastAsia" w:hint="eastAsia"/>
          <w:sz w:val="24"/>
          <w:szCs w:val="24"/>
        </w:rPr>
        <w:t>L95M或L95M：规定因变量的期望值或均值的95%置信区间的下限（或上限）。</w:t>
      </w:r>
    </w:p>
    <w:p w:rsidR="00EB684F" w:rsidRPr="00431B32" w:rsidRDefault="00EB684F" w:rsidP="00EB684F">
      <w:pPr>
        <w:widowControl w:val="0"/>
        <w:numPr>
          <w:ilvl w:val="0"/>
          <w:numId w:val="17"/>
        </w:numPr>
        <w:jc w:val="both"/>
        <w:rPr>
          <w:rFonts w:asciiTheme="minorEastAsia" w:hAnsiTheme="minorEastAsia"/>
          <w:sz w:val="24"/>
          <w:szCs w:val="24"/>
        </w:rPr>
      </w:pPr>
      <w:r w:rsidRPr="00431B32">
        <w:rPr>
          <w:rFonts w:asciiTheme="minorEastAsia" w:hAnsiTheme="minorEastAsia" w:hint="eastAsia"/>
          <w:sz w:val="24"/>
          <w:szCs w:val="24"/>
        </w:rPr>
        <w:t>L95和U95：规定各个预测值的95%置信区间的下限和上限。用来计算这个上下限的方差，包括误差的方差和参数估计的方差。</w:t>
      </w:r>
    </w:p>
    <w:p w:rsidR="00EB684F" w:rsidRPr="00431B32" w:rsidRDefault="00EB684F" w:rsidP="00EB684F">
      <w:pPr>
        <w:widowControl w:val="0"/>
        <w:numPr>
          <w:ilvl w:val="0"/>
          <w:numId w:val="17"/>
        </w:numPr>
        <w:jc w:val="both"/>
        <w:rPr>
          <w:rFonts w:asciiTheme="minorEastAsia" w:hAnsiTheme="minorEastAsia"/>
          <w:sz w:val="24"/>
          <w:szCs w:val="24"/>
        </w:rPr>
      </w:pPr>
      <w:r w:rsidRPr="00431B32">
        <w:rPr>
          <w:rFonts w:asciiTheme="minorEastAsia" w:hAnsiTheme="minorEastAsia" w:hint="eastAsia"/>
          <w:sz w:val="24"/>
          <w:szCs w:val="24"/>
        </w:rPr>
        <w:t>D：规定COOK</w:t>
      </w:r>
      <w:proofErr w:type="gramStart"/>
      <w:r w:rsidRPr="00431B32">
        <w:rPr>
          <w:rFonts w:asciiTheme="minorEastAsia" w:hAnsiTheme="minorEastAsia"/>
          <w:sz w:val="24"/>
          <w:szCs w:val="24"/>
        </w:rPr>
        <w:t>’</w:t>
      </w:r>
      <w:proofErr w:type="gramEnd"/>
      <w:r w:rsidRPr="00431B32">
        <w:rPr>
          <w:rFonts w:asciiTheme="minorEastAsia" w:hAnsiTheme="minorEastAsia" w:hint="eastAsia"/>
          <w:sz w:val="24"/>
          <w:szCs w:val="24"/>
        </w:rPr>
        <w:t>S D影响统计量。</w:t>
      </w:r>
    </w:p>
    <w:p w:rsidR="00EB684F" w:rsidRPr="00431B32" w:rsidRDefault="00EB684F" w:rsidP="00EB684F">
      <w:pPr>
        <w:widowControl w:val="0"/>
        <w:numPr>
          <w:ilvl w:val="0"/>
          <w:numId w:val="15"/>
        </w:numPr>
        <w:jc w:val="both"/>
        <w:rPr>
          <w:rFonts w:ascii="黑体" w:eastAsia="黑体"/>
          <w:sz w:val="24"/>
          <w:szCs w:val="24"/>
        </w:rPr>
      </w:pPr>
      <w:r w:rsidRPr="00431B32">
        <w:rPr>
          <w:rFonts w:ascii="黑体" w:eastAsia="黑体" w:hint="eastAsia"/>
          <w:sz w:val="24"/>
          <w:szCs w:val="24"/>
        </w:rPr>
        <w:t>RIDGE选择项3</w:t>
      </w:r>
    </w:p>
    <w:p w:rsidR="00EB684F" w:rsidRPr="00431B32" w:rsidRDefault="00EB684F" w:rsidP="00EB684F">
      <w:pPr>
        <w:ind w:left="360"/>
        <w:rPr>
          <w:rFonts w:asciiTheme="minorEastAsia" w:hAnsiTheme="minorEastAsia"/>
          <w:sz w:val="24"/>
          <w:szCs w:val="24"/>
        </w:rPr>
      </w:pPr>
      <w:r w:rsidRPr="00431B32">
        <w:rPr>
          <w:rFonts w:asciiTheme="minorEastAsia" w:hAnsiTheme="minorEastAsia" w:hint="eastAsia"/>
          <w:sz w:val="24"/>
          <w:szCs w:val="24"/>
        </w:rPr>
        <w:t>该语句规定计算最佳响应的岭</w:t>
      </w:r>
      <w:proofErr w:type="gramStart"/>
      <w:r w:rsidRPr="00431B32">
        <w:rPr>
          <w:rFonts w:asciiTheme="minorEastAsia" w:hAnsiTheme="minorEastAsia" w:hint="eastAsia"/>
          <w:sz w:val="24"/>
          <w:szCs w:val="24"/>
        </w:rPr>
        <w:t>嵴</w:t>
      </w:r>
      <w:proofErr w:type="gramEnd"/>
      <w:r w:rsidRPr="00431B32">
        <w:rPr>
          <w:rFonts w:asciiTheme="minorEastAsia" w:hAnsiTheme="minorEastAsia" w:hint="eastAsia"/>
          <w:sz w:val="24"/>
          <w:szCs w:val="24"/>
        </w:rPr>
        <w:t>。岭</w:t>
      </w:r>
      <w:proofErr w:type="gramStart"/>
      <w:r w:rsidRPr="00431B32">
        <w:rPr>
          <w:rFonts w:asciiTheme="minorEastAsia" w:hAnsiTheme="minorEastAsia" w:hint="eastAsia"/>
          <w:sz w:val="24"/>
          <w:szCs w:val="24"/>
        </w:rPr>
        <w:t>嵴</w:t>
      </w:r>
      <w:proofErr w:type="gramEnd"/>
      <w:r w:rsidRPr="00431B32">
        <w:rPr>
          <w:rFonts w:asciiTheme="minorEastAsia" w:hAnsiTheme="minorEastAsia" w:hint="eastAsia"/>
          <w:sz w:val="24"/>
          <w:szCs w:val="24"/>
        </w:rPr>
        <w:t>从给定的点x0开始，且以x0为中心、半径为R的岭</w:t>
      </w:r>
      <w:proofErr w:type="gramStart"/>
      <w:r w:rsidRPr="00431B32">
        <w:rPr>
          <w:rFonts w:asciiTheme="minorEastAsia" w:hAnsiTheme="minorEastAsia" w:hint="eastAsia"/>
          <w:sz w:val="24"/>
          <w:szCs w:val="24"/>
        </w:rPr>
        <w:t>嵴</w:t>
      </w:r>
      <w:proofErr w:type="gramEnd"/>
      <w:r w:rsidRPr="00431B32">
        <w:rPr>
          <w:rFonts w:asciiTheme="minorEastAsia" w:hAnsiTheme="minorEastAsia" w:hint="eastAsia"/>
          <w:sz w:val="24"/>
          <w:szCs w:val="24"/>
        </w:rPr>
        <w:t>上找到这样一个因子点，它使得这个岭</w:t>
      </w:r>
      <w:proofErr w:type="gramStart"/>
      <w:r w:rsidRPr="00431B32">
        <w:rPr>
          <w:rFonts w:asciiTheme="minorEastAsia" w:hAnsiTheme="minorEastAsia" w:hint="eastAsia"/>
          <w:sz w:val="24"/>
          <w:szCs w:val="24"/>
        </w:rPr>
        <w:t>嵴</w:t>
      </w:r>
      <w:proofErr w:type="gramEnd"/>
      <w:r w:rsidRPr="00431B32">
        <w:rPr>
          <w:rFonts w:asciiTheme="minorEastAsia" w:hAnsiTheme="minorEastAsia" w:hint="eastAsia"/>
          <w:sz w:val="24"/>
          <w:szCs w:val="24"/>
        </w:rPr>
        <w:t>上预测响应为最佳。可认为在预测响应面上这个岭</w:t>
      </w:r>
      <w:proofErr w:type="gramStart"/>
      <w:r w:rsidRPr="00431B32">
        <w:rPr>
          <w:rFonts w:asciiTheme="minorEastAsia" w:hAnsiTheme="minorEastAsia" w:hint="eastAsia"/>
          <w:sz w:val="24"/>
          <w:szCs w:val="24"/>
        </w:rPr>
        <w:t>嵴</w:t>
      </w:r>
      <w:proofErr w:type="gramEnd"/>
      <w:r w:rsidRPr="00431B32">
        <w:rPr>
          <w:rFonts w:asciiTheme="minorEastAsia" w:hAnsiTheme="minorEastAsia" w:hint="eastAsia"/>
          <w:sz w:val="24"/>
          <w:szCs w:val="24"/>
        </w:rPr>
        <w:t>是往上或往下寻找的最可能方向。于是岭</w:t>
      </w:r>
      <w:proofErr w:type="gramStart"/>
      <w:r w:rsidRPr="00431B32">
        <w:rPr>
          <w:rFonts w:asciiTheme="minorEastAsia" w:hAnsiTheme="minorEastAsia" w:hint="eastAsia"/>
          <w:sz w:val="24"/>
          <w:szCs w:val="24"/>
        </w:rPr>
        <w:t>嵴</w:t>
      </w:r>
      <w:proofErr w:type="gramEnd"/>
      <w:r w:rsidRPr="00431B32">
        <w:rPr>
          <w:rFonts w:asciiTheme="minorEastAsia" w:hAnsiTheme="minorEastAsia" w:hint="eastAsia"/>
          <w:sz w:val="24"/>
          <w:szCs w:val="24"/>
        </w:rPr>
        <w:t>分析可用来帮助解释已存在的响应面或</w:t>
      </w:r>
      <w:proofErr w:type="gramStart"/>
      <w:r w:rsidRPr="00431B32">
        <w:rPr>
          <w:rFonts w:asciiTheme="minorEastAsia" w:hAnsiTheme="minorEastAsia" w:hint="eastAsia"/>
          <w:sz w:val="24"/>
          <w:szCs w:val="24"/>
        </w:rPr>
        <w:t>指示近</w:t>
      </w:r>
      <w:proofErr w:type="gramEnd"/>
      <w:r w:rsidRPr="00431B32">
        <w:rPr>
          <w:rFonts w:asciiTheme="minorEastAsia" w:hAnsiTheme="minorEastAsia" w:hint="eastAsia"/>
          <w:sz w:val="24"/>
          <w:szCs w:val="24"/>
        </w:rPr>
        <w:t>一步的实验方向。</w:t>
      </w:r>
    </w:p>
    <w:p w:rsidR="00EB684F" w:rsidRPr="00431B32" w:rsidRDefault="00EB684F" w:rsidP="00EB684F">
      <w:pPr>
        <w:ind w:left="360"/>
        <w:rPr>
          <w:rFonts w:asciiTheme="minorEastAsia" w:hAnsiTheme="minorEastAsia"/>
          <w:sz w:val="24"/>
          <w:szCs w:val="24"/>
        </w:rPr>
      </w:pPr>
      <w:r w:rsidRPr="00431B32">
        <w:rPr>
          <w:rFonts w:asciiTheme="minorEastAsia" w:hAnsiTheme="minorEastAsia" w:hint="eastAsia"/>
          <w:sz w:val="24"/>
          <w:szCs w:val="24"/>
        </w:rPr>
        <w:t>若起始点x0缺省，</w:t>
      </w:r>
      <w:proofErr w:type="gramStart"/>
      <w:r w:rsidRPr="00431B32">
        <w:rPr>
          <w:rFonts w:asciiTheme="minorEastAsia" w:hAnsiTheme="minorEastAsia" w:hint="eastAsia"/>
          <w:sz w:val="24"/>
          <w:szCs w:val="24"/>
        </w:rPr>
        <w:t>取设计</w:t>
      </w:r>
      <w:proofErr w:type="gramEnd"/>
      <w:r w:rsidRPr="00431B32">
        <w:rPr>
          <w:rFonts w:asciiTheme="minorEastAsia" w:hAnsiTheme="minorEastAsia" w:hint="eastAsia"/>
          <w:sz w:val="24"/>
          <w:szCs w:val="24"/>
        </w:rPr>
        <w:t>因子的最大和最小值的中点坐标作为x0，若半径也缺省，那么在0,0.1</w:t>
      </w:r>
      <w:r w:rsidRPr="00431B32">
        <w:rPr>
          <w:rFonts w:asciiTheme="minorEastAsia" w:hAnsiTheme="minorEastAsia"/>
          <w:sz w:val="24"/>
          <w:szCs w:val="24"/>
        </w:rPr>
        <w:t>…</w:t>
      </w:r>
      <w:r w:rsidRPr="00431B32">
        <w:rPr>
          <w:rFonts w:asciiTheme="minorEastAsia" w:hAnsiTheme="minorEastAsia" w:hint="eastAsia"/>
          <w:sz w:val="24"/>
          <w:szCs w:val="24"/>
        </w:rPr>
        <w:t>0.9上计算岭</w:t>
      </w:r>
      <w:proofErr w:type="gramStart"/>
      <w:r w:rsidRPr="00431B32">
        <w:rPr>
          <w:rFonts w:asciiTheme="minorEastAsia" w:hAnsiTheme="minorEastAsia" w:hint="eastAsia"/>
          <w:sz w:val="24"/>
          <w:szCs w:val="24"/>
        </w:rPr>
        <w:t>嵴</w:t>
      </w:r>
      <w:proofErr w:type="gramEnd"/>
      <w:r w:rsidRPr="00431B32">
        <w:rPr>
          <w:rFonts w:asciiTheme="minorEastAsia" w:hAnsiTheme="minorEastAsia" w:hint="eastAsia"/>
          <w:sz w:val="24"/>
          <w:szCs w:val="24"/>
        </w:rPr>
        <w:t>。通常，岭</w:t>
      </w:r>
      <w:proofErr w:type="gramStart"/>
      <w:r w:rsidRPr="00431B32">
        <w:rPr>
          <w:rFonts w:asciiTheme="minorEastAsia" w:hAnsiTheme="minorEastAsia" w:hint="eastAsia"/>
          <w:sz w:val="24"/>
          <w:szCs w:val="24"/>
        </w:rPr>
        <w:t>嵴</w:t>
      </w:r>
      <w:proofErr w:type="gramEnd"/>
      <w:r w:rsidRPr="00431B32">
        <w:rPr>
          <w:rFonts w:asciiTheme="minorEastAsia" w:hAnsiTheme="minorEastAsia" w:hint="eastAsia"/>
          <w:sz w:val="24"/>
          <w:szCs w:val="24"/>
        </w:rPr>
        <w:t>分析根据对这些因子变量的编码值来拟合响应面，那么岭</w:t>
      </w:r>
      <w:proofErr w:type="gramStart"/>
      <w:r w:rsidRPr="00431B32">
        <w:rPr>
          <w:rFonts w:asciiTheme="minorEastAsia" w:hAnsiTheme="minorEastAsia" w:hint="eastAsia"/>
          <w:sz w:val="24"/>
          <w:szCs w:val="24"/>
        </w:rPr>
        <w:t>嵴</w:t>
      </w:r>
      <w:proofErr w:type="gramEnd"/>
      <w:r w:rsidRPr="00431B32">
        <w:rPr>
          <w:rFonts w:asciiTheme="minorEastAsia" w:hAnsiTheme="minorEastAsia" w:hint="eastAsia"/>
          <w:sz w:val="24"/>
          <w:szCs w:val="24"/>
        </w:rPr>
        <w:t>的结果是对每个坐标用编码零值点开始不断扩大，但不能超出试验范围。不过，岭</w:t>
      </w:r>
      <w:proofErr w:type="gramStart"/>
      <w:r w:rsidRPr="00431B32">
        <w:rPr>
          <w:rFonts w:asciiTheme="minorEastAsia" w:hAnsiTheme="minorEastAsia" w:hint="eastAsia"/>
          <w:sz w:val="24"/>
          <w:szCs w:val="24"/>
        </w:rPr>
        <w:t>嵴</w:t>
      </w:r>
      <w:proofErr w:type="gramEnd"/>
      <w:r w:rsidRPr="00431B32">
        <w:rPr>
          <w:rFonts w:asciiTheme="minorEastAsia" w:hAnsiTheme="minorEastAsia" w:hint="eastAsia"/>
          <w:sz w:val="24"/>
          <w:szCs w:val="24"/>
        </w:rPr>
        <w:t>的中心店和半径可以由用户规定。</w:t>
      </w:r>
    </w:p>
    <w:p w:rsidR="00EB684F" w:rsidRDefault="00EB684F" w:rsidP="00EB684F">
      <w:pPr>
        <w:ind w:left="360"/>
        <w:rPr>
          <w:b/>
        </w:rPr>
      </w:pPr>
      <w:r>
        <w:rPr>
          <w:rFonts w:hint="eastAsia"/>
          <w:b/>
        </w:rPr>
        <w:t>选择项</w:t>
      </w:r>
      <w:r>
        <w:rPr>
          <w:rFonts w:hint="eastAsia"/>
          <w:b/>
        </w:rPr>
        <w:t>3</w:t>
      </w:r>
    </w:p>
    <w:p w:rsidR="00EB684F" w:rsidRPr="00431B32" w:rsidRDefault="00EB684F" w:rsidP="00EB684F">
      <w:pPr>
        <w:widowControl w:val="0"/>
        <w:numPr>
          <w:ilvl w:val="1"/>
          <w:numId w:val="17"/>
        </w:numPr>
        <w:jc w:val="both"/>
        <w:rPr>
          <w:rFonts w:asciiTheme="minorEastAsia" w:hAnsiTheme="minorEastAsia"/>
          <w:sz w:val="24"/>
          <w:szCs w:val="24"/>
        </w:rPr>
      </w:pPr>
      <w:r w:rsidRPr="00431B32">
        <w:rPr>
          <w:rFonts w:asciiTheme="minorEastAsia" w:hAnsiTheme="minorEastAsia" w:hint="eastAsia"/>
          <w:sz w:val="24"/>
          <w:szCs w:val="24"/>
        </w:rPr>
        <w:t>CENTER=</w:t>
      </w:r>
    </w:p>
    <w:p w:rsidR="00EB684F" w:rsidRPr="00431B32" w:rsidRDefault="00EB684F" w:rsidP="00EB684F">
      <w:pPr>
        <w:ind w:left="420"/>
        <w:rPr>
          <w:rFonts w:asciiTheme="minorEastAsia" w:hAnsiTheme="minorEastAsia"/>
          <w:sz w:val="24"/>
          <w:szCs w:val="24"/>
        </w:rPr>
      </w:pPr>
      <w:r w:rsidRPr="00431B32">
        <w:rPr>
          <w:rFonts w:asciiTheme="minorEastAsia" w:hAnsiTheme="minorEastAsia" w:hint="eastAsia"/>
          <w:sz w:val="24"/>
          <w:szCs w:val="24"/>
        </w:rPr>
        <w:t>规定岭</w:t>
      </w:r>
      <w:proofErr w:type="gramStart"/>
      <w:r w:rsidRPr="00431B32">
        <w:rPr>
          <w:rFonts w:asciiTheme="minorEastAsia" w:hAnsiTheme="minorEastAsia" w:hint="eastAsia"/>
          <w:sz w:val="24"/>
          <w:szCs w:val="24"/>
        </w:rPr>
        <w:t>嵴</w:t>
      </w:r>
      <w:proofErr w:type="gramEnd"/>
      <w:r w:rsidRPr="00431B32">
        <w:rPr>
          <w:rFonts w:asciiTheme="minorEastAsia" w:hAnsiTheme="minorEastAsia" w:hint="eastAsia"/>
          <w:sz w:val="24"/>
          <w:szCs w:val="24"/>
        </w:rPr>
        <w:t>起点x0的坐标列表。这个列表可以采用选择项RADIUS=描述的任何形式。坐标用原始的因子变量值（非编码）给出。这里必须为模型中的这些因子规定坐标，而且坐标的次序必须同MODEL语句中使用的次序相同。在列</w:t>
      </w:r>
      <w:r w:rsidRPr="00431B32">
        <w:rPr>
          <w:rFonts w:asciiTheme="minorEastAsia" w:hAnsiTheme="minorEastAsia" w:hint="eastAsia"/>
          <w:sz w:val="24"/>
          <w:szCs w:val="24"/>
        </w:rPr>
        <w:lastRenderedPageBreak/>
        <w:t>表中的坐标个数若超过模型中因子的个数，多于的坐标被忽略。起始点试验范围的内部。缺省时</w:t>
      </w:r>
      <w:proofErr w:type="gramStart"/>
      <w:r w:rsidRPr="00431B32">
        <w:rPr>
          <w:rFonts w:asciiTheme="minorEastAsia" w:hAnsiTheme="minorEastAsia" w:hint="eastAsia"/>
          <w:sz w:val="24"/>
          <w:szCs w:val="24"/>
        </w:rPr>
        <w:t>置每个</w:t>
      </w:r>
      <w:proofErr w:type="gramEnd"/>
      <w:r w:rsidRPr="00431B32">
        <w:rPr>
          <w:rFonts w:asciiTheme="minorEastAsia" w:hAnsiTheme="minorEastAsia" w:hint="eastAsia"/>
          <w:sz w:val="24"/>
          <w:szCs w:val="24"/>
        </w:rPr>
        <w:t>坐标为相应因子的最大和最小值间的中间值。</w:t>
      </w:r>
    </w:p>
    <w:p w:rsidR="00EB684F" w:rsidRPr="00431B32" w:rsidRDefault="00EB684F" w:rsidP="00EB684F">
      <w:pPr>
        <w:widowControl w:val="0"/>
        <w:numPr>
          <w:ilvl w:val="1"/>
          <w:numId w:val="17"/>
        </w:numPr>
        <w:jc w:val="both"/>
        <w:rPr>
          <w:rFonts w:asciiTheme="minorEastAsia" w:hAnsiTheme="minorEastAsia"/>
          <w:sz w:val="24"/>
          <w:szCs w:val="24"/>
        </w:rPr>
      </w:pPr>
      <w:r w:rsidRPr="00431B32">
        <w:rPr>
          <w:rFonts w:asciiTheme="minorEastAsia" w:hAnsiTheme="minorEastAsia" w:hint="eastAsia"/>
          <w:sz w:val="24"/>
          <w:szCs w:val="24"/>
        </w:rPr>
        <w:t>MINIMUM|MIN</w:t>
      </w:r>
    </w:p>
    <w:p w:rsidR="00EB684F" w:rsidRPr="00431B32" w:rsidRDefault="00EB684F" w:rsidP="00EB684F">
      <w:pPr>
        <w:ind w:left="1140"/>
        <w:rPr>
          <w:rFonts w:asciiTheme="minorEastAsia" w:hAnsiTheme="minorEastAsia"/>
          <w:sz w:val="24"/>
          <w:szCs w:val="24"/>
        </w:rPr>
      </w:pPr>
      <w:r w:rsidRPr="00431B32">
        <w:rPr>
          <w:rFonts w:asciiTheme="minorEastAsia" w:hAnsiTheme="minorEastAsia" w:hint="eastAsia"/>
          <w:sz w:val="24"/>
          <w:szCs w:val="24"/>
        </w:rPr>
        <w:t>MAXIMUM|MIN</w:t>
      </w:r>
    </w:p>
    <w:p w:rsidR="00EB684F" w:rsidRPr="00431B32" w:rsidRDefault="00EB684F" w:rsidP="00EB684F">
      <w:pPr>
        <w:ind w:firstLine="420"/>
        <w:rPr>
          <w:rFonts w:asciiTheme="minorEastAsia" w:hAnsiTheme="minorEastAsia"/>
          <w:sz w:val="24"/>
          <w:szCs w:val="24"/>
        </w:rPr>
      </w:pPr>
      <w:r w:rsidRPr="00431B32">
        <w:rPr>
          <w:rFonts w:asciiTheme="minorEastAsia" w:hAnsiTheme="minorEastAsia" w:hint="eastAsia"/>
          <w:sz w:val="24"/>
          <w:szCs w:val="24"/>
        </w:rPr>
        <w:t>规定所计算的岭</w:t>
      </w:r>
      <w:proofErr w:type="gramStart"/>
      <w:r w:rsidRPr="00431B32">
        <w:rPr>
          <w:rFonts w:asciiTheme="minorEastAsia" w:hAnsiTheme="minorEastAsia" w:hint="eastAsia"/>
          <w:sz w:val="24"/>
          <w:szCs w:val="24"/>
        </w:rPr>
        <w:t>嵴</w:t>
      </w:r>
      <w:proofErr w:type="gramEnd"/>
      <w:r w:rsidRPr="00431B32">
        <w:rPr>
          <w:rFonts w:asciiTheme="minorEastAsia" w:hAnsiTheme="minorEastAsia" w:hint="eastAsia"/>
          <w:sz w:val="24"/>
          <w:szCs w:val="24"/>
        </w:rPr>
        <w:t>类型。选择项MAX和MIN亮</w:t>
      </w:r>
      <w:proofErr w:type="gramStart"/>
      <w:r w:rsidRPr="00431B32">
        <w:rPr>
          <w:rFonts w:asciiTheme="minorEastAsia" w:hAnsiTheme="minorEastAsia" w:hint="eastAsia"/>
          <w:sz w:val="24"/>
          <w:szCs w:val="24"/>
        </w:rPr>
        <w:t>泽可以</w:t>
      </w:r>
      <w:proofErr w:type="gramEnd"/>
      <w:r w:rsidRPr="00431B32">
        <w:rPr>
          <w:rFonts w:asciiTheme="minorEastAsia" w:hAnsiTheme="minorEastAsia" w:hint="eastAsia"/>
          <w:sz w:val="24"/>
          <w:szCs w:val="24"/>
        </w:rPr>
        <w:t>都规定；但至少规定一个。</w:t>
      </w:r>
    </w:p>
    <w:p w:rsidR="00EB684F" w:rsidRPr="00431B32" w:rsidRDefault="00EB684F" w:rsidP="00EB684F">
      <w:pPr>
        <w:widowControl w:val="0"/>
        <w:numPr>
          <w:ilvl w:val="1"/>
          <w:numId w:val="17"/>
        </w:numPr>
        <w:jc w:val="both"/>
        <w:rPr>
          <w:rFonts w:asciiTheme="minorEastAsia" w:hAnsiTheme="minorEastAsia"/>
          <w:sz w:val="24"/>
          <w:szCs w:val="24"/>
        </w:rPr>
      </w:pPr>
      <w:r w:rsidRPr="00431B32">
        <w:rPr>
          <w:rFonts w:asciiTheme="minorEastAsia" w:hAnsiTheme="minorEastAsia" w:hint="eastAsia"/>
          <w:sz w:val="24"/>
          <w:szCs w:val="24"/>
        </w:rPr>
        <w:t>OUTR=SAS数据集</w:t>
      </w:r>
    </w:p>
    <w:p w:rsidR="00EB684F" w:rsidRPr="00431B32" w:rsidRDefault="00EB684F" w:rsidP="00EB684F">
      <w:pPr>
        <w:ind w:left="420"/>
        <w:rPr>
          <w:rFonts w:asciiTheme="minorEastAsia" w:hAnsiTheme="minorEastAsia"/>
          <w:sz w:val="24"/>
          <w:szCs w:val="24"/>
        </w:rPr>
      </w:pPr>
      <w:r w:rsidRPr="00431B32">
        <w:rPr>
          <w:rFonts w:asciiTheme="minorEastAsia" w:hAnsiTheme="minorEastAsia" w:hint="eastAsia"/>
          <w:sz w:val="24"/>
          <w:szCs w:val="24"/>
        </w:rPr>
        <w:t xml:space="preserve"> 命名存放所计算的最佳岭</w:t>
      </w:r>
      <w:proofErr w:type="gramStart"/>
      <w:r w:rsidRPr="00431B32">
        <w:rPr>
          <w:rFonts w:asciiTheme="minorEastAsia" w:hAnsiTheme="minorEastAsia" w:hint="eastAsia"/>
          <w:sz w:val="24"/>
          <w:szCs w:val="24"/>
        </w:rPr>
        <w:t>嵴</w:t>
      </w:r>
      <w:proofErr w:type="gramEnd"/>
      <w:r w:rsidRPr="00431B32">
        <w:rPr>
          <w:rFonts w:asciiTheme="minorEastAsia" w:hAnsiTheme="minorEastAsia" w:hint="eastAsia"/>
          <w:sz w:val="24"/>
          <w:szCs w:val="24"/>
        </w:rPr>
        <w:t>的输出数据集。</w:t>
      </w:r>
    </w:p>
    <w:p w:rsidR="00EB684F" w:rsidRPr="00431B32" w:rsidRDefault="00EB684F" w:rsidP="00EB684F">
      <w:pPr>
        <w:widowControl w:val="0"/>
        <w:numPr>
          <w:ilvl w:val="1"/>
          <w:numId w:val="17"/>
        </w:numPr>
        <w:jc w:val="both"/>
        <w:rPr>
          <w:rFonts w:asciiTheme="minorEastAsia" w:hAnsiTheme="minorEastAsia"/>
          <w:sz w:val="24"/>
          <w:szCs w:val="24"/>
        </w:rPr>
      </w:pPr>
      <w:r w:rsidRPr="00431B32">
        <w:rPr>
          <w:rFonts w:asciiTheme="minorEastAsia" w:hAnsiTheme="minorEastAsia" w:hint="eastAsia"/>
          <w:sz w:val="24"/>
          <w:szCs w:val="24"/>
        </w:rPr>
        <w:t>RADIUS=（编码半径）</w:t>
      </w:r>
    </w:p>
    <w:p w:rsidR="00EB684F" w:rsidRPr="00431B32" w:rsidRDefault="00EB684F" w:rsidP="00EB684F">
      <w:pPr>
        <w:ind w:left="420"/>
        <w:rPr>
          <w:rFonts w:asciiTheme="minorEastAsia" w:hAnsiTheme="minorEastAsia"/>
          <w:sz w:val="24"/>
          <w:szCs w:val="24"/>
        </w:rPr>
      </w:pPr>
      <w:r w:rsidRPr="00431B32">
        <w:rPr>
          <w:rFonts w:asciiTheme="minorEastAsia" w:hAnsiTheme="minorEastAsia" w:hint="eastAsia"/>
          <w:sz w:val="24"/>
          <w:szCs w:val="24"/>
        </w:rPr>
        <w:t>可有以下几种形式：</w:t>
      </w:r>
    </w:p>
    <w:p w:rsidR="00EB684F" w:rsidRPr="00431B32" w:rsidRDefault="00EB684F" w:rsidP="00EB684F">
      <w:pPr>
        <w:ind w:leftChars="100" w:left="210" w:firstLine="435"/>
        <w:rPr>
          <w:rFonts w:asciiTheme="minorEastAsia" w:hAnsiTheme="minorEastAsia"/>
          <w:sz w:val="24"/>
          <w:szCs w:val="24"/>
        </w:rPr>
      </w:pPr>
      <w:proofErr w:type="gramStart"/>
      <w:r w:rsidRPr="00431B32">
        <w:rPr>
          <w:rFonts w:asciiTheme="minorEastAsia" w:hAnsiTheme="minorEastAsia"/>
          <w:sz w:val="24"/>
          <w:szCs w:val="24"/>
        </w:rPr>
        <w:t xml:space="preserve">m1 </w:t>
      </w:r>
      <w:r w:rsidRPr="00431B32">
        <w:rPr>
          <w:rFonts w:asciiTheme="minorEastAsia" w:hAnsiTheme="minorEastAsia" w:hint="eastAsia"/>
          <w:sz w:val="24"/>
          <w:szCs w:val="24"/>
        </w:rPr>
        <w:t>,m2,m3</w:t>
      </w:r>
      <w:proofErr w:type="gramEnd"/>
      <w:r w:rsidRPr="00431B32">
        <w:rPr>
          <w:rFonts w:asciiTheme="minorEastAsia" w:hAnsiTheme="minorEastAsia" w:hint="eastAsia"/>
          <w:sz w:val="24"/>
          <w:szCs w:val="24"/>
        </w:rPr>
        <w:t>,</w:t>
      </w:r>
      <w:r w:rsidRPr="00431B32">
        <w:rPr>
          <w:rFonts w:asciiTheme="minorEastAsia" w:hAnsiTheme="minorEastAsia"/>
          <w:sz w:val="24"/>
          <w:szCs w:val="24"/>
        </w:rPr>
        <w:t>…</w:t>
      </w:r>
      <w:r w:rsidRPr="00431B32">
        <w:rPr>
          <w:rFonts w:asciiTheme="minorEastAsia" w:hAnsiTheme="minorEastAsia" w:hint="eastAsia"/>
          <w:sz w:val="24"/>
          <w:szCs w:val="24"/>
        </w:rPr>
        <w:t>.         几个不同的值；</w:t>
      </w:r>
    </w:p>
    <w:p w:rsidR="00EB684F" w:rsidRPr="00431B32" w:rsidRDefault="00EB684F" w:rsidP="00EB684F">
      <w:pPr>
        <w:ind w:leftChars="100" w:left="210" w:firstLine="435"/>
        <w:rPr>
          <w:rFonts w:asciiTheme="minorEastAsia" w:hAnsiTheme="minorEastAsia"/>
          <w:sz w:val="24"/>
          <w:szCs w:val="24"/>
        </w:rPr>
      </w:pPr>
      <w:r w:rsidRPr="00431B32">
        <w:rPr>
          <w:rFonts w:asciiTheme="minorEastAsia" w:hAnsiTheme="minorEastAsia" w:hint="eastAsia"/>
          <w:sz w:val="24"/>
          <w:szCs w:val="24"/>
        </w:rPr>
        <w:t>m to n                以m为起始值，n为终止值，增量为1的一系列值；</w:t>
      </w:r>
    </w:p>
    <w:p w:rsidR="00EB684F" w:rsidRPr="00431B32" w:rsidRDefault="00EB684F" w:rsidP="00EB684F">
      <w:pPr>
        <w:ind w:leftChars="100" w:left="210" w:firstLine="435"/>
        <w:rPr>
          <w:rFonts w:asciiTheme="minorEastAsia" w:hAnsiTheme="minorEastAsia"/>
          <w:sz w:val="24"/>
          <w:szCs w:val="24"/>
        </w:rPr>
      </w:pPr>
      <w:r w:rsidRPr="00431B32">
        <w:rPr>
          <w:rFonts w:asciiTheme="minorEastAsia" w:hAnsiTheme="minorEastAsia" w:hint="eastAsia"/>
          <w:sz w:val="24"/>
          <w:szCs w:val="24"/>
        </w:rPr>
        <w:t>m to n by i             以m为起始值，n为终止值，增量为i的一系列值；</w:t>
      </w:r>
    </w:p>
    <w:p w:rsidR="00EB684F" w:rsidRPr="00431B32" w:rsidRDefault="00EB684F" w:rsidP="00EB684F">
      <w:pPr>
        <w:ind w:firstLine="435"/>
        <w:rPr>
          <w:rFonts w:asciiTheme="minorEastAsia" w:hAnsiTheme="minorEastAsia"/>
          <w:sz w:val="24"/>
          <w:szCs w:val="24"/>
        </w:rPr>
      </w:pPr>
      <w:r w:rsidRPr="00431B32">
        <w:rPr>
          <w:rFonts w:asciiTheme="minorEastAsia" w:hAnsiTheme="minorEastAsia" w:hint="eastAsia"/>
          <w:sz w:val="24"/>
          <w:szCs w:val="24"/>
        </w:rPr>
        <w:t>以上形式也可以混合使用，但混合形式要用逗号分隔开。</w:t>
      </w:r>
    </w:p>
    <w:p w:rsidR="00EB684F" w:rsidRDefault="00EB684F" w:rsidP="00EB684F">
      <w:pPr>
        <w:ind w:firstLine="435"/>
        <w:rPr>
          <w:szCs w:val="21"/>
        </w:rPr>
      </w:pPr>
    </w:p>
    <w:p w:rsidR="00EB684F" w:rsidRPr="00431B32" w:rsidRDefault="00EB684F" w:rsidP="00EB684F">
      <w:pPr>
        <w:widowControl w:val="0"/>
        <w:numPr>
          <w:ilvl w:val="0"/>
          <w:numId w:val="15"/>
        </w:numPr>
        <w:jc w:val="both"/>
        <w:rPr>
          <w:rFonts w:ascii="黑体" w:eastAsia="黑体"/>
          <w:sz w:val="24"/>
          <w:szCs w:val="24"/>
        </w:rPr>
      </w:pPr>
      <w:r w:rsidRPr="00431B32">
        <w:rPr>
          <w:rFonts w:ascii="黑体" w:eastAsia="黑体" w:hint="eastAsia"/>
          <w:sz w:val="24"/>
          <w:szCs w:val="24"/>
        </w:rPr>
        <w:t>ID语句</w:t>
      </w:r>
    </w:p>
    <w:p w:rsidR="00EB684F" w:rsidRPr="00431B32" w:rsidRDefault="00EB684F" w:rsidP="00EB684F">
      <w:pPr>
        <w:rPr>
          <w:rFonts w:asciiTheme="minorEastAsia" w:hAnsiTheme="minorEastAsia"/>
          <w:sz w:val="24"/>
          <w:szCs w:val="24"/>
        </w:rPr>
      </w:pPr>
      <w:r w:rsidRPr="00431B32">
        <w:rPr>
          <w:rFonts w:asciiTheme="minorEastAsia" w:hAnsiTheme="minorEastAsia" w:hint="eastAsia"/>
          <w:sz w:val="24"/>
          <w:szCs w:val="24"/>
        </w:rPr>
        <w:t>ID语句设置一些变量，他们被输出到由 PROC RSREG语句的选择项OUT=创建的数据集中</w:t>
      </w:r>
    </w:p>
    <w:p w:rsidR="00EB684F" w:rsidRPr="00431B32" w:rsidRDefault="00EB684F" w:rsidP="00EB684F">
      <w:pPr>
        <w:widowControl w:val="0"/>
        <w:numPr>
          <w:ilvl w:val="0"/>
          <w:numId w:val="15"/>
        </w:numPr>
        <w:jc w:val="both"/>
        <w:rPr>
          <w:rFonts w:ascii="黑体" w:eastAsia="黑体"/>
          <w:sz w:val="24"/>
          <w:szCs w:val="24"/>
        </w:rPr>
      </w:pPr>
      <w:r w:rsidRPr="00431B32">
        <w:rPr>
          <w:rFonts w:ascii="黑体" w:eastAsia="黑体" w:hint="eastAsia"/>
          <w:sz w:val="24"/>
          <w:szCs w:val="24"/>
        </w:rPr>
        <w:t>BY语句</w:t>
      </w:r>
    </w:p>
    <w:p w:rsidR="00EB684F" w:rsidRPr="00431B32" w:rsidRDefault="00EB684F" w:rsidP="00EB684F">
      <w:pPr>
        <w:rPr>
          <w:rFonts w:asciiTheme="minorEastAsia" w:hAnsiTheme="minorEastAsia"/>
          <w:sz w:val="24"/>
          <w:szCs w:val="24"/>
        </w:rPr>
      </w:pPr>
      <w:r w:rsidRPr="00431B32">
        <w:rPr>
          <w:rFonts w:asciiTheme="minorEastAsia" w:hAnsiTheme="minorEastAsia" w:hint="eastAsia"/>
          <w:sz w:val="24"/>
          <w:szCs w:val="24"/>
        </w:rPr>
        <w:t>同其他过程中的用法一样。</w:t>
      </w:r>
    </w:p>
    <w:p w:rsidR="00EB684F" w:rsidRDefault="00EB684F">
      <w:pPr>
        <w:widowControl w:val="0"/>
        <w:autoSpaceDE w:val="0"/>
        <w:autoSpaceDN w:val="0"/>
        <w:adjustRightInd w:val="0"/>
        <w:rPr>
          <w:rFonts w:ascii="黑体" w:eastAsia="黑体"/>
          <w:b/>
          <w:i/>
          <w:szCs w:val="21"/>
        </w:rPr>
      </w:pPr>
    </w:p>
    <w:p w:rsidR="0061130E" w:rsidRDefault="0061130E">
      <w:pPr>
        <w:widowControl w:val="0"/>
        <w:autoSpaceDE w:val="0"/>
        <w:autoSpaceDN w:val="0"/>
        <w:adjustRightInd w:val="0"/>
        <w:rPr>
          <w:rFonts w:ascii="黑体" w:eastAsia="黑体"/>
          <w:b/>
          <w:i/>
          <w:szCs w:val="21"/>
        </w:rPr>
      </w:pPr>
    </w:p>
    <w:p w:rsidR="0061130E" w:rsidRDefault="0061130E" w:rsidP="0061130E">
      <w:pPr>
        <w:rPr>
          <w:b/>
          <w:szCs w:val="21"/>
        </w:rPr>
      </w:pPr>
      <w:r>
        <w:rPr>
          <w:rFonts w:hint="eastAsia"/>
          <w:b/>
          <w:szCs w:val="21"/>
        </w:rPr>
        <w:t>具有简单最优的响应面（二次曲面）</w:t>
      </w:r>
    </w:p>
    <w:p w:rsidR="00431B32" w:rsidRDefault="00431B32" w:rsidP="0061130E">
      <w:pPr>
        <w:widowControl w:val="0"/>
        <w:autoSpaceDE w:val="0"/>
        <w:autoSpaceDN w:val="0"/>
        <w:adjustRightInd w:val="0"/>
        <w:rPr>
          <w:rFonts w:hint="eastAsia"/>
          <w:b/>
          <w:szCs w:val="21"/>
        </w:rPr>
      </w:pPr>
      <w:r>
        <w:rPr>
          <w:rFonts w:hint="eastAsia"/>
          <w:b/>
          <w:szCs w:val="21"/>
        </w:rPr>
        <w:t>实</w:t>
      </w:r>
      <w:r w:rsidR="0061130E">
        <w:rPr>
          <w:rFonts w:hint="eastAsia"/>
          <w:b/>
          <w:szCs w:val="21"/>
        </w:rPr>
        <w:t>例</w:t>
      </w:r>
      <w:r w:rsidR="0061130E">
        <w:rPr>
          <w:rFonts w:hint="eastAsia"/>
          <w:b/>
          <w:szCs w:val="21"/>
        </w:rPr>
        <w:t xml:space="preserve">  </w:t>
      </w:r>
    </w:p>
    <w:p w:rsidR="0061130E" w:rsidRDefault="0061130E" w:rsidP="00431B32">
      <w:pPr>
        <w:widowControl w:val="0"/>
        <w:autoSpaceDE w:val="0"/>
        <w:autoSpaceDN w:val="0"/>
        <w:adjustRightInd w:val="0"/>
        <w:ind w:firstLineChars="98" w:firstLine="207"/>
        <w:rPr>
          <w:szCs w:val="21"/>
        </w:rPr>
      </w:pPr>
      <w:r>
        <w:rPr>
          <w:rFonts w:hint="eastAsia"/>
          <w:b/>
          <w:szCs w:val="21"/>
        </w:rPr>
        <w:t xml:space="preserve"> </w:t>
      </w:r>
      <w:r w:rsidRPr="00431B32">
        <w:rPr>
          <w:rFonts w:asciiTheme="minorEastAsia" w:hAnsiTheme="minorEastAsia" w:hint="eastAsia"/>
          <w:sz w:val="24"/>
          <w:szCs w:val="24"/>
        </w:rPr>
        <w:t>此例使用三因子的二次模型，试验的目的是想法使一种难闻的化学气味达到最小。考虑的相应变量（因变量）y表示臭气。与臭气有关的因子有三个：x1为温度、x2为气体-液体比、x3为容器的高度。共有15组试验数据。</w:t>
      </w:r>
    </w:p>
    <w:p w:rsidR="0061130E" w:rsidRDefault="0061130E" w:rsidP="0061130E">
      <w:pPr>
        <w:widowControl w:val="0"/>
        <w:autoSpaceDE w:val="0"/>
        <w:autoSpaceDN w:val="0"/>
        <w:adjustRightInd w:val="0"/>
        <w:rPr>
          <w:szCs w:val="21"/>
        </w:rPr>
      </w:pPr>
    </w:p>
    <w:p w:rsidR="0061130E" w:rsidRDefault="0061130E" w:rsidP="0061130E">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data</w:t>
      </w:r>
      <w:proofErr w:type="gramEnd"/>
      <w:r>
        <w:rPr>
          <w:rFonts w:ascii="Courier New" w:hAnsi="Courier New" w:cs="Courier New"/>
          <w:color w:val="000000"/>
          <w:kern w:val="0"/>
          <w:sz w:val="20"/>
          <w:szCs w:val="20"/>
          <w:shd w:val="clear" w:color="auto" w:fill="FFFFFF"/>
        </w:rPr>
        <w:t xml:space="preserve"> rsreg6_19;</w:t>
      </w:r>
    </w:p>
    <w:p w:rsidR="0061130E" w:rsidRDefault="0061130E" w:rsidP="0061130E">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input</w:t>
      </w:r>
      <w:proofErr w:type="gramEnd"/>
      <w:r>
        <w:rPr>
          <w:rFonts w:ascii="Courier New" w:hAnsi="Courier New" w:cs="Courier New"/>
          <w:color w:val="000000"/>
          <w:kern w:val="0"/>
          <w:sz w:val="20"/>
          <w:szCs w:val="20"/>
          <w:shd w:val="clear" w:color="auto" w:fill="FFFFFF"/>
        </w:rPr>
        <w:t xml:space="preserve"> y x1-x3@@;</w:t>
      </w:r>
    </w:p>
    <w:p w:rsidR="0061130E" w:rsidRDefault="0061130E" w:rsidP="0061130E">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label</w:t>
      </w:r>
      <w:r>
        <w:rPr>
          <w:rFonts w:ascii="Courier New" w:hAnsi="Courier New" w:cs="Courier New"/>
          <w:color w:val="000000"/>
          <w:kern w:val="0"/>
          <w:sz w:val="20"/>
          <w:szCs w:val="20"/>
          <w:shd w:val="clear" w:color="auto" w:fill="FFFFFF"/>
        </w:rPr>
        <w:t xml:space="preserve"> y=</w:t>
      </w:r>
      <w:r>
        <w:rPr>
          <w:rFonts w:ascii="Courier New" w:hAnsi="Courier New" w:cs="Courier New"/>
          <w:color w:val="800080"/>
          <w:kern w:val="0"/>
          <w:sz w:val="20"/>
          <w:szCs w:val="20"/>
          <w:shd w:val="clear" w:color="auto" w:fill="FFFFFF"/>
        </w:rPr>
        <w:t>"odor"</w:t>
      </w:r>
      <w:r>
        <w:rPr>
          <w:rFonts w:ascii="Courier New" w:hAnsi="Courier New" w:cs="Courier New"/>
          <w:color w:val="000000"/>
          <w:kern w:val="0"/>
          <w:sz w:val="20"/>
          <w:szCs w:val="20"/>
          <w:shd w:val="clear" w:color="auto" w:fill="FFFFFF"/>
        </w:rPr>
        <w:t xml:space="preserve"> x1=</w:t>
      </w:r>
      <w:r>
        <w:rPr>
          <w:rFonts w:ascii="Courier New" w:hAnsi="Courier New" w:cs="Courier New" w:hint="eastAsia"/>
          <w:color w:val="800080"/>
          <w:kern w:val="0"/>
          <w:sz w:val="20"/>
          <w:szCs w:val="20"/>
          <w:shd w:val="clear" w:color="auto" w:fill="FFFFFF"/>
        </w:rPr>
        <w:t>"</w:t>
      </w:r>
      <w:r>
        <w:rPr>
          <w:rFonts w:ascii="Courier New" w:hAnsi="Courier New" w:cs="Courier New" w:hint="eastAsia"/>
          <w:color w:val="800080"/>
          <w:kern w:val="0"/>
          <w:sz w:val="20"/>
          <w:szCs w:val="20"/>
          <w:shd w:val="clear" w:color="auto" w:fill="FFFFFF"/>
        </w:rPr>
        <w:t>温度</w:t>
      </w:r>
      <w:r>
        <w:rPr>
          <w:rFonts w:ascii="Courier New" w:hAnsi="Courier New" w:cs="Courier New" w:hint="eastAsia"/>
          <w:color w:val="800080"/>
          <w:kern w:val="0"/>
          <w:sz w:val="20"/>
          <w:szCs w:val="20"/>
          <w:shd w:val="clear" w:color="auto" w:fill="FFFFFF"/>
        </w:rPr>
        <w:t>"</w:t>
      </w:r>
      <w:r>
        <w:rPr>
          <w:rFonts w:ascii="Courier New" w:hAnsi="Courier New" w:cs="Courier New"/>
          <w:color w:val="000000"/>
          <w:kern w:val="0"/>
          <w:sz w:val="20"/>
          <w:szCs w:val="20"/>
          <w:shd w:val="clear" w:color="auto" w:fill="FFFFFF"/>
        </w:rPr>
        <w:t xml:space="preserve"> x2=</w:t>
      </w:r>
      <w:r>
        <w:rPr>
          <w:rFonts w:ascii="Courier New" w:hAnsi="Courier New" w:cs="Courier New" w:hint="eastAsia"/>
          <w:color w:val="800080"/>
          <w:kern w:val="0"/>
          <w:sz w:val="20"/>
          <w:szCs w:val="20"/>
          <w:shd w:val="clear" w:color="auto" w:fill="FFFFFF"/>
        </w:rPr>
        <w:t>"</w:t>
      </w:r>
      <w:r>
        <w:rPr>
          <w:rFonts w:ascii="Courier New" w:hAnsi="Courier New" w:cs="Courier New" w:hint="eastAsia"/>
          <w:color w:val="800080"/>
          <w:kern w:val="0"/>
          <w:sz w:val="20"/>
          <w:szCs w:val="20"/>
          <w:shd w:val="clear" w:color="auto" w:fill="FFFFFF"/>
        </w:rPr>
        <w:t>气体</w:t>
      </w:r>
      <w:r>
        <w:rPr>
          <w:rFonts w:ascii="Courier New" w:hAnsi="Courier New" w:cs="Courier New" w:hint="eastAsia"/>
          <w:color w:val="800080"/>
          <w:kern w:val="0"/>
          <w:sz w:val="20"/>
          <w:szCs w:val="20"/>
          <w:shd w:val="clear" w:color="auto" w:fill="FFFFFF"/>
        </w:rPr>
        <w:t>-</w:t>
      </w:r>
      <w:r>
        <w:rPr>
          <w:rFonts w:ascii="Courier New" w:hAnsi="Courier New" w:cs="Courier New" w:hint="eastAsia"/>
          <w:color w:val="800080"/>
          <w:kern w:val="0"/>
          <w:sz w:val="20"/>
          <w:szCs w:val="20"/>
          <w:shd w:val="clear" w:color="auto" w:fill="FFFFFF"/>
        </w:rPr>
        <w:t>液体比</w:t>
      </w:r>
      <w:r>
        <w:rPr>
          <w:rFonts w:ascii="Courier New" w:hAnsi="Courier New" w:cs="Courier New" w:hint="eastAsia"/>
          <w:color w:val="800080"/>
          <w:kern w:val="0"/>
          <w:sz w:val="20"/>
          <w:szCs w:val="20"/>
          <w:shd w:val="clear" w:color="auto" w:fill="FFFFFF"/>
        </w:rPr>
        <w:t>"</w:t>
      </w:r>
      <w:r>
        <w:rPr>
          <w:rFonts w:ascii="Courier New" w:hAnsi="Courier New" w:cs="Courier New"/>
          <w:color w:val="000000"/>
          <w:kern w:val="0"/>
          <w:sz w:val="20"/>
          <w:szCs w:val="20"/>
          <w:shd w:val="clear" w:color="auto" w:fill="FFFFFF"/>
        </w:rPr>
        <w:t xml:space="preserve"> x3=</w:t>
      </w:r>
      <w:r>
        <w:rPr>
          <w:rFonts w:ascii="Courier New" w:hAnsi="Courier New" w:cs="Courier New" w:hint="eastAsia"/>
          <w:color w:val="800080"/>
          <w:kern w:val="0"/>
          <w:sz w:val="20"/>
          <w:szCs w:val="20"/>
          <w:shd w:val="clear" w:color="auto" w:fill="FFFFFF"/>
        </w:rPr>
        <w:t>"</w:t>
      </w:r>
      <w:r>
        <w:rPr>
          <w:rFonts w:ascii="Courier New" w:hAnsi="Courier New" w:cs="Courier New" w:hint="eastAsia"/>
          <w:color w:val="800080"/>
          <w:kern w:val="0"/>
          <w:sz w:val="20"/>
          <w:szCs w:val="20"/>
          <w:shd w:val="clear" w:color="auto" w:fill="FFFFFF"/>
        </w:rPr>
        <w:t>容器的高度</w:t>
      </w:r>
      <w:r>
        <w:rPr>
          <w:rFonts w:ascii="Courier New" w:hAnsi="Courier New" w:cs="Courier New" w:hint="eastAsia"/>
          <w:color w:val="800080"/>
          <w:kern w:val="0"/>
          <w:sz w:val="20"/>
          <w:szCs w:val="20"/>
          <w:shd w:val="clear" w:color="auto" w:fill="FFFFFF"/>
        </w:rPr>
        <w:t>"</w:t>
      </w:r>
      <w:r>
        <w:rPr>
          <w:rFonts w:ascii="Courier New" w:hAnsi="Courier New" w:cs="Courier New"/>
          <w:color w:val="000000"/>
          <w:kern w:val="0"/>
          <w:sz w:val="20"/>
          <w:szCs w:val="20"/>
          <w:shd w:val="clear" w:color="auto" w:fill="FFFFFF"/>
        </w:rPr>
        <w:t>;</w:t>
      </w:r>
    </w:p>
    <w:p w:rsidR="0061130E" w:rsidRDefault="0061130E" w:rsidP="0061130E">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cards</w:t>
      </w:r>
      <w:proofErr w:type="gramEnd"/>
      <w:r>
        <w:rPr>
          <w:rFonts w:ascii="Courier New" w:hAnsi="Courier New" w:cs="Courier New"/>
          <w:color w:val="000000"/>
          <w:kern w:val="0"/>
          <w:sz w:val="20"/>
          <w:szCs w:val="20"/>
          <w:shd w:val="clear" w:color="auto" w:fill="FFFFFF"/>
        </w:rPr>
        <w:t>;</w:t>
      </w:r>
    </w:p>
    <w:p w:rsidR="0061130E" w:rsidRDefault="0061130E" w:rsidP="0061130E">
      <w:pPr>
        <w:widowControl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66  -1  -1  0  39  1  -1  0  43  -1  1  0  49  1  1  0</w:t>
      </w:r>
    </w:p>
    <w:p w:rsidR="0061130E" w:rsidRDefault="0061130E" w:rsidP="0061130E">
      <w:pPr>
        <w:widowControl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58  -1  0  -1  17  1  0  -1  -5  -1  0  1  -40  1  0  1</w:t>
      </w:r>
    </w:p>
    <w:p w:rsidR="0061130E" w:rsidRDefault="0061130E" w:rsidP="0061130E">
      <w:pPr>
        <w:widowControl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65  0  -1  -1  7  0  1  -1  43  0  -1  1  -22  0  1  1</w:t>
      </w:r>
    </w:p>
    <w:p w:rsidR="0061130E" w:rsidRDefault="0061130E" w:rsidP="0061130E">
      <w:pPr>
        <w:widowControl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-31  0  0  0  -35  0  0  0  -26  0  0  0</w:t>
      </w:r>
    </w:p>
    <w:p w:rsidR="0061130E" w:rsidRDefault="0061130E" w:rsidP="0061130E">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w:t>
      </w:r>
    </w:p>
    <w:p w:rsidR="0061130E" w:rsidRDefault="0061130E" w:rsidP="0061130E">
      <w:pPr>
        <w:widowControl w:val="0"/>
        <w:autoSpaceDE w:val="0"/>
        <w:autoSpaceDN w:val="0"/>
        <w:adjustRightInd w:val="0"/>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b/>
          <w:bCs/>
          <w:color w:val="000080"/>
          <w:kern w:val="0"/>
          <w:sz w:val="20"/>
          <w:szCs w:val="20"/>
          <w:shd w:val="clear" w:color="auto" w:fill="FFFFFF"/>
        </w:rPr>
        <w:t>proc</w:t>
      </w:r>
      <w:proofErr w:type="spellEnd"/>
      <w:proofErr w:type="gram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sort</w:t>
      </w:r>
      <w:r>
        <w:rPr>
          <w:rFonts w:ascii="Courier New" w:hAnsi="Courier New" w:cs="Courier New"/>
          <w:color w:val="000000"/>
          <w:kern w:val="0"/>
          <w:sz w:val="20"/>
          <w:szCs w:val="20"/>
          <w:shd w:val="clear" w:color="auto" w:fill="FFFFFF"/>
        </w:rPr>
        <w:t>;</w:t>
      </w:r>
    </w:p>
    <w:p w:rsidR="0061130E" w:rsidRDefault="0061130E" w:rsidP="0061130E">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x1-x3;   </w:t>
      </w:r>
      <w:r>
        <w:rPr>
          <w:rFonts w:ascii="Courier New" w:hAnsi="Courier New" w:cs="Courier New" w:hint="eastAsia"/>
          <w:color w:val="008000"/>
          <w:kern w:val="0"/>
          <w:sz w:val="20"/>
          <w:szCs w:val="20"/>
          <w:shd w:val="clear" w:color="auto" w:fill="FFFFFF"/>
        </w:rPr>
        <w:t>*</w:t>
      </w:r>
      <w:r>
        <w:rPr>
          <w:rFonts w:ascii="Courier New" w:hAnsi="Courier New" w:cs="Courier New" w:hint="eastAsia"/>
          <w:color w:val="008000"/>
          <w:kern w:val="0"/>
          <w:sz w:val="20"/>
          <w:szCs w:val="20"/>
          <w:shd w:val="clear" w:color="auto" w:fill="FFFFFF"/>
        </w:rPr>
        <w:t>变量</w:t>
      </w:r>
      <w:r>
        <w:rPr>
          <w:rFonts w:ascii="Courier New" w:hAnsi="Courier New" w:cs="Courier New" w:hint="eastAsia"/>
          <w:color w:val="008000"/>
          <w:kern w:val="0"/>
          <w:sz w:val="20"/>
          <w:szCs w:val="20"/>
          <w:shd w:val="clear" w:color="auto" w:fill="FFFFFF"/>
        </w:rPr>
        <w:t>x1 x2 x3</w:t>
      </w:r>
      <w:r>
        <w:rPr>
          <w:rFonts w:ascii="Courier New" w:hAnsi="Courier New" w:cs="Courier New" w:hint="eastAsia"/>
          <w:color w:val="008000"/>
          <w:kern w:val="0"/>
          <w:sz w:val="20"/>
          <w:szCs w:val="20"/>
          <w:shd w:val="clear" w:color="auto" w:fill="FFFFFF"/>
        </w:rPr>
        <w:t>由小到大排列</w:t>
      </w:r>
      <w:r>
        <w:rPr>
          <w:rFonts w:ascii="Courier New" w:hAnsi="Courier New" w:cs="Courier New" w:hint="eastAsia"/>
          <w:color w:val="008000"/>
          <w:kern w:val="0"/>
          <w:sz w:val="20"/>
          <w:szCs w:val="20"/>
          <w:shd w:val="clear" w:color="auto" w:fill="FFFFFF"/>
        </w:rPr>
        <w:t>;</w:t>
      </w:r>
    </w:p>
    <w:p w:rsidR="0061130E" w:rsidRDefault="0061130E" w:rsidP="0061130E">
      <w:pPr>
        <w:widowControl w:val="0"/>
        <w:autoSpaceDE w:val="0"/>
        <w:autoSpaceDN w:val="0"/>
        <w:adjustRightInd w:val="0"/>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b/>
          <w:bCs/>
          <w:color w:val="000080"/>
          <w:kern w:val="0"/>
          <w:sz w:val="20"/>
          <w:szCs w:val="20"/>
          <w:shd w:val="clear" w:color="auto" w:fill="FFFFFF"/>
        </w:rPr>
        <w:t>proc</w:t>
      </w:r>
      <w:proofErr w:type="spellEnd"/>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rsreg</w:t>
      </w:r>
      <w:proofErr w:type="spellEnd"/>
      <w:r>
        <w:rPr>
          <w:rFonts w:ascii="Courier New" w:hAnsi="Courier New" w:cs="Courier New"/>
          <w:color w:val="000000"/>
          <w:kern w:val="0"/>
          <w:sz w:val="20"/>
          <w:szCs w:val="20"/>
          <w:shd w:val="clear" w:color="auto" w:fill="FFFFFF"/>
        </w:rPr>
        <w:t>;</w:t>
      </w:r>
    </w:p>
    <w:p w:rsidR="0061130E" w:rsidRDefault="0061130E" w:rsidP="0061130E">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y=x1 x2 x3/</w:t>
      </w:r>
      <w:proofErr w:type="spellStart"/>
      <w:r>
        <w:rPr>
          <w:rFonts w:ascii="Courier New" w:hAnsi="Courier New" w:cs="Courier New"/>
          <w:color w:val="0000FF"/>
          <w:kern w:val="0"/>
          <w:sz w:val="20"/>
          <w:szCs w:val="20"/>
          <w:shd w:val="clear" w:color="auto" w:fill="FFFFFF"/>
        </w:rPr>
        <w:t>lackfit</w:t>
      </w:r>
      <w:proofErr w:type="spellEnd"/>
      <w:r>
        <w:rPr>
          <w:rFonts w:ascii="Courier New" w:hAnsi="Courier New" w:cs="Courier New"/>
          <w:color w:val="000000"/>
          <w:kern w:val="0"/>
          <w:sz w:val="20"/>
          <w:szCs w:val="20"/>
          <w:shd w:val="clear" w:color="auto" w:fill="FFFFFF"/>
        </w:rPr>
        <w:t>;</w:t>
      </w:r>
      <w:r>
        <w:rPr>
          <w:rFonts w:ascii="Courier New" w:hAnsi="Courier New" w:cs="Courier New" w:hint="eastAsia"/>
          <w:color w:val="008000"/>
          <w:kern w:val="0"/>
          <w:sz w:val="20"/>
          <w:szCs w:val="20"/>
          <w:shd w:val="clear" w:color="auto" w:fill="FFFFFF"/>
        </w:rPr>
        <w:t>/*</w:t>
      </w:r>
      <w:r>
        <w:rPr>
          <w:rFonts w:ascii="Courier New" w:hAnsi="Courier New" w:cs="Courier New" w:hint="eastAsia"/>
          <w:color w:val="008000"/>
          <w:kern w:val="0"/>
          <w:sz w:val="20"/>
          <w:szCs w:val="20"/>
          <w:shd w:val="clear" w:color="auto" w:fill="FFFFFF"/>
        </w:rPr>
        <w:t>要求进行拟合的不合适度检验</w:t>
      </w:r>
      <w:r>
        <w:rPr>
          <w:rFonts w:ascii="Courier New" w:hAnsi="Courier New" w:cs="Courier New" w:hint="eastAsia"/>
          <w:color w:val="008000"/>
          <w:kern w:val="0"/>
          <w:sz w:val="20"/>
          <w:szCs w:val="20"/>
          <w:shd w:val="clear" w:color="auto" w:fill="FFFFFF"/>
        </w:rPr>
        <w:t>*/</w:t>
      </w:r>
    </w:p>
    <w:p w:rsidR="0061130E" w:rsidRDefault="0061130E" w:rsidP="0061130E">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61130E" w:rsidRDefault="0061130E" w:rsidP="0061130E">
      <w:pPr>
        <w:widowControl w:val="0"/>
        <w:autoSpaceDE w:val="0"/>
        <w:autoSpaceDN w:val="0"/>
        <w:adjustRightInd w:val="0"/>
        <w:rPr>
          <w:szCs w:val="21"/>
        </w:rPr>
      </w:pPr>
    </w:p>
    <w:p w:rsidR="0061130E" w:rsidRDefault="0061130E" w:rsidP="0061130E">
      <w:pPr>
        <w:widowControl w:val="0"/>
        <w:autoSpaceDE w:val="0"/>
        <w:autoSpaceDN w:val="0"/>
        <w:adjustRightInd w:val="0"/>
        <w:rPr>
          <w:szCs w:val="21"/>
        </w:rPr>
      </w:pPr>
    </w:p>
    <w:p w:rsidR="0061130E" w:rsidRDefault="0061130E" w:rsidP="0061130E">
      <w:pPr>
        <w:widowControl w:val="0"/>
        <w:autoSpaceDE w:val="0"/>
        <w:autoSpaceDN w:val="0"/>
        <w:adjustRightInd w:val="0"/>
        <w:rPr>
          <w:szCs w:val="21"/>
        </w:rPr>
      </w:pPr>
      <w:r>
        <w:rPr>
          <w:rFonts w:hint="eastAsia"/>
          <w:szCs w:val="21"/>
        </w:rPr>
        <w:t>输出结果：</w:t>
      </w:r>
    </w:p>
    <w:p w:rsidR="0061130E" w:rsidRDefault="0061130E" w:rsidP="0061130E">
      <w:pPr>
        <w:widowControl w:val="0"/>
        <w:autoSpaceDE w:val="0"/>
        <w:autoSpaceDN w:val="0"/>
        <w:adjustRightInd w:val="0"/>
        <w:rPr>
          <w:rFonts w:ascii="黑体" w:eastAsia="黑体"/>
          <w:b/>
          <w:i/>
          <w:szCs w:val="21"/>
        </w:rPr>
      </w:pPr>
      <w:r>
        <w:rPr>
          <w:noProof/>
        </w:rPr>
        <w:drawing>
          <wp:inline distT="0" distB="0" distL="0" distR="0" wp14:anchorId="3BF872C9" wp14:editId="67B9276A">
            <wp:extent cx="4886325" cy="405765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886325" cy="4057650"/>
                    </a:xfrm>
                    <a:prstGeom prst="rect">
                      <a:avLst/>
                    </a:prstGeom>
                  </pic:spPr>
                </pic:pic>
              </a:graphicData>
            </a:graphic>
          </wp:inline>
        </w:drawing>
      </w:r>
    </w:p>
    <w:p w:rsidR="0061130E" w:rsidRPr="00431B32" w:rsidRDefault="006940A2" w:rsidP="006940A2">
      <w:pPr>
        <w:rPr>
          <w:rFonts w:asciiTheme="minorEastAsia" w:hAnsiTheme="minorEastAsia"/>
          <w:sz w:val="24"/>
          <w:szCs w:val="24"/>
        </w:rPr>
      </w:pPr>
      <w:r w:rsidRPr="00431B32">
        <w:rPr>
          <w:rFonts w:asciiTheme="minorEastAsia" w:hAnsiTheme="minorEastAsia" w:hint="eastAsia"/>
          <w:sz w:val="24"/>
          <w:szCs w:val="24"/>
        </w:rPr>
        <w:t>模型中</w:t>
      </w:r>
      <w:r w:rsidR="0061130E" w:rsidRPr="00431B32">
        <w:rPr>
          <w:rFonts w:asciiTheme="minorEastAsia" w:hAnsiTheme="minorEastAsia" w:hint="eastAsia"/>
          <w:sz w:val="24"/>
          <w:szCs w:val="24"/>
        </w:rPr>
        <w:t>线性项（一次项）、平方项（二次项）和交叉项的分析，对应的P值为</w:t>
      </w:r>
      <w:proofErr w:type="gramStart"/>
      <w:r w:rsidR="0061130E" w:rsidRPr="00431B32">
        <w:rPr>
          <w:rFonts w:asciiTheme="minorEastAsia" w:hAnsiTheme="minorEastAsia" w:hint="eastAsia"/>
          <w:sz w:val="24"/>
          <w:szCs w:val="24"/>
        </w:rPr>
        <w:t>各项再</w:t>
      </w:r>
      <w:proofErr w:type="gramEnd"/>
      <w:r w:rsidR="0061130E" w:rsidRPr="00431B32">
        <w:rPr>
          <w:rFonts w:asciiTheme="minorEastAsia" w:hAnsiTheme="minorEastAsia" w:hint="eastAsia"/>
          <w:sz w:val="24"/>
          <w:szCs w:val="24"/>
        </w:rPr>
        <w:t>模型中的概率，一次项的P值为0.0641，二次项的P值为0.0264,基本可以认为它们在模型中是显著的。二次响应面回归模型是显著的（显著概率为0.0657）；其中的线性项和二次项在0.1水平也是显著的（显著水平分别为0.0641&lt;0.1和0.0264&lt;0.1）；模型的总拟合系数R-S</w:t>
      </w:r>
      <w:r w:rsidR="0061130E" w:rsidRPr="00431B32">
        <w:rPr>
          <w:rFonts w:asciiTheme="minorEastAsia" w:hAnsiTheme="minorEastAsia"/>
          <w:sz w:val="24"/>
          <w:szCs w:val="24"/>
        </w:rPr>
        <w:t>q</w:t>
      </w:r>
      <w:r w:rsidR="0061130E" w:rsidRPr="00431B32">
        <w:rPr>
          <w:rFonts w:asciiTheme="minorEastAsia" w:hAnsiTheme="minorEastAsia" w:hint="eastAsia"/>
          <w:sz w:val="24"/>
          <w:szCs w:val="24"/>
        </w:rPr>
        <w:t>uare=0.8820，其中二次项和线性项分别为0.5346和0.3337。</w:t>
      </w:r>
    </w:p>
    <w:p w:rsidR="0061130E" w:rsidRDefault="006940A2" w:rsidP="0061130E">
      <w:pPr>
        <w:widowControl w:val="0"/>
        <w:autoSpaceDE w:val="0"/>
        <w:autoSpaceDN w:val="0"/>
        <w:adjustRightInd w:val="0"/>
        <w:rPr>
          <w:rFonts w:ascii="黑体" w:eastAsia="黑体"/>
          <w:b/>
          <w:i/>
          <w:szCs w:val="21"/>
        </w:rPr>
      </w:pPr>
      <w:r>
        <w:rPr>
          <w:noProof/>
        </w:rPr>
        <w:drawing>
          <wp:inline distT="0" distB="0" distL="0" distR="0" wp14:anchorId="1D26ACC0" wp14:editId="67A04AC8">
            <wp:extent cx="4476750" cy="885825"/>
            <wp:effectExtent l="0" t="0" r="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476750" cy="885825"/>
                    </a:xfrm>
                    <a:prstGeom prst="rect">
                      <a:avLst/>
                    </a:prstGeom>
                  </pic:spPr>
                </pic:pic>
              </a:graphicData>
            </a:graphic>
          </wp:inline>
        </w:drawing>
      </w:r>
    </w:p>
    <w:p w:rsidR="0061130E" w:rsidRDefault="006940A2" w:rsidP="0061130E">
      <w:pPr>
        <w:widowControl w:val="0"/>
        <w:autoSpaceDE w:val="0"/>
        <w:autoSpaceDN w:val="0"/>
        <w:adjustRightInd w:val="0"/>
        <w:rPr>
          <w:rFonts w:ascii="黑体" w:eastAsia="黑体"/>
          <w:b/>
          <w:i/>
          <w:szCs w:val="21"/>
        </w:rPr>
      </w:pPr>
      <w:r w:rsidRPr="00431B32">
        <w:rPr>
          <w:rFonts w:asciiTheme="minorEastAsia" w:hAnsiTheme="minorEastAsia" w:hint="eastAsia"/>
          <w:sz w:val="24"/>
          <w:szCs w:val="24"/>
        </w:rPr>
        <w:t>模型拟合的</w:t>
      </w:r>
      <w:proofErr w:type="gramStart"/>
      <w:r w:rsidRPr="00431B32">
        <w:rPr>
          <w:rFonts w:asciiTheme="minorEastAsia" w:hAnsiTheme="minorEastAsia" w:hint="eastAsia"/>
          <w:sz w:val="24"/>
          <w:szCs w:val="24"/>
        </w:rPr>
        <w:t>不</w:t>
      </w:r>
      <w:proofErr w:type="gramEnd"/>
      <w:r w:rsidRPr="00431B32">
        <w:rPr>
          <w:rFonts w:asciiTheme="minorEastAsia" w:hAnsiTheme="minorEastAsia" w:hint="eastAsia"/>
          <w:sz w:val="24"/>
          <w:szCs w:val="24"/>
        </w:rPr>
        <w:t>适合度的检验，</w:t>
      </w:r>
      <w:proofErr w:type="spellStart"/>
      <w:r w:rsidRPr="00431B32">
        <w:rPr>
          <w:rFonts w:asciiTheme="minorEastAsia" w:hAnsiTheme="minorEastAsia" w:hint="eastAsia"/>
          <w:sz w:val="24"/>
          <w:szCs w:val="24"/>
        </w:rPr>
        <w:t>Pr</w:t>
      </w:r>
      <w:proofErr w:type="spellEnd"/>
      <w:r w:rsidRPr="00431B32">
        <w:rPr>
          <w:rFonts w:asciiTheme="minorEastAsia" w:hAnsiTheme="minorEastAsia" w:hint="eastAsia"/>
          <w:sz w:val="24"/>
          <w:szCs w:val="24"/>
        </w:rPr>
        <w:t>&gt;F为0.0240，说明不足是显著的，此模型不能很好的解释变量间的关系，需要再做进一步的分析。</w:t>
      </w:r>
      <w:r>
        <w:rPr>
          <w:noProof/>
        </w:rPr>
        <w:lastRenderedPageBreak/>
        <w:drawing>
          <wp:inline distT="0" distB="0" distL="0" distR="0" wp14:anchorId="3A3C56AD" wp14:editId="70ECC4BC">
            <wp:extent cx="5705475" cy="1898524"/>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713472" cy="1901185"/>
                    </a:xfrm>
                    <a:prstGeom prst="rect">
                      <a:avLst/>
                    </a:prstGeom>
                  </pic:spPr>
                </pic:pic>
              </a:graphicData>
            </a:graphic>
          </wp:inline>
        </w:drawing>
      </w:r>
    </w:p>
    <w:p w:rsidR="006940A2" w:rsidRDefault="006940A2" w:rsidP="0061130E">
      <w:pPr>
        <w:widowControl w:val="0"/>
        <w:autoSpaceDE w:val="0"/>
        <w:autoSpaceDN w:val="0"/>
        <w:adjustRightInd w:val="0"/>
        <w:rPr>
          <w:rFonts w:ascii="黑体" w:eastAsia="黑体"/>
          <w:b/>
          <w:i/>
          <w:szCs w:val="21"/>
        </w:rPr>
      </w:pPr>
      <w:r w:rsidRPr="00431B32">
        <w:rPr>
          <w:rFonts w:asciiTheme="minorEastAsia" w:hAnsiTheme="minorEastAsia" w:hint="eastAsia"/>
          <w:sz w:val="24"/>
          <w:szCs w:val="24"/>
        </w:rPr>
        <w:t>二次响应面模型各项的参数估计以及各项在模型中的显著概率水平，按0.05的水平则只有x3、x1的平方和x2的平方是显著的。</w:t>
      </w:r>
      <w:r>
        <w:rPr>
          <w:noProof/>
        </w:rPr>
        <w:drawing>
          <wp:inline distT="0" distB="0" distL="0" distR="0" wp14:anchorId="3314D39B" wp14:editId="35CB8614">
            <wp:extent cx="5114925" cy="809625"/>
            <wp:effectExtent l="0" t="0" r="952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114925" cy="809625"/>
                    </a:xfrm>
                    <a:prstGeom prst="rect">
                      <a:avLst/>
                    </a:prstGeom>
                  </pic:spPr>
                </pic:pic>
              </a:graphicData>
            </a:graphic>
          </wp:inline>
        </w:drawing>
      </w:r>
    </w:p>
    <w:p w:rsidR="00F06ECE" w:rsidRDefault="00F06ECE" w:rsidP="0061130E">
      <w:pPr>
        <w:widowControl w:val="0"/>
        <w:autoSpaceDE w:val="0"/>
        <w:autoSpaceDN w:val="0"/>
        <w:adjustRightInd w:val="0"/>
        <w:rPr>
          <w:rFonts w:ascii="黑体" w:eastAsia="黑体"/>
          <w:b/>
          <w:i/>
          <w:szCs w:val="21"/>
        </w:rPr>
      </w:pPr>
      <w:r w:rsidRPr="00431B32">
        <w:rPr>
          <w:rFonts w:asciiTheme="minorEastAsia" w:hAnsiTheme="minorEastAsia" w:hint="eastAsia"/>
          <w:sz w:val="24"/>
          <w:szCs w:val="24"/>
        </w:rPr>
        <w:t>因子检验：只有x2（气体-液体比）是显著的。</w:t>
      </w:r>
      <w:r>
        <w:rPr>
          <w:noProof/>
        </w:rPr>
        <w:drawing>
          <wp:inline distT="0" distB="0" distL="0" distR="0" wp14:anchorId="36CA7C7D" wp14:editId="2C82826E">
            <wp:extent cx="3810000" cy="1560084"/>
            <wp:effectExtent l="0" t="0" r="0" b="254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810000" cy="1560084"/>
                    </a:xfrm>
                    <a:prstGeom prst="rect">
                      <a:avLst/>
                    </a:prstGeom>
                  </pic:spPr>
                </pic:pic>
              </a:graphicData>
            </a:graphic>
          </wp:inline>
        </w:drawing>
      </w:r>
    </w:p>
    <w:p w:rsidR="00F06ECE" w:rsidRDefault="00F06ECE" w:rsidP="00F06ECE">
      <w:pPr>
        <w:ind w:firstLine="435"/>
        <w:rPr>
          <w:rFonts w:ascii="黑体" w:eastAsia="黑体"/>
          <w:b/>
          <w:i/>
          <w:szCs w:val="21"/>
        </w:rPr>
      </w:pPr>
      <w:r w:rsidRPr="00431B32">
        <w:rPr>
          <w:rFonts w:asciiTheme="minorEastAsia" w:hAnsiTheme="minorEastAsia" w:hint="eastAsia"/>
          <w:sz w:val="24"/>
          <w:szCs w:val="24"/>
        </w:rPr>
        <w:t>响应面的典型分析是对原始数据进行标准化处理后的分析。由于原始数据就是标准的数据，所以输出没有变化稳定点的坐标：x1=0.121913,x2=0.199575,x3=1.770525。</w:t>
      </w:r>
      <w:r>
        <w:rPr>
          <w:noProof/>
        </w:rPr>
        <w:drawing>
          <wp:inline distT="0" distB="0" distL="0" distR="0" wp14:anchorId="28CE855F" wp14:editId="15DF5991">
            <wp:extent cx="4076700" cy="13375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076700" cy="1337500"/>
                    </a:xfrm>
                    <a:prstGeom prst="rect">
                      <a:avLst/>
                    </a:prstGeom>
                  </pic:spPr>
                </pic:pic>
              </a:graphicData>
            </a:graphic>
          </wp:inline>
        </w:drawing>
      </w:r>
    </w:p>
    <w:p w:rsidR="00F06ECE" w:rsidRPr="00431B32" w:rsidRDefault="00F06ECE" w:rsidP="00F06ECE">
      <w:pPr>
        <w:ind w:firstLine="435"/>
        <w:rPr>
          <w:rFonts w:asciiTheme="minorEastAsia" w:hAnsiTheme="minorEastAsia"/>
          <w:sz w:val="24"/>
          <w:szCs w:val="24"/>
        </w:rPr>
      </w:pPr>
      <w:r w:rsidRPr="00431B32">
        <w:rPr>
          <w:rFonts w:asciiTheme="minorEastAsia" w:hAnsiTheme="minorEastAsia" w:hint="eastAsia"/>
          <w:sz w:val="24"/>
          <w:szCs w:val="24"/>
        </w:rPr>
        <w:t>对应于最大特征值（48.858807）的特征向量方向的最大分量同x2有关，次大特征值（31.103461）与x1有关，最小特征值（6.037732）同x3有关，而第三个特征值比前两个小得多，这表明响应面对于该因子x3（容器的高度）的改变不灵敏。</w:t>
      </w:r>
    </w:p>
    <w:p w:rsidR="00C53579" w:rsidRDefault="00C53579" w:rsidP="0061130E">
      <w:pPr>
        <w:widowControl w:val="0"/>
        <w:autoSpaceDE w:val="0"/>
        <w:autoSpaceDN w:val="0"/>
        <w:adjustRightInd w:val="0"/>
        <w:rPr>
          <w:rFonts w:ascii="黑体" w:eastAsia="黑体"/>
          <w:b/>
          <w:i/>
          <w:szCs w:val="21"/>
        </w:rPr>
      </w:pPr>
    </w:p>
    <w:p w:rsidR="00F06ECE" w:rsidRPr="00431B32" w:rsidRDefault="00C53579" w:rsidP="0061130E">
      <w:pPr>
        <w:widowControl w:val="0"/>
        <w:autoSpaceDE w:val="0"/>
        <w:autoSpaceDN w:val="0"/>
        <w:adjustRightInd w:val="0"/>
        <w:rPr>
          <w:rFonts w:asciiTheme="minorEastAsia" w:hAnsiTheme="minorEastAsia"/>
          <w:sz w:val="24"/>
          <w:szCs w:val="24"/>
        </w:rPr>
      </w:pPr>
      <w:r w:rsidRPr="00431B32">
        <w:rPr>
          <w:rFonts w:asciiTheme="minorEastAsia" w:hAnsiTheme="minorEastAsia" w:hint="eastAsia"/>
          <w:sz w:val="24"/>
          <w:szCs w:val="24"/>
        </w:rPr>
        <w:t>为了对因子变量中的某两个因子画出响应面趋势图，首先固定最不显著的因子变量x3=1.77，然后生成x1和x2的格子点图。</w:t>
      </w:r>
    </w:p>
    <w:p w:rsidR="00BE7187" w:rsidRPr="00431B32" w:rsidRDefault="00BE7187" w:rsidP="0061130E">
      <w:pPr>
        <w:widowControl w:val="0"/>
        <w:autoSpaceDE w:val="0"/>
        <w:autoSpaceDN w:val="0"/>
        <w:adjustRightInd w:val="0"/>
        <w:rPr>
          <w:rFonts w:asciiTheme="minorEastAsia" w:hAnsiTheme="minorEastAsia"/>
          <w:sz w:val="24"/>
          <w:szCs w:val="24"/>
        </w:rPr>
      </w:pPr>
    </w:p>
    <w:p w:rsidR="00BE7187" w:rsidRDefault="00BE7187" w:rsidP="00BE7187">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lastRenderedPageBreak/>
        <w:t>data</w:t>
      </w:r>
      <w:proofErr w:type="gramEnd"/>
      <w:r>
        <w:rPr>
          <w:rFonts w:ascii="Courier New" w:hAnsi="Courier New" w:cs="Courier New"/>
          <w:color w:val="000000"/>
          <w:kern w:val="0"/>
          <w:sz w:val="20"/>
          <w:szCs w:val="20"/>
          <w:shd w:val="clear" w:color="auto" w:fill="FFFFFF"/>
        </w:rPr>
        <w:t xml:space="preserve"> test;</w:t>
      </w:r>
    </w:p>
    <w:p w:rsidR="00BE7187" w:rsidRDefault="00BE7187" w:rsidP="00BE7187">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test end=</w:t>
      </w:r>
      <w:proofErr w:type="spellStart"/>
      <w:r>
        <w:rPr>
          <w:rFonts w:ascii="Courier New" w:hAnsi="Courier New" w:cs="Courier New"/>
          <w:color w:val="000000"/>
          <w:kern w:val="0"/>
          <w:sz w:val="20"/>
          <w:szCs w:val="20"/>
          <w:shd w:val="clear" w:color="auto" w:fill="FFFFFF"/>
        </w:rPr>
        <w:t>eof</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hint="eastAsia"/>
          <w:color w:val="008000"/>
          <w:kern w:val="0"/>
          <w:sz w:val="20"/>
          <w:szCs w:val="20"/>
          <w:shd w:val="clear" w:color="auto" w:fill="FFFFFF"/>
        </w:rPr>
        <w:t>*</w:t>
      </w:r>
      <w:r>
        <w:rPr>
          <w:rFonts w:ascii="Courier New" w:hAnsi="Courier New" w:cs="Courier New" w:hint="eastAsia"/>
          <w:color w:val="008000"/>
          <w:kern w:val="0"/>
          <w:sz w:val="20"/>
          <w:szCs w:val="20"/>
          <w:shd w:val="clear" w:color="auto" w:fill="FFFFFF"/>
        </w:rPr>
        <w:t>得到实测值</w:t>
      </w:r>
      <w:r>
        <w:rPr>
          <w:rFonts w:ascii="Courier New" w:hAnsi="Courier New" w:cs="Courier New" w:hint="eastAsia"/>
          <w:color w:val="008000"/>
          <w:kern w:val="0"/>
          <w:sz w:val="20"/>
          <w:szCs w:val="20"/>
          <w:shd w:val="clear" w:color="auto" w:fill="FFFFFF"/>
        </w:rPr>
        <w:t>;</w:t>
      </w:r>
    </w:p>
    <w:p w:rsidR="00BE7187" w:rsidRDefault="00BE7187" w:rsidP="00BE7187">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output</w:t>
      </w:r>
      <w:proofErr w:type="gramEnd"/>
      <w:r>
        <w:rPr>
          <w:rFonts w:ascii="Courier New" w:hAnsi="Courier New" w:cs="Courier New"/>
          <w:color w:val="000000"/>
          <w:kern w:val="0"/>
          <w:sz w:val="20"/>
          <w:szCs w:val="20"/>
          <w:shd w:val="clear" w:color="auto" w:fill="FFFFFF"/>
        </w:rPr>
        <w:t>;</w:t>
      </w:r>
    </w:p>
    <w:p w:rsidR="00BE7187" w:rsidRDefault="00BE7187" w:rsidP="00BE7187">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if</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eof</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p>
    <w:p w:rsidR="00BE7187" w:rsidRDefault="00BE7187" w:rsidP="00BE7187">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do</w:t>
      </w:r>
      <w:proofErr w:type="gramEnd"/>
      <w:r>
        <w:rPr>
          <w:rFonts w:ascii="Courier New" w:hAnsi="Courier New" w:cs="Courier New"/>
          <w:color w:val="000000"/>
          <w:kern w:val="0"/>
          <w:sz w:val="20"/>
          <w:szCs w:val="20"/>
          <w:shd w:val="clear" w:color="auto" w:fill="FFFFFF"/>
        </w:rPr>
        <w:t>;</w:t>
      </w:r>
    </w:p>
    <w:p w:rsidR="00BE7187" w:rsidRDefault="00BE7187" w:rsidP="00BE7187">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y=</w:t>
      </w:r>
      <w:proofErr w:type="gramStart"/>
      <w:r>
        <w:rPr>
          <w:rFonts w:ascii="Courier New" w:hAnsi="Courier New" w:cs="Courier New"/>
          <w:b/>
          <w:bCs/>
          <w:color w:val="008080"/>
          <w:kern w:val="0"/>
          <w:sz w:val="20"/>
          <w:szCs w:val="20"/>
          <w:shd w:val="clear" w:color="auto" w:fill="FFFFFF"/>
        </w:rPr>
        <w:t>.</w:t>
      </w:r>
      <w:r>
        <w:rPr>
          <w:rFonts w:ascii="Courier New" w:hAnsi="Courier New" w:cs="Courier New"/>
          <w:color w:val="000000"/>
          <w:kern w:val="0"/>
          <w:sz w:val="20"/>
          <w:szCs w:val="20"/>
          <w:shd w:val="clear" w:color="auto" w:fill="FFFFFF"/>
        </w:rPr>
        <w:t>;</w:t>
      </w:r>
      <w:proofErr w:type="gramEnd"/>
    </w:p>
    <w:p w:rsidR="00BE7187" w:rsidRDefault="00BE7187" w:rsidP="00BE7187">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x3</w:t>
      </w:r>
      <w:proofErr w:type="gram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1.77</w:t>
      </w:r>
      <w:r>
        <w:rPr>
          <w:rFonts w:ascii="Courier New" w:hAnsi="Courier New" w:cs="Courier New"/>
          <w:color w:val="000000"/>
          <w:kern w:val="0"/>
          <w:sz w:val="20"/>
          <w:szCs w:val="20"/>
          <w:shd w:val="clear" w:color="auto" w:fill="FFFFFF"/>
        </w:rPr>
        <w:t>;</w:t>
      </w:r>
    </w:p>
    <w:p w:rsidR="00BE7187" w:rsidRDefault="00BE7187" w:rsidP="00BE7187">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do</w:t>
      </w:r>
      <w:proofErr w:type="gramEnd"/>
      <w:r>
        <w:rPr>
          <w:rFonts w:ascii="Courier New" w:hAnsi="Courier New" w:cs="Courier New"/>
          <w:color w:val="000000"/>
          <w:kern w:val="0"/>
          <w:sz w:val="20"/>
          <w:szCs w:val="20"/>
          <w:shd w:val="clear" w:color="auto" w:fill="FFFFFF"/>
        </w:rPr>
        <w:t xml:space="preserve"> x1=-</w:t>
      </w:r>
      <w:r>
        <w:rPr>
          <w:rFonts w:ascii="Courier New" w:hAnsi="Courier New" w:cs="Courier New"/>
          <w:b/>
          <w:bCs/>
          <w:color w:val="008080"/>
          <w:kern w:val="0"/>
          <w:sz w:val="20"/>
          <w:szCs w:val="20"/>
          <w:shd w:val="clear" w:color="auto" w:fill="FFFFFF"/>
        </w:rPr>
        <w:t>1.5</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to</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1.5</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0.1</w:t>
      </w:r>
      <w:r>
        <w:rPr>
          <w:rFonts w:ascii="Courier New" w:hAnsi="Courier New" w:cs="Courier New"/>
          <w:color w:val="000000"/>
          <w:kern w:val="0"/>
          <w:sz w:val="20"/>
          <w:szCs w:val="20"/>
          <w:shd w:val="clear" w:color="auto" w:fill="FFFFFF"/>
        </w:rPr>
        <w:t>;</w:t>
      </w:r>
    </w:p>
    <w:p w:rsidR="00BE7187" w:rsidRDefault="00BE7187" w:rsidP="00BE7187">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do</w:t>
      </w:r>
      <w:proofErr w:type="gramEnd"/>
      <w:r>
        <w:rPr>
          <w:rFonts w:ascii="Courier New" w:hAnsi="Courier New" w:cs="Courier New"/>
          <w:color w:val="000000"/>
          <w:kern w:val="0"/>
          <w:sz w:val="20"/>
          <w:szCs w:val="20"/>
          <w:shd w:val="clear" w:color="auto" w:fill="FFFFFF"/>
        </w:rPr>
        <w:t xml:space="preserve"> x2= -</w:t>
      </w:r>
      <w:r>
        <w:rPr>
          <w:rFonts w:ascii="Courier New" w:hAnsi="Courier New" w:cs="Courier New"/>
          <w:b/>
          <w:bCs/>
          <w:color w:val="008080"/>
          <w:kern w:val="0"/>
          <w:sz w:val="20"/>
          <w:szCs w:val="20"/>
          <w:shd w:val="clear" w:color="auto" w:fill="FFFFFF"/>
        </w:rPr>
        <w:t>2</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to</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2</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0.1</w:t>
      </w:r>
      <w:r>
        <w:rPr>
          <w:rFonts w:ascii="Courier New" w:hAnsi="Courier New" w:cs="Courier New"/>
          <w:color w:val="000000"/>
          <w:kern w:val="0"/>
          <w:sz w:val="20"/>
          <w:szCs w:val="20"/>
          <w:shd w:val="clear" w:color="auto" w:fill="FFFFFF"/>
        </w:rPr>
        <w:t xml:space="preserve">; </w:t>
      </w:r>
    </w:p>
    <w:p w:rsidR="00BE7187" w:rsidRDefault="00BE7187" w:rsidP="00BE7187">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output</w:t>
      </w:r>
      <w:proofErr w:type="gramEnd"/>
      <w:r>
        <w:rPr>
          <w:rFonts w:ascii="Courier New" w:hAnsi="Courier New" w:cs="Courier New"/>
          <w:color w:val="000000"/>
          <w:kern w:val="0"/>
          <w:sz w:val="20"/>
          <w:szCs w:val="20"/>
          <w:shd w:val="clear" w:color="auto" w:fill="FFFFFF"/>
        </w:rPr>
        <w:t>;</w:t>
      </w:r>
    </w:p>
    <w:p w:rsidR="00BE7187" w:rsidRDefault="00BE7187" w:rsidP="00BE7187">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end</w:t>
      </w:r>
      <w:proofErr w:type="gramEnd"/>
      <w:r>
        <w:rPr>
          <w:rFonts w:ascii="Courier New" w:hAnsi="Courier New" w:cs="Courier New"/>
          <w:color w:val="000000"/>
          <w:kern w:val="0"/>
          <w:sz w:val="20"/>
          <w:szCs w:val="20"/>
          <w:shd w:val="clear" w:color="auto" w:fill="FFFFFF"/>
        </w:rPr>
        <w:t>;</w:t>
      </w:r>
    </w:p>
    <w:p w:rsidR="00BE7187" w:rsidRDefault="00BE7187" w:rsidP="00BE7187">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end</w:t>
      </w:r>
      <w:proofErr w:type="gramEnd"/>
      <w:r>
        <w:rPr>
          <w:rFonts w:ascii="Courier New" w:hAnsi="Courier New" w:cs="Courier New"/>
          <w:color w:val="000000"/>
          <w:kern w:val="0"/>
          <w:sz w:val="20"/>
          <w:szCs w:val="20"/>
          <w:shd w:val="clear" w:color="auto" w:fill="FFFFFF"/>
        </w:rPr>
        <w:t>;</w:t>
      </w:r>
    </w:p>
    <w:p w:rsidR="00BE7187" w:rsidRDefault="00BE7187" w:rsidP="00BE7187">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end</w:t>
      </w:r>
      <w:proofErr w:type="gramEnd"/>
      <w:r>
        <w:rPr>
          <w:rFonts w:ascii="Courier New" w:hAnsi="Courier New" w:cs="Courier New"/>
          <w:color w:val="000000"/>
          <w:kern w:val="0"/>
          <w:sz w:val="20"/>
          <w:szCs w:val="20"/>
          <w:shd w:val="clear" w:color="auto" w:fill="FFFFFF"/>
        </w:rPr>
        <w:t>;</w:t>
      </w:r>
    </w:p>
    <w:p w:rsidR="00BE7187" w:rsidRDefault="00BE7187" w:rsidP="00BE7187">
      <w:pPr>
        <w:widowControl w:val="0"/>
        <w:autoSpaceDE w:val="0"/>
        <w:autoSpaceDN w:val="0"/>
        <w:adjustRightInd w:val="0"/>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b/>
          <w:bCs/>
          <w:color w:val="000080"/>
          <w:kern w:val="0"/>
          <w:sz w:val="20"/>
          <w:szCs w:val="20"/>
          <w:shd w:val="clear" w:color="auto" w:fill="FFFFFF"/>
        </w:rPr>
        <w:t>proc</w:t>
      </w:r>
      <w:proofErr w:type="spellEnd"/>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rsreg</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=test </w:t>
      </w:r>
      <w:r>
        <w:rPr>
          <w:rFonts w:ascii="Courier New" w:hAnsi="Courier New" w:cs="Courier New"/>
          <w:color w:val="0000FF"/>
          <w:kern w:val="0"/>
          <w:sz w:val="20"/>
          <w:szCs w:val="20"/>
          <w:shd w:val="clear" w:color="auto" w:fill="FFFFFF"/>
        </w:rPr>
        <w:t>out</w:t>
      </w:r>
      <w:r>
        <w:rPr>
          <w:rFonts w:ascii="Courier New" w:hAnsi="Courier New" w:cs="Courier New"/>
          <w:color w:val="000000"/>
          <w:kern w:val="0"/>
          <w:sz w:val="20"/>
          <w:szCs w:val="20"/>
          <w:shd w:val="clear" w:color="auto" w:fill="FFFFFF"/>
        </w:rPr>
        <w:t xml:space="preserve">=cc </w:t>
      </w:r>
      <w:proofErr w:type="spellStart"/>
      <w:r>
        <w:rPr>
          <w:rFonts w:ascii="Courier New" w:hAnsi="Courier New" w:cs="Courier New"/>
          <w:color w:val="0000FF"/>
          <w:kern w:val="0"/>
          <w:sz w:val="20"/>
          <w:szCs w:val="20"/>
          <w:shd w:val="clear" w:color="auto" w:fill="FFFFFF"/>
        </w:rPr>
        <w:t>noprint</w:t>
      </w:r>
      <w:proofErr w:type="spellEnd"/>
      <w:r>
        <w:rPr>
          <w:rFonts w:ascii="Courier New" w:hAnsi="Courier New" w:cs="Courier New"/>
          <w:color w:val="000000"/>
          <w:kern w:val="0"/>
          <w:sz w:val="20"/>
          <w:szCs w:val="20"/>
          <w:shd w:val="clear" w:color="auto" w:fill="FFFFFF"/>
        </w:rPr>
        <w:t>;</w:t>
      </w:r>
    </w:p>
    <w:p w:rsidR="00BE7187" w:rsidRDefault="00BE7187" w:rsidP="00BE7187">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color w:val="0000FF"/>
          <w:kern w:val="0"/>
          <w:sz w:val="20"/>
          <w:szCs w:val="20"/>
          <w:shd w:val="clear" w:color="auto" w:fill="FFFFFF"/>
        </w:rPr>
        <w:t>model</w:t>
      </w:r>
      <w:proofErr w:type="gramEnd"/>
      <w:r>
        <w:rPr>
          <w:rFonts w:ascii="Courier New" w:hAnsi="Courier New" w:cs="Courier New"/>
          <w:color w:val="000000"/>
          <w:kern w:val="0"/>
          <w:sz w:val="20"/>
          <w:szCs w:val="20"/>
          <w:shd w:val="clear" w:color="auto" w:fill="FFFFFF"/>
        </w:rPr>
        <w:t xml:space="preserve"> y=x1 x2 x3/</w:t>
      </w:r>
      <w:r>
        <w:rPr>
          <w:rFonts w:ascii="Courier New" w:hAnsi="Courier New" w:cs="Courier New"/>
          <w:color w:val="0000FF"/>
          <w:kern w:val="0"/>
          <w:sz w:val="20"/>
          <w:szCs w:val="20"/>
          <w:shd w:val="clear" w:color="auto" w:fill="FFFFFF"/>
        </w:rPr>
        <w:t>predict</w:t>
      </w:r>
      <w:r>
        <w:rPr>
          <w:rFonts w:ascii="Courier New" w:hAnsi="Courier New" w:cs="Courier New"/>
          <w:color w:val="000000"/>
          <w:kern w:val="0"/>
          <w:sz w:val="20"/>
          <w:szCs w:val="20"/>
          <w:shd w:val="clear" w:color="auto" w:fill="FFFFFF"/>
        </w:rPr>
        <w:t>;</w:t>
      </w:r>
    </w:p>
    <w:p w:rsidR="00BE7187" w:rsidRDefault="00BE7187" w:rsidP="00BE7187">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BE7187" w:rsidRDefault="00BE7187" w:rsidP="00BE7187">
      <w:pPr>
        <w:widowControl w:val="0"/>
        <w:autoSpaceDE w:val="0"/>
        <w:autoSpaceDN w:val="0"/>
        <w:adjustRightInd w:val="0"/>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data</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dd</w:t>
      </w:r>
      <w:proofErr w:type="spellEnd"/>
      <w:r>
        <w:rPr>
          <w:rFonts w:ascii="Courier New" w:hAnsi="Courier New" w:cs="Courier New"/>
          <w:color w:val="000000"/>
          <w:kern w:val="0"/>
          <w:sz w:val="20"/>
          <w:szCs w:val="20"/>
          <w:shd w:val="clear" w:color="auto" w:fill="FFFFFF"/>
        </w:rPr>
        <w:t>;</w:t>
      </w:r>
    </w:p>
    <w:p w:rsidR="00BE7187" w:rsidRDefault="00BE7187" w:rsidP="00BE7187">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set</w:t>
      </w:r>
      <w:proofErr w:type="gramEnd"/>
      <w:r>
        <w:rPr>
          <w:rFonts w:ascii="Courier New" w:hAnsi="Courier New" w:cs="Courier New"/>
          <w:color w:val="000000"/>
          <w:kern w:val="0"/>
          <w:sz w:val="20"/>
          <w:szCs w:val="20"/>
          <w:shd w:val="clear" w:color="auto" w:fill="FFFFFF"/>
        </w:rPr>
        <w:t xml:space="preserve"> cc;</w:t>
      </w:r>
    </w:p>
    <w:p w:rsidR="00BE7187" w:rsidRDefault="00BE7187" w:rsidP="00BE7187">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if</w:t>
      </w:r>
      <w:proofErr w:type="gramEnd"/>
      <w:r>
        <w:rPr>
          <w:rFonts w:ascii="Courier New" w:hAnsi="Courier New" w:cs="Courier New"/>
          <w:color w:val="000000"/>
          <w:kern w:val="0"/>
          <w:sz w:val="20"/>
          <w:szCs w:val="20"/>
          <w:shd w:val="clear" w:color="auto" w:fill="FFFFFF"/>
        </w:rPr>
        <w:t xml:space="preserve"> x3=</w:t>
      </w:r>
      <w:r>
        <w:rPr>
          <w:rFonts w:ascii="Courier New" w:hAnsi="Courier New" w:cs="Courier New"/>
          <w:b/>
          <w:bCs/>
          <w:color w:val="008080"/>
          <w:kern w:val="0"/>
          <w:sz w:val="20"/>
          <w:szCs w:val="20"/>
          <w:shd w:val="clear" w:color="auto" w:fill="FFFFFF"/>
        </w:rPr>
        <w:t>1.77</w:t>
      </w:r>
      <w:r>
        <w:rPr>
          <w:rFonts w:ascii="Courier New" w:hAnsi="Courier New" w:cs="Courier New"/>
          <w:color w:val="000000"/>
          <w:kern w:val="0"/>
          <w:sz w:val="20"/>
          <w:szCs w:val="20"/>
          <w:shd w:val="clear" w:color="auto" w:fill="FFFFFF"/>
        </w:rPr>
        <w:t>;</w:t>
      </w:r>
    </w:p>
    <w:p w:rsidR="00BE7187" w:rsidRDefault="00BE7187" w:rsidP="00BE7187">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proofErr w:type="gramStart"/>
      <w:r>
        <w:rPr>
          <w:rFonts w:ascii="Courier New" w:hAnsi="Courier New" w:cs="Courier New"/>
          <w:b/>
          <w:bCs/>
          <w:color w:val="000080"/>
          <w:kern w:val="0"/>
          <w:sz w:val="20"/>
          <w:szCs w:val="20"/>
          <w:shd w:val="clear" w:color="auto" w:fill="FFFFFF"/>
        </w:rPr>
        <w:t>proc</w:t>
      </w:r>
      <w:proofErr w:type="spellEnd"/>
      <w:proofErr w:type="gram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plot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dd</w:t>
      </w:r>
      <w:proofErr w:type="spellEnd"/>
      <w:r>
        <w:rPr>
          <w:rFonts w:ascii="Courier New" w:hAnsi="Courier New" w:cs="Courier New"/>
          <w:color w:val="000000"/>
          <w:kern w:val="0"/>
          <w:sz w:val="20"/>
          <w:szCs w:val="20"/>
          <w:shd w:val="clear" w:color="auto" w:fill="FFFFFF"/>
        </w:rPr>
        <w:t>;</w:t>
      </w:r>
    </w:p>
    <w:p w:rsidR="00BE7187" w:rsidRDefault="00BE7187" w:rsidP="00BE7187">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plot</w:t>
      </w:r>
      <w:proofErr w:type="gramEnd"/>
      <w:r>
        <w:rPr>
          <w:rFonts w:ascii="Courier New" w:hAnsi="Courier New" w:cs="Courier New"/>
          <w:color w:val="000000"/>
          <w:kern w:val="0"/>
          <w:sz w:val="20"/>
          <w:szCs w:val="20"/>
          <w:shd w:val="clear" w:color="auto" w:fill="FFFFFF"/>
        </w:rPr>
        <w:t xml:space="preserve"> x1*x2=y/</w:t>
      </w:r>
      <w:r>
        <w:rPr>
          <w:rFonts w:ascii="Courier New" w:hAnsi="Courier New" w:cs="Courier New"/>
          <w:color w:val="0000FF"/>
          <w:kern w:val="0"/>
          <w:sz w:val="20"/>
          <w:szCs w:val="20"/>
          <w:shd w:val="clear" w:color="auto" w:fill="FFFFFF"/>
        </w:rPr>
        <w:t>contour</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6</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hpos</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100</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vpos</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36</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hspace</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10</w:t>
      </w:r>
    </w:p>
    <w:p w:rsidR="00BE7187" w:rsidRDefault="00BE7187" w:rsidP="00BE7187">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proofErr w:type="gramStart"/>
      <w:r>
        <w:rPr>
          <w:rFonts w:ascii="Courier New" w:hAnsi="Courier New" w:cs="Courier New"/>
          <w:color w:val="0000FF"/>
          <w:kern w:val="0"/>
          <w:sz w:val="20"/>
          <w:szCs w:val="20"/>
          <w:shd w:val="clear" w:color="auto" w:fill="FFFFFF"/>
        </w:rPr>
        <w:t>haxis</w:t>
      </w:r>
      <w:proofErr w:type="spellEnd"/>
      <w:proofErr w:type="gram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2</w:t>
      </w:r>
      <w:r>
        <w:rPr>
          <w:rFonts w:ascii="Courier New" w:hAnsi="Courier New" w:cs="Courier New"/>
          <w:color w:val="000000"/>
          <w:kern w:val="0"/>
          <w:sz w:val="20"/>
          <w:szCs w:val="20"/>
          <w:shd w:val="clear" w:color="auto" w:fill="FFFFFF"/>
        </w:rPr>
        <w:t xml:space="preserve"> to </w:t>
      </w:r>
      <w:r>
        <w:rPr>
          <w:rFonts w:ascii="Courier New" w:hAnsi="Courier New" w:cs="Courier New"/>
          <w:b/>
          <w:bCs/>
          <w:color w:val="008080"/>
          <w:kern w:val="0"/>
          <w:sz w:val="20"/>
          <w:szCs w:val="20"/>
          <w:shd w:val="clear" w:color="auto" w:fill="FFFFFF"/>
        </w:rPr>
        <w:t>2</w:t>
      </w:r>
      <w:r>
        <w:rPr>
          <w:rFonts w:ascii="Courier New" w:hAnsi="Courier New" w:cs="Courier New"/>
          <w:color w:val="000000"/>
          <w:kern w:val="0"/>
          <w:sz w:val="20"/>
          <w:szCs w:val="20"/>
          <w:shd w:val="clear" w:color="auto" w:fill="FFFFFF"/>
        </w:rPr>
        <w:t xml:space="preserve"> by </w:t>
      </w:r>
      <w:r>
        <w:rPr>
          <w:rFonts w:ascii="Courier New" w:hAnsi="Courier New" w:cs="Courier New"/>
          <w:b/>
          <w:bCs/>
          <w:color w:val="008080"/>
          <w:kern w:val="0"/>
          <w:sz w:val="20"/>
          <w:szCs w:val="20"/>
          <w:shd w:val="clear" w:color="auto" w:fill="FFFFFF"/>
        </w:rPr>
        <w:t>0.5</w:t>
      </w:r>
    </w:p>
    <w:p w:rsidR="00BE7187" w:rsidRDefault="00BE7187" w:rsidP="00BE7187">
      <w:pPr>
        <w:widowControl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ab/>
        <w:t xml:space="preserve">  </w:t>
      </w:r>
      <w:proofErr w:type="spellStart"/>
      <w:proofErr w:type="gramStart"/>
      <w:r>
        <w:rPr>
          <w:rFonts w:ascii="Courier New" w:hAnsi="Courier New" w:cs="Courier New"/>
          <w:color w:val="0000FF"/>
          <w:kern w:val="0"/>
          <w:sz w:val="20"/>
          <w:szCs w:val="20"/>
          <w:shd w:val="clear" w:color="auto" w:fill="FFFFFF"/>
        </w:rPr>
        <w:t>vaxis</w:t>
      </w:r>
      <w:proofErr w:type="spellEnd"/>
      <w:proofErr w:type="gram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1.5</w:t>
      </w:r>
      <w:r>
        <w:rPr>
          <w:rFonts w:ascii="Courier New" w:hAnsi="Courier New" w:cs="Courier New"/>
          <w:color w:val="000000"/>
          <w:kern w:val="0"/>
          <w:sz w:val="20"/>
          <w:szCs w:val="20"/>
          <w:shd w:val="clear" w:color="auto" w:fill="FFFFFF"/>
        </w:rPr>
        <w:t xml:space="preserve"> to </w:t>
      </w:r>
      <w:r>
        <w:rPr>
          <w:rFonts w:ascii="Courier New" w:hAnsi="Courier New" w:cs="Courier New"/>
          <w:b/>
          <w:bCs/>
          <w:color w:val="008080"/>
          <w:kern w:val="0"/>
          <w:sz w:val="20"/>
          <w:szCs w:val="20"/>
          <w:shd w:val="clear" w:color="auto" w:fill="FFFFFF"/>
        </w:rPr>
        <w:t>1.5</w:t>
      </w:r>
      <w:r>
        <w:rPr>
          <w:rFonts w:ascii="Courier New" w:hAnsi="Courier New" w:cs="Courier New"/>
          <w:color w:val="000000"/>
          <w:kern w:val="0"/>
          <w:sz w:val="20"/>
          <w:szCs w:val="20"/>
          <w:shd w:val="clear" w:color="auto" w:fill="FFFFFF"/>
        </w:rPr>
        <w:t xml:space="preserve"> by </w:t>
      </w:r>
      <w:r>
        <w:rPr>
          <w:rFonts w:ascii="Courier New" w:hAnsi="Courier New" w:cs="Courier New"/>
          <w:b/>
          <w:bCs/>
          <w:color w:val="008080"/>
          <w:kern w:val="0"/>
          <w:sz w:val="20"/>
          <w:szCs w:val="20"/>
          <w:shd w:val="clear" w:color="auto" w:fill="FFFFFF"/>
        </w:rPr>
        <w:t>0.5</w:t>
      </w:r>
      <w:r>
        <w:rPr>
          <w:rFonts w:ascii="Courier New" w:hAnsi="Courier New" w:cs="Courier New"/>
          <w:color w:val="000000"/>
          <w:kern w:val="0"/>
          <w:sz w:val="20"/>
          <w:szCs w:val="20"/>
          <w:shd w:val="clear" w:color="auto" w:fill="FFFFFF"/>
        </w:rPr>
        <w:t>;</w:t>
      </w:r>
    </w:p>
    <w:p w:rsidR="00BE7187" w:rsidRDefault="00BE7187" w:rsidP="00BE7187">
      <w:pPr>
        <w:widowControl w:val="0"/>
        <w:autoSpaceDE w:val="0"/>
        <w:autoSpaceDN w:val="0"/>
        <w:adjustRightInd w:val="0"/>
        <w:rPr>
          <w:rFonts w:ascii="黑体" w:eastAsia="黑体"/>
          <w:b/>
          <w:i/>
          <w:szCs w:val="21"/>
        </w:rPr>
      </w:pPr>
      <w:proofErr w:type="gramStart"/>
      <w:r>
        <w:rPr>
          <w:rFonts w:ascii="Courier New" w:hAnsi="Courier New" w:cs="Courier New"/>
          <w:b/>
          <w:bCs/>
          <w:color w:val="000080"/>
          <w:kern w:val="0"/>
          <w:sz w:val="20"/>
          <w:szCs w:val="20"/>
          <w:shd w:val="clear" w:color="auto" w:fill="FFFFFF"/>
        </w:rPr>
        <w:t>run</w:t>
      </w:r>
      <w:proofErr w:type="gramEnd"/>
      <w:r>
        <w:rPr>
          <w:rFonts w:ascii="Courier New" w:hAnsi="Courier New" w:cs="Courier New"/>
          <w:color w:val="000000"/>
          <w:kern w:val="0"/>
          <w:sz w:val="20"/>
          <w:szCs w:val="20"/>
          <w:shd w:val="clear" w:color="auto" w:fill="FFFFFF"/>
        </w:rPr>
        <w:t>;</w:t>
      </w:r>
    </w:p>
    <w:p w:rsidR="00BE7187" w:rsidRDefault="00BE7187" w:rsidP="0061130E">
      <w:pPr>
        <w:widowControl w:val="0"/>
        <w:autoSpaceDE w:val="0"/>
        <w:autoSpaceDN w:val="0"/>
        <w:adjustRightInd w:val="0"/>
        <w:rPr>
          <w:rFonts w:ascii="黑体" w:eastAsia="黑体"/>
          <w:b/>
          <w:i/>
          <w:szCs w:val="21"/>
        </w:rPr>
      </w:pPr>
      <w:r>
        <w:rPr>
          <w:noProof/>
        </w:rPr>
        <w:lastRenderedPageBreak/>
        <w:drawing>
          <wp:inline distT="0" distB="0" distL="0" distR="0" wp14:anchorId="7E177AB1" wp14:editId="2ED5A195">
            <wp:extent cx="5962650" cy="4251148"/>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959549" cy="4248937"/>
                    </a:xfrm>
                    <a:prstGeom prst="rect">
                      <a:avLst/>
                    </a:prstGeom>
                  </pic:spPr>
                </pic:pic>
              </a:graphicData>
            </a:graphic>
          </wp:inline>
        </w:drawing>
      </w:r>
    </w:p>
    <w:p w:rsidR="00BE7187" w:rsidRPr="00431B32" w:rsidRDefault="00BE7187" w:rsidP="0061130E">
      <w:pPr>
        <w:widowControl w:val="0"/>
        <w:autoSpaceDE w:val="0"/>
        <w:autoSpaceDN w:val="0"/>
        <w:adjustRightInd w:val="0"/>
        <w:rPr>
          <w:rFonts w:asciiTheme="minorEastAsia" w:hAnsiTheme="minorEastAsia"/>
          <w:sz w:val="24"/>
          <w:szCs w:val="24"/>
        </w:rPr>
      </w:pPr>
      <w:r w:rsidRPr="00431B32">
        <w:rPr>
          <w:rFonts w:asciiTheme="minorEastAsia" w:hAnsiTheme="minorEastAsia" w:hint="eastAsia"/>
          <w:sz w:val="24"/>
          <w:szCs w:val="24"/>
        </w:rPr>
        <w:t>由输出的层次图可以看出取值在0附近。</w:t>
      </w:r>
    </w:p>
    <w:sectPr w:rsidR="00BE7187" w:rsidRPr="00431B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566" w:rsidRDefault="00DB3566" w:rsidP="00BB41F5">
      <w:r>
        <w:separator/>
      </w:r>
    </w:p>
  </w:endnote>
  <w:endnote w:type="continuationSeparator" w:id="0">
    <w:p w:rsidR="00DB3566" w:rsidRDefault="00DB3566" w:rsidP="00BB4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566" w:rsidRDefault="00DB3566" w:rsidP="00BB41F5">
      <w:r>
        <w:separator/>
      </w:r>
    </w:p>
  </w:footnote>
  <w:footnote w:type="continuationSeparator" w:id="0">
    <w:p w:rsidR="00DB3566" w:rsidRDefault="00DB3566" w:rsidP="00BB41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D"/>
    <w:multiLevelType w:val="multilevel"/>
    <w:tmpl w:val="0000000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F"/>
    <w:multiLevelType w:val="multilevel"/>
    <w:tmpl w:val="0000000F"/>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10"/>
    <w:multiLevelType w:val="multilevel"/>
    <w:tmpl w:val="0000001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12"/>
    <w:multiLevelType w:val="multilevel"/>
    <w:tmpl w:val="00000012"/>
    <w:lvl w:ilvl="0">
      <w:start w:val="26"/>
      <w:numFmt w:val="chineseCountingThousand"/>
      <w:lvlText w:val="第%1课"/>
      <w:lvlJc w:val="left"/>
      <w:pPr>
        <w:tabs>
          <w:tab w:val="num" w:pos="1080"/>
        </w:tabs>
        <w:ind w:left="425" w:hanging="425"/>
      </w:pPr>
      <w:rPr>
        <w:rFonts w:hint="eastAsia"/>
      </w:rPr>
    </w:lvl>
    <w:lvl w:ilvl="1">
      <w:start w:val="1"/>
      <w:numFmt w:val="chineseCountingThousand"/>
      <w:lvlText w:val="%2."/>
      <w:lvlJc w:val="left"/>
      <w:pPr>
        <w:tabs>
          <w:tab w:val="num" w:pos="1078"/>
        </w:tabs>
        <w:ind w:left="1078" w:hanging="538"/>
      </w:pPr>
      <w:rPr>
        <w:rFonts w:hint="eastAsia"/>
      </w:rPr>
    </w:lvl>
    <w:lvl w:ilvl="2">
      <w:start w:val="1"/>
      <w:numFmt w:val="decimal"/>
      <w:lvlText w:val="%3"/>
      <w:lvlJc w:val="left"/>
      <w:pPr>
        <w:tabs>
          <w:tab w:val="num" w:pos="814"/>
        </w:tabs>
        <w:ind w:left="0" w:firstLine="454"/>
      </w:pPr>
      <w:rPr>
        <w:rFonts w:hint="eastAsia"/>
      </w:rPr>
    </w:lvl>
    <w:lvl w:ilvl="3">
      <w:start w:val="1"/>
      <w:numFmt w:val="decimal"/>
      <w:lvlText w:val="（%4）."/>
      <w:lvlJc w:val="left"/>
      <w:pPr>
        <w:tabs>
          <w:tab w:val="num" w:pos="1534"/>
        </w:tabs>
        <w:ind w:left="0" w:firstLine="454"/>
      </w:pPr>
      <w:rPr>
        <w:rFonts w:hint="eastAsia"/>
      </w:rPr>
    </w:lvl>
    <w:lvl w:ilvl="4">
      <w:start w:val="1"/>
      <w:numFmt w:val="none"/>
      <w:lvlText w:val="%5."/>
      <w:lvlJc w:val="left"/>
      <w:pPr>
        <w:tabs>
          <w:tab w:val="num" w:pos="814"/>
        </w:tabs>
        <w:ind w:left="454" w:firstLine="0"/>
      </w:pPr>
      <w:rPr>
        <w:rFonts w:hint="eastAsia"/>
      </w:rPr>
    </w:lvl>
    <w:lvl w:ilvl="5">
      <w:start w:val="1"/>
      <w:numFmt w:val="none"/>
      <w:lvlRestart w:val="0"/>
      <w:lvlText w:val=""/>
      <w:lvlJc w:val="left"/>
      <w:pPr>
        <w:tabs>
          <w:tab w:val="num" w:pos="3260"/>
        </w:tabs>
        <w:ind w:left="3260" w:hanging="1134"/>
      </w:pPr>
      <w:rPr>
        <w:rFonts w:hint="eastAsia"/>
      </w:rPr>
    </w:lvl>
    <w:lvl w:ilvl="6">
      <w:start w:val="1"/>
      <w:numFmt w:val="none"/>
      <w:lvlText w:val=""/>
      <w:lvlJc w:val="left"/>
      <w:pPr>
        <w:tabs>
          <w:tab w:val="num" w:pos="3827"/>
        </w:tabs>
        <w:ind w:left="3827" w:hanging="1276"/>
      </w:pPr>
      <w:rPr>
        <w:rFonts w:hint="eastAsia"/>
      </w:rPr>
    </w:lvl>
    <w:lvl w:ilvl="7">
      <w:start w:val="1"/>
      <w:numFmt w:val="none"/>
      <w:lvlText w:val=""/>
      <w:lvlJc w:val="left"/>
      <w:pPr>
        <w:tabs>
          <w:tab w:val="num" w:pos="4394"/>
        </w:tabs>
        <w:ind w:left="4394" w:hanging="1418"/>
      </w:pPr>
      <w:rPr>
        <w:rFonts w:hint="eastAsia"/>
      </w:rPr>
    </w:lvl>
    <w:lvl w:ilvl="8">
      <w:start w:val="1"/>
      <w:numFmt w:val="none"/>
      <w:lvlText w:val=""/>
      <w:lvlJc w:val="left"/>
      <w:pPr>
        <w:tabs>
          <w:tab w:val="num" w:pos="5102"/>
        </w:tabs>
        <w:ind w:left="5102" w:hanging="1700"/>
      </w:pPr>
      <w:rPr>
        <w:rFonts w:hint="eastAsia"/>
      </w:rPr>
    </w:lvl>
  </w:abstractNum>
  <w:abstractNum w:abstractNumId="5">
    <w:nsid w:val="00000013"/>
    <w:multiLevelType w:val="multilevel"/>
    <w:tmpl w:val="00000013"/>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nsid w:val="006D094F"/>
    <w:multiLevelType w:val="hybridMultilevel"/>
    <w:tmpl w:val="A7420A06"/>
    <w:lvl w:ilvl="0" w:tplc="A864994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90B2D0D"/>
    <w:multiLevelType w:val="hybridMultilevel"/>
    <w:tmpl w:val="93B645A4"/>
    <w:lvl w:ilvl="0" w:tplc="43EAFA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pStyle w:val="a"/>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EE928C8"/>
    <w:multiLevelType w:val="hybridMultilevel"/>
    <w:tmpl w:val="480082F8"/>
    <w:lvl w:ilvl="0" w:tplc="084A378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16F4AD9"/>
    <w:multiLevelType w:val="hybridMultilevel"/>
    <w:tmpl w:val="EC62EDE2"/>
    <w:lvl w:ilvl="0" w:tplc="DAF81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96E21A6"/>
    <w:multiLevelType w:val="hybridMultilevel"/>
    <w:tmpl w:val="08D07F86"/>
    <w:lvl w:ilvl="0" w:tplc="707EF8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0BD54F7"/>
    <w:multiLevelType w:val="hybridMultilevel"/>
    <w:tmpl w:val="F438C03A"/>
    <w:lvl w:ilvl="0" w:tplc="626AE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18B447B"/>
    <w:multiLevelType w:val="hybridMultilevel"/>
    <w:tmpl w:val="3296FFDA"/>
    <w:lvl w:ilvl="0" w:tplc="CAE06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40E720D"/>
    <w:multiLevelType w:val="hybridMultilevel"/>
    <w:tmpl w:val="C67C1520"/>
    <w:lvl w:ilvl="0" w:tplc="DE3E8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8"/>
  </w:num>
  <w:num w:numId="4">
    <w:abstractNumId w:val="10"/>
  </w:num>
  <w:num w:numId="5">
    <w:abstractNumId w:val="5"/>
  </w:num>
  <w:num w:numId="6">
    <w:abstractNumId w:val="4"/>
  </w:num>
  <w:num w:numId="7">
    <w:abstractNumId w:val="7"/>
  </w:num>
  <w:num w:numId="8">
    <w:abstractNumId w:val="7"/>
  </w:num>
  <w:num w:numId="9">
    <w:abstractNumId w:val="7"/>
  </w:num>
  <w:num w:numId="10">
    <w:abstractNumId w:val="7"/>
  </w:num>
  <w:num w:numId="11">
    <w:abstractNumId w:val="9"/>
  </w:num>
  <w:num w:numId="12">
    <w:abstractNumId w:val="12"/>
  </w:num>
  <w:num w:numId="13">
    <w:abstractNumId w:val="13"/>
  </w:num>
  <w:num w:numId="14">
    <w:abstractNumId w:val="3"/>
  </w:num>
  <w:num w:numId="15">
    <w:abstractNumId w:val="1"/>
  </w:num>
  <w:num w:numId="16">
    <w:abstractNumId w:val="0"/>
  </w:num>
  <w:num w:numId="17">
    <w:abstractNumId w:val="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D70"/>
    <w:rsid w:val="00022C9E"/>
    <w:rsid w:val="000305C0"/>
    <w:rsid w:val="00035BF5"/>
    <w:rsid w:val="00072F6A"/>
    <w:rsid w:val="000765D3"/>
    <w:rsid w:val="000A3696"/>
    <w:rsid w:val="000C2878"/>
    <w:rsid w:val="000D3BB6"/>
    <w:rsid w:val="000D7DD9"/>
    <w:rsid w:val="00100D98"/>
    <w:rsid w:val="001604A4"/>
    <w:rsid w:val="001A1E9A"/>
    <w:rsid w:val="001A5016"/>
    <w:rsid w:val="002010C4"/>
    <w:rsid w:val="0023203F"/>
    <w:rsid w:val="00296417"/>
    <w:rsid w:val="002B4F49"/>
    <w:rsid w:val="002B666E"/>
    <w:rsid w:val="002B6F6E"/>
    <w:rsid w:val="002E4D5D"/>
    <w:rsid w:val="002F4287"/>
    <w:rsid w:val="00303E0A"/>
    <w:rsid w:val="0031187F"/>
    <w:rsid w:val="0033643E"/>
    <w:rsid w:val="0035124A"/>
    <w:rsid w:val="003A35F1"/>
    <w:rsid w:val="003A6D70"/>
    <w:rsid w:val="003D0365"/>
    <w:rsid w:val="003D2B5A"/>
    <w:rsid w:val="0040485B"/>
    <w:rsid w:val="00404E3D"/>
    <w:rsid w:val="00431B32"/>
    <w:rsid w:val="004627B9"/>
    <w:rsid w:val="00467A25"/>
    <w:rsid w:val="004714D3"/>
    <w:rsid w:val="00475EA0"/>
    <w:rsid w:val="00492623"/>
    <w:rsid w:val="004A440E"/>
    <w:rsid w:val="004B7877"/>
    <w:rsid w:val="004E0C33"/>
    <w:rsid w:val="004E5C36"/>
    <w:rsid w:val="00515912"/>
    <w:rsid w:val="005178AA"/>
    <w:rsid w:val="00517E42"/>
    <w:rsid w:val="00522B73"/>
    <w:rsid w:val="0061130E"/>
    <w:rsid w:val="006373B0"/>
    <w:rsid w:val="00666EE0"/>
    <w:rsid w:val="006677BC"/>
    <w:rsid w:val="006940A2"/>
    <w:rsid w:val="006A713A"/>
    <w:rsid w:val="006B3BA4"/>
    <w:rsid w:val="006D3E61"/>
    <w:rsid w:val="00710DCD"/>
    <w:rsid w:val="00720D1E"/>
    <w:rsid w:val="00751408"/>
    <w:rsid w:val="0076022E"/>
    <w:rsid w:val="0079058B"/>
    <w:rsid w:val="007A3D75"/>
    <w:rsid w:val="007D3746"/>
    <w:rsid w:val="007D7DB3"/>
    <w:rsid w:val="007E3584"/>
    <w:rsid w:val="00852336"/>
    <w:rsid w:val="00855521"/>
    <w:rsid w:val="00870CA0"/>
    <w:rsid w:val="008E1B8D"/>
    <w:rsid w:val="00902DDD"/>
    <w:rsid w:val="00906109"/>
    <w:rsid w:val="009363E5"/>
    <w:rsid w:val="0095550D"/>
    <w:rsid w:val="0096446E"/>
    <w:rsid w:val="00973D0C"/>
    <w:rsid w:val="009A4EFD"/>
    <w:rsid w:val="00A13D3C"/>
    <w:rsid w:val="00A62047"/>
    <w:rsid w:val="00A91BAF"/>
    <w:rsid w:val="00AA6B01"/>
    <w:rsid w:val="00AD5428"/>
    <w:rsid w:val="00AD5DE2"/>
    <w:rsid w:val="00B2538E"/>
    <w:rsid w:val="00B45455"/>
    <w:rsid w:val="00B907E9"/>
    <w:rsid w:val="00BB41F5"/>
    <w:rsid w:val="00BE7187"/>
    <w:rsid w:val="00C05BC5"/>
    <w:rsid w:val="00C25EA6"/>
    <w:rsid w:val="00C36490"/>
    <w:rsid w:val="00C53579"/>
    <w:rsid w:val="00C53F94"/>
    <w:rsid w:val="00C641A2"/>
    <w:rsid w:val="00D150C9"/>
    <w:rsid w:val="00D26A0E"/>
    <w:rsid w:val="00D9311A"/>
    <w:rsid w:val="00DA4E49"/>
    <w:rsid w:val="00DB3566"/>
    <w:rsid w:val="00E875FE"/>
    <w:rsid w:val="00EB684F"/>
    <w:rsid w:val="00EB6890"/>
    <w:rsid w:val="00EF4422"/>
    <w:rsid w:val="00F05A46"/>
    <w:rsid w:val="00F06ECE"/>
    <w:rsid w:val="00F17C54"/>
    <w:rsid w:val="00FA1469"/>
    <w:rsid w:val="00FA63E6"/>
    <w:rsid w:val="00FC22A5"/>
    <w:rsid w:val="00FE1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150C9"/>
  </w:style>
  <w:style w:type="paragraph" w:styleId="5">
    <w:name w:val="heading 5"/>
    <w:basedOn w:val="a0"/>
    <w:next w:val="a0"/>
    <w:link w:val="5Char"/>
    <w:uiPriority w:val="9"/>
    <w:semiHidden/>
    <w:unhideWhenUsed/>
    <w:qFormat/>
    <w:rsid w:val="006373B0"/>
    <w:pPr>
      <w:keepNext/>
      <w:keepLines/>
      <w:spacing w:before="280" w:after="290" w:line="376" w:lineRule="auto"/>
      <w:outlineLvl w:val="4"/>
    </w:pPr>
    <w:rPr>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6677BC"/>
    <w:pPr>
      <w:ind w:firstLineChars="200" w:firstLine="420"/>
    </w:pPr>
  </w:style>
  <w:style w:type="table" w:styleId="a5">
    <w:name w:val="Table Grid"/>
    <w:basedOn w:val="a2"/>
    <w:uiPriority w:val="59"/>
    <w:rsid w:val="00DA4E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0"/>
    <w:link w:val="Char"/>
    <w:uiPriority w:val="99"/>
    <w:semiHidden/>
    <w:unhideWhenUsed/>
    <w:rsid w:val="00EB6890"/>
    <w:rPr>
      <w:sz w:val="18"/>
      <w:szCs w:val="18"/>
    </w:rPr>
  </w:style>
  <w:style w:type="character" w:customStyle="1" w:styleId="Char">
    <w:name w:val="批注框文本 Char"/>
    <w:basedOn w:val="a1"/>
    <w:link w:val="a6"/>
    <w:uiPriority w:val="99"/>
    <w:semiHidden/>
    <w:rsid w:val="00EB6890"/>
    <w:rPr>
      <w:sz w:val="18"/>
      <w:szCs w:val="18"/>
    </w:rPr>
  </w:style>
  <w:style w:type="paragraph" w:styleId="a7">
    <w:name w:val="header"/>
    <w:basedOn w:val="a0"/>
    <w:link w:val="Char0"/>
    <w:uiPriority w:val="99"/>
    <w:unhideWhenUsed/>
    <w:rsid w:val="00BB41F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7"/>
    <w:uiPriority w:val="99"/>
    <w:rsid w:val="00BB41F5"/>
    <w:rPr>
      <w:sz w:val="18"/>
      <w:szCs w:val="18"/>
    </w:rPr>
  </w:style>
  <w:style w:type="paragraph" w:styleId="a8">
    <w:name w:val="footer"/>
    <w:basedOn w:val="a0"/>
    <w:link w:val="Char1"/>
    <w:uiPriority w:val="99"/>
    <w:unhideWhenUsed/>
    <w:rsid w:val="00BB41F5"/>
    <w:pPr>
      <w:tabs>
        <w:tab w:val="center" w:pos="4153"/>
        <w:tab w:val="right" w:pos="8306"/>
      </w:tabs>
      <w:snapToGrid w:val="0"/>
    </w:pPr>
    <w:rPr>
      <w:sz w:val="18"/>
      <w:szCs w:val="18"/>
    </w:rPr>
  </w:style>
  <w:style w:type="character" w:customStyle="1" w:styleId="Char1">
    <w:name w:val="页脚 Char"/>
    <w:basedOn w:val="a1"/>
    <w:link w:val="a8"/>
    <w:uiPriority w:val="99"/>
    <w:rsid w:val="00BB41F5"/>
    <w:rPr>
      <w:sz w:val="18"/>
      <w:szCs w:val="18"/>
    </w:rPr>
  </w:style>
  <w:style w:type="paragraph" w:styleId="a9">
    <w:name w:val="Normal Indent"/>
    <w:basedOn w:val="a0"/>
    <w:rsid w:val="006373B0"/>
    <w:pPr>
      <w:widowControl w:val="0"/>
      <w:ind w:rightChars="-65" w:right="-136" w:firstLineChars="200" w:firstLine="420"/>
      <w:jc w:val="both"/>
    </w:pPr>
    <w:rPr>
      <w:rFonts w:ascii="Times New Roman" w:eastAsia="宋体" w:hAnsi="Times New Roman" w:cs="Times New Roman"/>
      <w:szCs w:val="20"/>
    </w:rPr>
  </w:style>
  <w:style w:type="paragraph" w:customStyle="1" w:styleId="aa">
    <w:name w:val="程序行"/>
    <w:basedOn w:val="a9"/>
    <w:next w:val="a9"/>
    <w:rsid w:val="006373B0"/>
    <w:pPr>
      <w:ind w:firstLineChars="0" w:firstLine="840"/>
    </w:pPr>
    <w:rPr>
      <w:b/>
      <w:bCs/>
    </w:rPr>
  </w:style>
  <w:style w:type="paragraph" w:customStyle="1" w:styleId="ab">
    <w:name w:val="子弹头"/>
    <w:basedOn w:val="a0"/>
    <w:rsid w:val="006373B0"/>
    <w:pPr>
      <w:widowControl w:val="0"/>
      <w:tabs>
        <w:tab w:val="left" w:pos="840"/>
      </w:tabs>
      <w:ind w:left="360" w:hanging="360"/>
      <w:jc w:val="both"/>
    </w:pPr>
    <w:rPr>
      <w:rFonts w:ascii="Times New Roman" w:eastAsia="宋体" w:hAnsi="Times New Roman" w:cs="Times New Roman"/>
      <w:b/>
      <w:bCs/>
      <w:szCs w:val="20"/>
    </w:rPr>
  </w:style>
  <w:style w:type="paragraph" w:customStyle="1" w:styleId="a">
    <w:name w:val="课程标题三"/>
    <w:basedOn w:val="5"/>
    <w:rsid w:val="006373B0"/>
    <w:pPr>
      <w:numPr>
        <w:ilvl w:val="2"/>
        <w:numId w:val="2"/>
      </w:numPr>
      <w:tabs>
        <w:tab w:val="left" w:pos="814"/>
      </w:tabs>
    </w:pPr>
    <w:rPr>
      <w:rFonts w:ascii="Times New Roman" w:eastAsia="宋体" w:hAnsi="Times New Roman" w:cs="Times New Roman"/>
      <w:sz w:val="30"/>
    </w:rPr>
  </w:style>
  <w:style w:type="paragraph" w:customStyle="1" w:styleId="ac">
    <w:name w:val="课程标题四"/>
    <w:basedOn w:val="a0"/>
    <w:rsid w:val="006373B0"/>
    <w:pPr>
      <w:widowControl w:val="0"/>
      <w:tabs>
        <w:tab w:val="left" w:pos="1534"/>
      </w:tabs>
      <w:ind w:left="1680" w:hanging="420"/>
      <w:jc w:val="both"/>
    </w:pPr>
    <w:rPr>
      <w:rFonts w:ascii="Times New Roman" w:eastAsia="宋体" w:hAnsi="Times New Roman" w:cs="Times New Roman"/>
      <w:b/>
      <w:bCs/>
      <w:sz w:val="28"/>
      <w:szCs w:val="20"/>
    </w:rPr>
  </w:style>
  <w:style w:type="character" w:customStyle="1" w:styleId="5Char">
    <w:name w:val="标题 5 Char"/>
    <w:basedOn w:val="a1"/>
    <w:link w:val="5"/>
    <w:uiPriority w:val="9"/>
    <w:semiHidden/>
    <w:rsid w:val="006373B0"/>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150C9"/>
  </w:style>
  <w:style w:type="paragraph" w:styleId="5">
    <w:name w:val="heading 5"/>
    <w:basedOn w:val="a0"/>
    <w:next w:val="a0"/>
    <w:link w:val="5Char"/>
    <w:uiPriority w:val="9"/>
    <w:semiHidden/>
    <w:unhideWhenUsed/>
    <w:qFormat/>
    <w:rsid w:val="006373B0"/>
    <w:pPr>
      <w:keepNext/>
      <w:keepLines/>
      <w:spacing w:before="280" w:after="290" w:line="376" w:lineRule="auto"/>
      <w:outlineLvl w:val="4"/>
    </w:pPr>
    <w:rPr>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6677BC"/>
    <w:pPr>
      <w:ind w:firstLineChars="200" w:firstLine="420"/>
    </w:pPr>
  </w:style>
  <w:style w:type="table" w:styleId="a5">
    <w:name w:val="Table Grid"/>
    <w:basedOn w:val="a2"/>
    <w:uiPriority w:val="59"/>
    <w:rsid w:val="00DA4E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0"/>
    <w:link w:val="Char"/>
    <w:uiPriority w:val="99"/>
    <w:semiHidden/>
    <w:unhideWhenUsed/>
    <w:rsid w:val="00EB6890"/>
    <w:rPr>
      <w:sz w:val="18"/>
      <w:szCs w:val="18"/>
    </w:rPr>
  </w:style>
  <w:style w:type="character" w:customStyle="1" w:styleId="Char">
    <w:name w:val="批注框文本 Char"/>
    <w:basedOn w:val="a1"/>
    <w:link w:val="a6"/>
    <w:uiPriority w:val="99"/>
    <w:semiHidden/>
    <w:rsid w:val="00EB6890"/>
    <w:rPr>
      <w:sz w:val="18"/>
      <w:szCs w:val="18"/>
    </w:rPr>
  </w:style>
  <w:style w:type="paragraph" w:styleId="a7">
    <w:name w:val="header"/>
    <w:basedOn w:val="a0"/>
    <w:link w:val="Char0"/>
    <w:uiPriority w:val="99"/>
    <w:unhideWhenUsed/>
    <w:rsid w:val="00BB41F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7"/>
    <w:uiPriority w:val="99"/>
    <w:rsid w:val="00BB41F5"/>
    <w:rPr>
      <w:sz w:val="18"/>
      <w:szCs w:val="18"/>
    </w:rPr>
  </w:style>
  <w:style w:type="paragraph" w:styleId="a8">
    <w:name w:val="footer"/>
    <w:basedOn w:val="a0"/>
    <w:link w:val="Char1"/>
    <w:uiPriority w:val="99"/>
    <w:unhideWhenUsed/>
    <w:rsid w:val="00BB41F5"/>
    <w:pPr>
      <w:tabs>
        <w:tab w:val="center" w:pos="4153"/>
        <w:tab w:val="right" w:pos="8306"/>
      </w:tabs>
      <w:snapToGrid w:val="0"/>
    </w:pPr>
    <w:rPr>
      <w:sz w:val="18"/>
      <w:szCs w:val="18"/>
    </w:rPr>
  </w:style>
  <w:style w:type="character" w:customStyle="1" w:styleId="Char1">
    <w:name w:val="页脚 Char"/>
    <w:basedOn w:val="a1"/>
    <w:link w:val="a8"/>
    <w:uiPriority w:val="99"/>
    <w:rsid w:val="00BB41F5"/>
    <w:rPr>
      <w:sz w:val="18"/>
      <w:szCs w:val="18"/>
    </w:rPr>
  </w:style>
  <w:style w:type="paragraph" w:styleId="a9">
    <w:name w:val="Normal Indent"/>
    <w:basedOn w:val="a0"/>
    <w:rsid w:val="006373B0"/>
    <w:pPr>
      <w:widowControl w:val="0"/>
      <w:ind w:rightChars="-65" w:right="-136" w:firstLineChars="200" w:firstLine="420"/>
      <w:jc w:val="both"/>
    </w:pPr>
    <w:rPr>
      <w:rFonts w:ascii="Times New Roman" w:eastAsia="宋体" w:hAnsi="Times New Roman" w:cs="Times New Roman"/>
      <w:szCs w:val="20"/>
    </w:rPr>
  </w:style>
  <w:style w:type="paragraph" w:customStyle="1" w:styleId="aa">
    <w:name w:val="程序行"/>
    <w:basedOn w:val="a9"/>
    <w:next w:val="a9"/>
    <w:rsid w:val="006373B0"/>
    <w:pPr>
      <w:ind w:firstLineChars="0" w:firstLine="840"/>
    </w:pPr>
    <w:rPr>
      <w:b/>
      <w:bCs/>
    </w:rPr>
  </w:style>
  <w:style w:type="paragraph" w:customStyle="1" w:styleId="ab">
    <w:name w:val="子弹头"/>
    <w:basedOn w:val="a0"/>
    <w:rsid w:val="006373B0"/>
    <w:pPr>
      <w:widowControl w:val="0"/>
      <w:tabs>
        <w:tab w:val="left" w:pos="840"/>
      </w:tabs>
      <w:ind w:left="360" w:hanging="360"/>
      <w:jc w:val="both"/>
    </w:pPr>
    <w:rPr>
      <w:rFonts w:ascii="Times New Roman" w:eastAsia="宋体" w:hAnsi="Times New Roman" w:cs="Times New Roman"/>
      <w:b/>
      <w:bCs/>
      <w:szCs w:val="20"/>
    </w:rPr>
  </w:style>
  <w:style w:type="paragraph" w:customStyle="1" w:styleId="a">
    <w:name w:val="课程标题三"/>
    <w:basedOn w:val="5"/>
    <w:rsid w:val="006373B0"/>
    <w:pPr>
      <w:numPr>
        <w:ilvl w:val="2"/>
        <w:numId w:val="2"/>
      </w:numPr>
      <w:tabs>
        <w:tab w:val="left" w:pos="814"/>
      </w:tabs>
    </w:pPr>
    <w:rPr>
      <w:rFonts w:ascii="Times New Roman" w:eastAsia="宋体" w:hAnsi="Times New Roman" w:cs="Times New Roman"/>
      <w:sz w:val="30"/>
    </w:rPr>
  </w:style>
  <w:style w:type="paragraph" w:customStyle="1" w:styleId="ac">
    <w:name w:val="课程标题四"/>
    <w:basedOn w:val="a0"/>
    <w:rsid w:val="006373B0"/>
    <w:pPr>
      <w:widowControl w:val="0"/>
      <w:tabs>
        <w:tab w:val="left" w:pos="1534"/>
      </w:tabs>
      <w:ind w:left="1680" w:hanging="420"/>
      <w:jc w:val="both"/>
    </w:pPr>
    <w:rPr>
      <w:rFonts w:ascii="Times New Roman" w:eastAsia="宋体" w:hAnsi="Times New Roman" w:cs="Times New Roman"/>
      <w:b/>
      <w:bCs/>
      <w:sz w:val="28"/>
      <w:szCs w:val="20"/>
    </w:rPr>
  </w:style>
  <w:style w:type="character" w:customStyle="1" w:styleId="5Char">
    <w:name w:val="标题 5 Char"/>
    <w:basedOn w:val="a1"/>
    <w:link w:val="5"/>
    <w:uiPriority w:val="9"/>
    <w:semiHidden/>
    <w:rsid w:val="006373B0"/>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g"/><Relationship Id="rId39" Type="http://schemas.openxmlformats.org/officeDocument/2006/relationships/oleObject" Target="embeddings/oleObject2.bin"/><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2.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image" Target="media/image30.png"/><Relationship Id="rId45" Type="http://schemas.openxmlformats.org/officeDocument/2006/relationships/image" Target="media/image35.wmf"/><Relationship Id="rId53" Type="http://schemas.openxmlformats.org/officeDocument/2006/relationships/image" Target="media/image42.png"/><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4.png"/><Relationship Id="rId52" Type="http://schemas.openxmlformats.org/officeDocument/2006/relationships/image" Target="media/image4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wmf"/><Relationship Id="rId43" Type="http://schemas.openxmlformats.org/officeDocument/2006/relationships/image" Target="media/image33.png"/><Relationship Id="rId48"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9.wmf"/><Relationship Id="rId46" Type="http://schemas.openxmlformats.org/officeDocument/2006/relationships/oleObject" Target="embeddings/oleObject3.bin"/><Relationship Id="rId20" Type="http://schemas.openxmlformats.org/officeDocument/2006/relationships/image" Target="media/image12.png"/><Relationship Id="rId41" Type="http://schemas.openxmlformats.org/officeDocument/2006/relationships/image" Target="media/image31.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oleObject" Target="embeddings/oleObject1.bin"/><Relationship Id="rId49" Type="http://schemas.openxmlformats.org/officeDocument/2006/relationships/image" Target="media/image3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2FCD1-47BD-4878-A16D-899DBEEF8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TotalTime>
  <Pages>32</Pages>
  <Words>2465</Words>
  <Characters>14056</Characters>
  <Application>Microsoft Office Word</Application>
  <DocSecurity>0</DocSecurity>
  <Lines>117</Lines>
  <Paragraphs>32</Paragraphs>
  <ScaleCrop>false</ScaleCrop>
  <Company/>
  <LinksUpToDate>false</LinksUpToDate>
  <CharactersWithSpaces>16489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guosheng</dc:creator>
  <cp:keywords/>
  <dc:description/>
  <cp:lastModifiedBy>guosheng</cp:lastModifiedBy>
  <cp:revision>36</cp:revision>
  <dcterms:created xsi:type="dcterms:W3CDTF">2012-01-17T01:19:00Z</dcterms:created>
  <dcterms:modified xsi:type="dcterms:W3CDTF">2012-01-03T03:45:00Z</dcterms:modified>
</cp:coreProperties>
</file>