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20" w:name="content"/>
    <w:bookmarkStart w:id="119" w:name="주식-데이터-원천-컬럼-설계안"/>
    <w:p>
      <w:pPr>
        <w:pStyle w:val="Heading1"/>
      </w:pPr>
      <w:r>
        <w:t xml:space="preserve">주식 데이터 원천 컬럼 설계안</w:t>
      </w:r>
    </w:p>
    <w:p>
      <w:pPr>
        <w:pStyle w:val="FirstParagraph"/>
      </w:pPr>
      <w:r>
        <w:t xml:space="preserve">국내 상장주 2,800여 종목의</w:t>
      </w:r>
      <w:r>
        <w:t xml:space="preserve"> </w:t>
      </w:r>
      <w:r>
        <w:rPr>
          <w:b/>
          <w:bCs/>
        </w:rPr>
        <w:t xml:space="preserve">단기(1일)</w:t>
      </w:r>
      <w:r>
        <w:t xml:space="preserve">부터</w:t>
      </w:r>
      <w:r>
        <w:t xml:space="preserve"> </w:t>
      </w:r>
      <w:r>
        <w:rPr>
          <w:b/>
          <w:bCs/>
        </w:rPr>
        <w:t xml:space="preserve">장기(20일 이상)</w:t>
      </w:r>
      <w:r>
        <w:t xml:space="preserve">까지 활용 가능한 추천 모델의 데이터 품질을 높이기 위해,</w:t>
      </w:r>
      <w:r>
        <w:t xml:space="preserve"> </w:t>
      </w:r>
      <w:r>
        <w:rPr>
          <w:b/>
          <w:bCs/>
        </w:rPr>
        <w:t xml:space="preserve">최적의 원천 컬럼 조합</w:t>
      </w:r>
      <w:r>
        <w:t xml:space="preserve">을 설계합니다. 두 문서</w:t>
      </w:r>
      <w:r>
        <w:t xml:space="preserve"> </w:t>
      </w:r>
      <w:r>
        <w:rPr>
          <w:b/>
          <w:bCs/>
        </w:rPr>
        <w:t xml:space="preserve">V58 DB 구축 사양서</w:t>
      </w:r>
      <w:r>
        <w:t xml:space="preserve">와</w:t>
      </w:r>
      <w:r>
        <w:t xml:space="preserve"> </w:t>
      </w:r>
      <w:r>
        <w:rPr>
          <w:b/>
          <w:bCs/>
        </w:rPr>
        <w:t xml:space="preserve">p71 표준 스펙</w:t>
      </w:r>
      <w:r>
        <w:t xml:space="preserve">을 참고하여, 수집 가능성과 분석 기여도를 기준으로 컬럼을</w:t>
      </w:r>
      <w:r>
        <w:t xml:space="preserve"> </w:t>
      </w:r>
      <w:r>
        <w:rPr>
          <w:b/>
          <w:bCs/>
        </w:rPr>
        <w:t xml:space="preserve">핵심</w:t>
      </w:r>
      <w:r>
        <w:t xml:space="preserve">,</w:t>
      </w:r>
      <w:r>
        <w:t xml:space="preserve"> </w:t>
      </w:r>
      <w:r>
        <w:rPr>
          <w:b/>
          <w:bCs/>
        </w:rPr>
        <w:t xml:space="preserve">권장</w:t>
      </w:r>
      <w:r>
        <w:t xml:space="preserve">,</w:t>
      </w:r>
      <w:r>
        <w:t xml:space="preserve"> </w:t>
      </w:r>
      <w:r>
        <w:rPr>
          <w:b/>
          <w:bCs/>
        </w:rPr>
        <w:t xml:space="preserve">제외 권장</w:t>
      </w:r>
      <w:r>
        <w:t xml:space="preserve"> </w:t>
      </w:r>
      <w:r>
        <w:t xml:space="preserve">세 등급으로 구분하고, 지정된 카테고리별로 정리하였습니다. 또한 파생 계산이 필요한 고급 지표는 별도로 제시하였습니다.</w:t>
      </w:r>
    </w:p>
    <w:p>
      <w:pPr>
        <w:pStyle w:val="BodyText"/>
      </w:pPr>
      <w:r>
        <w:rPr>
          <w:b/>
          <w:bCs/>
        </w:rPr>
        <w:t xml:space="preserve">컬럼 등급 구분 기준: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핵심 수집 컬럼:</w:t>
      </w:r>
      <w:r>
        <w:t xml:space="preserve"> </w:t>
      </w:r>
      <w:r>
        <w:t xml:space="preserve">분석 및 트레이딩에</w:t>
      </w:r>
      <w:r>
        <w:t xml:space="preserve"> </w:t>
      </w:r>
      <w:r>
        <w:rPr>
          <w:b/>
          <w:bCs/>
        </w:rPr>
        <w:t xml:space="preserve">절대적으로 필요한 필수 데이터</w:t>
      </w:r>
      <w:r>
        <w:t xml:space="preserve">입니다. 이러한 데이터가 없으면 모델링 자체가 불가능하거나 치명적 오류를 초래할 정도로 중요합니다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(예: OHLCV 가격정보, 거래대금, 핵심 재무지표, 주요 수급금액, 금리/환율 등</w:t>
      </w:r>
      <w:hyperlink r:id="rId22">
        <w:r>
          <w:rPr>
            <w:rStyle w:val="Hyperlink"/>
          </w:rPr>
          <w:t xml:space="preserve">[2]</w:t>
        </w:r>
      </w:hyperlink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권장 수집 컬럼:</w:t>
      </w:r>
      <w:r>
        <w:t xml:space="preserve"> </w:t>
      </w:r>
      <w:r>
        <w:t xml:space="preserve">모델</w:t>
      </w:r>
      <w:r>
        <w:t xml:space="preserve"> </w:t>
      </w:r>
      <w:r>
        <w:rPr>
          <w:b/>
          <w:bCs/>
        </w:rPr>
        <w:t xml:space="preserve">정교함을 높여주는 중요 데이터</w:t>
      </w:r>
      <w:r>
        <w:t xml:space="preserve">로, 있으면 좋지만 없더라도 기본적인 분석은 가능합니다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포함 시 전략의 정확도와 피처 다양성이 향상됩니다. (예: 보조 지표, 배당락일, 시장 구분, 세부 현금흐름 등</w:t>
      </w:r>
      <w:hyperlink r:id="rId24">
        <w:r>
          <w:rPr>
            <w:rStyle w:val="Hyperlink"/>
          </w:rPr>
          <w:t xml:space="preserve">[4]</w:t>
        </w:r>
      </w:hyperlink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제외 권장 컬럼:</w:t>
      </w:r>
      <w:r>
        <w:t xml:space="preserve"> </w:t>
      </w:r>
      <w:r>
        <w:rPr>
          <w:b/>
          <w:bCs/>
        </w:rPr>
        <w:t xml:space="preserve">중복되거나 기여도가 낮은 부가 데이터</w:t>
      </w:r>
      <w:r>
        <w:t xml:space="preserve">로, 데이터 다이어트 시 우선 제외를 권장합니다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 수집 난이도에 비해 발생 빈도가 희소하거나 다른 컬럼으로 대체/계산 가능하므로 활용도가 낮습니다. (예: 수량 기반의 중복정보</w:t>
      </w:r>
      <w:hyperlink r:id="rId26">
        <w:r>
          <w:rPr>
            <w:rStyle w:val="Hyperlink"/>
          </w:rPr>
          <w:t xml:space="preserve">[6]</w:t>
        </w:r>
      </w:hyperlink>
      <w:r>
        <w:t xml:space="preserve">, 파생으로 계산 가능한 지표, 드문 이벤트 일자 등)</w:t>
      </w:r>
    </w:p>
    <w:p>
      <w:pPr>
        <w:pStyle w:val="BodyText"/>
      </w:pPr>
      <w:r>
        <w:t xml:space="preserve">각 컬럼별로</w:t>
      </w:r>
      <w:r>
        <w:t xml:space="preserve"> </w:t>
      </w:r>
      <w:r>
        <w:rPr>
          <w:b/>
          <w:bCs/>
        </w:rPr>
        <w:t xml:space="preserve">카테고리</w:t>
      </w:r>
      <w:r>
        <w:t xml:space="preserve">와</w:t>
      </w:r>
      <w:r>
        <w:t xml:space="preserve"> </w:t>
      </w:r>
      <w:r>
        <w:rPr>
          <w:b/>
          <w:bCs/>
        </w:rPr>
        <w:t xml:space="preserve">등급</w:t>
      </w:r>
      <w:r>
        <w:t xml:space="preserve">,</w:t>
      </w:r>
      <w:r>
        <w:t xml:space="preserve"> </w:t>
      </w:r>
      <w:r>
        <w:rPr>
          <w:b/>
          <w:bCs/>
        </w:rPr>
        <w:t xml:space="preserve">수집 난이도(용이/보통/어려움)</w:t>
      </w:r>
      <w:r>
        <w:t xml:space="preserve">,</w:t>
      </w:r>
      <w:r>
        <w:t xml:space="preserve"> </w:t>
      </w:r>
      <w:r>
        <w:rPr>
          <w:b/>
          <w:bCs/>
        </w:rPr>
        <w:t xml:space="preserve">추천 사유</w:t>
      </w:r>
      <w:r>
        <w:t xml:space="preserve">를 아래 표에 정리했습니다.</w:t>
      </w:r>
    </w:p>
    <w:bookmarkStart w:id="32" w:name="기본-정보-meta"/>
    <w:p>
      <w:pPr>
        <w:pStyle w:val="Heading2"/>
      </w:pPr>
      <w:r>
        <w:t xml:space="preserve">기본 정보 (Meta)</w:t>
      </w:r>
    </w:p>
    <w:p>
      <w:pPr>
        <w:pStyle w:val="FirstParagraph"/>
      </w:pPr>
      <w:r>
        <w:t xml:space="preserve">종목 식별 및 시계열의 기준이 되는 핵심 메타 데이터입니다</w:t>
      </w:r>
      <w:hyperlink r:id="rId27">
        <w:r>
          <w:rPr>
            <w:rStyle w:val="Hyperlink"/>
          </w:rPr>
          <w:t xml:space="preserve">[7]</w:t>
        </w:r>
      </w:hyperlink>
      <w:r>
        <w:t xml:space="preserve">. 주식 데이터를 종합하기 위한</w:t>
      </w:r>
      <w:r>
        <w:t xml:space="preserve"> </w:t>
      </w:r>
      <w:r>
        <w:rPr>
          <w:b/>
          <w:bCs/>
        </w:rPr>
        <w:t xml:space="preserve">기본 키</w:t>
      </w:r>
      <w:r>
        <w:t xml:space="preserve">와 분류 정보를 제공합니다.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기준 일자 (YYYYMMDD). 시계열 데이터의 기본 키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. 모델 입력의</w:t>
            </w:r>
            <w:r>
              <w:t xml:space="preserve"> </w:t>
            </w:r>
            <w:r>
              <w:rPr>
                <w:b/>
                <w:bCs/>
              </w:rPr>
              <w:t xml:space="preserve">시간 축 정렬</w:t>
            </w:r>
            <w:r>
              <w:t xml:space="preserve">에 필수.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종목 코드 (6자리)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 개별 주식 식별용</w:t>
            </w:r>
            <w:r>
              <w:t xml:space="preserve"> </w:t>
            </w:r>
            <w:r>
              <w:rPr>
                <w:b/>
                <w:bCs/>
              </w:rPr>
              <w:t xml:space="preserve">기본 키</w:t>
            </w:r>
            <w:r>
              <w:t xml:space="preserve">로 활용.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종목명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사람이 이해하기 위한 정보로, 결과 해석이나 매핑에 필요.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시장 구분 (KOSPI/KOSDAQ)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 주식</w:t>
            </w:r>
            <w:r>
              <w:t xml:space="preserve"> </w:t>
            </w:r>
            <w:r>
              <w:rPr>
                <w:b/>
                <w:bCs/>
              </w:rPr>
              <w:t xml:space="preserve">시장 특성</w:t>
            </w:r>
            <w:r>
              <w:t xml:space="preserve"> </w:t>
            </w:r>
            <w:r>
              <w:t xml:space="preserve">차이를 반영하여 피처 다양성 제공. (예: 코스닥은 변동성↑)</w:t>
            </w:r>
          </w:p>
        </w:tc>
      </w:tr>
    </w:tbl>
    <w:bookmarkEnd w:id="32"/>
    <w:bookmarkStart w:id="43" w:name="가격-정보-price"/>
    <w:p>
      <w:pPr>
        <w:pStyle w:val="Heading2"/>
      </w:pPr>
      <w:r>
        <w:t xml:space="preserve">가격 정보 (Price)</w:t>
      </w:r>
    </w:p>
    <w:p>
      <w:pPr>
        <w:pStyle w:val="FirstParagraph"/>
      </w:pPr>
      <w:r>
        <w:t xml:space="preserve">개별 종목의</w:t>
      </w:r>
      <w:r>
        <w:t xml:space="preserve"> </w:t>
      </w:r>
      <w:r>
        <w:rPr>
          <w:b/>
          <w:bCs/>
        </w:rPr>
        <w:t xml:space="preserve">일별 시세와 거래량</w:t>
      </w:r>
      <w:r>
        <w:t xml:space="preserve"> </w:t>
      </w:r>
      <w:r>
        <w:t xml:space="preserve">관련 데이터입니다</w:t>
      </w:r>
      <w:hyperlink r:id="rId33">
        <w:r>
          <w:rPr>
            <w:rStyle w:val="Hyperlink"/>
          </w:rPr>
          <w:t xml:space="preserve">[12]</w:t>
        </w:r>
      </w:hyperlink>
      <w:r>
        <w:t xml:space="preserve">. 대부분 거래소로부터 직접 획득 가능한</w:t>
      </w:r>
      <w:r>
        <w:t xml:space="preserve"> </w:t>
      </w:r>
      <w:r>
        <w:rPr>
          <w:b/>
          <w:bCs/>
        </w:rPr>
        <w:t xml:space="preserve">OHLCV</w:t>
      </w:r>
      <w:r>
        <w:t xml:space="preserve"> </w:t>
      </w:r>
      <w:r>
        <w:t xml:space="preserve">기본 지표로,</w:t>
      </w:r>
      <w:r>
        <w:t xml:space="preserve"> </w:t>
      </w:r>
      <w:r>
        <w:rPr>
          <w:b/>
          <w:bCs/>
        </w:rPr>
        <w:t xml:space="preserve">단기 기술적 전략</w:t>
      </w:r>
      <w:r>
        <w:t xml:space="preserve">의 토대를 이룹니다.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시가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 당일 전략의 기준가격.</w:t>
            </w:r>
            <w:r>
              <w:t xml:space="preserve"> </w:t>
            </w:r>
            <w:r>
              <w:rPr>
                <w:b/>
                <w:bCs/>
              </w:rPr>
              <w:t xml:space="preserve">갭상승/하락</w:t>
            </w:r>
            <w:r>
              <w:t xml:space="preserve"> </w:t>
            </w:r>
            <w:r>
              <w:t xml:space="preserve">등의 시초 강도 판단에 필수.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고가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일중 변동성</w:t>
            </w:r>
            <w:r>
              <w:t xml:space="preserve"> </w:t>
            </w:r>
            <w:r>
              <w:t xml:space="preserve">및 최고점 탐색에 필요. (검증: high ≥ max(open, close)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저가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일중 리스크</w:t>
            </w:r>
            <w:r>
              <w:t xml:space="preserve"> </w:t>
            </w:r>
            <w:r>
              <w:t xml:space="preserve">및 최저점 분석에 필요. (검증: low ≤ min(open, close)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종가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기준가</w:t>
            </w:r>
            <w:r>
              <w:t xml:space="preserve">로, 수익률 계산과 모델 타깃 산출에 필수. (0 초과값 검증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거래량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수급 강도</w:t>
            </w:r>
            <w:r>
              <w:t xml:space="preserve">와</w:t>
            </w:r>
            <w:r>
              <w:t xml:space="preserve"> </w:t>
            </w:r>
            <w:r>
              <w:rPr>
                <w:b/>
                <w:bCs/>
              </w:rPr>
              <w:t xml:space="preserve">유동성</w:t>
            </w:r>
            <w:r>
              <w:t xml:space="preserve"> </w:t>
            </w:r>
            <w:r>
              <w:t xml:space="preserve">측정의 기본 지표. (0 이상 검증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거래대금(원)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 거래 규모를 금액으로 보여주는 핵심 지표.</w:t>
            </w:r>
            <w:r>
              <w:t xml:space="preserve"> </w:t>
            </w:r>
            <w:r>
              <w:rPr>
                <w:b/>
                <w:bCs/>
              </w:rPr>
              <w:t xml:space="preserve">유동성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rPr>
                <w:b/>
                <w:bCs/>
              </w:rPr>
              <w:t xml:space="preserve">자금 유입</w:t>
            </w:r>
            <w:r>
              <w:t xml:space="preserve"> </w:t>
            </w:r>
            <w:r>
              <w:t xml:space="preserve">파악에 필수</w:t>
            </w:r>
            <w:hyperlink r:id="rId22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 (0일 경우 보정 금지, Raw 유지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adj_factor</w:t>
      </w:r>
      <w:r>
        <w:t xml:space="preserve">(수정계수)와</w:t>
      </w:r>
      <w:r>
        <w:t xml:space="preserve"> </w:t>
      </w:r>
      <w:r>
        <w:rPr>
          <w:rStyle w:val="VerbatimChar"/>
        </w:rPr>
        <w:t xml:space="preserve">vwap</w:t>
      </w:r>
      <w:r>
        <w:t xml:space="preserve">(거래량가중평균가) 등의 가격 파생 지표는</w:t>
      </w:r>
      <w:r>
        <w:t xml:space="preserve"> </w:t>
      </w:r>
      <w:r>
        <w:rPr>
          <w:b/>
          <w:bCs/>
        </w:rPr>
        <w:t xml:space="preserve">파생 컬럼</w:t>
      </w:r>
      <w:r>
        <w:t xml:space="preserve">으로 분류하여 별도 관리합니다</w:t>
      </w:r>
      <w:hyperlink r:id="rId42">
        <w:r>
          <w:rPr>
            <w:rStyle w:val="Hyperlink"/>
          </w:rPr>
          <w:t xml:space="preserve">[22]</w:t>
        </w:r>
      </w:hyperlink>
      <w:r>
        <w:t xml:space="preserve">. 필요 시 corporate action 이벤트로부터 계산하며, 원천 컬럼 조합에서는 제외합니다.</w:t>
      </w:r>
    </w:p>
    <w:bookmarkEnd w:id="43"/>
    <w:bookmarkStart w:id="60" w:name="수급-정보-flow"/>
    <w:p>
      <w:pPr>
        <w:pStyle w:val="Heading2"/>
      </w:pPr>
      <w:r>
        <w:t xml:space="preserve">수급 정보 (Flow)</w:t>
      </w:r>
    </w:p>
    <w:p>
      <w:pPr>
        <w:pStyle w:val="FirstParagraph"/>
      </w:pPr>
      <w:r>
        <w:rPr>
          <w:b/>
          <w:bCs/>
        </w:rPr>
        <w:t xml:space="preserve">투자자별 매매 동향</w:t>
      </w:r>
      <w:r>
        <w:t xml:space="preserve">과</w:t>
      </w:r>
      <w:r>
        <w:t xml:space="preserve"> </w:t>
      </w:r>
      <w:r>
        <w:rPr>
          <w:b/>
          <w:bCs/>
        </w:rPr>
        <w:t xml:space="preserve">공매도/대차</w:t>
      </w:r>
      <w:r>
        <w:t xml:space="preserve"> </w:t>
      </w:r>
      <w:r>
        <w:t xml:space="preserve">현황을 나타내는 데이터입니다</w:t>
      </w:r>
      <w:hyperlink r:id="rId44">
        <w:r>
          <w:rPr>
            <w:rStyle w:val="Hyperlink"/>
          </w:rPr>
          <w:t xml:space="preserve">[23]</w:t>
        </w:r>
      </w:hyperlink>
      <w:r>
        <w:t xml:space="preserve">. 특정 수급 주체의 대량 매매는</w:t>
      </w:r>
      <w:r>
        <w:t xml:space="preserve"> </w:t>
      </w:r>
      <w:r>
        <w:rPr>
          <w:b/>
          <w:bCs/>
        </w:rPr>
        <w:t xml:space="preserve">단기 주가 변동</w:t>
      </w:r>
      <w:r>
        <w:t xml:space="preserve">에 큰 영향을 주므로, 주요 자금 흐름을 파악하기 위한 지표로 활용됩니다.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inst_net_amt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기관 투자자 순매수</w:t>
            </w:r>
            <w:r>
              <w:t xml:space="preserve"> </w:t>
            </w:r>
            <w:r>
              <w:rPr>
                <w:b/>
                <w:bCs/>
              </w:rPr>
              <w:t xml:space="preserve">금액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  <w:hyperlink r:id="rId46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 기관 수급은</w:t>
            </w:r>
            <w:r>
              <w:t xml:space="preserve"> </w:t>
            </w:r>
            <w:r>
              <w:rPr>
                <w:b/>
                <w:bCs/>
              </w:rPr>
              <w:t xml:space="preserve">수급 주도력</w:t>
            </w:r>
            <w:r>
              <w:t xml:space="preserve">이 커 필수 피처.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frgn_net_amt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외국인 투자자 순매수</w:t>
            </w:r>
            <w:r>
              <w:t xml:space="preserve"> </w:t>
            </w:r>
            <w:r>
              <w:rPr>
                <w:b/>
                <w:bCs/>
              </w:rPr>
              <w:t xml:space="preserve">금액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. 외국인 수급은 시장</w:t>
            </w:r>
            <w:r>
              <w:t xml:space="preserve"> </w:t>
            </w:r>
            <w:r>
              <w:rPr>
                <w:b/>
                <w:bCs/>
              </w:rPr>
              <w:t xml:space="preserve">방향성</w:t>
            </w:r>
            <w:r>
              <w:t xml:space="preserve">에 중요 (코스피 비중 높음).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nps_net_amt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연기금(국민연금) 순매수</w:t>
            </w:r>
            <w:r>
              <w:t xml:space="preserve"> </w:t>
            </w:r>
            <w:r>
              <w:rPr>
                <w:b/>
                <w:bCs/>
              </w:rPr>
              <w:t xml:space="preserve">금액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국내 최대 기관인 연기금의 </w:t>
            </w:r>
            <w:r>
              <w:rPr>
                <w:rFonts w:hint="eastAsia"/>
              </w:rPr>
              <w:t xml:space="preserve">매매动向은</w:t>
            </w:r>
            <w:r>
              <w:t xml:space="preserve"> </w:t>
            </w:r>
            <w:r>
              <w:rPr>
                <w:b/>
                <w:bCs/>
              </w:rPr>
              <w:t xml:space="preserve">중장기 수급</w:t>
            </w:r>
            <w:r>
              <w:t xml:space="preserve"> </w:t>
            </w:r>
            <w:r>
              <w:t xml:space="preserve">영향 커 필수.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dealer_net_amt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금융투자(딜러) 순매수 금액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 증권사 등</w:t>
            </w:r>
            <w:r>
              <w:t xml:space="preserve"> </w:t>
            </w:r>
            <w:r>
              <w:rPr>
                <w:b/>
                <w:bCs/>
              </w:rPr>
              <w:t xml:space="preserve">단기 매매 주체</w:t>
            </w:r>
            <w:r>
              <w:t xml:space="preserve">의 자금 흐름으로, 보조적 참고 지표.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short_sell_amt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당일 공매도</w:t>
            </w:r>
            <w:r>
              <w:t xml:space="preserve"> </w:t>
            </w:r>
            <w:r>
              <w:rPr>
                <w:b/>
                <w:bCs/>
              </w:rPr>
              <w:t xml:space="preserve">거래대금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 높은 공매도 금액은</w:t>
            </w:r>
            <w:r>
              <w:t xml:space="preserve"> </w:t>
            </w:r>
            <w:r>
              <w:rPr>
                <w:b/>
                <w:bCs/>
              </w:rPr>
              <w:t xml:space="preserve">매도 압력</w:t>
            </w:r>
            <w:r>
              <w:t xml:space="preserve"> </w:t>
            </w:r>
            <w:r>
              <w:t xml:space="preserve">신호로 해석되어 추천 지표.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loan_balance_amt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대차잔고 금액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공매도 잔고 규모</w:t>
            </w:r>
            <w:r>
              <w:t xml:space="preserve">를 금액으로 파악, 숏 포지션 누적 판단에 유용.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inst_net_qty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기관 순매수</w:t>
            </w:r>
            <w:r>
              <w:t xml:space="preserve"> </w:t>
            </w:r>
            <w:r>
              <w:rPr>
                <w:b/>
                <w:bCs/>
              </w:rPr>
              <w:t xml:space="preserve">수량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 금액 지표로 대체 가능해 중복됨</w:t>
            </w:r>
            <w:hyperlink r:id="rId26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 필요시 금액 대비평균단가 계산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frgn_net_qty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외국인 순매수 수량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t xml:space="preserve">. 금액 지표로 대체 가능 (중복 정보)</w:t>
            </w:r>
            <w:hyperlink r:id="rId26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nps_net_qty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연기금 순매수 수량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 상동. 금액 위주 분석 권장</w:t>
            </w:r>
            <w:hyperlink r:id="rId55">
              <w:r>
                <w:rPr>
                  <w:rStyle w:val="Hyperlink"/>
                </w:rPr>
                <w:t xml:space="preserve">[35]</w:t>
              </w:r>
            </w:hyperlink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dealer_net_qty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금융투자 순매수 수량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. 상동.</w:t>
            </w:r>
            <w:r>
              <w:t xml:space="preserve"> </w:t>
            </w:r>
            <w:r>
              <w:rPr>
                <w:b/>
                <w:bCs/>
              </w:rPr>
              <w:t xml:space="preserve">중복 데이터</w:t>
            </w:r>
            <w:r>
              <w:t xml:space="preserve">로 중요도 낮음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short_sell_qty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공매도 거래량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. 거래대금 대비</w:t>
            </w:r>
            <w:r>
              <w:t xml:space="preserve"> </w:t>
            </w:r>
            <w:r>
              <w:rPr>
                <w:b/>
                <w:bCs/>
              </w:rPr>
              <w:t xml:space="preserve">부가 정보</w:t>
            </w:r>
            <w:r>
              <w:t xml:space="preserve">로 중요도 낮음. (금액 지표 활용 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loan_balance_qty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대차잔고 수량</w:t>
            </w:r>
            <w:hyperlink r:id="rId5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. 잔고 금액 지표로 대체 가능하여 우선 제외.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순매수 수량(Qty) 대비 금액(Amt) 지표를 채택한 것은</w:t>
      </w:r>
      <w:r>
        <w:t xml:space="preserve"> </w:t>
      </w:r>
      <w:r>
        <w:rPr>
          <w:b/>
          <w:bCs/>
        </w:rPr>
        <w:t xml:space="preserve">중복 정보 최소화</w:t>
      </w:r>
      <w:r>
        <w:t xml:space="preserve">와</w:t>
      </w:r>
      <w:r>
        <w:t xml:space="preserve"> </w:t>
      </w:r>
      <w:r>
        <w:rPr>
          <w:b/>
          <w:bCs/>
        </w:rPr>
        <w:t xml:space="preserve">분석 효율성</w:t>
      </w:r>
      <w:r>
        <w:t xml:space="preserve"> </w:t>
      </w:r>
      <w:r>
        <w:t xml:space="preserve">때문입니다. 실제 V58 사양서에서도</w:t>
      </w:r>
      <w:r>
        <w:t xml:space="preserve"> </w:t>
      </w:r>
      <w:r>
        <w:rPr>
          <w:i/>
          <w:iCs/>
        </w:rPr>
        <w:t xml:space="preserve">"수량 데이터(Qty)는 중복 정보로, 데이터 다이어트 시 1순위 제거 대상"</w:t>
      </w:r>
      <w:r>
        <w:t xml:space="preserve">임을 명시하고 있습니다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수급 분석은 금액 기준이 보다 정확한 것으로 간주되어, 수량 컬럼은 부차적으로 취급합니다</w:t>
      </w:r>
      <w:hyperlink r:id="rId55">
        <w:r>
          <w:rPr>
            <w:rStyle w:val="Hyperlink"/>
          </w:rPr>
          <w:t xml:space="preserve">[35]</w:t>
        </w:r>
      </w:hyperlink>
      <w:r>
        <w:t xml:space="preserve">.</w:t>
      </w:r>
    </w:p>
    <w:bookmarkEnd w:id="60"/>
    <w:bookmarkStart w:id="74" w:name="재무-정보-finance"/>
    <w:p>
      <w:pPr>
        <w:pStyle w:val="Heading2"/>
      </w:pPr>
      <w:r>
        <w:t xml:space="preserve">재무 정보 (Finance)</w:t>
      </w:r>
    </w:p>
    <w:p>
      <w:pPr>
        <w:pStyle w:val="FirstParagraph"/>
      </w:pPr>
      <w:r>
        <w:t xml:space="preserve">분기별 공시를 통해 제공되는</w:t>
      </w:r>
      <w:r>
        <w:t xml:space="preserve"> </w:t>
      </w:r>
      <w:r>
        <w:rPr>
          <w:b/>
          <w:bCs/>
        </w:rPr>
        <w:t xml:space="preserve">기업 펀더멘털 데이터</w:t>
      </w:r>
      <w:r>
        <w:t xml:space="preserve">입니다</w:t>
      </w:r>
      <w:hyperlink r:id="rId61">
        <w:r>
          <w:rPr>
            <w:rStyle w:val="Hyperlink"/>
          </w:rPr>
          <w:t xml:space="preserve">[40]</w:t>
        </w:r>
      </w:hyperlink>
      <w:r>
        <w:t xml:space="preserve">. 주가의</w:t>
      </w:r>
      <w:r>
        <w:t xml:space="preserve"> </w:t>
      </w:r>
      <w:r>
        <w:rPr>
          <w:b/>
          <w:bCs/>
        </w:rPr>
        <w:t xml:space="preserve">중장기 방향성</w:t>
      </w:r>
      <w:r>
        <w:t xml:space="preserve">과</w:t>
      </w:r>
      <w:r>
        <w:t xml:space="preserve"> </w:t>
      </w:r>
      <w:r>
        <w:rPr>
          <w:b/>
          <w:bCs/>
        </w:rPr>
        <w:t xml:space="preserve">밸류에이션</w:t>
      </w:r>
      <w:r>
        <w:t xml:space="preserve"> </w:t>
      </w:r>
      <w:r>
        <w:t xml:space="preserve">판단에 활용되며, 장기 투자 판단이나 팩터 전략에 기여합니다. (모든 재무 데이터는</w:t>
      </w:r>
      <w:r>
        <w:t xml:space="preserve"> </w:t>
      </w:r>
      <w:r>
        <w:rPr>
          <w:b/>
          <w:bCs/>
        </w:rPr>
        <w:t xml:space="preserve">지배기업 소유주지분 기준</w:t>
      </w:r>
      <w:r>
        <w:t xml:space="preserve"> </w:t>
      </w:r>
      <w:r>
        <w:t xml:space="preserve">연결재무를 사용하여 일관성 유지</w:t>
      </w:r>
      <w:hyperlink r:id="rId62">
        <w:r>
          <w:rPr>
            <w:rStyle w:val="Hyperlink"/>
          </w:rPr>
          <w:t xml:space="preserve">[41]</w:t>
        </w:r>
      </w:hyperlink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매출액</w:t>
            </w:r>
            <w:hyperlink r:id="rId63">
              <w:r>
                <w:rPr>
                  <w:rStyle w:val="Hyperlink"/>
                </w:rPr>
                <w:t xml:space="preserve">[42]</w:t>
              </w:r>
            </w:hyperlink>
            <w:r>
              <w:t xml:space="preserve">. 기업</w:t>
            </w:r>
            <w:r>
              <w:t xml:space="preserve"> </w:t>
            </w:r>
            <w:r>
              <w:rPr>
                <w:b/>
                <w:bCs/>
              </w:rPr>
              <w:t xml:space="preserve">성장성</w:t>
            </w:r>
            <w:r>
              <w:t xml:space="preserve"> </w:t>
            </w:r>
            <w:r>
              <w:t xml:space="preserve">지표로 필수 (매 분기 업데이트).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op_income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영업이익</w:t>
            </w:r>
            <w:hyperlink r:id="rId64">
              <w:r>
                <w:rPr>
                  <w:rStyle w:val="Hyperlink"/>
                </w:rPr>
                <w:t xml:space="preserve">[43]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본업 수익성</w:t>
            </w:r>
            <w:r>
              <w:t xml:space="preserve"> </w:t>
            </w:r>
            <w:r>
              <w:t xml:space="preserve">지표로 필수. 분기별 추이로 마진 분석.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net_income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당기순이익</w:t>
            </w:r>
            <w:hyperlink r:id="rId65">
              <w:r>
                <w:rPr>
                  <w:rStyle w:val="Hyperlink"/>
                </w:rPr>
                <w:t xml:space="preserve">[44]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최종 수익지표</w:t>
            </w:r>
            <w:r>
              <w:t xml:space="preserve">로 필수.</w:t>
            </w:r>
            <w:r>
              <w:t xml:space="preserve"> </w:t>
            </w:r>
            <w:r>
              <w:rPr>
                <w:i/>
                <w:iCs/>
              </w:rPr>
              <w:t xml:space="preserve">지배주주 순이익</w:t>
            </w:r>
            <w:r>
              <w:t xml:space="preserve"> </w:t>
            </w:r>
            <w:r>
              <w:t xml:space="preserve">기준 수집</w:t>
            </w:r>
            <w:hyperlink r:id="rId66">
              <w:r>
                <w:rPr>
                  <w:rStyle w:val="Hyperlink"/>
                </w:rPr>
                <w:t xml:space="preserve">[45]</w:t>
              </w:r>
            </w:hyperlink>
            <w:hyperlink r:id="rId62">
              <w:r>
                <w:rPr>
                  <w:rStyle w:val="Hyperlink"/>
                </w:rPr>
                <w:t xml:space="preserve">[41]</w:t>
              </w:r>
            </w:hyperlink>
            <w:r>
              <w:t xml:space="preserve">하여 PER/ROE 왜곡 방지.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cash_flow_op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영업활동현금흐름</w:t>
            </w:r>
            <w:hyperlink r:id="rId67">
              <w:r>
                <w:rPr>
                  <w:rStyle w:val="Hyperlink"/>
                </w:rPr>
                <w:t xml:space="preserve">[46]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현금 창출력</w:t>
            </w:r>
            <w:r>
              <w:t xml:space="preserve"> </w:t>
            </w:r>
            <w:r>
              <w:t xml:space="preserve">지표. 순이익과 함께 기업 실체 파악에 중요.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주당순이익(EPS)</w:t>
            </w:r>
            <w:hyperlink r:id="rId68">
              <w:r>
                <w:rPr>
                  <w:rStyle w:val="Hyperlink"/>
                </w:rPr>
                <w:t xml:space="preserve">[47]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순이익/주식수</w:t>
            </w:r>
            <w:r>
              <w:t xml:space="preserve">로 계산 가능하지만 편의상 수집.</w:t>
            </w:r>
            <w:r>
              <w:t xml:space="preserve"> </w:t>
            </w:r>
            <w:r>
              <w:rPr>
                <w:b/>
                <w:bCs/>
              </w:rPr>
              <w:t xml:space="preserve">이익 규모 비교</w:t>
            </w:r>
            <w:r>
              <w:t xml:space="preserve">에 유용.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bps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주당순자산(BPS)</w:t>
            </w:r>
            <w:hyperlink r:id="rId69">
              <w:r>
                <w:rPr>
                  <w:rStyle w:val="Hyperlink"/>
                </w:rPr>
                <w:t xml:space="preserve">[48]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자본/주식수</w:t>
            </w:r>
            <w:r>
              <w:t xml:space="preserve">로 계산 가능.</w:t>
            </w:r>
            <w:r>
              <w:t xml:space="preserve"> </w:t>
            </w:r>
            <w:r>
              <w:rPr>
                <w:b/>
                <w:bCs/>
              </w:rPr>
              <w:t xml:space="preserve">기업가치 대비 주가(PBR)</w:t>
            </w:r>
            <w:r>
              <w:t xml:space="preserve"> </w:t>
            </w:r>
            <w:r>
              <w:t xml:space="preserve">평가에 활용.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cash_flow_inv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투자활동현금흐름</w:t>
            </w:r>
            <w:hyperlink r:id="rId70">
              <w:r>
                <w:rPr>
                  <w:rStyle w:val="Hyperlink"/>
                </w:rPr>
                <w:t xml:space="preserve">[49]</w:t>
              </w:r>
            </w:hyperlink>
            <w:r>
              <w:t xml:space="preserve">. 설비투자 등</w:t>
            </w:r>
            <w:r>
              <w:t xml:space="preserve"> </w:t>
            </w:r>
            <w:r>
              <w:rPr>
                <w:b/>
                <w:bCs/>
              </w:rPr>
              <w:t xml:space="preserve">지출 규모</w:t>
            </w:r>
            <w:r>
              <w:t xml:space="preserve"> </w:t>
            </w:r>
            <w:r>
              <w:t xml:space="preserve">파악. 음수 확대 시 성장투자 판단.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cash_flow_fin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재무활동현금흐름</w:t>
            </w:r>
            <w:hyperlink r:id="rId70">
              <w:r>
                <w:rPr>
                  <w:rStyle w:val="Hyperlink"/>
                </w:rPr>
                <w:t xml:space="preserve">[50]</w:t>
              </w:r>
            </w:hyperlink>
            <w:r>
              <w:t xml:space="preserve">. 부채발행/상환 및 배당 등</w:t>
            </w:r>
            <w:r>
              <w:t xml:space="preserve"> </w:t>
            </w:r>
            <w:r>
              <w:rPr>
                <w:b/>
                <w:bCs/>
              </w:rPr>
              <w:t xml:space="preserve">자금 조달/환원</w:t>
            </w:r>
            <w:r>
              <w:t xml:space="preserve"> </w:t>
            </w:r>
            <w:r>
              <w:t xml:space="preserve">추이를 보여줌.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자기자본이익률(%)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순이익/자본</w:t>
            </w:r>
            <w:r>
              <w:t xml:space="preserve">으로 산출 가능하므로 원천 수집 불필요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roa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총자산이익률(%)</w:t>
            </w:r>
            <w:hyperlink r:id="rId72">
              <w:r>
                <w:rPr>
                  <w:rStyle w:val="Hyperlink"/>
                </w:rPr>
                <w:t xml:space="preserve">[52]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순이익/자산</w:t>
            </w:r>
            <w:r>
              <w:t xml:space="preserve">으로 계산 가능 (파생 지표)</w:t>
            </w:r>
            <w:hyperlink r:id="rId72">
              <w:r>
                <w:rPr>
                  <w:rStyle w:val="Hyperlink"/>
                </w:rPr>
                <w:t xml:space="preserve">[52]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debt_ratio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부채비율(%)</w:t>
            </w:r>
            <w:hyperlink r:id="rId73">
              <w:r>
                <w:rPr>
                  <w:rStyle w:val="Hyperlink"/>
                </w:rPr>
                <w:t xml:space="preserve">[53]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부채/자본</w:t>
            </w:r>
            <w:r>
              <w:t xml:space="preserve"> </w:t>
            </w:r>
            <w:r>
              <w:t xml:space="preserve">계산 가능. 핵심 정보는 자본과 부채로부터 도출 가능.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roe</w:t>
      </w:r>
      <w:r>
        <w:t xml:space="preserve">,</w:t>
      </w:r>
      <w:r>
        <w:t xml:space="preserve"> </w:t>
      </w:r>
      <w:r>
        <w:rPr>
          <w:rStyle w:val="VerbatimChar"/>
        </w:rPr>
        <w:t xml:space="preserve">roa</w:t>
      </w:r>
      <w:r>
        <w:t xml:space="preserve">,</w:t>
      </w:r>
      <w:r>
        <w:t xml:space="preserve"> </w:t>
      </w:r>
      <w:r>
        <w:rPr>
          <w:rStyle w:val="VerbatimChar"/>
        </w:rPr>
        <w:t xml:space="preserve">debt_ratio</w:t>
      </w:r>
      <w:r>
        <w:t xml:space="preserve"> </w:t>
      </w:r>
      <w:r>
        <w:t xml:space="preserve">등은</w:t>
      </w:r>
      <w:r>
        <w:t xml:space="preserve"> </w:t>
      </w:r>
      <w:r>
        <w:rPr>
          <w:b/>
          <w:bCs/>
        </w:rPr>
        <w:t xml:space="preserve">주요 재무비율</w:t>
      </w:r>
      <w:r>
        <w:t xml:space="preserve">이지만, 다른 수집 항목으로부터</w:t>
      </w:r>
      <w:r>
        <w:t xml:space="preserve"> </w:t>
      </w:r>
      <w:r>
        <w:rPr>
          <w:b/>
          <w:bCs/>
        </w:rPr>
        <w:t xml:space="preserve">계산 가능</w:t>
      </w:r>
      <w:r>
        <w:t xml:space="preserve">하므로 원천 컬럼에는 포함하지 않았습니다</w:t>
      </w:r>
      <w:hyperlink r:id="rId26">
        <w:r>
          <w:rPr>
            <w:rStyle w:val="Hyperlink"/>
          </w:rPr>
          <w:t xml:space="preserve">[54]</w:t>
        </w:r>
      </w:hyperlink>
      <w:r>
        <w:t xml:space="preserve">. 예를 들어 ROE는 순이익과 자본으로 계산되고, 굳이 별도 저장하지 않아도 됩니다. 대신 이러한 지표들은</w:t>
      </w:r>
      <w:r>
        <w:t xml:space="preserve"> </w:t>
      </w:r>
      <w:r>
        <w:rPr>
          <w:b/>
          <w:bCs/>
        </w:rPr>
        <w:t xml:space="preserve">파생 컬럼 목록</w:t>
      </w:r>
      <w:r>
        <w:t xml:space="preserve">에서 계산식과 함께 활용 방안을 제시합니다.</w:t>
      </w:r>
    </w:p>
    <w:bookmarkEnd w:id="74"/>
    <w:bookmarkStart w:id="82" w:name="섹터-및-테마-정보-sectortheme"/>
    <w:p>
      <w:pPr>
        <w:pStyle w:val="Heading2"/>
      </w:pPr>
      <w:r>
        <w:t xml:space="preserve">섹터 및 테마 정보 (Sector/Theme)</w:t>
      </w:r>
    </w:p>
    <w:p>
      <w:pPr>
        <w:pStyle w:val="FirstParagraph"/>
      </w:pPr>
      <w:r>
        <w:t xml:space="preserve">각 종목이 속한</w:t>
      </w:r>
      <w:r>
        <w:t xml:space="preserve"> </w:t>
      </w:r>
      <w:r>
        <w:rPr>
          <w:b/>
          <w:bCs/>
        </w:rPr>
        <w:t xml:space="preserve">업종(섹터)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테마</w:t>
      </w:r>
      <w:r>
        <w:t xml:space="preserve"> </w:t>
      </w:r>
      <w:r>
        <w:t xml:space="preserve">분류에 대한 데이터입니다</w:t>
      </w:r>
      <w:hyperlink r:id="rId75">
        <w:r>
          <w:rPr>
            <w:rStyle w:val="Hyperlink"/>
          </w:rPr>
          <w:t xml:space="preserve">[55]</w:t>
        </w:r>
      </w:hyperlink>
      <w:r>
        <w:t xml:space="preserve">. 종목의</w:t>
      </w:r>
      <w:r>
        <w:t xml:space="preserve"> </w:t>
      </w:r>
      <w:r>
        <w:rPr>
          <w:b/>
          <w:bCs/>
        </w:rPr>
        <w:t xml:space="preserve">동종업계 흐름</w:t>
      </w:r>
      <w:r>
        <w:t xml:space="preserve"> </w:t>
      </w:r>
      <w:r>
        <w:t xml:space="preserve">파악이나</w:t>
      </w:r>
      <w:r>
        <w:t xml:space="preserve"> </w:t>
      </w:r>
      <w:r>
        <w:rPr>
          <w:b/>
          <w:bCs/>
        </w:rPr>
        <w:t xml:space="preserve">분산 투자</w:t>
      </w:r>
      <w:r>
        <w:t xml:space="preserve"> </w:t>
      </w:r>
      <w:r>
        <w:t xml:space="preserve">분석에 활용됩니다. (섹터 분류는 WICS 기준, 테마 분류는 FnGuide 분류 체계 활용.)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sector_name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섹터명 (WICS 대분류)</w:t>
            </w:r>
            <w:hyperlink r:id="rId76">
              <w:r>
                <w:rPr>
                  <w:rStyle w:val="Hyperlink"/>
                </w:rPr>
                <w:t xml:space="preserve">[56]</w:t>
              </w:r>
            </w:hyperlink>
            <w:r>
              <w:t xml:space="preserve">. 종목의</w:t>
            </w:r>
            <w:r>
              <w:t xml:space="preserve"> </w:t>
            </w:r>
            <w:r>
              <w:rPr>
                <w:b/>
                <w:bCs/>
              </w:rPr>
              <w:t xml:space="preserve">산업 분류</w:t>
            </w:r>
            <w:r>
              <w:t xml:space="preserve"> </w:t>
            </w:r>
            <w:r>
              <w:t xml:space="preserve">정보로 필수. 동종 업종 비교 및 섹터 로테이션 전략에 활용.</w:t>
            </w:r>
            <w:r>
              <w:t xml:space="preserve"> </w:t>
            </w:r>
            <w:r>
              <w:rPr>
                <w:i/>
                <w:iCs/>
              </w:rPr>
              <w:t xml:space="preserve">(FnGuide 크롤링, Naver 보완)</w:t>
            </w:r>
            <w:hyperlink r:id="rId77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theme_name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테마명</w:t>
            </w:r>
            <w:hyperlink r:id="rId78">
              <w:r>
                <w:rPr>
                  <w:rStyle w:val="Hyperlink"/>
                </w:rPr>
                <w:t xml:space="preserve">[58]</w:t>
              </w:r>
            </w:hyperlink>
            <w:r>
              <w:t xml:space="preserve">. 종목 관련 이슈 묶음 정보. 테마 단타/모멘텀 전략에 유용.</w:t>
            </w:r>
            <w:r>
              <w:t xml:space="preserve"> </w:t>
            </w:r>
            <w:r>
              <w:rPr>
                <w:i/>
                <w:iCs/>
              </w:rPr>
              <w:t xml:space="preserve">(FnGuide 크롤링 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sector_code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섹터 코드</w:t>
            </w:r>
            <w:hyperlink r:id="rId79">
              <w:r>
                <w:rPr>
                  <w:rStyle w:val="Hyperlink"/>
                </w:rPr>
                <w:t xml:space="preserve">[59]</w:t>
              </w:r>
            </w:hyperlink>
            <w:r>
              <w:t xml:space="preserve">. 숫자 또는 코드 형식 식별자.</w:t>
            </w:r>
            <w:r>
              <w:t xml:space="preserve"> </w:t>
            </w:r>
            <w:r>
              <w:rPr>
                <w:b/>
                <w:bCs/>
              </w:rPr>
              <w:t xml:space="preserve">섹터명으로 대체 가능</w:t>
            </w:r>
            <w:r>
              <w:t xml:space="preserve">하여 불필요. 수집도 복잡 (크롤링 심화)</w:t>
            </w:r>
            <w:hyperlink r:id="rId80">
              <w:r>
                <w:rPr>
                  <w:rStyle w:val="Hyperlink"/>
                </w:rPr>
                <w:t xml:space="preserve">[60]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theme_code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테마 코드. 테마명으로 대체 가능. 외부 사이트의 내부코드로</w:t>
            </w:r>
            <w:r>
              <w:t xml:space="preserve"> </w:t>
            </w:r>
            <w:r>
              <w:rPr>
                <w:b/>
                <w:bCs/>
              </w:rPr>
              <w:t xml:space="preserve">활용도 낮음</w:t>
            </w:r>
            <w:r>
              <w:t xml:space="preserve">, 수집 어려움.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sector_index_close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섹터 지수 종가</w:t>
            </w:r>
            <w:hyperlink r:id="rId81">
              <w:r>
                <w:rPr>
                  <w:rStyle w:val="Hyperlink"/>
                </w:rPr>
                <w:t xml:space="preserve">[61]</w:t>
              </w:r>
            </w:hyperlink>
            <w:r>
              <w:t xml:space="preserve">. 해당 업종지수의 일별 종가.</w:t>
            </w:r>
            <w:r>
              <w:t xml:space="preserve"> </w:t>
            </w:r>
            <w:r>
              <w:rPr>
                <w:b/>
                <w:bCs/>
              </w:rPr>
              <w:t xml:space="preserve">섹터 수익률 파생 계산</w:t>
            </w:r>
            <w:r>
              <w:t xml:space="preserve">으로 대체 가능하고, 중요도 낮아 생략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r>
              <w:t xml:space="preserve">. (필요 시 네이버 지수 페이지 활용)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보충:</w:t>
      </w:r>
      <w:r>
        <w:t xml:space="preserve"> </w:t>
      </w:r>
      <w:r>
        <w:t xml:space="preserve">섹터/테마 정보는</w:t>
      </w:r>
      <w:r>
        <w:t xml:space="preserve"> </w:t>
      </w:r>
      <w:r>
        <w:rPr>
          <w:b/>
          <w:bCs/>
        </w:rPr>
        <w:t xml:space="preserve">종목의 카테고리 피처</w:t>
      </w:r>
      <w:r>
        <w:t xml:space="preserve">로, 모델에</w:t>
      </w:r>
      <w:r>
        <w:t xml:space="preserve"> </w:t>
      </w:r>
      <w:r>
        <w:rPr>
          <w:b/>
          <w:bCs/>
        </w:rPr>
        <w:t xml:space="preserve">범주형 변수</w:t>
      </w:r>
      <w:r>
        <w:t xml:space="preserve">나 해당 섹터 지수와의 상대적 성과 등을 추가하는 데 활용됩니다. 테마는 트렌드에 따라 비정형적으로 형성되므로 수집이 어렵고 변동 가능성이 높아,</w:t>
      </w:r>
      <w:r>
        <w:t xml:space="preserve"> </w:t>
      </w:r>
      <w:r>
        <w:rPr>
          <w:b/>
          <w:bCs/>
        </w:rPr>
        <w:t xml:space="preserve">핵심보다는 보조 지표</w:t>
      </w:r>
      <w:r>
        <w:t xml:space="preserve">로 권장됩니다. 섹터 지수는 일별로 제공받을 수 있으나 모델에서는</w:t>
      </w:r>
      <w:r>
        <w:t xml:space="preserve"> </w:t>
      </w:r>
      <w:r>
        <w:rPr>
          <w:b/>
          <w:bCs/>
        </w:rPr>
        <w:t xml:space="preserve">해당 섹터의 최근 수익률(파생)</w:t>
      </w:r>
      <w:r>
        <w:t xml:space="preserve">을 직접 계산해 사용하는 방식으로 대체할 수 있습니다.</w:t>
      </w:r>
    </w:p>
    <w:bookmarkEnd w:id="82"/>
    <w:bookmarkStart w:id="94" w:name="매크로-지표-macro"/>
    <w:p>
      <w:pPr>
        <w:pStyle w:val="Heading2"/>
      </w:pPr>
      <w:r>
        <w:t xml:space="preserve">매크로 지표 (Macro)</w:t>
      </w:r>
    </w:p>
    <w:p>
      <w:pPr>
        <w:pStyle w:val="FirstParagraph"/>
      </w:pPr>
      <w:r>
        <w:t xml:space="preserve">국내외 금융시장에 영향을 미치는</w:t>
      </w:r>
      <w:r>
        <w:t xml:space="preserve"> </w:t>
      </w:r>
      <w:r>
        <w:rPr>
          <w:b/>
          <w:bCs/>
        </w:rPr>
        <w:t xml:space="preserve">거시경제 지표</w:t>
      </w:r>
      <w:r>
        <w:t xml:space="preserve">들입니다</w:t>
      </w:r>
      <w:hyperlink r:id="rId83">
        <w:r>
          <w:rPr>
            <w:rStyle w:val="Hyperlink"/>
          </w:rPr>
          <w:t xml:space="preserve">[62]</w:t>
        </w:r>
      </w:hyperlink>
      <w:r>
        <w:t xml:space="preserve">. 환율·금리·원자재 등은</w:t>
      </w:r>
      <w:r>
        <w:t xml:space="preserve"> </w:t>
      </w:r>
      <w:r>
        <w:rPr>
          <w:b/>
          <w:bCs/>
        </w:rPr>
        <w:t xml:space="preserve">전체 시장의 방향성과 변동성</w:t>
      </w:r>
      <w:r>
        <w:t xml:space="preserve">에 영향을 주기 때문에,</w:t>
      </w:r>
      <w:r>
        <w:t xml:space="preserve"> </w:t>
      </w:r>
      <w:r>
        <w:rPr>
          <w:b/>
          <w:bCs/>
        </w:rPr>
        <w:t xml:space="preserve">시장 상태 피처</w:t>
      </w:r>
      <w:r>
        <w:t xml:space="preserve">로 활용됩니다.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usdkrw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원/달러 환율</w:t>
            </w:r>
            <w:hyperlink r:id="rId84">
              <w:r>
                <w:rPr>
                  <w:rStyle w:val="Hyperlink"/>
                </w:rPr>
                <w:t xml:space="preserve">[63]</w:t>
              </w:r>
            </w:hyperlink>
            <w:r>
              <w:t xml:space="preserve">. 환율 급변은 외국인 수급과 기업 수익에 영향 →</w:t>
            </w:r>
            <w:r>
              <w:t xml:space="preserve"> </w:t>
            </w:r>
            <w:r>
              <w:rPr>
                <w:b/>
                <w:bCs/>
              </w:rPr>
              <w:t xml:space="preserve">주요 거시 변수</w:t>
            </w:r>
            <w:r>
              <w:t xml:space="preserve">로 필수. (FDR 또는 Naver로 수집)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us10y_yield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미국 10년물 국채 금리</w:t>
            </w:r>
            <w:hyperlink r:id="rId85">
              <w:r>
                <w:rPr>
                  <w:rStyle w:val="Hyperlink"/>
                </w:rPr>
                <w:t xml:space="preserve">[64]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글로벌 금리 수준</w:t>
            </w:r>
            <w:r>
              <w:t xml:space="preserve"> </w:t>
            </w:r>
            <w:r>
              <w:t xml:space="preserve">지표. 금리 상승은 성장주에 부담 등 시장 방향성에 핵심 영향을 미침.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kr10y_yield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한국 10년물 국고채 금리</w:t>
            </w:r>
            <w:hyperlink r:id="rId86">
              <w:r>
                <w:rPr>
                  <w:rStyle w:val="Hyperlink"/>
                </w:rPr>
                <w:t xml:space="preserve">[65]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국내 금리환경</w:t>
            </w:r>
            <w:r>
              <w:t xml:space="preserve"> </w:t>
            </w:r>
            <w:r>
              <w:t xml:space="preserve">지표로 필수. (FDR API 또는 한국은행/BOK 대체 수집</w:t>
            </w:r>
            <w:hyperlink r:id="rId87">
              <w:r>
                <w:rPr>
                  <w:rStyle w:val="Hyperlink"/>
                </w:rPr>
                <w:t xml:space="preserve">[66]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cnykrw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원/위안 환율</w:t>
            </w:r>
            <w:hyperlink r:id="rId88">
              <w:r>
                <w:rPr>
                  <w:rStyle w:val="Hyperlink"/>
                </w:rPr>
                <w:t xml:space="preserve">[67]</w:t>
              </w:r>
            </w:hyperlink>
            <w:r>
              <w:t xml:space="preserve">. 중국 시장 및 환율 변동 파급 효과 고려. (FDR, Naver 등으로 수집)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dxy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달러인덱스 (DXY)</w:t>
            </w:r>
            <w:hyperlink r:id="rId89">
              <w:r>
                <w:rPr>
                  <w:rStyle w:val="Hyperlink"/>
                </w:rPr>
                <w:t xml:space="preserve">[68]</w:t>
              </w:r>
            </w:hyperlink>
            <w:r>
              <w:t xml:space="preserve">. 글로벌 달러 가치 지표. 위험자산 선호도 판단에 도움 (강달러=신흥시장 약세 경향).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wti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WTI 유가</w:t>
            </w:r>
            <w:hyperlink r:id="rId90">
              <w:r>
                <w:rPr>
                  <w:rStyle w:val="Hyperlink"/>
                </w:rPr>
                <w:t xml:space="preserve">[69]</w:t>
              </w:r>
            </w:hyperlink>
            <w:r>
              <w:t xml:space="preserve">. 유가 급등락은</w:t>
            </w:r>
            <w:r>
              <w:t xml:space="preserve"> </w:t>
            </w:r>
            <w:r>
              <w:rPr>
                <w:b/>
                <w:bCs/>
              </w:rPr>
              <w:t xml:space="preserve">에너지 가격</w:t>
            </w:r>
            <w:r>
              <w:t xml:space="preserve"> </w:t>
            </w:r>
            <w:r>
              <w:t xml:space="preserve">및 인플레이션에 영향. 관련 섹터(정유 등) 움직임에 간접 영향.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국제 금 가격</w:t>
            </w:r>
            <w:hyperlink r:id="rId91">
              <w:r>
                <w:rPr>
                  <w:rStyle w:val="Hyperlink"/>
                </w:rPr>
                <w:t xml:space="preserve">[70]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안전자산 선호도</w:t>
            </w:r>
            <w:r>
              <w:t xml:space="preserve"> </w:t>
            </w:r>
            <w:r>
              <w:t xml:space="preserve">지표. 금 가격 상승은 시장 위험 회피 심리를 반영.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변동성지수(VIX)</w:t>
            </w:r>
            <w:hyperlink r:id="rId92">
              <w:r>
                <w:rPr>
                  <w:rStyle w:val="Hyperlink"/>
                </w:rPr>
                <w:t xml:space="preserve">[71]</w:t>
              </w:r>
            </w:hyperlink>
            <w:r>
              <w:t xml:space="preserve">. 미국 시장 변동성 지표로</w:t>
            </w:r>
            <w:r>
              <w:t xml:space="preserve"> </w:t>
            </w:r>
            <w:r>
              <w:rPr>
                <w:b/>
                <w:bCs/>
              </w:rPr>
              <w:t xml:space="preserve">간접 영향</w:t>
            </w:r>
            <w:r>
              <w:t xml:space="preserve">. 다른 거시 변수로 대체 가능하고 국내 지수와 직접 상관도 낮아 제외 (선택사항).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매크로 데이터는 대체로 수집 용이하나</w:t>
      </w:r>
      <w:hyperlink r:id="rId87">
        <w:r>
          <w:rPr>
            <w:rStyle w:val="Hyperlink"/>
          </w:rPr>
          <w:t xml:space="preserve">[72]</w:t>
        </w:r>
      </w:hyperlink>
      <w:r>
        <w:t xml:space="preserve">, 일부 지표는 국내 소스 보완이 필요합니다. 예를 들어 한국채권 금리는 FDR 실패 시 한국은행 오픈API 등을 활용하고</w:t>
      </w:r>
      <w:hyperlink r:id="rId87">
        <w:r>
          <w:rPr>
            <w:rStyle w:val="Hyperlink"/>
          </w:rPr>
          <w:t xml:space="preserve">[73]</w:t>
        </w:r>
      </w:hyperlink>
      <w:r>
        <w:t xml:space="preserve">, 환율 데이터는 예외 상황시 네이버 금융 시세를 파싱하는 등의</w:t>
      </w:r>
      <w:r>
        <w:t xml:space="preserve"> </w:t>
      </w:r>
      <w:r>
        <w:rPr>
          <w:b/>
          <w:bCs/>
        </w:rPr>
        <w:t xml:space="preserve">다중 소스 전략</w:t>
      </w:r>
      <w:r>
        <w:t xml:space="preserve">을 적용합니다</w:t>
      </w:r>
      <w:hyperlink r:id="rId93">
        <w:r>
          <w:rPr>
            <w:rStyle w:val="Hyperlink"/>
          </w:rPr>
          <w:t xml:space="preserve">[74]</w:t>
        </w:r>
      </w:hyperlink>
      <w:r>
        <w:t xml:space="preserve">.</w:t>
      </w:r>
    </w:p>
    <w:bookmarkEnd w:id="94"/>
    <w:bookmarkStart w:id="109" w:name="이벤트-정보-event"/>
    <w:p>
      <w:pPr>
        <w:pStyle w:val="Heading2"/>
      </w:pPr>
      <w:r>
        <w:t xml:space="preserve">이벤트 정보 (Event)</w:t>
      </w:r>
    </w:p>
    <w:p>
      <w:pPr>
        <w:pStyle w:val="FirstParagraph"/>
      </w:pPr>
      <w:r>
        <w:t xml:space="preserve">주가에</w:t>
      </w:r>
      <w:r>
        <w:t xml:space="preserve"> </w:t>
      </w:r>
      <w:r>
        <w:rPr>
          <w:b/>
          <w:bCs/>
        </w:rPr>
        <w:t xml:space="preserve">일회성 영향</w:t>
      </w:r>
      <w:r>
        <w:t xml:space="preserve">을 줄 수 있는 주요 이벤트들의 발생일 및 관련 수치입니다</w:t>
      </w:r>
      <w:hyperlink r:id="rId95">
        <w:r>
          <w:rPr>
            <w:rStyle w:val="Hyperlink"/>
          </w:rPr>
          <w:t xml:space="preserve">[75]</w:t>
        </w:r>
      </w:hyperlink>
      <w:r>
        <w:t xml:space="preserve">. 실적발표, 배당, 액면분할, 증자, M&amp;A 공시 등은</w:t>
      </w:r>
      <w:r>
        <w:t xml:space="preserve"> </w:t>
      </w:r>
      <w:r>
        <w:rPr>
          <w:b/>
          <w:bCs/>
        </w:rPr>
        <w:t xml:space="preserve">단기 변동성</w:t>
      </w:r>
      <w:r>
        <w:t xml:space="preserve">이나</w:t>
      </w:r>
      <w:r>
        <w:t xml:space="preserve"> </w:t>
      </w:r>
      <w:r>
        <w:rPr>
          <w:b/>
          <w:bCs/>
        </w:rPr>
        <w:t xml:space="preserve">시세 갭</w:t>
      </w:r>
      <w:r>
        <w:t xml:space="preserve">을 일으킬 수 있어 참고합니다. (이 영역은</w:t>
      </w:r>
      <w:r>
        <w:t xml:space="preserve"> </w:t>
      </w:r>
      <w:r>
        <w:rPr>
          <w:b/>
          <w:bCs/>
        </w:rPr>
        <w:t xml:space="preserve">심화 수집</w:t>
      </w:r>
      <w:r>
        <w:t xml:space="preserve">이 요구되어, 활용 대비 난이도가 고려되었습니다</w:t>
      </w:r>
      <w:hyperlink r:id="rId96">
        <w:r>
          <w:rPr>
            <w:rStyle w:val="Hyperlink"/>
          </w:rPr>
          <w:t xml:space="preserve">[76]</w:t>
        </w:r>
      </w:hyperlink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div_amount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주당 배당금 (DPS)</w:t>
            </w:r>
            <w:hyperlink r:id="rId97">
              <w:r>
                <w:rPr>
                  <w:rStyle w:val="Hyperlink"/>
                </w:rPr>
                <w:t xml:space="preserve">[77]</w:t>
              </w:r>
            </w:hyperlink>
            <w:r>
              <w:t xml:space="preserve">. 배당 수익률 계산 및</w:t>
            </w:r>
            <w:r>
              <w:t xml:space="preserve"> </w:t>
            </w:r>
            <w:r>
              <w:rPr>
                <w:b/>
                <w:bCs/>
              </w:rPr>
              <w:t xml:space="preserve">가치주 선호 전략</w:t>
            </w:r>
            <w:r>
              <w:t xml:space="preserve">에 필수. (PyKRX로 과거 배당 정보 수집)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earnings_announce_date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잠정실적</w:t>
            </w:r>
            <w:r>
              <w:t xml:space="preserve"> </w:t>
            </w:r>
            <w:r>
              <w:t xml:space="preserve">공시일</w:t>
            </w:r>
            <w:hyperlink r:id="rId98">
              <w:r>
                <w:rPr>
                  <w:rStyle w:val="Hyperlink"/>
                </w:rPr>
                <w:t xml:space="preserve">[78]</w:t>
              </w:r>
            </w:hyperlink>
            <w:r>
              <w:t xml:space="preserve">. 실적 서프라이즈 확인 위한 이벤트. 발표시 주가 급변 가능 -&gt; 알파 요인으로 권장. (DART 공시검색 API 활용</w:t>
            </w:r>
            <w:hyperlink r:id="rId99">
              <w:r>
                <w:rPr>
                  <w:rStyle w:val="Hyperlink"/>
                </w:rPr>
                <w:t xml:space="preserve">[79]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ex_div_date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배당락일</w:t>
            </w:r>
            <w:hyperlink r:id="rId100">
              <w:r>
                <w:rPr>
                  <w:rStyle w:val="Hyperlink"/>
                </w:rPr>
                <w:t xml:space="preserve">[80]</w:t>
              </w:r>
            </w:hyperlink>
            <w:r>
              <w:t xml:space="preserve">. 배당락 효과로 인한</w:t>
            </w:r>
            <w:r>
              <w:t xml:space="preserve"> </w:t>
            </w:r>
            <w:r>
              <w:rPr>
                <w:b/>
                <w:bCs/>
              </w:rPr>
              <w:t xml:space="preserve">단기 가격조정</w:t>
            </w:r>
            <w:r>
              <w:t xml:space="preserve"> </w:t>
            </w:r>
            <w:r>
              <w:t xml:space="preserve">발생일. 단기 모멘텀 전략에서 활용 가능. (거래소 캘린더 또는 Yahoo 금융 활용)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earnings_surprise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실적 서프라이즈(%)</w:t>
            </w:r>
            <w:hyperlink r:id="rId101">
              <w:r>
                <w:rPr>
                  <w:rStyle w:val="Hyperlink"/>
                </w:rPr>
                <w:t xml:space="preserve">[81]</w:t>
              </w:r>
            </w:hyperlink>
            <w:r>
              <w:t xml:space="preserve">. 컨센서스 데이터 필요 등 수집 어려움</w:t>
            </w:r>
            <w:hyperlink r:id="rId102">
              <w:r>
                <w:rPr>
                  <w:rStyle w:val="Hyperlink"/>
                </w:rPr>
                <w:t xml:space="preserve">[82]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실적 발표일과 실제 실적 수치로 대체 분석 가능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earnings_effective_date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실적 효력 발생일. 공시 본문 분석 필요 (별도 룰 기반)</w:t>
            </w:r>
            <w:hyperlink r:id="rId103">
              <w:r>
                <w:rPr>
                  <w:rStyle w:val="Hyperlink"/>
                </w:rPr>
                <w:t xml:space="preserve">[83]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정확한 파싱 어려움</w:t>
            </w:r>
            <w:r>
              <w:t xml:space="preserve">에 비해 활용도 낮아 제외.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split_announce_date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액면분할 공시일</w:t>
            </w:r>
            <w:hyperlink r:id="rId104">
              <w:r>
                <w:rPr>
                  <w:rStyle w:val="Hyperlink"/>
                </w:rPr>
                <w:t xml:space="preserve">[84]</w:t>
              </w:r>
            </w:hyperlink>
            <w:r>
              <w:t xml:space="preserve">. 극히 드문 이벤트로</w:t>
            </w:r>
            <w:r>
              <w:t xml:space="preserve"> </w:t>
            </w:r>
            <w:r>
              <w:rPr>
                <w:b/>
                <w:bCs/>
              </w:rPr>
              <w:t xml:space="preserve">희소</w:t>
            </w:r>
            <w:r>
              <w:t xml:space="preserve">하며, 발표일 당일 급등 외엔 중장기 영향 제한적.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split_effective_date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액면분할 효력일</w:t>
            </w:r>
            <w:hyperlink r:id="rId105">
              <w:r>
                <w:rPr>
                  <w:rStyle w:val="Hyperlink"/>
                </w:rPr>
                <w:t xml:space="preserve">[85]</w:t>
              </w:r>
            </w:hyperlink>
            <w:r>
              <w:t xml:space="preserve">. 실질적 주식수 변화일. 이미 공시일에 정보 반영되어</w:t>
            </w:r>
            <w:r>
              <w:t xml:space="preserve"> </w:t>
            </w:r>
            <w:r>
              <w:rPr>
                <w:b/>
                <w:bCs/>
              </w:rPr>
              <w:t xml:space="preserve">별도 효과 미미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rights_issue_announce_date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유상증자 발표일</w:t>
            </w:r>
            <w:hyperlink r:id="rId106">
              <w:r>
                <w:rPr>
                  <w:rStyle w:val="Hyperlink"/>
                </w:rPr>
                <w:t xml:space="preserve">[86]</w:t>
              </w:r>
            </w:hyperlink>
            <w:r>
              <w:t xml:space="preserve">. 잦지 않은 이벤트이고, 발표 시 주가에 선반영. 영향도 케이스별 상이하여 제외.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rights_issue_effective_date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유상증자 권리발생일</w:t>
            </w:r>
            <w:hyperlink r:id="rId107">
              <w:r>
                <w:rPr>
                  <w:rStyle w:val="Hyperlink"/>
                </w:rPr>
                <w:t xml:space="preserve">[87]</w:t>
              </w:r>
            </w:hyperlink>
            <w:r>
              <w:t xml:space="preserve">. 권리락 발생일 등 복잡한 일정 필요.</w:t>
            </w:r>
            <w:r>
              <w:t xml:space="preserve"> </w:t>
            </w:r>
            <w:r>
              <w:rPr>
                <w:b/>
                <w:bCs/>
              </w:rPr>
              <w:t xml:space="preserve">주가 조정은 이미 예상 가능</w:t>
            </w:r>
            <w:r>
              <w:t xml:space="preserve">하여 활용도 낮음.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mna_announce_date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M&amp;A 공시일</w:t>
            </w:r>
            <w:hyperlink r:id="rId108">
              <w:r>
                <w:rPr>
                  <w:rStyle w:val="Hyperlink"/>
                </w:rPr>
                <w:t xml:space="preserve">[88]</w:t>
              </w:r>
            </w:hyperlink>
            <w:r>
              <w:t xml:space="preserve">. 대형 M&amp;A가 아니면 영향 제한적. 수집을 위해</w:t>
            </w:r>
            <w:r>
              <w:t xml:space="preserve"> </w:t>
            </w:r>
            <w:r>
              <w:rPr>
                <w:b/>
                <w:bCs/>
              </w:rPr>
              <w:t xml:space="preserve">공시 검색</w:t>
            </w:r>
            <w:r>
              <w:t xml:space="preserve"> </w:t>
            </w:r>
            <w:r>
              <w:t xml:space="preserve">필요하며 드물어 제외 권장.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이벤트성 데이터는</w:t>
      </w:r>
      <w:r>
        <w:t xml:space="preserve"> </w:t>
      </w:r>
      <w:r>
        <w:rPr>
          <w:b/>
          <w:bCs/>
        </w:rPr>
        <w:t xml:space="preserve">발생 빈도가 낮고 종목별 편중</w:t>
      </w:r>
      <w:r>
        <w:t xml:space="preserve">되므로, 모델에 직접 피처로 넣기보다는 이벤트 발생 여부를 마스킹 처리하거나</w:t>
      </w:r>
      <w:r>
        <w:t xml:space="preserve"> </w:t>
      </w:r>
      <w:r>
        <w:rPr>
          <w:b/>
          <w:bCs/>
        </w:rPr>
        <w:t xml:space="preserve">사후 해석</w:t>
      </w:r>
      <w:r>
        <w:t xml:space="preserve">에 활용하는 편입니다. 핵심 이벤트인 배당금(DPS)은</w:t>
      </w:r>
      <w:r>
        <w:t xml:space="preserve"> </w:t>
      </w:r>
      <w:r>
        <w:rPr>
          <w:b/>
          <w:bCs/>
        </w:rPr>
        <w:t xml:space="preserve">가치 지표</w:t>
      </w:r>
      <w:r>
        <w:t xml:space="preserve">로 중요하여 포함했고, 실적 발표일과 배당락일은</w:t>
      </w:r>
      <w:r>
        <w:t xml:space="preserve"> </w:t>
      </w:r>
      <w:r>
        <w:rPr>
          <w:b/>
          <w:bCs/>
        </w:rPr>
        <w:t xml:space="preserve">단기 변동성 요인</w:t>
      </w:r>
      <w:r>
        <w:t xml:space="preserve">으로 참고할 만합니다. 그 외 희소 이벤트(분할, 증자 등)는 데이터 대비 효과가 미미하여 우선 제외하였습니다</w:t>
      </w:r>
      <w:hyperlink r:id="rId57">
        <w:r>
          <w:rPr>
            <w:rStyle w:val="Hyperlink"/>
          </w:rPr>
          <w:t xml:space="preserve">[37]</w:t>
        </w:r>
      </w:hyperlink>
      <w:r>
        <w:t xml:space="preserve">.</w:t>
      </w:r>
    </w:p>
    <w:bookmarkEnd w:id="109"/>
    <w:bookmarkStart w:id="111" w:name="확장-데이터-및-기타"/>
    <w:p>
      <w:pPr>
        <w:pStyle w:val="Heading2"/>
      </w:pPr>
      <w:r>
        <w:t xml:space="preserve">확장 데이터 및 기타</w:t>
      </w:r>
    </w:p>
    <w:p>
      <w:pPr>
        <w:pStyle w:val="FirstParagraph"/>
      </w:pPr>
      <w:r>
        <w:t xml:space="preserve">위 카테고리에 포함되지 않은</w:t>
      </w:r>
      <w:r>
        <w:t xml:space="preserve"> </w:t>
      </w:r>
      <w:r>
        <w:rPr>
          <w:b/>
          <w:bCs/>
        </w:rPr>
        <w:t xml:space="preserve">기타 원천 데이터</w:t>
      </w:r>
      <w:r>
        <w:t xml:space="preserve">이자, 추가로 고려할 수 있는</w:t>
      </w:r>
      <w:r>
        <w:t xml:space="preserve"> </w:t>
      </w:r>
      <w:r>
        <w:rPr>
          <w:b/>
          <w:bCs/>
        </w:rPr>
        <w:t xml:space="preserve">확장 지표</w:t>
      </w:r>
      <w:r>
        <w:t xml:space="preserve">들입니다. 일부는</w:t>
      </w:r>
      <w:r>
        <w:t xml:space="preserve"> </w:t>
      </w:r>
      <w:r>
        <w:rPr>
          <w:b/>
          <w:bCs/>
        </w:rPr>
        <w:t xml:space="preserve">정적 정보</w:t>
      </w:r>
      <w:r>
        <w:t xml:space="preserve">(일자별 변동 적음)로 별도 관리되며,</w:t>
      </w:r>
      <w:r>
        <w:t xml:space="preserve"> </w:t>
      </w:r>
      <w:r>
        <w:rPr>
          <w:b/>
          <w:bCs/>
        </w:rPr>
        <w:t xml:space="preserve">파생 컬럼 계산의 입력</w:t>
      </w:r>
      <w:r>
        <w:t xml:space="preserve">으로도 쓰입니다.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  <w:tc>
          <w:tcPr/>
          <w:p>
            <w:pPr>
              <w:pStyle w:val="Compact"/>
            </w:pPr>
            <w:r>
              <w:t xml:space="preserve">추천 사유 (및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listed_shares</w:t>
            </w:r>
            <w:r>
              <w:t xml:space="preserve"> </w:t>
            </w:r>
            <w:r>
              <w:t xml:space="preserve">(상장주식수)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상장 주식 수량. 시가총액, 유동비율 계산 등에 필요. 기업 액면분할/증자 시 변화하며,</w:t>
            </w:r>
            <w:r>
              <w:t xml:space="preserve"> </w:t>
            </w:r>
            <w:r>
              <w:rPr>
                <w:b/>
                <w:bCs/>
              </w:rPr>
              <w:t xml:space="preserve">시장 규모 비교</w:t>
            </w:r>
            <w:r>
              <w:t xml:space="preserve">에 활용. (DART 사업보고서, 거래소 공시로 추적)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free_float_shares</w:t>
            </w:r>
            <w:r>
              <w:t xml:space="preserve"> </w:t>
            </w:r>
            <w:r>
              <w:t xml:space="preserve">(유동주식수)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유동 주식 수량. 일반 투자자에게 유통되는 주식수. 공개 소스 제한적(FnGuide 등)이고,</w:t>
            </w:r>
            <w:r>
              <w:t xml:space="preserve"> </w:t>
            </w:r>
            <w:r>
              <w:rPr>
                <w:b/>
                <w:bCs/>
              </w:rPr>
              <w:t xml:space="preserve">회전율 등 계산시 대체 가능</w:t>
            </w:r>
            <w:r>
              <w:t xml:space="preserve">하여 별도 수집 제외.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market_index</w:t>
            </w:r>
            <w:r>
              <w:t xml:space="preserve"> </w:t>
            </w:r>
            <w:r>
              <w:t xml:space="preserve">(종합지수)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KOSPI/KOSDAQ 지수. 개별 종목 데이터를 집계하면 추론 가능하고, 거시 변수/섹터 지표로 대체 가능하여 별도 저장 불필요.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listed_shares</w:t>
      </w:r>
      <w:r>
        <w:t xml:space="preserve">는 원천 데이터라기보다</w:t>
      </w:r>
      <w:r>
        <w:t xml:space="preserve"> </w:t>
      </w:r>
      <w:r>
        <w:rPr>
          <w:b/>
          <w:bCs/>
        </w:rPr>
        <w:t xml:space="preserve">기준정보</w:t>
      </w:r>
      <w:r>
        <w:t xml:space="preserve">에 가깝지만,</w:t>
      </w:r>
      <w:r>
        <w:t xml:space="preserve"> </w:t>
      </w:r>
      <w:r>
        <w:rPr>
          <w:b/>
          <w:bCs/>
        </w:rPr>
        <w:t xml:space="preserve">시가총액</w:t>
      </w:r>
      <w:r>
        <w:t xml:space="preserve">(=종가×상장주식수) 계산을 위해 최신 값을 유지해야 합니다</w:t>
      </w:r>
      <w:hyperlink r:id="rId87">
        <w:r>
          <w:rPr>
            <w:rStyle w:val="Hyperlink"/>
          </w:rPr>
          <w:t xml:space="preserve">[89]</w:t>
        </w:r>
      </w:hyperlink>
      <w:r>
        <w:t xml:space="preserve">. 유동주식수의 경우 정확한 파악이 어렵지만, 없다면 보통 상장주식수를 기반으로</w:t>
      </w:r>
      <w:r>
        <w:t xml:space="preserve"> </w:t>
      </w:r>
      <w:r>
        <w:rPr>
          <w:b/>
          <w:bCs/>
        </w:rPr>
        <w:t xml:space="preserve">회전율 보정</w:t>
      </w:r>
      <w:r>
        <w:t xml:space="preserve">을 수행합니다</w:t>
      </w:r>
      <w:hyperlink r:id="rId110">
        <w:r>
          <w:rPr>
            <w:rStyle w:val="Hyperlink"/>
          </w:rPr>
          <w:t xml:space="preserve">[90]</w:t>
        </w:r>
      </w:hyperlink>
      <w:r>
        <w:t xml:space="preserve">. 또한 KOSPI/KOSDAQ 종합지수는 거시경제 흐름 파악에 유용하나, 개별 모델에는 환율·금리 등과 높은 상관성을 보여</w:t>
      </w:r>
      <w:r>
        <w:t xml:space="preserve"> </w:t>
      </w:r>
      <w:r>
        <w:rPr>
          <w:b/>
          <w:bCs/>
        </w:rPr>
        <w:t xml:space="preserve">중복 피처</w:t>
      </w:r>
      <w:r>
        <w:t xml:space="preserve">가 될 수 있습니다. 필요시 별도 데이터 소스로 추가할 수 있습니다.</w:t>
      </w:r>
    </w:p>
    <w:p>
      <w:r>
        <w:pict>
          <v:rect style="width:0;height:1.5pt" o:hralign="center" o:hrstd="t" o:hr="t"/>
        </w:pict>
      </w:r>
    </w:p>
    <w:bookmarkEnd w:id="111"/>
    <w:bookmarkStart w:id="117" w:name="파생-컬럼-목록-및-활용-예시"/>
    <w:p>
      <w:pPr>
        <w:pStyle w:val="Heading2"/>
      </w:pPr>
      <w:r>
        <w:t xml:space="preserve">파생 컬럼 목록 및 활용 (예시)</w:t>
      </w:r>
    </w:p>
    <w:p>
      <w:pPr>
        <w:pStyle w:val="FirstParagraph"/>
      </w:pPr>
      <w:r>
        <w:t xml:space="preserve">원천 컬럼을 조합하거나 수리적으로 계산하여 얻는</w:t>
      </w:r>
      <w:r>
        <w:t xml:space="preserve"> </w:t>
      </w:r>
      <w:r>
        <w:rPr>
          <w:b/>
          <w:bCs/>
        </w:rPr>
        <w:t xml:space="preserve">파생 지표</w:t>
      </w:r>
      <w:r>
        <w:t xml:space="preserve">들은 별도로 산출하여 활용합니다. 이들은 모델 특성공간을 확장하고</w:t>
      </w:r>
      <w:r>
        <w:t xml:space="preserve"> </w:t>
      </w:r>
      <w:r>
        <w:rPr>
          <w:b/>
          <w:bCs/>
        </w:rPr>
        <w:t xml:space="preserve">전략 인사이트</w:t>
      </w:r>
      <w:r>
        <w:t xml:space="preserve">를 제공하지만,</w:t>
      </w:r>
      <w:r>
        <w:t xml:space="preserve"> </w:t>
      </w:r>
      <w:r>
        <w:rPr>
          <w:b/>
          <w:bCs/>
        </w:rPr>
        <w:t xml:space="preserve">원천 데이터로부터 실시간 계산이 가능</w:t>
      </w:r>
      <w:r>
        <w:t xml:space="preserve">하므로 별도 저장하지 않아도 됩니다</w:t>
      </w:r>
      <w:hyperlink r:id="rId26">
        <w:r>
          <w:rPr>
            <w:rStyle w:val="Hyperlink"/>
          </w:rPr>
          <w:t xml:space="preserve">[54]</w:t>
        </w:r>
      </w:hyperlink>
      <w:r>
        <w:t xml:space="preserve">. 아래는 주요 파생 컬럼과 계산식, 활용 예시입니다: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adj_close (수정종가)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과거 주가 * 누적</w:t>
      </w:r>
      <w:r>
        <w:t xml:space="preserve"> </w:t>
      </w:r>
      <w:r>
        <w:rPr>
          <w:i/>
          <w:iCs/>
        </w:rPr>
        <w:t xml:space="preserve">수정계수</w:t>
      </w:r>
      <w:r>
        <w:rPr>
          <w:b/>
          <w:bCs/>
        </w:rPr>
        <w:t xml:space="preserve">. 과거 가격을 액면분할, 배당 등 이벤트에 의해</w:t>
      </w:r>
      <w:r>
        <w:t xml:space="preserve"> </w:t>
      </w:r>
      <w:r>
        <w:t xml:space="preserve">연속성 있게 보정</w:t>
      </w:r>
      <w:r>
        <w:rPr>
          <w:b/>
          <w:bCs/>
        </w:rPr>
        <w:t xml:space="preserve">한 가격입니다. 예를 들어 액면분할 1:2 발생 시 이후 모든 이전가에 0.5 배율 적용.</w:t>
      </w:r>
      <w:r>
        <w:t xml:space="preserve"> </w:t>
      </w:r>
      <w:r>
        <w:t xml:space="preserve">백테스트 수익률 계산의 필수 요소**로, 시계열 분석에 일관성을 부여합니다</w:t>
      </w:r>
      <w:hyperlink r:id="rId112">
        <w:r>
          <w:rPr>
            <w:rStyle w:val="Hyperlink"/>
          </w:rPr>
          <w:t xml:space="preserve">[91]</w:t>
        </w:r>
      </w:hyperlink>
      <w:hyperlink r:id="rId113">
        <w:r>
          <w:rPr>
            <w:rStyle w:val="Hyperlink"/>
          </w:rPr>
          <w:t xml:space="preserve">[92]</w:t>
        </w:r>
      </w:hyperlink>
      <w:r>
        <w:t xml:space="preserve">. (Yahoo 금융 API 등으로 직접 수집 가능)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market_cap (시가총액)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  <w:i/>
          <w:iCs/>
        </w:rPr>
        <w:t xml:space="preserve">close</w:t>
      </w:r>
      <w:r>
        <w:rPr>
          <w:i/>
          <w:iCs/>
        </w:rPr>
        <w:t xml:space="preserve"> </w:t>
      </w:r>
      <w:r>
        <w:rPr>
          <w:i/>
          <w:iCs/>
        </w:rPr>
        <w:t xml:space="preserve">×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listed_shares</w:t>
      </w:r>
      <w:r>
        <w:t xml:space="preserve">. 주식의 총 시장가치로</w:t>
      </w:r>
      <w:r>
        <w:t xml:space="preserve"> </w:t>
      </w:r>
      <w:r>
        <w:rPr>
          <w:b/>
          <w:bCs/>
        </w:rPr>
        <w:t xml:space="preserve">기업 규모</w:t>
      </w:r>
      <w:r>
        <w:t xml:space="preserve"> </w:t>
      </w:r>
      <w:r>
        <w:t xml:space="preserve">지표입니다. 대형주/소형주 구분이나</w:t>
      </w:r>
      <w:r>
        <w:t xml:space="preserve"> </w:t>
      </w:r>
      <w:r>
        <w:rPr>
          <w:b/>
          <w:bCs/>
        </w:rPr>
        <w:t xml:space="preserve">포트폴리오 비중 가중치</w:t>
      </w:r>
      <w:r>
        <w:t xml:space="preserve"> </w:t>
      </w:r>
      <w:r>
        <w:t xml:space="preserve">산정에 활용됩니다</w:t>
      </w:r>
      <w:hyperlink r:id="rId113">
        <w:r>
          <w:rPr>
            <w:rStyle w:val="Hyperlink"/>
          </w:rPr>
          <w:t xml:space="preserve">[92]</w:t>
        </w:r>
      </w:hyperlink>
      <w:r>
        <w:t xml:space="preserve">. 예를 들어 시가총액 상위 100종목을 추려 대형주 지수 구성 가능.</w:t>
      </w:r>
      <w:r>
        <w:t xml:space="preserve"> </w:t>
      </w:r>
      <w:r>
        <w:rPr>
          <w:i/>
          <w:iCs/>
        </w:rPr>
        <w:t xml:space="preserve">(상장주식수 변동 반영하여 계산</w:t>
      </w:r>
      <w:hyperlink r:id="rId87">
        <w:r>
          <w:rPr>
            <w:rStyle w:val="Hyperlink"/>
            <w:i/>
            <w:iCs/>
          </w:rPr>
          <w:t xml:space="preserve">[89]</w:t>
        </w:r>
      </w:hyperlink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turnover_rate (주식회전율)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  <w:i/>
          <w:iCs/>
        </w:rPr>
        <w:t xml:space="preserve">volume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listed_shares</w:t>
      </w:r>
      <w:r>
        <w:rPr>
          <w:i/>
          <w:iCs/>
        </w:rPr>
        <w:t xml:space="preserve"> </w:t>
      </w:r>
      <w:r>
        <w:rPr>
          <w:i/>
          <w:iCs/>
        </w:rPr>
        <w:t xml:space="preserve">× 100%</w:t>
      </w:r>
      <w:r>
        <w:t xml:space="preserve">. 하루 거래량이 전체 상장주식수 대비 몇 %인지 나타냅니다.</w:t>
      </w:r>
      <w:r>
        <w:t xml:space="preserve"> </w:t>
      </w:r>
      <w:r>
        <w:rPr>
          <w:b/>
          <w:bCs/>
        </w:rPr>
        <w:t xml:space="preserve">거래 활발도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수급 집중도</w:t>
      </w:r>
      <w:r>
        <w:t xml:space="preserve">를 측정하는 핵심 지표로, 이상치 탐지(급등주 거래 과열 등)에 활용됩니다</w:t>
      </w:r>
      <w:hyperlink r:id="rId113">
        <w:r>
          <w:rPr>
            <w:rStyle w:val="Hyperlink"/>
          </w:rPr>
          <w:t xml:space="preserve">[92]</w:t>
        </w:r>
      </w:hyperlink>
      <w:r>
        <w:t xml:space="preserve">. 유동주식수 정보를 활용해 보정하면 정확도가 높습니다</w:t>
      </w:r>
      <w:hyperlink r:id="rId110">
        <w:r>
          <w:rPr>
            <w:rStyle w:val="Hyperlink"/>
          </w:rPr>
          <w:t xml:space="preserve">[90]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short_ratio (공매도거래 비중)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  <w:i/>
          <w:iCs/>
        </w:rPr>
        <w:t xml:space="preserve">short_sell_qty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volume</w:t>
      </w:r>
      <w:r>
        <w:rPr>
          <w:i/>
          <w:iCs/>
        </w:rPr>
        <w:t xml:space="preserve"> </w:t>
      </w:r>
      <w:r>
        <w:rPr>
          <w:i/>
          <w:iCs/>
        </w:rPr>
        <w:t xml:space="preserve">× 100%</w:t>
      </w:r>
      <w:r>
        <w:t xml:space="preserve">. 당일 총 거래량 중 공매도량의 비율로,</w:t>
      </w:r>
      <w:r>
        <w:t xml:space="preserve"> </w:t>
      </w:r>
      <w:r>
        <w:rPr>
          <w:b/>
          <w:bCs/>
        </w:rPr>
        <w:t xml:space="preserve">공매도 압력</w:t>
      </w:r>
      <w:r>
        <w:t xml:space="preserve">의 상대적 크기를 나타냅니다. 이 값이 높아지면</w:t>
      </w:r>
      <w:r>
        <w:t xml:space="preserve"> </w:t>
      </w:r>
      <w:r>
        <w:rPr>
          <w:b/>
          <w:bCs/>
        </w:rPr>
        <w:t xml:space="preserve">주가 하락 압력</w:t>
      </w:r>
      <w:r>
        <w:t xml:space="preserve"> </w:t>
      </w:r>
      <w:r>
        <w:t xml:space="preserve">신호로 해석될 수 있습니다</w:t>
      </w:r>
      <w:hyperlink r:id="rId87">
        <w:r>
          <w:rPr>
            <w:rStyle w:val="Hyperlink"/>
          </w:rPr>
          <w:t xml:space="preserve">[93]</w:t>
        </w:r>
      </w:hyperlink>
      <w:r>
        <w:t xml:space="preserve">. 예를 들어 공매도 비중 급증 종목을 포착해 단기 하락을 경고. (또는 반대로</w:t>
      </w:r>
      <w:r>
        <w:t xml:space="preserve"> </w:t>
      </w:r>
      <w:r>
        <w:rPr>
          <w:i/>
          <w:iCs/>
        </w:rPr>
        <w:t xml:space="preserve">숏 스퀴즈</w:t>
      </w:r>
      <w:r>
        <w:t xml:space="preserve"> </w:t>
      </w:r>
      <w:r>
        <w:t xml:space="preserve">후보 탐색)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short_value_rate (공매도대금 비중)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  <w:i/>
          <w:iCs/>
        </w:rPr>
        <w:t xml:space="preserve">short_sell_amt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amount</w:t>
      </w:r>
      <w:r>
        <w:rPr>
          <w:i/>
          <w:iCs/>
        </w:rPr>
        <w:t xml:space="preserve"> </w:t>
      </w:r>
      <w:r>
        <w:rPr>
          <w:i/>
          <w:iCs/>
        </w:rPr>
        <w:t xml:space="preserve">× 100%</w:t>
      </w:r>
      <w:r>
        <w:t xml:space="preserve">. 위와 동일하나 금액 기준. 고가주에서의 공매도 움직임을 파악하는 데 유용합니다</w:t>
      </w:r>
      <w:hyperlink r:id="rId87">
        <w:r>
          <w:rPr>
            <w:rStyle w:val="Hyperlink"/>
          </w:rPr>
          <w:t xml:space="preserve">[93]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loan_ratio (대차잔고 비중)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  <w:i/>
          <w:iCs/>
        </w:rPr>
        <w:t xml:space="preserve">loan_balance_qty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listed_shares</w:t>
      </w:r>
      <w:r>
        <w:rPr>
          <w:i/>
          <w:iCs/>
        </w:rPr>
        <w:t xml:space="preserve"> </w:t>
      </w:r>
      <w:r>
        <w:rPr>
          <w:i/>
          <w:iCs/>
        </w:rPr>
        <w:t xml:space="preserve">× 100%</w:t>
      </w:r>
      <w:r>
        <w:t xml:space="preserve">. 전체 주식 대비 공매도 잔고율로,</w:t>
      </w:r>
      <w:r>
        <w:t xml:space="preserve"> </w:t>
      </w:r>
      <w:r>
        <w:rPr>
          <w:b/>
          <w:bCs/>
        </w:rPr>
        <w:t xml:space="preserve">누적 공매도 포지션 규모</w:t>
      </w:r>
      <w:r>
        <w:t xml:space="preserve">를 나타냅니다</w:t>
      </w:r>
      <w:hyperlink r:id="rId87">
        <w:r>
          <w:rPr>
            <w:rStyle w:val="Hyperlink"/>
          </w:rPr>
          <w:t xml:space="preserve">[94]</w:t>
        </w:r>
      </w:hyperlink>
      <w:r>
        <w:t xml:space="preserve">. 일정 비중 이상이면 추후 숏커버 수요로</w:t>
      </w:r>
      <w:r>
        <w:t xml:space="preserve"> </w:t>
      </w:r>
      <w:r>
        <w:rPr>
          <w:b/>
          <w:bCs/>
        </w:rPr>
        <w:t xml:space="preserve">급등 계기</w:t>
      </w:r>
      <w:r>
        <w:t xml:space="preserve">가 될 수 있어 모니터링합니다.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intraday_volatility (일중 변동성)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high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low</w:t>
      </w:r>
      <w:r>
        <w:rPr>
          <w:i/>
          <w:iCs/>
        </w:rPr>
        <w:t xml:space="preserve">) 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close</w:t>
      </w:r>
      <w:r>
        <w:rPr>
          <w:i/>
          <w:iCs/>
        </w:rPr>
        <w:t xml:space="preserve"> </w:t>
      </w:r>
      <w:r>
        <w:rPr>
          <w:i/>
          <w:iCs/>
        </w:rPr>
        <w:t xml:space="preserve">× 100%</w:t>
      </w:r>
      <w:r>
        <w:t xml:space="preserve">. 하루 동안 주가의</w:t>
      </w:r>
      <w:r>
        <w:t xml:space="preserve"> </w:t>
      </w:r>
      <w:r>
        <w:rPr>
          <w:b/>
          <w:bCs/>
        </w:rPr>
        <w:t xml:space="preserve">변동폭</w:t>
      </w:r>
      <w:r>
        <w:t xml:space="preserve">을 백분율로 환산한 지표입니다. 변동성이 평소 대비 급등하면 이벤트 발생을 시사하며,</w:t>
      </w:r>
      <w:r>
        <w:t xml:space="preserve"> </w:t>
      </w:r>
      <w:r>
        <w:rPr>
          <w:b/>
          <w:bCs/>
        </w:rPr>
        <w:t xml:space="preserve">단기 트레이딩 위험관리</w:t>
      </w:r>
      <w:r>
        <w:t xml:space="preserve">에 활용됩니다.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overnight_return (오버나이트 수익률)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(금일 시가 - 전일 종가) / 전일 종가 × 100%</w:t>
      </w:r>
      <w:r>
        <w:t xml:space="preserve">. 장 마감 후부터 다음 날 시초까지의</w:t>
      </w:r>
      <w:r>
        <w:t xml:space="preserve"> </w:t>
      </w:r>
      <w:r>
        <w:rPr>
          <w:b/>
          <w:bCs/>
        </w:rPr>
        <w:t xml:space="preserve">갭 변동</w:t>
      </w:r>
      <w:r>
        <w:t xml:space="preserve">을 측정합니다. 야간 해외시장 영향으로 발생하는 움직임을 포착하여</w:t>
      </w:r>
      <w:r>
        <w:t xml:space="preserve"> </w:t>
      </w:r>
      <w:r>
        <w:rPr>
          <w:b/>
          <w:bCs/>
        </w:rPr>
        <w:t xml:space="preserve">글로벌 연계성</w:t>
      </w:r>
      <w:r>
        <w:t xml:space="preserve">을 해석할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sector_perf_5d (업종 5일 수익률)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해당 섹터 지수 주간 변화율</w:t>
      </w:r>
      <w:r>
        <w:t xml:space="preserve">. 예: 5일간 섹터지수 종가 변동%.</w:t>
      </w:r>
      <w:r>
        <w:t xml:space="preserve"> </w:t>
      </w:r>
      <w:r>
        <w:rPr>
          <w:b/>
          <w:bCs/>
        </w:rPr>
        <w:t xml:space="preserve">동일 기간 시장 대비 업종 상대강도</w:t>
      </w:r>
      <w:r>
        <w:t xml:space="preserve">를 평가해 종목 선정에 활용합니다</w:t>
      </w:r>
      <w:hyperlink r:id="rId87">
        <w:r>
          <w:rPr>
            <w:rStyle w:val="Hyperlink"/>
          </w:rPr>
          <w:t xml:space="preserve">[95]</w:t>
        </w:r>
      </w:hyperlink>
      <w:r>
        <w:t xml:space="preserve">. (sector_index 자료로 계산)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theme_perf_1d (테마 1일 수익률)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해당 테마 지수 일간 변화율</w:t>
      </w:r>
      <w:r>
        <w:t xml:space="preserve">. 특정 테마의</w:t>
      </w:r>
      <w:r>
        <w:t xml:space="preserve"> </w:t>
      </w:r>
      <w:r>
        <w:rPr>
          <w:b/>
          <w:bCs/>
        </w:rPr>
        <w:t xml:space="preserve">당일 흐름</w:t>
      </w:r>
      <w:r>
        <w:t xml:space="preserve">을 파악하여, 테마 모멘텀이 있는 종목을 거를 때 사용합니다</w:t>
      </w:r>
      <w:hyperlink r:id="rId87">
        <w:r>
          <w:rPr>
            <w:rStyle w:val="Hyperlink"/>
          </w:rPr>
          <w:t xml:space="preserve">[96]</w:t>
        </w:r>
      </w:hyperlink>
      <w:r>
        <w:t xml:space="preserve">.</w:t>
      </w:r>
    </w:p>
    <w:p>
      <w:pPr>
        <w:pStyle w:val="FirstParagraph"/>
      </w:pPr>
      <w:r>
        <w:t xml:space="preserve">이 외에도</w:t>
      </w:r>
      <w:r>
        <w:t xml:space="preserve"> </w:t>
      </w:r>
      <w:r>
        <w:rPr>
          <w:b/>
          <w:bCs/>
        </w:rPr>
        <w:t xml:space="preserve">TTM 지표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eps_ttm</w:t>
      </w:r>
      <w:r>
        <w:t xml:space="preserve"> </w:t>
      </w:r>
      <w:r>
        <w:t xml:space="preserve">최근 4분기 합산 EPS</w:t>
      </w:r>
      <w:hyperlink r:id="rId114">
        <w:r>
          <w:rPr>
            <w:rStyle w:val="Hyperlink"/>
          </w:rPr>
          <w:t xml:space="preserve">[97]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oper_cf_ttm</w:t>
      </w:r>
      <w:r>
        <w:t xml:space="preserve"> </w:t>
      </w:r>
      <w:r>
        <w:t xml:space="preserve">등)나</w:t>
      </w:r>
      <w:r>
        <w:t xml:space="preserve"> </w:t>
      </w:r>
      <w:r>
        <w:rPr>
          <w:b/>
          <w:bCs/>
        </w:rPr>
        <w:t xml:space="preserve">기술적 보조지표</w:t>
      </w:r>
      <w:r>
        <w:t xml:space="preserve">(이동평균, RSI 등)는 모두 원천 데이터로부터 계산 가능하므로 필요에 따라 파생 피처로 추가합니다. 이러한 파생 컬럼들은</w:t>
      </w:r>
      <w:r>
        <w:t xml:space="preserve"> </w:t>
      </w:r>
      <w:r>
        <w:rPr>
          <w:b/>
          <w:bCs/>
        </w:rPr>
        <w:t xml:space="preserve">전략에 특화된 인사이트</w:t>
      </w:r>
      <w:r>
        <w:t xml:space="preserve">를 제공하지만</w:t>
      </w:r>
      <w:hyperlink r:id="rId24">
        <w:r>
          <w:rPr>
            <w:rStyle w:val="Hyperlink"/>
          </w:rPr>
          <w:t xml:space="preserve">[98]</w:t>
        </w:r>
      </w:hyperlink>
      <w:r>
        <w:t xml:space="preserve">, 데이터베이스 설계 시에는 계산법만 정의해 두고</w:t>
      </w:r>
      <w:r>
        <w:t xml:space="preserve"> </w:t>
      </w:r>
      <w:r>
        <w:rPr>
          <w:b/>
          <w:bCs/>
        </w:rPr>
        <w:t xml:space="preserve">필요 시 산출</w:t>
      </w:r>
      <w:r>
        <w:t xml:space="preserve">하는 것을 원칙으로 합니다</w:t>
      </w:r>
      <w:hyperlink r:id="rId115">
        <w:r>
          <w:rPr>
            <w:rStyle w:val="Hyperlink"/>
          </w:rPr>
          <w:t xml:space="preserve">[99]</w:t>
        </w:r>
      </w:hyperlink>
      <w:hyperlink r:id="rId116">
        <w:r>
          <w:rPr>
            <w:rStyle w:val="Hyperlink"/>
          </w:rPr>
          <w:t xml:space="preserve">[100]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Start w:id="118" w:name="전체-컬럼-등급-및-분류-요약"/>
    <w:p>
      <w:pPr>
        <w:pStyle w:val="Heading2"/>
      </w:pPr>
      <w:r>
        <w:t xml:space="preserve">전체 컬럼 등급 및 분류 요약</w:t>
      </w:r>
    </w:p>
    <w:p>
      <w:pPr>
        <w:pStyle w:val="FirstParagraph"/>
      </w:pPr>
      <w:r>
        <w:t xml:space="preserve">위에서 선정된</w:t>
      </w:r>
      <w:r>
        <w:t xml:space="preserve"> </w:t>
      </w:r>
      <w:r>
        <w:rPr>
          <w:b/>
          <w:bCs/>
        </w:rPr>
        <w:t xml:space="preserve">원천 컬럼 전체 목록</w:t>
      </w:r>
      <w:r>
        <w:t xml:space="preserve">을 등급별로 요약하면 다음과 같습니다 (카테고리 순 정렬).</w:t>
      </w:r>
      <w:r>
        <w:t xml:space="preserve"> </w:t>
      </w:r>
      <w:r>
        <w:rPr>
          <w:b/>
          <w:bCs/>
        </w:rPr>
        <w:t xml:space="preserve">핵심 컬럼</w:t>
      </w:r>
      <w:r>
        <w:t xml:space="preserve">은 모델 필수,</w:t>
      </w:r>
      <w:r>
        <w:t xml:space="preserve"> </w:t>
      </w:r>
      <w:r>
        <w:rPr>
          <w:b/>
          <w:bCs/>
        </w:rPr>
        <w:t xml:space="preserve">권장 컬럼</w:t>
      </w:r>
      <w:r>
        <w:t xml:space="preserve">은 정확도 향상에 기여,</w:t>
      </w:r>
      <w:r>
        <w:t xml:space="preserve"> </w:t>
      </w:r>
      <w:r>
        <w:rPr>
          <w:b/>
          <w:bCs/>
        </w:rPr>
        <w:t xml:space="preserve">제외 컬럼</w:t>
      </w:r>
      <w:r>
        <w:t xml:space="preserve">은 중복/희소로 수집 제외를 권장합니다: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수집 난이도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date (기준일자)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code (종목코드)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(종목명)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market (시장구분)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open (시가)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(고가)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 (저가)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close (종가)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volume (거래량)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(거래대금)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inst_net_amt (기관 순매수금액)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frgn_net_amt (외국인 순매수금액)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nps_net_amt (연기금 순매수금액)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dealer_net_amt (금융투자 순매수금액)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short_sell_amt (공매도 거래대금)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loan_balance_amt (대차잔고 금액)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inst_net_qty (기관 순매수수량)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frgn_net_qty (외국인 순매수수량)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nps_net_qty (연기금 순매수수량)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dealer_net_qty (금융투자 순매수수량)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short_sell_qty (공매도 거래량)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loan_balance_qty (대차잔고 수량)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revenue (매출액)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op_income (영업이익)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net_income (순이익)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cash_flow_op (영업현금흐름)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eps (주당순이익)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bps (주당순자산)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cash_flow_inv (투자현금흐름)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cash_flow_fin (재무현금흐름)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roe (%)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roa (%)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debt_ratio (%)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sector_name (섹터명)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/ Theme</w:t>
            </w:r>
          </w:p>
        </w:tc>
        <w:tc>
          <w:tcPr/>
          <w:p>
            <w:pPr>
              <w:pStyle w:val="Compact"/>
            </w:pPr>
            <w:r>
              <w:t xml:space="preserve">theme_name (테마명)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sector_code (섹터코드)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theme_code (테마코드)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sector_index_close (업종지수)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usdkrw (원/달러 환율)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us10y_yield (미국 10년물 금리)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kr10y_yield (국고채 10년물 금리)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cnykrw (원/위안 환율)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dxy (달러인덱스)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wti (국제유가)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gold (국제 금 가격)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vix (변동성지수)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div_amount (주당배당금)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earnings_announce_date (실적발표일)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ex_div_date (배당락일)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earnings_surprise (%)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earnings_effective_date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split_announce_date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split_effective_date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rights_issue_announce_date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rights_issue_effective_date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mna_announce_date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Extended</w:t>
            </w:r>
          </w:p>
        </w:tc>
        <w:tc>
          <w:tcPr/>
          <w:p>
            <w:pPr>
              <w:pStyle w:val="Compact"/>
            </w:pPr>
            <w:r>
              <w:t xml:space="preserve">listed_shares (상장주식수)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/ Others</w:t>
            </w:r>
          </w:p>
        </w:tc>
        <w:tc>
          <w:tcPr/>
          <w:p>
            <w:pPr>
              <w:pStyle w:val="Compact"/>
            </w:pPr>
            <w:r>
              <w:t xml:space="preserve">free_float_shares (유동주식수)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market_index (종합지수)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</w:tbl>
    <w:p>
      <w:pPr>
        <w:pStyle w:val="BodyText"/>
      </w:pPr>
      <w:r>
        <w:t xml:space="preserve">위 표를 통해</w:t>
      </w:r>
      <w:r>
        <w:t xml:space="preserve"> </w:t>
      </w:r>
      <w:r>
        <w:rPr>
          <w:b/>
          <w:bCs/>
        </w:rPr>
        <w:t xml:space="preserve">전체 원천 컬럼 구성</w:t>
      </w:r>
      <w:r>
        <w:t xml:space="preserve">을 한눈에 파악할 수 있습니다. 본 설계안은</w:t>
      </w:r>
      <w:r>
        <w:t xml:space="preserve"> </w:t>
      </w:r>
      <w:r>
        <w:rPr>
          <w:b/>
          <w:bCs/>
        </w:rPr>
        <w:t xml:space="preserve">Raw 데이터를 최대한 활용</w:t>
      </w:r>
      <w:r>
        <w:t xml:space="preserve">하면서도 불필요한 중복을 배제하여,</w:t>
      </w:r>
      <w:r>
        <w:t xml:space="preserve"> </w:t>
      </w:r>
      <w:r>
        <w:rPr>
          <w:b/>
          <w:bCs/>
        </w:rPr>
        <w:t xml:space="preserve">데이터 효율성</w:t>
      </w:r>
      <w:r>
        <w:t xml:space="preserve">과</w:t>
      </w:r>
      <w:r>
        <w:t xml:space="preserve"> </w:t>
      </w:r>
      <w:r>
        <w:rPr>
          <w:b/>
          <w:bCs/>
        </w:rPr>
        <w:t xml:space="preserve">모델 성능</w:t>
      </w:r>
      <w:r>
        <w:t xml:space="preserve">을 균형 있게 도모합니다. 필요한 경우 파생 컬럼을 적시에 계산하여 활용함으로써,</w:t>
      </w:r>
      <w:r>
        <w:t xml:space="preserve"> </w:t>
      </w:r>
      <w:r>
        <w:rPr>
          <w:b/>
          <w:bCs/>
        </w:rPr>
        <w:t xml:space="preserve">데이터 품질과 분석 유연성</w:t>
      </w:r>
      <w:r>
        <w:t xml:space="preserve">을 모두 확보하는 것을 목표로 합니다.</w:t>
      </w:r>
      <w:r>
        <w:t xml:space="preserve"> </w:t>
      </w:r>
      <w:hyperlink r:id="rId115">
        <w:r>
          <w:rPr>
            <w:rStyle w:val="Hyperlink"/>
          </w:rPr>
          <w:t xml:space="preserve">[99]</w:t>
        </w:r>
      </w:hyperlink>
      <w:hyperlink r:id="rId116">
        <w:r>
          <w:rPr>
            <w:rStyle w:val="Hyperlink"/>
          </w:rPr>
          <w:t xml:space="preserve">[100]</w:t>
        </w:r>
      </w:hyperlink>
    </w:p>
    <w:bookmarkEnd w:id="118"/>
    <w:bookmarkEnd w:id="119"/>
    <w:bookmarkEnd w:id="120"/>
    <w:p>
      <w:r>
        <w:pict>
          <v:rect style="width:0;height:1.5pt" o:hralign="center" o:hrstd="t" o:hr="t"/>
        </w:pict>
      </w:r>
    </w:p>
    <w:bookmarkStart w:id="12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hyperlink r:id="rId63">
        <w:r>
          <w:rPr>
            <w:rStyle w:val="Hyperlink"/>
          </w:rPr>
          <w:t xml:space="preserve">[42]</w:t>
        </w:r>
      </w:hyperlink>
      <w:r>
        <w:t xml:space="preserve"> </w:t>
      </w:r>
      <w:hyperlink r:id="rId64">
        <w:r>
          <w:rPr>
            <w:rStyle w:val="Hyperlink"/>
          </w:rPr>
          <w:t xml:space="preserve">[43]</w:t>
        </w:r>
      </w:hyperlink>
      <w:r>
        <w:t xml:space="preserve"> </w:t>
      </w:r>
      <w:hyperlink r:id="rId65">
        <w:r>
          <w:rPr>
            <w:rStyle w:val="Hyperlink"/>
          </w:rPr>
          <w:t xml:space="preserve">[44]</w:t>
        </w:r>
      </w:hyperlink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hyperlink r:id="rId68">
        <w:r>
          <w:rPr>
            <w:rStyle w:val="Hyperlink"/>
          </w:rPr>
          <w:t xml:space="preserve">[47]</w:t>
        </w:r>
      </w:hyperlink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hyperlink r:id="rId70">
        <w:r>
          <w:rPr>
            <w:rStyle w:val="Hyperlink"/>
          </w:rPr>
          <w:t xml:space="preserve">[49]</w:t>
        </w:r>
      </w:hyperlink>
      <w:r>
        <w:t xml:space="preserve"> </w:t>
      </w:r>
      <w:hyperlink r:id="rId70">
        <w:r>
          <w:rPr>
            <w:rStyle w:val="Hyperlink"/>
          </w:rPr>
          <w:t xml:space="preserve">[50]</w:t>
        </w:r>
      </w:hyperlink>
      <w:r>
        <w:t xml:space="preserve"> </w:t>
      </w: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hyperlink r:id="rId26">
        <w:r>
          <w:rPr>
            <w:rStyle w:val="Hyperlink"/>
          </w:rPr>
          <w:t xml:space="preserve">[54]</w:t>
        </w:r>
      </w:hyperlink>
      <w:r>
        <w:t xml:space="preserve"> </w:t>
      </w: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hyperlink r:id="rId76">
        <w:r>
          <w:rPr>
            <w:rStyle w:val="Hyperlink"/>
          </w:rPr>
          <w:t xml:space="preserve">[56]</w:t>
        </w:r>
      </w:hyperlink>
      <w:r>
        <w:t xml:space="preserve"> </w:t>
      </w:r>
      <w:hyperlink r:id="rId77">
        <w:r>
          <w:rPr>
            <w:rStyle w:val="Hyperlink"/>
          </w:rPr>
          <w:t xml:space="preserve">[57]</w:t>
        </w:r>
      </w:hyperlink>
      <w:r>
        <w:t xml:space="preserve"> </w:t>
      </w:r>
      <w:hyperlink r:id="rId78">
        <w:r>
          <w:rPr>
            <w:rStyle w:val="Hyperlink"/>
          </w:rPr>
          <w:t xml:space="preserve">[58]</w:t>
        </w:r>
      </w:hyperlink>
      <w:r>
        <w:t xml:space="preserve"> </w:t>
      </w:r>
      <w:hyperlink r:id="rId79">
        <w:r>
          <w:rPr>
            <w:rStyle w:val="Hyperlink"/>
          </w:rPr>
          <w:t xml:space="preserve">[59]</w:t>
        </w:r>
      </w:hyperlink>
      <w:r>
        <w:t xml:space="preserve"> </w:t>
      </w:r>
      <w:hyperlink r:id="rId80">
        <w:r>
          <w:rPr>
            <w:rStyle w:val="Hyperlink"/>
          </w:rPr>
          <w:t xml:space="preserve">[60]</w:t>
        </w:r>
      </w:hyperlink>
      <w:r>
        <w:t xml:space="preserve"> </w:t>
      </w:r>
      <w:hyperlink r:id="rId81">
        <w:r>
          <w:rPr>
            <w:rStyle w:val="Hyperlink"/>
          </w:rPr>
          <w:t xml:space="preserve">[61]</w:t>
        </w:r>
      </w:hyperlink>
      <w:r>
        <w:t xml:space="preserve"> </w:t>
      </w:r>
      <w:hyperlink r:id="rId83">
        <w:r>
          <w:rPr>
            <w:rStyle w:val="Hyperlink"/>
          </w:rPr>
          <w:t xml:space="preserve">[62]</w:t>
        </w:r>
      </w:hyperlink>
      <w:r>
        <w:t xml:space="preserve"> </w:t>
      </w:r>
      <w:hyperlink r:id="rId84">
        <w:r>
          <w:rPr>
            <w:rStyle w:val="Hyperlink"/>
          </w:rPr>
          <w:t xml:space="preserve">[63]</w:t>
        </w:r>
      </w:hyperlink>
      <w:r>
        <w:t xml:space="preserve"> </w:t>
      </w:r>
      <w:hyperlink r:id="rId85">
        <w:r>
          <w:rPr>
            <w:rStyle w:val="Hyperlink"/>
          </w:rPr>
          <w:t xml:space="preserve">[64]</w:t>
        </w:r>
      </w:hyperlink>
      <w:r>
        <w:t xml:space="preserve"> </w:t>
      </w:r>
      <w:hyperlink r:id="rId86">
        <w:r>
          <w:rPr>
            <w:rStyle w:val="Hyperlink"/>
          </w:rPr>
          <w:t xml:space="preserve">[65]</w:t>
        </w:r>
      </w:hyperlink>
      <w:r>
        <w:t xml:space="preserve"> </w:t>
      </w:r>
      <w:hyperlink r:id="rId88">
        <w:r>
          <w:rPr>
            <w:rStyle w:val="Hyperlink"/>
          </w:rPr>
          <w:t xml:space="preserve">[67]</w:t>
        </w:r>
      </w:hyperlink>
      <w:r>
        <w:t xml:space="preserve"> </w:t>
      </w:r>
      <w:hyperlink r:id="rId89">
        <w:r>
          <w:rPr>
            <w:rStyle w:val="Hyperlink"/>
          </w:rPr>
          <w:t xml:space="preserve">[68]</w:t>
        </w:r>
      </w:hyperlink>
      <w:r>
        <w:t xml:space="preserve"> </w:t>
      </w:r>
      <w:hyperlink r:id="rId90">
        <w:r>
          <w:rPr>
            <w:rStyle w:val="Hyperlink"/>
          </w:rPr>
          <w:t xml:space="preserve">[69]</w:t>
        </w:r>
      </w:hyperlink>
      <w:r>
        <w:t xml:space="preserve"> </w:t>
      </w:r>
      <w:hyperlink r:id="rId91">
        <w:r>
          <w:rPr>
            <w:rStyle w:val="Hyperlink"/>
          </w:rPr>
          <w:t xml:space="preserve">[70]</w:t>
        </w:r>
      </w:hyperlink>
      <w:r>
        <w:t xml:space="preserve"> </w:t>
      </w:r>
      <w:hyperlink r:id="rId92">
        <w:r>
          <w:rPr>
            <w:rStyle w:val="Hyperlink"/>
          </w:rPr>
          <w:t xml:space="preserve">[71]</w:t>
        </w:r>
      </w:hyperlink>
      <w:r>
        <w:t xml:space="preserve"> </w:t>
      </w:r>
      <w:hyperlink r:id="rId93">
        <w:r>
          <w:rPr>
            <w:rStyle w:val="Hyperlink"/>
          </w:rPr>
          <w:t xml:space="preserve">[74]</w:t>
        </w:r>
      </w:hyperlink>
      <w:r>
        <w:t xml:space="preserve"> </w:t>
      </w:r>
      <w:hyperlink r:id="rId95">
        <w:r>
          <w:rPr>
            <w:rStyle w:val="Hyperlink"/>
          </w:rPr>
          <w:t xml:space="preserve">[75]</w:t>
        </w:r>
      </w:hyperlink>
      <w:r>
        <w:t xml:space="preserve"> </w:t>
      </w:r>
      <w:hyperlink r:id="rId96">
        <w:r>
          <w:rPr>
            <w:rStyle w:val="Hyperlink"/>
          </w:rPr>
          <w:t xml:space="preserve">[76]</w:t>
        </w:r>
      </w:hyperlink>
      <w:r>
        <w:t xml:space="preserve"> </w:t>
      </w:r>
      <w:hyperlink r:id="rId97">
        <w:r>
          <w:rPr>
            <w:rStyle w:val="Hyperlink"/>
          </w:rPr>
          <w:t xml:space="preserve">[77]</w:t>
        </w:r>
      </w:hyperlink>
      <w:r>
        <w:t xml:space="preserve"> </w:t>
      </w:r>
      <w:hyperlink r:id="rId98">
        <w:r>
          <w:rPr>
            <w:rStyle w:val="Hyperlink"/>
          </w:rPr>
          <w:t xml:space="preserve">[78]</w:t>
        </w:r>
      </w:hyperlink>
      <w:r>
        <w:t xml:space="preserve"> </w:t>
      </w:r>
      <w:hyperlink r:id="rId99">
        <w:r>
          <w:rPr>
            <w:rStyle w:val="Hyperlink"/>
          </w:rPr>
          <w:t xml:space="preserve">[79]</w:t>
        </w:r>
      </w:hyperlink>
      <w:r>
        <w:t xml:space="preserve"> </w:t>
      </w:r>
      <w:hyperlink r:id="rId100">
        <w:r>
          <w:rPr>
            <w:rStyle w:val="Hyperlink"/>
          </w:rPr>
          <w:t xml:space="preserve">[80]</w:t>
        </w:r>
      </w:hyperlink>
      <w:r>
        <w:t xml:space="preserve"> </w:t>
      </w:r>
      <w:hyperlink r:id="rId101">
        <w:r>
          <w:rPr>
            <w:rStyle w:val="Hyperlink"/>
          </w:rPr>
          <w:t xml:space="preserve">[81]</w:t>
        </w:r>
      </w:hyperlink>
      <w:r>
        <w:t xml:space="preserve"> </w:t>
      </w:r>
      <w:hyperlink r:id="rId102">
        <w:r>
          <w:rPr>
            <w:rStyle w:val="Hyperlink"/>
          </w:rPr>
          <w:t xml:space="preserve">[82]</w:t>
        </w:r>
      </w:hyperlink>
      <w:r>
        <w:t xml:space="preserve"> </w:t>
      </w:r>
      <w:hyperlink r:id="rId103">
        <w:r>
          <w:rPr>
            <w:rStyle w:val="Hyperlink"/>
          </w:rPr>
          <w:t xml:space="preserve">[83]</w:t>
        </w:r>
      </w:hyperlink>
      <w:r>
        <w:t xml:space="preserve"> </w:t>
      </w:r>
      <w:hyperlink r:id="rId104">
        <w:r>
          <w:rPr>
            <w:rStyle w:val="Hyperlink"/>
          </w:rPr>
          <w:t xml:space="preserve">[84]</w:t>
        </w:r>
      </w:hyperlink>
      <w:r>
        <w:t xml:space="preserve"> </w:t>
      </w:r>
      <w:hyperlink r:id="rId105">
        <w:r>
          <w:rPr>
            <w:rStyle w:val="Hyperlink"/>
          </w:rPr>
          <w:t xml:space="preserve">[85]</w:t>
        </w:r>
      </w:hyperlink>
      <w:r>
        <w:t xml:space="preserve"> </w:t>
      </w:r>
      <w:hyperlink r:id="rId106">
        <w:r>
          <w:rPr>
            <w:rStyle w:val="Hyperlink"/>
          </w:rPr>
          <w:t xml:space="preserve">[86]</w:t>
        </w:r>
      </w:hyperlink>
      <w:r>
        <w:t xml:space="preserve"> </w:t>
      </w:r>
      <w:hyperlink r:id="rId107">
        <w:r>
          <w:rPr>
            <w:rStyle w:val="Hyperlink"/>
          </w:rPr>
          <w:t xml:space="preserve">[87]</w:t>
        </w:r>
      </w:hyperlink>
      <w:r>
        <w:t xml:space="preserve"> </w:t>
      </w:r>
      <w:hyperlink r:id="rId108">
        <w:r>
          <w:rPr>
            <w:rStyle w:val="Hyperlink"/>
          </w:rPr>
          <w:t xml:space="preserve">[88]</w:t>
        </w:r>
      </w:hyperlink>
      <w:r>
        <w:t xml:space="preserve"> </w:t>
      </w:r>
      <w:hyperlink r:id="rId112">
        <w:r>
          <w:rPr>
            <w:rStyle w:val="Hyperlink"/>
          </w:rPr>
          <w:t xml:space="preserve">[91]</w:t>
        </w:r>
      </w:hyperlink>
      <w:r>
        <w:t xml:space="preserve"> </w:t>
      </w:r>
      <w:hyperlink r:id="rId113">
        <w:r>
          <w:rPr>
            <w:rStyle w:val="Hyperlink"/>
          </w:rPr>
          <w:t xml:space="preserve">[92]</w:t>
        </w:r>
      </w:hyperlink>
      <w:r>
        <w:t xml:space="preserve"> </w:t>
      </w:r>
      <w:hyperlink r:id="rId24">
        <w:r>
          <w:rPr>
            <w:rStyle w:val="Hyperlink"/>
          </w:rPr>
          <w:t xml:space="preserve">[98]</w:t>
        </w:r>
      </w:hyperlink>
      <w:r>
        <w:t xml:space="preserve"> </w:t>
      </w:r>
      <w:hyperlink r:id="rId115">
        <w:r>
          <w:rPr>
            <w:rStyle w:val="Hyperlink"/>
          </w:rPr>
          <w:t xml:space="preserve">[99]</w:t>
        </w:r>
      </w:hyperlink>
      <w:r>
        <w:t xml:space="preserve"> </w:t>
      </w:r>
      <w:hyperlink r:id="rId116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이내용은 하단에 참고용으로 추가하고_중요도에 따라 컬럼넘버에 표시를 해놔_별3개에서 별1....rtf</w:t>
      </w:r>
    </w:p>
    <w:p>
      <w:pPr>
        <w:pStyle w:val="BodyText"/>
      </w:pPr>
      <w:hyperlink r:id="rId121">
        <w:r>
          <w:rPr>
            <w:rStyle w:val="Hyperlink"/>
          </w:rPr>
          <w:t xml:space="preserve">file://file_0000000053c8720899e6d4172b186ea3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[66]</w:t>
        </w:r>
      </w:hyperlink>
      <w:r>
        <w:t xml:space="preserve"> </w:t>
      </w:r>
      <w:hyperlink r:id="rId87">
        <w:r>
          <w:rPr>
            <w:rStyle w:val="Hyperlink"/>
          </w:rPr>
          <w:t xml:space="preserve">[72]</w:t>
        </w:r>
      </w:hyperlink>
      <w:r>
        <w:t xml:space="preserve"> </w:t>
      </w:r>
      <w:hyperlink r:id="rId87">
        <w:r>
          <w:rPr>
            <w:rStyle w:val="Hyperlink"/>
          </w:rPr>
          <w:t xml:space="preserve">[73]</w:t>
        </w:r>
      </w:hyperlink>
      <w:r>
        <w:t xml:space="preserve"> </w:t>
      </w:r>
      <w:hyperlink r:id="rId87">
        <w:r>
          <w:rPr>
            <w:rStyle w:val="Hyperlink"/>
          </w:rPr>
          <w:t xml:space="preserve">[89]</w:t>
        </w:r>
      </w:hyperlink>
      <w:r>
        <w:t xml:space="preserve"> </w:t>
      </w:r>
      <w:hyperlink r:id="rId110">
        <w:r>
          <w:rPr>
            <w:rStyle w:val="Hyperlink"/>
          </w:rPr>
          <w:t xml:space="preserve">[90]</w:t>
        </w:r>
      </w:hyperlink>
      <w:r>
        <w:t xml:space="preserve"> </w:t>
      </w:r>
      <w:hyperlink r:id="rId87">
        <w:r>
          <w:rPr>
            <w:rStyle w:val="Hyperlink"/>
          </w:rPr>
          <w:t xml:space="preserve">[93]</w:t>
        </w:r>
      </w:hyperlink>
      <w:r>
        <w:t xml:space="preserve"> </w:t>
      </w:r>
      <w:hyperlink r:id="rId87">
        <w:r>
          <w:rPr>
            <w:rStyle w:val="Hyperlink"/>
          </w:rPr>
          <w:t xml:space="preserve">[94]</w:t>
        </w:r>
      </w:hyperlink>
      <w:r>
        <w:t xml:space="preserve"> </w:t>
      </w:r>
      <w:hyperlink r:id="rId87">
        <w:r>
          <w:rPr>
            <w:rStyle w:val="Hyperlink"/>
          </w:rPr>
          <w:t xml:space="preserve">[95]</w:t>
        </w:r>
      </w:hyperlink>
      <w:r>
        <w:t xml:space="preserve"> </w:t>
      </w:r>
      <w:hyperlink r:id="rId87">
        <w:r>
          <w:rPr>
            <w:rStyle w:val="Hyperlink"/>
          </w:rPr>
          <w:t xml:space="preserve">[96]</w:t>
        </w:r>
      </w:hyperlink>
      <w:r>
        <w:t xml:space="preserve"> </w:t>
      </w:r>
      <w:hyperlink r:id="rId114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p71_standard_spec.md</w:t>
      </w:r>
    </w:p>
    <w:p>
      <w:pPr>
        <w:pStyle w:val="BodyText"/>
      </w:pPr>
      <w:hyperlink r:id="rId122">
        <w:r>
          <w:rPr>
            <w:rStyle w:val="Hyperlink"/>
          </w:rPr>
          <w:t xml:space="preserve">file://file_00000000cce47208bec5f7e40678eef8</w:t>
        </w:r>
      </w:hyperlink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1" Target="file://file_0000000053c8720899e6d4172b186ea3" TargetMode="External" /><Relationship Type="http://schemas.openxmlformats.org/officeDocument/2006/relationships/hyperlink" Id="rId21" Target="file://file_0000000053c8720899e6d4172b186ea3#:~:text=%E2%98%85%E2%98%85%E2%98%85%20%ED%95%84%EC%88%98%20%28Critical%29%20,%ED%8A%B8%EB%A0%88%EC%9D%B4%EB%94%A9%EC%97%90%20%EC%A0%88%EB%8C%80%EC%A0%81%EC%9C%BC%EB%A1%9C%20%ED%95%84%EC%9A%94%ED%95%9C%20%ED%95%B5%EC%8B%AC%20%EB%8D%B0%EC%9D%B4%ED%84%B0" TargetMode="External" /><Relationship Type="http://schemas.openxmlformats.org/officeDocument/2006/relationships/hyperlink" Id="rId40" Target="file://file_0000000053c8720899e6d4172b186ea3#:~:text=%E2%98%85%E2%98%85%E2%98%85%20amount%20Float%20PyKRX%20%EA%B1%B0%EB%9E%98%EB%8C%80%EA%B8%88,Raw%20%EC%9C%A0%EC%A7%80%29%2011%20%E2%98%85%E2%98%85%E2%98%86" TargetMode="External" /><Relationship Type="http://schemas.openxmlformats.org/officeDocument/2006/relationships/hyperlink" Id="rId38" Target="file://file_0000000053c8720899e6d4172b186ea3#:~:text=%E2%98%85%E2%98%85%E2%98%85%20close%20Float%20PyKRX%20%EC%A2%85%EA%B0%80,0" TargetMode="External" /><Relationship Type="http://schemas.openxmlformats.org/officeDocument/2006/relationships/hyperlink" Id="rId28" Target="file://file_0000000053c8720899e6d4172b186ea3#:~:text=%E2%98%85%E2%98%85%E2%98%85%20date%20Date%20System%20%2F,Primary%20Key%202%20%E2%98%85%E2%98%85%E2%98%85" TargetMode="External" /><Relationship Type="http://schemas.openxmlformats.org/officeDocument/2006/relationships/hyperlink" Id="rId97" Target="file://file_0000000053c8720899e6d4172b186ea3#:~:text=%E2%98%85%E2%98%85%E2%98%85%20div_amount%20Float%20PyKRX%20%EC%A3%BC%EB%8B%B9,DPS" TargetMode="External" /><Relationship Type="http://schemas.openxmlformats.org/officeDocument/2006/relationships/hyperlink" Id="rId35" Target="file://file_0000000053c8720899e6d4172b186ea3#:~:text=%E2%98%85%E2%98%85%E2%98%85%20high%20Float%20PyKRX%20%EA%B3%A0%EA%B0%80,close%2C%20low%207%20%E2%98%85%E2%98%85%E2%98%85%20low" TargetMode="External" /><Relationship Type="http://schemas.openxmlformats.org/officeDocument/2006/relationships/hyperlink" Id="rId46" Target="file://file_0000000053c8720899e6d4172b186ea3#:~:text=%E2%98%85%E2%98%85%E2%98%85%20inst_net_amt%20Float%20PyKRX%20%EA%B8%B0%EA%B4%80,%EC%88%9C%EB%A7%A4%EC%88%98%20%EA%B8%88%EC%95%A1" TargetMode="External" /><Relationship Type="http://schemas.openxmlformats.org/officeDocument/2006/relationships/hyperlink" Id="rId77" Target="file://file_0000000053c8720899e6d4172b186ea3#:~:text=%E2%98%85%E2%98%85%E2%98%85%20sector_name%20String%20FnGuide%2FNaver%20%EC%84%B9%ED%84%B0%EB%AA%85,%ED%95%84%ED%84%B0%EB%A7%81%20%ED%95%84%EC%88%98%2038%20%E2%98%85%E2%98%86%E2%98%86%20theme_code" TargetMode="External" /><Relationship Type="http://schemas.openxmlformats.org/officeDocument/2006/relationships/hyperlink" Id="rId23" Target="file://file_0000000053c8720899e6d4172b186ea3#:~:text=%E2%98%85%E2%98%85%E2%98%86%20%EB%B3%B4%ED%86%B5%20%28Standard%29%20,%EC%A0%95%ED%99%95%EB%8F%84%EC%99%80%20%EA%B9%8A%EC%9D%B4%EB%A5%BC%20%EB%8D%94%ED%95%B4%EC%A3%BC%EB%8A%94%20%EC%A4%91%EC%9A%94%20%EB%8D%B0%EC%9D%B4%ED%84%B0" TargetMode="External" /><Relationship Type="http://schemas.openxmlformats.org/officeDocument/2006/relationships/hyperlink" Id="rId25" Target="file://file_0000000053c8720899e6d4172b186ea3#:~:text=%E2%98%85%E2%98%86%E2%98%86%20%EC%A0%9C%EC%99%B8%20%EA%B0%80%EB%8A%A5%20%28Optional%29%20,%ED%81%B0%20%EC%A7%80%EC%9E%A5%EC%9D%B4%20%EC%97%86%EB%8A%94%20%EB%B6%80%EA%B0%80%20%EB%8D%B0%EC%9D%B4%ED%84%B0" TargetMode="External" /><Relationship Type="http://schemas.openxmlformats.org/officeDocument/2006/relationships/hyperlink" Id="rId49" Target="file://file_0000000053c8720899e6d4172b186ea3#:~:text=%E2%98%85%E2%98%86%E2%98%86%20dealer_net_qty%20Float%20PyKRX%20%EA%B8%88%EC%9C%B5%ED%88%AC%EC%9E%90,%EB%B6%84%EC%84%9D%20%EA%B6%8C%EC%9E%A5%2020%20%E2%98%85%E2%98%85%E2%98%86%20dealer_net_amt" TargetMode="External" /><Relationship Type="http://schemas.openxmlformats.org/officeDocument/2006/relationships/hyperlink" Id="rId103" Target="file://file_0000000053c8720899e6d4172b186ea3#:~:text=%E2%98%85%E2%98%86%E2%98%86%20earnings_effective_date%20Date%20Rule%20%EC%9E%AC%EB%AC%B4%EB%8D%B0%EC%9D%B4%ED%84%B0,%ED%9A%A8%EB%A0%A5%EB%B0%9C%EC%83%9D%EC%9D%BC" TargetMode="External" /><Relationship Type="http://schemas.openxmlformats.org/officeDocument/2006/relationships/hyperlink" Id="rId101" Target="file://file_0000000053c8720899e6d4172b186ea3#:~:text=%E2%98%85%E2%98%86%E2%98%86%20earnings_surprise%20Float%20%EA%B3%84%EC%82%B0%20%28%EC%8B%A4%EC%A0%81,%EB%8D%B0%EC%9D%B4%ED%84%B0%20%ED%95%84%EC%9A%94%2051%20%E2%98%85%E2%98%86%E2%98%86%20earnings_effective_date" TargetMode="External" /><Relationship Type="http://schemas.openxmlformats.org/officeDocument/2006/relationships/hyperlink" Id="rId53" Target="file://file_0000000053c8720899e6d4172b186ea3#:~:text=%E2%98%85%E2%98%86%E2%98%86%20frgn_net_qty%20Float%20PyKRX%20%EC%99%B8%EA%B5%AD%EC%9D%B8,%EB%B6%84%EC%84%9D%20%EA%B6%8C%EC%9E%A5%2016%20%E2%98%85%E2%98%85%E2%98%85%20frgn_net_amt" TargetMode="External" /><Relationship Type="http://schemas.openxmlformats.org/officeDocument/2006/relationships/hyperlink" Id="rId52" Target="file://file_0000000053c8720899e6d4172b186ea3#:~:text=%E2%98%85%E2%98%86%E2%98%86%20inst_net_qty%20Float%20PyKRX%20%EA%B8%B0%EA%B4%80,%EB%B6%84%EC%84%9D%20%EA%B6%8C%EC%9E%A5%2014%20%E2%98%85%E2%98%85%E2%98%85%20inst_net_amt" TargetMode="External" /><Relationship Type="http://schemas.openxmlformats.org/officeDocument/2006/relationships/hyperlink" Id="rId54" Target="file://file_0000000053c8720899e6d4172b186ea3#:~:text=%E2%98%85%E2%98%86%E2%98%86%20nps_net_qty%20Float%20PyKRX%20%EC%97%B0%EA%B8%B0%EA%B8%88,%EB%B6%84%EC%84%9D%20%EA%B6%8C%EC%9E%A5%2018%20%E2%98%85%E2%98%85%E2%98%85%20nps_net_amt" TargetMode="External" /><Relationship Type="http://schemas.openxmlformats.org/officeDocument/2006/relationships/hyperlink" Id="rId72" Target="file://file_0000000053c8720899e6d4172b186ea3#:~:text=%E2%98%85%E2%98%86%E2%98%86%20roa%20Float%20%EA%B3%84%EC%82%B0%20,100" TargetMode="External" /><Relationship Type="http://schemas.openxmlformats.org/officeDocument/2006/relationships/hyperlink" Id="rId79" Target="file://file_0000000053c8720899e6d4172b186ea3#:~:text=%E2%98%85%E2%98%86%E2%98%86%20sector_code%20String%20FnGuide%20%EC%84%B9%ED%84%B0,%EC%8B%AC%ED%99%94%29%2037%20%E2%98%85%E2%98%85%E2%98%85" TargetMode="External" /><Relationship Type="http://schemas.openxmlformats.org/officeDocument/2006/relationships/hyperlink" Id="rId93" Target="file://file_0000000053c8720899e6d4172b186ea3#:~:text=%EA%B5%90%EC%B0%A8%20%EA%B2%80%EC%A6%9D%20,%28%EB%A1%9C%EA%B7%B8%EC%97%90%20MISSING%20%EC%83%81%ED%83%9C%20%EB%AA%85%EC%8B%9C" TargetMode="External" /><Relationship Type="http://schemas.openxmlformats.org/officeDocument/2006/relationships/hyperlink" Id="rId92" Target="file://file_0000000053c8720899e6d4172b186ea3#:~:text=%EA%B5%AD%EC%A0%9C%20%EA%B8%88%20%EC%84%A0%EB%AC%BC" TargetMode="External" /><Relationship Type="http://schemas.openxmlformats.org/officeDocument/2006/relationships/hyperlink" Id="rId96" Target="file://file_0000000053c8720899e6d4172b186ea3#:~:text=%EA%B6%8C%EB%A6%AC%EB%9D%BD%2C%20%EC%8B%A4%EC%A0%81%EB%B0%9C%ED%91%9C%20%EB%93%B1%20%EC%A3%BC%EC%9A%94%20%EC%9D%B4%EB%B2%A4%ED%8A%B8,%EC%BB%AC%EB%9F%BC%EB%AA%85%20%ED%83%80%EC%9E%85%20%EC%B6%9C%EC%B2%98%20%EC%84%A4%EB%AA%85%20%EB%B9%84%EA%B3%A0" TargetMode="External" /><Relationship Type="http://schemas.openxmlformats.org/officeDocument/2006/relationships/hyperlink" Id="rId55" Target="file://file_0000000053c8720899e6d4172b186ea3#:~:text=%EA%B8%B0%EA%B4%80%20%EC%88%9C%EB%A7%A4%EC%88%98%20%EC%88%98%EB%9F%89%20%EA%B8%88%EC%95%A1%20%EC%9C%84%EC%A3%BC,Float%20PyKRX%20%EA%B8%B0%EA%B4%80%20%EC%88%9C%EB%A7%A4%EC%88%98%20%EA%B8%88%EC%95%A1" TargetMode="External" /><Relationship Type="http://schemas.openxmlformats.org/officeDocument/2006/relationships/hyperlink" Id="rId42" Target="file://file_0000000053c8720899e6d4172b186ea3#:~:text=%EA%B8%B0%EB%B3%B8%EA%B0%92%201,0%20%EC%B2%98%EB%A6%AC" TargetMode="External" /><Relationship Type="http://schemas.openxmlformats.org/officeDocument/2006/relationships/hyperlink" Id="rId24" Target="file://file_0000000053c8720899e6d4172b186ea3#:~:text=%EB%B3%B4%ED%86%B5%20%28Standard%29%20,%EA%B9%8A%EC%9D%B4%EB%A5%BC%20%EB%8D%94%ED%95%B4%EC%A3%BC%EB%8A%94%20%EC%A4%91%EC%9A%94%20%EB%8D%B0%EC%9D%B4%ED%84%B0" TargetMode="External" /><Relationship Type="http://schemas.openxmlformats.org/officeDocument/2006/relationships/hyperlink" Id="rId113" Target="file://file_0000000053c8720899e6d4172b186ea3#:~:text=%EB%B6%84%EC%84%9D%EC%9D%98%20%EA%B9%8A%EC%9D%B4%EB%A5%BC%20%EB%8D%94%ED%95%98%EA%B8%B0%20%EC%9C%84%ED%95%B4%20%EB%8B%A4%EC%9D%8C,%EB%A7%A4%EC%A7%91%2F%ED%97%88%EC%88%98%20%ED%8C%90%EB%B3%84%29%EC%9D%84%20%EC%9C%84%ED%95%9C%20%ED%95%B5%EC%8B%AC%20%EC%A7%80%ED%91%9C" TargetMode="External" /><Relationship Type="http://schemas.openxmlformats.org/officeDocument/2006/relationships/hyperlink" Id="rId47" Target="file://file_0000000053c8720899e6d4172b186ea3#:~:text=%EC%99%B8%EA%B5%AD%EC%9D%B8%20%EC%88%9C%EB%A7%A4%EC%88%98%20%EC%88%98%EB%9F%89%20%EA%B8%88%EC%95%A1%20%EC%9C%84%EC%A3%BC,Float%20PyKRX%20%EC%99%B8%EA%B5%AD%EC%9D%B8%20%EC%88%9C%EB%A7%A4%EC%88%98%20%EA%B8%88%EC%95%A1" TargetMode="External" /><Relationship Type="http://schemas.openxmlformats.org/officeDocument/2006/relationships/hyperlink" Id="rId115" Target="file://file_0000000053c8720899e6d4172b186ea3#:~:text=%EC%9B%90%EC%B2%9C%20%EB%8D%B0%EC%9D%B4%ED%84%B0%20%EC%9A%B0%EC%84%A0%20,%EC%9D%84%20%EC%B5%9C%EC%9A%B0%EC%84%A0%EC%9C%BC%EB%A1%9C%20%EB%A7%A4%ED%95%91%ED%95%98%EC%97%AC%20%EB%B0%B8%EB%A5%98%EC%97%90%EC%9D%B4%EC%85%98%28PER" TargetMode="External" /><Relationship Type="http://schemas.openxmlformats.org/officeDocument/2006/relationships/hyperlink" Id="rId116" Target="file://file_0000000053c8720899e6d4172b186ea3#:~:text=%EC%9E%AC%EB%AC%B4%20%EB%8D%B0%EC%9D%B4%ED%84%B0,%28%EB%A1%9C%EA%B7%B8%EC%97%90%20MISSING%20%EC%83%81%ED%83%9C%20%EB%AA%85%EC%8B%9C" TargetMode="External" /><Relationship Type="http://schemas.openxmlformats.org/officeDocument/2006/relationships/hyperlink" Id="rId69" Target="file://file_0000000053c8720899e6d4172b186ea3#:~:text=%EC%A3%BC%EB%8B%B9%EC%88%9C%EC%9D%B4%EC%9D%B5" TargetMode="External" /><Relationship Type="http://schemas.openxmlformats.org/officeDocument/2006/relationships/hyperlink" Id="rId68" Target="file://file_0000000053c8720899e6d4172b186ea3#:~:text=%EC%A7%80%EB%B0%B0%EC%A3%BC%EC%A3%BC%EC%A7%80%EB%B6%84%20%EC%9A%B0%EC%84%A0%20%EB%A7%A4%ED%95%91%2028%20%E2%98%85%E2%98%85%E2%98%86,eps%20Float%20DART%20%EC%A3%BC%EB%8B%B9%EC%88%9C%EC%9D%B4%EC%9D%B5" TargetMode="External" /><Relationship Type="http://schemas.openxmlformats.org/officeDocument/2006/relationships/hyperlink" Id="rId62" Target="file://file_0000000053c8720899e6d4172b186ea3#:~:text=%EC%A7%80%EB%B0%B0%EC%A3%BC%EC%A3%BC%EC%A7%80%EB%B6%84%20%EC%9B%90%EC%B9%99%20,PER%2C%20ROE%29%20%EC%99%9C%EA%B3%A1%EC%9D%84%20%EB%B0%A9%EC%A7%80%ED%95%9C%EB%8B%A4" TargetMode="External" /><Relationship Type="http://schemas.openxmlformats.org/officeDocument/2006/relationships/hyperlink" Id="rId29" Target="file://file_0000000053c8720899e6d4172b186ea3#:~:text=%EC%B6%9C%EC%B2%98%20,date%20Date%20System%20%2F%20PyKRX" TargetMode="External" /><Relationship Type="http://schemas.openxmlformats.org/officeDocument/2006/relationships/hyperlink" Id="rId57" Target="file://file_0000000053c8720899e6d4172b186ea3#:~:text=,%EB%B9%88%EB%8F%84%EA%B0%80%20%EB%A7%A4%EC%9A%B0%20%EB%82%AE%EC%9D%80%20%ED%9D%AC%EC%86%8C%20%EC%9D%B4%EB%B2%A4%ED%8A%B8" TargetMode="External" /><Relationship Type="http://schemas.openxmlformats.org/officeDocument/2006/relationships/hyperlink" Id="rId22" Target="file://file_0000000053c8720899e6d4172b186ea3#:~:text=,%EC%A0%95%ED%99%95%EB%8F%84%EC%99%80%20%EA%B9%8A%EC%9D%B4%EB%A5%BC%20%EB%8D%94%ED%95%B4%EC%A3%BC%EB%8A%94%20%EC%A4%91%EC%9A%94%20%EB%8D%B0%EC%9D%B4%ED%84%B0" TargetMode="External" /><Relationship Type="http://schemas.openxmlformats.org/officeDocument/2006/relationships/hyperlink" Id="rId26" Target="file://file_0000000053c8720899e6d4172b186ea3#:~:text=,%EC%A7%80%EC%9E%A5%EC%9D%B4%20%EC%97%86%EB%8A%94%20%EB%B6%80%EA%B0%80%20%EB%8D%B0%EC%9D%B4%ED%84%B0" TargetMode="External" /><Relationship Type="http://schemas.openxmlformats.org/officeDocument/2006/relationships/hyperlink" Id="rId45" Target="file://file_0000000053c8720899e6d4172b186ea3#:~:text=14%20%E2%98%85%E2%98%85%E2%98%85%20inst_net_amt%20Float%20PyKRX,%EA%B8%B0%EA%B4%80%20%EC%88%9C%EB%A7%A4%EC%88%98%20%EA%B8%88%EC%95%A1" TargetMode="External" /><Relationship Type="http://schemas.openxmlformats.org/officeDocument/2006/relationships/hyperlink" Id="rId56" Target="file://file_0000000053c8720899e6d4172b186ea3#:~:text=19%20%E2%98%85%E2%98%86%E2%98%86%20dealer_net_qty%20Float%20PyKRX,%EA%B8%88%EC%95%A1%20%EC%9C%84%EC%A3%BC%20%EB%B6%84%EC%84%9D%20%EA%B6%8C%EC%9E%A5%2020" TargetMode="External" /><Relationship Type="http://schemas.openxmlformats.org/officeDocument/2006/relationships/hyperlink" Id="rId58" Target="file://file_0000000053c8720899e6d4172b186ea3#:~:text=21%20%E2%98%85%E2%98%86%E2%98%86%20short_sell_qty%20Float%20PyKRX,%EA%B8%88%EC%A7%80%20%EA%B8%B0%EA%B0%84%EC%97%94%200%2022%20%E2%98%85%E2%98%85%E2%98%86" TargetMode="External" /><Relationship Type="http://schemas.openxmlformats.org/officeDocument/2006/relationships/hyperlink" Id="rId50" Target="file://file_0000000053c8720899e6d4172b186ea3#:~:text=22%20%E2%98%85%E2%98%85%E2%98%86%20short_sell_amt%20Float%20PyKRX,%EA%B3%B5%EB%A7%A4%EB%8F%84%20%EA%B1%B0%EB%9E%98%EB%8C%80%EA%B8%88" TargetMode="External" /><Relationship Type="http://schemas.openxmlformats.org/officeDocument/2006/relationships/hyperlink" Id="rId59" Target="file://file_0000000053c8720899e6d4172b186ea3#:~:text=23%20%E2%98%85%E2%98%86%E2%98%86%20loan_balance_qty%20Float%20PyKRX,%EB%8C%80%EC%B0%A8%EC%9E%94%EA%B3%A0%20%EC%88%98%EB%9F%89" TargetMode="External" /><Relationship Type="http://schemas.openxmlformats.org/officeDocument/2006/relationships/hyperlink" Id="rId51" Target="file://file_0000000053c8720899e6d4172b186ea3#:~:text=24%20%E2%98%85%E2%98%85%E2%98%86%20loan_balance_amt%20Float%20PyKRX,%EB%8C%80%EC%B0%A8%EC%9E%94%EA%B3%A0%20%EA%B8%88%EC%95%A1" TargetMode="External" /><Relationship Type="http://schemas.openxmlformats.org/officeDocument/2006/relationships/hyperlink" Id="rId63" Target="file://file_0000000053c8720899e6d4172b186ea3#:~:text=25%20%E2%98%85%E2%98%85%E2%98%85%20revenue%20Float%20DART,%EB%A7%A4%EC%B6%9C%EC%95%A1" TargetMode="External" /><Relationship Type="http://schemas.openxmlformats.org/officeDocument/2006/relationships/hyperlink" Id="rId64" Target="file://file_0000000053c8720899e6d4172b186ea3#:~:text=26%20%E2%98%85%E2%98%85%E2%98%85%20op_income%20Float%20DART,%EC%98%81%EC%97%85%EC%9D%B4%EC%9D%B5" TargetMode="External" /><Relationship Type="http://schemas.openxmlformats.org/officeDocument/2006/relationships/hyperlink" Id="rId65" Target="file://file_0000000053c8720899e6d4172b186ea3#:~:text=27%20%E2%98%85%E2%98%85%E2%98%85%20net_income%20Float%20DART,%EC%A7%80%EB%B0%B0%EC%A3%BC%EC%A3%BC%EC%A7%80%EB%B6%84%20%EC%9A%B0%EC%84%A0%20%EB%A7%A4%ED%95%91%2028%20%E2%98%85%E2%98%85%E2%98%86" TargetMode="External" /><Relationship Type="http://schemas.openxmlformats.org/officeDocument/2006/relationships/hyperlink" Id="rId71" Target="file://file_0000000053c8720899e6d4172b186ea3#:~:text=30%20%E2%98%85%E2%98%86%E2%98%86%20roe%20Float%20%EA%B3%84%EC%82%B0,%EB%B6%80%EC%9E%AC%20%EC%8B%9C%20%EA%B3%84%EC%82%B0%2031%20%E2%98%85%E2%98%86%E2%98%86" TargetMode="External" /><Relationship Type="http://schemas.openxmlformats.org/officeDocument/2006/relationships/hyperlink" Id="rId73" Target="file://file_0000000053c8720899e6d4172b186ea3#:~:text=32%20%E2%98%85%E2%98%86%E2%98%86%20debt_ratio%20Float%20%EA%B3%84%EC%82%B0,100" TargetMode="External" /><Relationship Type="http://schemas.openxmlformats.org/officeDocument/2006/relationships/hyperlink" Id="rId67" Target="file://file_0000000053c8720899e6d4172b186ea3#:~:text=33%20%E2%98%85%E2%98%85%E2%98%85%20cash_flow_op%20Float%20DART,%EC%98%81%EC%97%85%ED%99%9C%EB%8F%99%ED%98%84%EA%B8%88%ED%9D%90%EB%A6%84" TargetMode="External" /><Relationship Type="http://schemas.openxmlformats.org/officeDocument/2006/relationships/hyperlink" Id="rId70" Target="file://file_0000000053c8720899e6d4172b186ea3#:~:text=35%20%E2%98%85%E2%98%85%E2%98%86%20cash_flow_fin%20Float%20DART,%EC%9E%AC%EB%AC%B4%ED%99%9C%EB%8F%99%ED%98%84%EA%B8%88%ED%9D%90%EB%A6%84" TargetMode="External" /><Relationship Type="http://schemas.openxmlformats.org/officeDocument/2006/relationships/hyperlink" Id="rId76" Target="file://file_0000000053c8720899e6d4172b186ea3#:~:text=37%20%E2%98%85%E2%98%85%E2%98%85%20sector_name%20String%20FnGuide%2FNaver,%EC%A3%BC%EC%86%8C%27%20%EB%93%B1%20%EC%98%A4%EC%88%98%EC%A7%91%20%ED%95%84%ED%84%B0%EB%A7%81%20%ED%95%84%EC%88%98" TargetMode="External" /><Relationship Type="http://schemas.openxmlformats.org/officeDocument/2006/relationships/hyperlink" Id="rId78" Target="file://file_0000000053c8720899e6d4172b186ea3#:~:text=39%20%E2%98%85%E2%98%85%E2%98%86%20theme_name%20String%20FnGuide,%ED%85%8C%EB%A7%88%EB%AA%85" TargetMode="External" /><Relationship Type="http://schemas.openxmlformats.org/officeDocument/2006/relationships/hyperlink" Id="rId112" Target="file://file_0000000053c8720899e6d4172b186ea3#:~:text=4.%20%EC%B6%94%EA%B0%80%20%EC%A0%9C%EC%95%88%20%28Recommended%20Add,%ED%91%9C%EC%8B%9C%20%EC%9D%98%EB%AF%B8%20%EC%83%81%EC%84%B8%20%EC%84%A4%EB%AA%85" TargetMode="External" /><Relationship Type="http://schemas.openxmlformats.org/officeDocument/2006/relationships/hyperlink" Id="rId81" Target="file://file_0000000053c8720899e6d4172b186ea3#:~:text=40%20%E2%98%85%E2%98%86%E2%98%86%20sector_index_close%20Float%20Naver,%EC%84%B9%ED%84%B0%20%EC%A7%80%EC%88%98%20%EC%A2%85%EA%B0%80" TargetMode="External" /><Relationship Type="http://schemas.openxmlformats.org/officeDocument/2006/relationships/hyperlink" Id="rId84" Target="file://file_0000000053c8720899e6d4172b186ea3#:~:text=41%20%E2%98%85%E2%98%85%E2%98%85%20usdkrw%20Float%20Naver,%EC%9B%90%2F%EB%8B%AC%EB%9F%AC%20%ED%99%98%EC%9C%A8" TargetMode="External" /><Relationship Type="http://schemas.openxmlformats.org/officeDocument/2006/relationships/hyperlink" Id="rId88" Target="file://file_0000000053c8720899e6d4172b186ea3#:~:text=42%20%E2%98%85%E2%98%85%E2%98%86%20cnykrw%20Float%20Naver%2FFDR,%EC%9B%90%2F%EC%9C%84%EC%95%88%20%ED%99%98%EC%9C%A8" TargetMode="External" /><Relationship Type="http://schemas.openxmlformats.org/officeDocument/2006/relationships/hyperlink" Id="rId89" Target="file://file_0000000053c8720899e6d4172b186ea3#:~:text=43%20%E2%98%85%E2%98%85%E2%98%86%20dxy%20Float%20FDR,%EB%8B%AC%EB%9F%AC%20%EC%9D%B8%EB%8D%B1%EC%8A%A4" TargetMode="External" /><Relationship Type="http://schemas.openxmlformats.org/officeDocument/2006/relationships/hyperlink" Id="rId85" Target="file://file_0000000053c8720899e6d4172b186ea3#:~:text=44%20%E2%98%85%E2%98%85%E2%98%85%20us10y_yield%20Float%20Naver%2FFDR,%EB%AF%B8%EA%B5%AD%EC%B1%84%2010%EB%85%84%EB%AC%BC%20%EA%B8%88%EB%A6%AC" TargetMode="External" /><Relationship Type="http://schemas.openxmlformats.org/officeDocument/2006/relationships/hyperlink" Id="rId86" Target="file://file_0000000053c8720899e6d4172b186ea3#:~:text=45%20%E2%98%85%E2%98%85%E2%98%85%20kr10y_yield%20Float%20Naver,%EA%B5%AD%EA%B3%A0%EC%B1%84%2010%EB%85%84%EB%AC%BC%20%EA%B8%88%EB%A6%AC" TargetMode="External" /><Relationship Type="http://schemas.openxmlformats.org/officeDocument/2006/relationships/hyperlink" Id="rId90" Target="file://file_0000000053c8720899e6d4172b186ea3#:~:text=46%20%E2%98%85%E2%98%85%E2%98%86%20wti%20Float%20Naver,WTI%20%EC%9B%90%EC%9C%A0%20%EC%84%A0%EB%AC%BC" TargetMode="External" /><Relationship Type="http://schemas.openxmlformats.org/officeDocument/2006/relationships/hyperlink" Id="rId91" Target="file://file_0000000053c8720899e6d4172b186ea3#:~:text=47%20%E2%98%85%E2%98%85%E2%98%86%20gold%20Float%20Naver,%EA%B5%AD%EC%A0%9C%20%EA%B8%88%20%EC%84%A0%EB%AC%BC" TargetMode="External" /><Relationship Type="http://schemas.openxmlformats.org/officeDocument/2006/relationships/hyperlink" Id="rId98" Target="file://file_0000000053c8720899e6d4172b186ea3#:~:text=49%20%E2%98%85%E2%98%85%E2%98%86%20earnings_announce_date%20Date%20DART,%EA%B3%B5%EC%8B%9C%EC%9D%BC%20%EA%B3%B5%EC%8B%9C%EA%B2%80%EC%83%89%20API%20%ED%95%84%EC%9A%94%2050" TargetMode="External" /><Relationship Type="http://schemas.openxmlformats.org/officeDocument/2006/relationships/hyperlink" Id="rId100" Target="file://file_0000000053c8720899e6d4172b186ea3#:~:text=52%20%E2%98%85%E2%98%85%E2%98%86%20ex_div_date%20Date%20KRX%2FYahoo,%EB%B0%B0%EB%8B%B9%EB%9D%BD%EC%9D%BC" TargetMode="External" /><Relationship Type="http://schemas.openxmlformats.org/officeDocument/2006/relationships/hyperlink" Id="rId104" Target="file://file_0000000053c8720899e6d4172b186ea3#:~:text=54%20%E2%98%85%E2%98%86%E2%98%86%20split_announce_date%20Date%20DART,%EC%95%A1%EB%A9%B4%EB%B6%84%ED%95%A0%20%EA%B3%B5%EC%8B%9C%EC%9D%BC" TargetMode="External" /><Relationship Type="http://schemas.openxmlformats.org/officeDocument/2006/relationships/hyperlink" Id="rId105" Target="file://file_0000000053c8720899e6d4172b186ea3#:~:text=55%20%E2%98%85%E2%98%86%E2%98%86%20split_effective_date%20Date%20DART,%EC%95%A1%EB%A9%B4%EB%B6%84%ED%95%A0%20%ED%9A%A8%EB%A0%A5%EC%9D%BC" TargetMode="External" /><Relationship Type="http://schemas.openxmlformats.org/officeDocument/2006/relationships/hyperlink" Id="rId106" Target="file://file_0000000053c8720899e6d4172b186ea3#:~:text=56%20%E2%98%85%E2%98%86%E2%98%86%20rights_issue_announce_date%20Date%20DART,%EC%9C%A0%EC%83%81%EC%A6%9D%EC%9E%90%20%EA%B3%B5%EC%8B%9C%EC%9D%BC" TargetMode="External" /><Relationship Type="http://schemas.openxmlformats.org/officeDocument/2006/relationships/hyperlink" Id="rId107" Target="file://file_0000000053c8720899e6d4172b186ea3#:~:text=57%20%E2%98%85%E2%98%86%E2%98%86%20rights_issue_effective_date%20Date%20DART,%EC%9C%A0%EC%83%81%EC%A6%9D%EC%9E%90%20%ED%9A%A8%EB%A0%A5%EC%9D%BC" TargetMode="External" /><Relationship Type="http://schemas.openxmlformats.org/officeDocument/2006/relationships/hyperlink" Id="rId108" Target="file://file_0000000053c8720899e6d4172b186ea3#:~:text=58%20%E2%98%85%E2%98%86%E2%98%86%20mna_announce_date%20Date%20DART,%ED%95%A9%EB%B3%91%20%EA%B3%B5%EC%8B%9C%EC%9D%BC" TargetMode="External" /><Relationship Type="http://schemas.openxmlformats.org/officeDocument/2006/relationships/hyperlink" Id="rId37" Target="file://file_0000000053c8720899e6d4172b186ea3#:~:text=7%20%E2%98%85%E2%98%85%E2%98%85%20low%20Float%20PyKRX,open%2C%20close%2C%20high" TargetMode="External" /><Relationship Type="http://schemas.openxmlformats.org/officeDocument/2006/relationships/hyperlink" Id="rId27" Target="file://file_0000000053c8720899e6d4172b186ea3#:~:text=A.%20%EA%B8%B0%EB%B3%B8%20%EC%A0%95%EB%B3%B4%20%28Meta%29%20,Source%29%20%EC%84%A4%EB%AA%85%20%EB%B9%84%EA%B3%A0" TargetMode="External" /><Relationship Type="http://schemas.openxmlformats.org/officeDocument/2006/relationships/hyperlink" Id="rId33" Target="file://file_0000000053c8720899e6d4172b186ea3#:~:text=B.%20%EA%B0%80%EA%B2%A9%20%EB%8D%B0%EC%9D%B4%ED%84%B0%20%28Price%29%20,%EC%B6%9C%EC%B2%98%20%EC%84%A4%EB%AA%85%20%EB%8D%B0%EC%9D%B4%ED%84%B0%20%EA%B2%80%EC%A6%9D%20%EA%B8%B0%EC%A4%80" TargetMode="External" /><Relationship Type="http://schemas.openxmlformats.org/officeDocument/2006/relationships/hyperlink" Id="rId44" Target="file://file_0000000053c8720899e6d4172b186ea3#:~:text=C.%20%EC%88%98%EA%B8%89%20%EB%8D%B0%EC%9D%B4%ED%84%B0%20%28Flow%29%20,%EC%BB%AC%EB%9F%BC%EB%AA%85%20%ED%83%80%EC%9E%85%20%EC%B6%9C%EC%B2%98%20%EC%84%A4%EB%AA%85%20%EB%B9%84%EA%B3%A0" TargetMode="External" /><Relationship Type="http://schemas.openxmlformats.org/officeDocument/2006/relationships/hyperlink" Id="rId61" Target="file://file_0000000053c8720899e6d4172b186ea3#:~:text=D.%20%EC%9E%AC%EB%AC%B4%20%EB%8D%B0%EC%9D%B4%ED%84%B0%20%28Finance%29%20,%EC%BB%AC%EB%9F%BC%EB%AA%85%20%ED%83%80%EC%9E%85%20%EC%B6%9C%EC%B2%98%20%EC%84%A4%EB%AA%85%20%EB%B9%84%EA%B3%A0" TargetMode="External" /><Relationship Type="http://schemas.openxmlformats.org/officeDocument/2006/relationships/hyperlink" Id="rId30" Target="file://file_0000000053c8720899e6d4172b186ea3#:~:text=Date%20System%20%2F%20PyKRX%20%EA%B8%B0%EC%A4%80,Primary%20Key%202%20%E2%98%85%E2%98%85%E2%98%85" TargetMode="External" /><Relationship Type="http://schemas.openxmlformats.org/officeDocument/2006/relationships/hyperlink" Id="rId75" Target="file://file_0000000053c8720899e6d4172b186ea3#:~:text=E,%ED%83%80%EC%9E%85%20%EC%B6%9C%EC%B2%98%20%EC%84%A4%EB%AA%85%20%EC%88%98%EC%A7%91%20%EC%A0%84%EB%9E%B5" TargetMode="External" /><Relationship Type="http://schemas.openxmlformats.org/officeDocument/2006/relationships/hyperlink" Id="rId83" Target="file://file_0000000053c8720899e6d4172b186ea3#:~:text=F.%20%EA%B1%B0%EC%8B%9C%EA%B2%BD%EC%A0%9C%20%EC%A7%80%ED%91%9C%20%28Macro%29%20,%EC%BB%AC%EB%9F%BC%EB%AA%85%20%ED%83%80%EC%9E%85%20%EC%B6%9C%EC%B2%98%20%EC%84%A4%EB%AA%85%20%EB%B9%84%EA%B3%A0" TargetMode="External" /><Relationship Type="http://schemas.openxmlformats.org/officeDocument/2006/relationships/hyperlink" Id="rId48" Target="file://file_0000000053c8720899e6d4172b186ea3#:~:text=Float%20PyKRX%20%EC%97%B0%EA%B8%B0%EA%B8%88%20%EC%88%9C%EB%A7%A4%EC%88%98%20%EC%88%98%EB%9F%89,%EA%B6%8C%EC%9E%A5%2018%20%E2%98%85%E2%98%85%E2%98%85%20nps_net_amt%20Float" TargetMode="External" /><Relationship Type="http://schemas.openxmlformats.org/officeDocument/2006/relationships/hyperlink" Id="rId95" Target="file://file_0000000053c8720899e6d4172b186ea3#:~:text=G.%20%EC%9D%B4%EB%B2%A4%ED%8A%B8%20%28Event%29%20,%EC%BB%AC%EB%9F%BC%EB%AA%85%20%ED%83%80%EC%9E%85%20%EC%B6%9C%EC%B2%98%20%EC%84%A4%EB%AA%85%20%EB%B9%84%EA%B3%A0" TargetMode="External" /><Relationship Type="http://schemas.openxmlformats.org/officeDocument/2006/relationships/hyperlink" Id="rId31" Target="file://file_0000000053c8720899e6d4172b186ea3#:~:text=PyKRX%20%EC%A2%85%EB%AA%A9%20%EC%BD%94%EB%93%9C%20,Key%203%20%E2%98%85%E2%98%85%E2%98%85" TargetMode="External" /><Relationship Type="http://schemas.openxmlformats.org/officeDocument/2006/relationships/hyperlink" Id="rId41" Target="file://file_0000000053c8720899e6d4172b186ea3#:~:text=amount%20Float%20PyKRX%20%EA%B1%B0%EB%9E%98%EB%8C%80%EA%B8%88%200%EC%9D%BC,11%20%E2%98%85%E2%98%85%E2%98%86%20adj_factor%20Float" TargetMode="External" /><Relationship Type="http://schemas.openxmlformats.org/officeDocument/2006/relationships/hyperlink" Id="rId99" Target="file://file_0000000053c8720899e6d4172b186ea3#:~:text=earnings_announce_date%20Date%20DART%20%EC%9E%A0%EC%A0%95%EC%8B%A4%EC%A0%81%20%EA%B3%B5%EC%8B%9C%EC%9D%BC,%EA%B3%B5%EC%8B%9C%EA%B2%80%EC%83%89%20API%20%ED%95%84%EC%9A%94%2050" TargetMode="External" /><Relationship Type="http://schemas.openxmlformats.org/officeDocument/2006/relationships/hyperlink" Id="rId102" Target="file://file_0000000053c8720899e6d4172b186ea3#:~:text=earnings_surprise%20Float%20%EA%B3%84%EC%82%B0%20%28%EC%8B%A4%EC%A0%81,%EB%8D%B0%EC%9D%B4%ED%84%B0%20%ED%95%84%EC%9A%94%2051" TargetMode="External" /><Relationship Type="http://schemas.openxmlformats.org/officeDocument/2006/relationships/hyperlink" Id="rId36" Target="file://file_0000000053c8720899e6d4172b186ea3#:~:text=high%20Float%20PyKRX%20%EA%B3%A0%EA%B0%80%20,low%207%20%E2%98%85%E2%98%85%E2%98%85%20low%20Float" TargetMode="External" /><Relationship Type="http://schemas.openxmlformats.org/officeDocument/2006/relationships/hyperlink" Id="rId66" Target="file://file_0000000053c8720899e6d4172b186ea3#:~:text=net_income%20Float%20DART%20%EB%8B%B9%EA%B8%B0%EC%88%9C%EC%9D%B4%EC%9D%B5%20%EC%A7%80%EB%B0%B0%EC%A3%BC%EC%A3%BC%EC%A7%80%EB%B6%84,%EC%9A%B0%EC%84%A0%20%EB%A7%A4%ED%95%91%2028%20%E2%98%85%E2%98%85%E2%98%86%20eps" TargetMode="External" /><Relationship Type="http://schemas.openxmlformats.org/officeDocument/2006/relationships/hyperlink" Id="rId34" Target="file://file_0000000053c8720899e6d4172b186ea3#:~:text=open%20Float%20PyKRX%20%EC%8B%9C%EA%B0%80%20,0%206%20%E2%98%85%E2%98%85%E2%98%85%20high" TargetMode="External" /><Relationship Type="http://schemas.openxmlformats.org/officeDocument/2006/relationships/hyperlink" Id="rId80" Target="file://file_0000000053c8720899e6d4172b186ea3#:~:text=sector_code%20String%20FnGuide%20%EC%84%B9%ED%84%B0%20%EC%BD%94%EB%93%9C,%EC%8B%AC%ED%99%94%29%2037" TargetMode="External" /><Relationship Type="http://schemas.openxmlformats.org/officeDocument/2006/relationships/hyperlink" Id="rId39" Target="file://file_0000000053c8720899e6d4172b186ea3#:~:text=volume%20Float%20PyKRX%20%EA%B1%B0%EB%9E%98%EB%9F%89" TargetMode="External" /><Relationship Type="http://schemas.openxmlformats.org/officeDocument/2006/relationships/hyperlink" Id="rId122" Target="file://file_00000000cce47208bec5f7e40678eef8" TargetMode="External" /><Relationship Type="http://schemas.openxmlformats.org/officeDocument/2006/relationships/hyperlink" Id="rId87" Target="file://file_00000000cce47208bec5f7e40678eef8#:~:text=," TargetMode="External" /><Relationship Type="http://schemas.openxmlformats.org/officeDocument/2006/relationships/hyperlink" Id="rId110" Target="file://file_00000000cce47208bec5f7e40678eef8#:~:text=,%E2%80%94" TargetMode="External" /><Relationship Type="http://schemas.openxmlformats.org/officeDocument/2006/relationships/hyperlink" Id="rId114" Target="file://file_00000000cce47208bec5f7e40678eef8#:~:text=,FnGui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file://file_0000000053c8720899e6d4172b186ea3" TargetMode="External" /><Relationship Type="http://schemas.openxmlformats.org/officeDocument/2006/relationships/hyperlink" Id="rId21" Target="file://file_0000000053c8720899e6d4172b186ea3#:~:text=%E2%98%85%E2%98%85%E2%98%85%20%ED%95%84%EC%88%98%20%28Critical%29%20,%ED%8A%B8%EB%A0%88%EC%9D%B4%EB%94%A9%EC%97%90%20%EC%A0%88%EB%8C%80%EC%A0%81%EC%9C%BC%EB%A1%9C%20%ED%95%84%EC%9A%94%ED%95%9C%20%ED%95%B5%EC%8B%AC%20%EB%8D%B0%EC%9D%B4%ED%84%B0" TargetMode="External" /><Relationship Type="http://schemas.openxmlformats.org/officeDocument/2006/relationships/hyperlink" Id="rId40" Target="file://file_0000000053c8720899e6d4172b186ea3#:~:text=%E2%98%85%E2%98%85%E2%98%85%20amount%20Float%20PyKRX%20%EA%B1%B0%EB%9E%98%EB%8C%80%EA%B8%88,Raw%20%EC%9C%A0%EC%A7%80%29%2011%20%E2%98%85%E2%98%85%E2%98%86" TargetMode="External" /><Relationship Type="http://schemas.openxmlformats.org/officeDocument/2006/relationships/hyperlink" Id="rId38" Target="file://file_0000000053c8720899e6d4172b186ea3#:~:text=%E2%98%85%E2%98%85%E2%98%85%20close%20Float%20PyKRX%20%EC%A2%85%EA%B0%80,0" TargetMode="External" /><Relationship Type="http://schemas.openxmlformats.org/officeDocument/2006/relationships/hyperlink" Id="rId28" Target="file://file_0000000053c8720899e6d4172b186ea3#:~:text=%E2%98%85%E2%98%85%E2%98%85%20date%20Date%20System%20%2F,Primary%20Key%202%20%E2%98%85%E2%98%85%E2%98%85" TargetMode="External" /><Relationship Type="http://schemas.openxmlformats.org/officeDocument/2006/relationships/hyperlink" Id="rId97" Target="file://file_0000000053c8720899e6d4172b186ea3#:~:text=%E2%98%85%E2%98%85%E2%98%85%20div_amount%20Float%20PyKRX%20%EC%A3%BC%EB%8B%B9,DPS" TargetMode="External" /><Relationship Type="http://schemas.openxmlformats.org/officeDocument/2006/relationships/hyperlink" Id="rId35" Target="file://file_0000000053c8720899e6d4172b186ea3#:~:text=%E2%98%85%E2%98%85%E2%98%85%20high%20Float%20PyKRX%20%EA%B3%A0%EA%B0%80,close%2C%20low%207%20%E2%98%85%E2%98%85%E2%98%85%20low" TargetMode="External" /><Relationship Type="http://schemas.openxmlformats.org/officeDocument/2006/relationships/hyperlink" Id="rId46" Target="file://file_0000000053c8720899e6d4172b186ea3#:~:text=%E2%98%85%E2%98%85%E2%98%85%20inst_net_amt%20Float%20PyKRX%20%EA%B8%B0%EA%B4%80,%EC%88%9C%EB%A7%A4%EC%88%98%20%EA%B8%88%EC%95%A1" TargetMode="External" /><Relationship Type="http://schemas.openxmlformats.org/officeDocument/2006/relationships/hyperlink" Id="rId77" Target="file://file_0000000053c8720899e6d4172b186ea3#:~:text=%E2%98%85%E2%98%85%E2%98%85%20sector_name%20String%20FnGuide%2FNaver%20%EC%84%B9%ED%84%B0%EB%AA%85,%ED%95%84%ED%84%B0%EB%A7%81%20%ED%95%84%EC%88%98%2038%20%E2%98%85%E2%98%86%E2%98%86%20theme_code" TargetMode="External" /><Relationship Type="http://schemas.openxmlformats.org/officeDocument/2006/relationships/hyperlink" Id="rId23" Target="file://file_0000000053c8720899e6d4172b186ea3#:~:text=%E2%98%85%E2%98%85%E2%98%86%20%EB%B3%B4%ED%86%B5%20%28Standard%29%20,%EC%A0%95%ED%99%95%EB%8F%84%EC%99%80%20%EA%B9%8A%EC%9D%B4%EB%A5%BC%20%EB%8D%94%ED%95%B4%EC%A3%BC%EB%8A%94%20%EC%A4%91%EC%9A%94%20%EB%8D%B0%EC%9D%B4%ED%84%B0" TargetMode="External" /><Relationship Type="http://schemas.openxmlformats.org/officeDocument/2006/relationships/hyperlink" Id="rId25" Target="file://file_0000000053c8720899e6d4172b186ea3#:~:text=%E2%98%85%E2%98%86%E2%98%86%20%EC%A0%9C%EC%99%B8%20%EA%B0%80%EB%8A%A5%20%28Optional%29%20,%ED%81%B0%20%EC%A7%80%EC%9E%A5%EC%9D%B4%20%EC%97%86%EB%8A%94%20%EB%B6%80%EA%B0%80%20%EB%8D%B0%EC%9D%B4%ED%84%B0" TargetMode="External" /><Relationship Type="http://schemas.openxmlformats.org/officeDocument/2006/relationships/hyperlink" Id="rId49" Target="file://file_0000000053c8720899e6d4172b186ea3#:~:text=%E2%98%85%E2%98%86%E2%98%86%20dealer_net_qty%20Float%20PyKRX%20%EA%B8%88%EC%9C%B5%ED%88%AC%EC%9E%90,%EB%B6%84%EC%84%9D%20%EA%B6%8C%EC%9E%A5%2020%20%E2%98%85%E2%98%85%E2%98%86%20dealer_net_amt" TargetMode="External" /><Relationship Type="http://schemas.openxmlformats.org/officeDocument/2006/relationships/hyperlink" Id="rId103" Target="file://file_0000000053c8720899e6d4172b186ea3#:~:text=%E2%98%85%E2%98%86%E2%98%86%20earnings_effective_date%20Date%20Rule%20%EC%9E%AC%EB%AC%B4%EB%8D%B0%EC%9D%B4%ED%84%B0,%ED%9A%A8%EB%A0%A5%EB%B0%9C%EC%83%9D%EC%9D%BC" TargetMode="External" /><Relationship Type="http://schemas.openxmlformats.org/officeDocument/2006/relationships/hyperlink" Id="rId101" Target="file://file_0000000053c8720899e6d4172b186ea3#:~:text=%E2%98%85%E2%98%86%E2%98%86%20earnings_surprise%20Float%20%EA%B3%84%EC%82%B0%20%28%EC%8B%A4%EC%A0%81,%EB%8D%B0%EC%9D%B4%ED%84%B0%20%ED%95%84%EC%9A%94%2051%20%E2%98%85%E2%98%86%E2%98%86%20earnings_effective_date" TargetMode="External" /><Relationship Type="http://schemas.openxmlformats.org/officeDocument/2006/relationships/hyperlink" Id="rId53" Target="file://file_0000000053c8720899e6d4172b186ea3#:~:text=%E2%98%85%E2%98%86%E2%98%86%20frgn_net_qty%20Float%20PyKRX%20%EC%99%B8%EA%B5%AD%EC%9D%B8,%EB%B6%84%EC%84%9D%20%EA%B6%8C%EC%9E%A5%2016%20%E2%98%85%E2%98%85%E2%98%85%20frgn_net_amt" TargetMode="External" /><Relationship Type="http://schemas.openxmlformats.org/officeDocument/2006/relationships/hyperlink" Id="rId52" Target="file://file_0000000053c8720899e6d4172b186ea3#:~:text=%E2%98%85%E2%98%86%E2%98%86%20inst_net_qty%20Float%20PyKRX%20%EA%B8%B0%EA%B4%80,%EB%B6%84%EC%84%9D%20%EA%B6%8C%EC%9E%A5%2014%20%E2%98%85%E2%98%85%E2%98%85%20inst_net_amt" TargetMode="External" /><Relationship Type="http://schemas.openxmlformats.org/officeDocument/2006/relationships/hyperlink" Id="rId54" Target="file://file_0000000053c8720899e6d4172b186ea3#:~:text=%E2%98%85%E2%98%86%E2%98%86%20nps_net_qty%20Float%20PyKRX%20%EC%97%B0%EA%B8%B0%EA%B8%88,%EB%B6%84%EC%84%9D%20%EA%B6%8C%EC%9E%A5%2018%20%E2%98%85%E2%98%85%E2%98%85%20nps_net_amt" TargetMode="External" /><Relationship Type="http://schemas.openxmlformats.org/officeDocument/2006/relationships/hyperlink" Id="rId72" Target="file://file_0000000053c8720899e6d4172b186ea3#:~:text=%E2%98%85%E2%98%86%E2%98%86%20roa%20Float%20%EA%B3%84%EC%82%B0%20,100" TargetMode="External" /><Relationship Type="http://schemas.openxmlformats.org/officeDocument/2006/relationships/hyperlink" Id="rId79" Target="file://file_0000000053c8720899e6d4172b186ea3#:~:text=%E2%98%85%E2%98%86%E2%98%86%20sector_code%20String%20FnGuide%20%EC%84%B9%ED%84%B0,%EC%8B%AC%ED%99%94%29%2037%20%E2%98%85%E2%98%85%E2%98%85" TargetMode="External" /><Relationship Type="http://schemas.openxmlformats.org/officeDocument/2006/relationships/hyperlink" Id="rId93" Target="file://file_0000000053c8720899e6d4172b186ea3#:~:text=%EA%B5%90%EC%B0%A8%20%EA%B2%80%EC%A6%9D%20,%28%EB%A1%9C%EA%B7%B8%EC%97%90%20MISSING%20%EC%83%81%ED%83%9C%20%EB%AA%85%EC%8B%9C" TargetMode="External" /><Relationship Type="http://schemas.openxmlformats.org/officeDocument/2006/relationships/hyperlink" Id="rId92" Target="file://file_0000000053c8720899e6d4172b186ea3#:~:text=%EA%B5%AD%EC%A0%9C%20%EA%B8%88%20%EC%84%A0%EB%AC%BC" TargetMode="External" /><Relationship Type="http://schemas.openxmlformats.org/officeDocument/2006/relationships/hyperlink" Id="rId96" Target="file://file_0000000053c8720899e6d4172b186ea3#:~:text=%EA%B6%8C%EB%A6%AC%EB%9D%BD%2C%20%EC%8B%A4%EC%A0%81%EB%B0%9C%ED%91%9C%20%EB%93%B1%20%EC%A3%BC%EC%9A%94%20%EC%9D%B4%EB%B2%A4%ED%8A%B8,%EC%BB%AC%EB%9F%BC%EB%AA%85%20%ED%83%80%EC%9E%85%20%EC%B6%9C%EC%B2%98%20%EC%84%A4%EB%AA%85%20%EB%B9%84%EA%B3%A0" TargetMode="External" /><Relationship Type="http://schemas.openxmlformats.org/officeDocument/2006/relationships/hyperlink" Id="rId55" Target="file://file_0000000053c8720899e6d4172b186ea3#:~:text=%EA%B8%B0%EA%B4%80%20%EC%88%9C%EB%A7%A4%EC%88%98%20%EC%88%98%EB%9F%89%20%EA%B8%88%EC%95%A1%20%EC%9C%84%EC%A3%BC,Float%20PyKRX%20%EA%B8%B0%EA%B4%80%20%EC%88%9C%EB%A7%A4%EC%88%98%20%EA%B8%88%EC%95%A1" TargetMode="External" /><Relationship Type="http://schemas.openxmlformats.org/officeDocument/2006/relationships/hyperlink" Id="rId42" Target="file://file_0000000053c8720899e6d4172b186ea3#:~:text=%EA%B8%B0%EB%B3%B8%EA%B0%92%201,0%20%EC%B2%98%EB%A6%AC" TargetMode="External" /><Relationship Type="http://schemas.openxmlformats.org/officeDocument/2006/relationships/hyperlink" Id="rId24" Target="file://file_0000000053c8720899e6d4172b186ea3#:~:text=%EB%B3%B4%ED%86%B5%20%28Standard%29%20,%EA%B9%8A%EC%9D%B4%EB%A5%BC%20%EB%8D%94%ED%95%B4%EC%A3%BC%EB%8A%94%20%EC%A4%91%EC%9A%94%20%EB%8D%B0%EC%9D%B4%ED%84%B0" TargetMode="External" /><Relationship Type="http://schemas.openxmlformats.org/officeDocument/2006/relationships/hyperlink" Id="rId113" Target="file://file_0000000053c8720899e6d4172b186ea3#:~:text=%EB%B6%84%EC%84%9D%EC%9D%98%20%EA%B9%8A%EC%9D%B4%EB%A5%BC%20%EB%8D%94%ED%95%98%EA%B8%B0%20%EC%9C%84%ED%95%B4%20%EB%8B%A4%EC%9D%8C,%EB%A7%A4%EC%A7%91%2F%ED%97%88%EC%88%98%20%ED%8C%90%EB%B3%84%29%EC%9D%84%20%EC%9C%84%ED%95%9C%20%ED%95%B5%EC%8B%AC%20%EC%A7%80%ED%91%9C" TargetMode="External" /><Relationship Type="http://schemas.openxmlformats.org/officeDocument/2006/relationships/hyperlink" Id="rId47" Target="file://file_0000000053c8720899e6d4172b186ea3#:~:text=%EC%99%B8%EA%B5%AD%EC%9D%B8%20%EC%88%9C%EB%A7%A4%EC%88%98%20%EC%88%98%EB%9F%89%20%EA%B8%88%EC%95%A1%20%EC%9C%84%EC%A3%BC,Float%20PyKRX%20%EC%99%B8%EA%B5%AD%EC%9D%B8%20%EC%88%9C%EB%A7%A4%EC%88%98%20%EA%B8%88%EC%95%A1" TargetMode="External" /><Relationship Type="http://schemas.openxmlformats.org/officeDocument/2006/relationships/hyperlink" Id="rId115" Target="file://file_0000000053c8720899e6d4172b186ea3#:~:text=%EC%9B%90%EC%B2%9C%20%EB%8D%B0%EC%9D%B4%ED%84%B0%20%EC%9A%B0%EC%84%A0%20,%EC%9D%84%20%EC%B5%9C%EC%9A%B0%EC%84%A0%EC%9C%BC%EB%A1%9C%20%EB%A7%A4%ED%95%91%ED%95%98%EC%97%AC%20%EB%B0%B8%EB%A5%98%EC%97%90%EC%9D%B4%EC%85%98%28PER" TargetMode="External" /><Relationship Type="http://schemas.openxmlformats.org/officeDocument/2006/relationships/hyperlink" Id="rId116" Target="file://file_0000000053c8720899e6d4172b186ea3#:~:text=%EC%9E%AC%EB%AC%B4%20%EB%8D%B0%EC%9D%B4%ED%84%B0,%28%EB%A1%9C%EA%B7%B8%EC%97%90%20MISSING%20%EC%83%81%ED%83%9C%20%EB%AA%85%EC%8B%9C" TargetMode="External" /><Relationship Type="http://schemas.openxmlformats.org/officeDocument/2006/relationships/hyperlink" Id="rId69" Target="file://file_0000000053c8720899e6d4172b186ea3#:~:text=%EC%A3%BC%EB%8B%B9%EC%88%9C%EC%9D%B4%EC%9D%B5" TargetMode="External" /><Relationship Type="http://schemas.openxmlformats.org/officeDocument/2006/relationships/hyperlink" Id="rId68" Target="file://file_0000000053c8720899e6d4172b186ea3#:~:text=%EC%A7%80%EB%B0%B0%EC%A3%BC%EC%A3%BC%EC%A7%80%EB%B6%84%20%EC%9A%B0%EC%84%A0%20%EB%A7%A4%ED%95%91%2028%20%E2%98%85%E2%98%85%E2%98%86,eps%20Float%20DART%20%EC%A3%BC%EB%8B%B9%EC%88%9C%EC%9D%B4%EC%9D%B5" TargetMode="External" /><Relationship Type="http://schemas.openxmlformats.org/officeDocument/2006/relationships/hyperlink" Id="rId62" Target="file://file_0000000053c8720899e6d4172b186ea3#:~:text=%EC%A7%80%EB%B0%B0%EC%A3%BC%EC%A3%BC%EC%A7%80%EB%B6%84%20%EC%9B%90%EC%B9%99%20,PER%2C%20ROE%29%20%EC%99%9C%EA%B3%A1%EC%9D%84%20%EB%B0%A9%EC%A7%80%ED%95%9C%EB%8B%A4" TargetMode="External" /><Relationship Type="http://schemas.openxmlformats.org/officeDocument/2006/relationships/hyperlink" Id="rId29" Target="file://file_0000000053c8720899e6d4172b186ea3#:~:text=%EC%B6%9C%EC%B2%98%20,date%20Date%20System%20%2F%20PyKRX" TargetMode="External" /><Relationship Type="http://schemas.openxmlformats.org/officeDocument/2006/relationships/hyperlink" Id="rId57" Target="file://file_0000000053c8720899e6d4172b186ea3#:~:text=,%EB%B9%88%EB%8F%84%EA%B0%80%20%EB%A7%A4%EC%9A%B0%20%EB%82%AE%EC%9D%80%20%ED%9D%AC%EC%86%8C%20%EC%9D%B4%EB%B2%A4%ED%8A%B8" TargetMode="External" /><Relationship Type="http://schemas.openxmlformats.org/officeDocument/2006/relationships/hyperlink" Id="rId22" Target="file://file_0000000053c8720899e6d4172b186ea3#:~:text=,%EC%A0%95%ED%99%95%EB%8F%84%EC%99%80%20%EA%B9%8A%EC%9D%B4%EB%A5%BC%20%EB%8D%94%ED%95%B4%EC%A3%BC%EB%8A%94%20%EC%A4%91%EC%9A%94%20%EB%8D%B0%EC%9D%B4%ED%84%B0" TargetMode="External" /><Relationship Type="http://schemas.openxmlformats.org/officeDocument/2006/relationships/hyperlink" Id="rId26" Target="file://file_0000000053c8720899e6d4172b186ea3#:~:text=,%EC%A7%80%EC%9E%A5%EC%9D%B4%20%EC%97%86%EB%8A%94%20%EB%B6%80%EA%B0%80%20%EB%8D%B0%EC%9D%B4%ED%84%B0" TargetMode="External" /><Relationship Type="http://schemas.openxmlformats.org/officeDocument/2006/relationships/hyperlink" Id="rId45" Target="file://file_0000000053c8720899e6d4172b186ea3#:~:text=14%20%E2%98%85%E2%98%85%E2%98%85%20inst_net_amt%20Float%20PyKRX,%EA%B8%B0%EA%B4%80%20%EC%88%9C%EB%A7%A4%EC%88%98%20%EA%B8%88%EC%95%A1" TargetMode="External" /><Relationship Type="http://schemas.openxmlformats.org/officeDocument/2006/relationships/hyperlink" Id="rId56" Target="file://file_0000000053c8720899e6d4172b186ea3#:~:text=19%20%E2%98%85%E2%98%86%E2%98%86%20dealer_net_qty%20Float%20PyKRX,%EA%B8%88%EC%95%A1%20%EC%9C%84%EC%A3%BC%20%EB%B6%84%EC%84%9D%20%EA%B6%8C%EC%9E%A5%2020" TargetMode="External" /><Relationship Type="http://schemas.openxmlformats.org/officeDocument/2006/relationships/hyperlink" Id="rId58" Target="file://file_0000000053c8720899e6d4172b186ea3#:~:text=21%20%E2%98%85%E2%98%86%E2%98%86%20short_sell_qty%20Float%20PyKRX,%EA%B8%88%EC%A7%80%20%EA%B8%B0%EA%B0%84%EC%97%94%200%2022%20%E2%98%85%E2%98%85%E2%98%86" TargetMode="External" /><Relationship Type="http://schemas.openxmlformats.org/officeDocument/2006/relationships/hyperlink" Id="rId50" Target="file://file_0000000053c8720899e6d4172b186ea3#:~:text=22%20%E2%98%85%E2%98%85%E2%98%86%20short_sell_amt%20Float%20PyKRX,%EA%B3%B5%EB%A7%A4%EB%8F%84%20%EA%B1%B0%EB%9E%98%EB%8C%80%EA%B8%88" TargetMode="External" /><Relationship Type="http://schemas.openxmlformats.org/officeDocument/2006/relationships/hyperlink" Id="rId59" Target="file://file_0000000053c8720899e6d4172b186ea3#:~:text=23%20%E2%98%85%E2%98%86%E2%98%86%20loan_balance_qty%20Float%20PyKRX,%EB%8C%80%EC%B0%A8%EC%9E%94%EA%B3%A0%20%EC%88%98%EB%9F%89" TargetMode="External" /><Relationship Type="http://schemas.openxmlformats.org/officeDocument/2006/relationships/hyperlink" Id="rId51" Target="file://file_0000000053c8720899e6d4172b186ea3#:~:text=24%20%E2%98%85%E2%98%85%E2%98%86%20loan_balance_amt%20Float%20PyKRX,%EB%8C%80%EC%B0%A8%EC%9E%94%EA%B3%A0%20%EA%B8%88%EC%95%A1" TargetMode="External" /><Relationship Type="http://schemas.openxmlformats.org/officeDocument/2006/relationships/hyperlink" Id="rId63" Target="file://file_0000000053c8720899e6d4172b186ea3#:~:text=25%20%E2%98%85%E2%98%85%E2%98%85%20revenue%20Float%20DART,%EB%A7%A4%EC%B6%9C%EC%95%A1" TargetMode="External" /><Relationship Type="http://schemas.openxmlformats.org/officeDocument/2006/relationships/hyperlink" Id="rId64" Target="file://file_0000000053c8720899e6d4172b186ea3#:~:text=26%20%E2%98%85%E2%98%85%E2%98%85%20op_income%20Float%20DART,%EC%98%81%EC%97%85%EC%9D%B4%EC%9D%B5" TargetMode="External" /><Relationship Type="http://schemas.openxmlformats.org/officeDocument/2006/relationships/hyperlink" Id="rId65" Target="file://file_0000000053c8720899e6d4172b186ea3#:~:text=27%20%E2%98%85%E2%98%85%E2%98%85%20net_income%20Float%20DART,%EC%A7%80%EB%B0%B0%EC%A3%BC%EC%A3%BC%EC%A7%80%EB%B6%84%20%EC%9A%B0%EC%84%A0%20%EB%A7%A4%ED%95%91%2028%20%E2%98%85%E2%98%85%E2%98%86" TargetMode="External" /><Relationship Type="http://schemas.openxmlformats.org/officeDocument/2006/relationships/hyperlink" Id="rId71" Target="file://file_0000000053c8720899e6d4172b186ea3#:~:text=30%20%E2%98%85%E2%98%86%E2%98%86%20roe%20Float%20%EA%B3%84%EC%82%B0,%EB%B6%80%EC%9E%AC%20%EC%8B%9C%20%EA%B3%84%EC%82%B0%2031%20%E2%98%85%E2%98%86%E2%98%86" TargetMode="External" /><Relationship Type="http://schemas.openxmlformats.org/officeDocument/2006/relationships/hyperlink" Id="rId73" Target="file://file_0000000053c8720899e6d4172b186ea3#:~:text=32%20%E2%98%85%E2%98%86%E2%98%86%20debt_ratio%20Float%20%EA%B3%84%EC%82%B0,100" TargetMode="External" /><Relationship Type="http://schemas.openxmlformats.org/officeDocument/2006/relationships/hyperlink" Id="rId67" Target="file://file_0000000053c8720899e6d4172b186ea3#:~:text=33%20%E2%98%85%E2%98%85%E2%98%85%20cash_flow_op%20Float%20DART,%EC%98%81%EC%97%85%ED%99%9C%EB%8F%99%ED%98%84%EA%B8%88%ED%9D%90%EB%A6%84" TargetMode="External" /><Relationship Type="http://schemas.openxmlformats.org/officeDocument/2006/relationships/hyperlink" Id="rId70" Target="file://file_0000000053c8720899e6d4172b186ea3#:~:text=35%20%E2%98%85%E2%98%85%E2%98%86%20cash_flow_fin%20Float%20DART,%EC%9E%AC%EB%AC%B4%ED%99%9C%EB%8F%99%ED%98%84%EA%B8%88%ED%9D%90%EB%A6%84" TargetMode="External" /><Relationship Type="http://schemas.openxmlformats.org/officeDocument/2006/relationships/hyperlink" Id="rId76" Target="file://file_0000000053c8720899e6d4172b186ea3#:~:text=37%20%E2%98%85%E2%98%85%E2%98%85%20sector_name%20String%20FnGuide%2FNaver,%EC%A3%BC%EC%86%8C%27%20%EB%93%B1%20%EC%98%A4%EC%88%98%EC%A7%91%20%ED%95%84%ED%84%B0%EB%A7%81%20%ED%95%84%EC%88%98" TargetMode="External" /><Relationship Type="http://schemas.openxmlformats.org/officeDocument/2006/relationships/hyperlink" Id="rId78" Target="file://file_0000000053c8720899e6d4172b186ea3#:~:text=39%20%E2%98%85%E2%98%85%E2%98%86%20theme_name%20String%20FnGuide,%ED%85%8C%EB%A7%88%EB%AA%85" TargetMode="External" /><Relationship Type="http://schemas.openxmlformats.org/officeDocument/2006/relationships/hyperlink" Id="rId112" Target="file://file_0000000053c8720899e6d4172b186ea3#:~:text=4.%20%EC%B6%94%EA%B0%80%20%EC%A0%9C%EC%95%88%20%28Recommended%20Add,%ED%91%9C%EC%8B%9C%20%EC%9D%98%EB%AF%B8%20%EC%83%81%EC%84%B8%20%EC%84%A4%EB%AA%85" TargetMode="External" /><Relationship Type="http://schemas.openxmlformats.org/officeDocument/2006/relationships/hyperlink" Id="rId81" Target="file://file_0000000053c8720899e6d4172b186ea3#:~:text=40%20%E2%98%85%E2%98%86%E2%98%86%20sector_index_close%20Float%20Naver,%EC%84%B9%ED%84%B0%20%EC%A7%80%EC%88%98%20%EC%A2%85%EA%B0%80" TargetMode="External" /><Relationship Type="http://schemas.openxmlformats.org/officeDocument/2006/relationships/hyperlink" Id="rId84" Target="file://file_0000000053c8720899e6d4172b186ea3#:~:text=41%20%E2%98%85%E2%98%85%E2%98%85%20usdkrw%20Float%20Naver,%EC%9B%90%2F%EB%8B%AC%EB%9F%AC%20%ED%99%98%EC%9C%A8" TargetMode="External" /><Relationship Type="http://schemas.openxmlformats.org/officeDocument/2006/relationships/hyperlink" Id="rId88" Target="file://file_0000000053c8720899e6d4172b186ea3#:~:text=42%20%E2%98%85%E2%98%85%E2%98%86%20cnykrw%20Float%20Naver%2FFDR,%EC%9B%90%2F%EC%9C%84%EC%95%88%20%ED%99%98%EC%9C%A8" TargetMode="External" /><Relationship Type="http://schemas.openxmlformats.org/officeDocument/2006/relationships/hyperlink" Id="rId89" Target="file://file_0000000053c8720899e6d4172b186ea3#:~:text=43%20%E2%98%85%E2%98%85%E2%98%86%20dxy%20Float%20FDR,%EB%8B%AC%EB%9F%AC%20%EC%9D%B8%EB%8D%B1%EC%8A%A4" TargetMode="External" /><Relationship Type="http://schemas.openxmlformats.org/officeDocument/2006/relationships/hyperlink" Id="rId85" Target="file://file_0000000053c8720899e6d4172b186ea3#:~:text=44%20%E2%98%85%E2%98%85%E2%98%85%20us10y_yield%20Float%20Naver%2FFDR,%EB%AF%B8%EA%B5%AD%EC%B1%84%2010%EB%85%84%EB%AC%BC%20%EA%B8%88%EB%A6%AC" TargetMode="External" /><Relationship Type="http://schemas.openxmlformats.org/officeDocument/2006/relationships/hyperlink" Id="rId86" Target="file://file_0000000053c8720899e6d4172b186ea3#:~:text=45%20%E2%98%85%E2%98%85%E2%98%85%20kr10y_yield%20Float%20Naver,%EA%B5%AD%EA%B3%A0%EC%B1%84%2010%EB%85%84%EB%AC%BC%20%EA%B8%88%EB%A6%AC" TargetMode="External" /><Relationship Type="http://schemas.openxmlformats.org/officeDocument/2006/relationships/hyperlink" Id="rId90" Target="file://file_0000000053c8720899e6d4172b186ea3#:~:text=46%20%E2%98%85%E2%98%85%E2%98%86%20wti%20Float%20Naver,WTI%20%EC%9B%90%EC%9C%A0%20%EC%84%A0%EB%AC%BC" TargetMode="External" /><Relationship Type="http://schemas.openxmlformats.org/officeDocument/2006/relationships/hyperlink" Id="rId91" Target="file://file_0000000053c8720899e6d4172b186ea3#:~:text=47%20%E2%98%85%E2%98%85%E2%98%86%20gold%20Float%20Naver,%EA%B5%AD%EC%A0%9C%20%EA%B8%88%20%EC%84%A0%EB%AC%BC" TargetMode="External" /><Relationship Type="http://schemas.openxmlformats.org/officeDocument/2006/relationships/hyperlink" Id="rId98" Target="file://file_0000000053c8720899e6d4172b186ea3#:~:text=49%20%E2%98%85%E2%98%85%E2%98%86%20earnings_announce_date%20Date%20DART,%EA%B3%B5%EC%8B%9C%EC%9D%BC%20%EA%B3%B5%EC%8B%9C%EA%B2%80%EC%83%89%20API%20%ED%95%84%EC%9A%94%2050" TargetMode="External" /><Relationship Type="http://schemas.openxmlformats.org/officeDocument/2006/relationships/hyperlink" Id="rId100" Target="file://file_0000000053c8720899e6d4172b186ea3#:~:text=52%20%E2%98%85%E2%98%85%E2%98%86%20ex_div_date%20Date%20KRX%2FYahoo,%EB%B0%B0%EB%8B%B9%EB%9D%BD%EC%9D%BC" TargetMode="External" /><Relationship Type="http://schemas.openxmlformats.org/officeDocument/2006/relationships/hyperlink" Id="rId104" Target="file://file_0000000053c8720899e6d4172b186ea3#:~:text=54%20%E2%98%85%E2%98%86%E2%98%86%20split_announce_date%20Date%20DART,%EC%95%A1%EB%A9%B4%EB%B6%84%ED%95%A0%20%EA%B3%B5%EC%8B%9C%EC%9D%BC" TargetMode="External" /><Relationship Type="http://schemas.openxmlformats.org/officeDocument/2006/relationships/hyperlink" Id="rId105" Target="file://file_0000000053c8720899e6d4172b186ea3#:~:text=55%20%E2%98%85%E2%98%86%E2%98%86%20split_effective_date%20Date%20DART,%EC%95%A1%EB%A9%B4%EB%B6%84%ED%95%A0%20%ED%9A%A8%EB%A0%A5%EC%9D%BC" TargetMode="External" /><Relationship Type="http://schemas.openxmlformats.org/officeDocument/2006/relationships/hyperlink" Id="rId106" Target="file://file_0000000053c8720899e6d4172b186ea3#:~:text=56%20%E2%98%85%E2%98%86%E2%98%86%20rights_issue_announce_date%20Date%20DART,%EC%9C%A0%EC%83%81%EC%A6%9D%EC%9E%90%20%EA%B3%B5%EC%8B%9C%EC%9D%BC" TargetMode="External" /><Relationship Type="http://schemas.openxmlformats.org/officeDocument/2006/relationships/hyperlink" Id="rId107" Target="file://file_0000000053c8720899e6d4172b186ea3#:~:text=57%20%E2%98%85%E2%98%86%E2%98%86%20rights_issue_effective_date%20Date%20DART,%EC%9C%A0%EC%83%81%EC%A6%9D%EC%9E%90%20%ED%9A%A8%EB%A0%A5%EC%9D%BC" TargetMode="External" /><Relationship Type="http://schemas.openxmlformats.org/officeDocument/2006/relationships/hyperlink" Id="rId108" Target="file://file_0000000053c8720899e6d4172b186ea3#:~:text=58%20%E2%98%85%E2%98%86%E2%98%86%20mna_announce_date%20Date%20DART,%ED%95%A9%EB%B3%91%20%EA%B3%B5%EC%8B%9C%EC%9D%BC" TargetMode="External" /><Relationship Type="http://schemas.openxmlformats.org/officeDocument/2006/relationships/hyperlink" Id="rId37" Target="file://file_0000000053c8720899e6d4172b186ea3#:~:text=7%20%E2%98%85%E2%98%85%E2%98%85%20low%20Float%20PyKRX,open%2C%20close%2C%20high" TargetMode="External" /><Relationship Type="http://schemas.openxmlformats.org/officeDocument/2006/relationships/hyperlink" Id="rId27" Target="file://file_0000000053c8720899e6d4172b186ea3#:~:text=A.%20%EA%B8%B0%EB%B3%B8%20%EC%A0%95%EB%B3%B4%20%28Meta%29%20,Source%29%20%EC%84%A4%EB%AA%85%20%EB%B9%84%EA%B3%A0" TargetMode="External" /><Relationship Type="http://schemas.openxmlformats.org/officeDocument/2006/relationships/hyperlink" Id="rId33" Target="file://file_0000000053c8720899e6d4172b186ea3#:~:text=B.%20%EA%B0%80%EA%B2%A9%20%EB%8D%B0%EC%9D%B4%ED%84%B0%20%28Price%29%20,%EC%B6%9C%EC%B2%98%20%EC%84%A4%EB%AA%85%20%EB%8D%B0%EC%9D%B4%ED%84%B0%20%EA%B2%80%EC%A6%9D%20%EA%B8%B0%EC%A4%80" TargetMode="External" /><Relationship Type="http://schemas.openxmlformats.org/officeDocument/2006/relationships/hyperlink" Id="rId44" Target="file://file_0000000053c8720899e6d4172b186ea3#:~:text=C.%20%EC%88%98%EA%B8%89%20%EB%8D%B0%EC%9D%B4%ED%84%B0%20%28Flow%29%20,%EC%BB%AC%EB%9F%BC%EB%AA%85%20%ED%83%80%EC%9E%85%20%EC%B6%9C%EC%B2%98%20%EC%84%A4%EB%AA%85%20%EB%B9%84%EA%B3%A0" TargetMode="External" /><Relationship Type="http://schemas.openxmlformats.org/officeDocument/2006/relationships/hyperlink" Id="rId61" Target="file://file_0000000053c8720899e6d4172b186ea3#:~:text=D.%20%EC%9E%AC%EB%AC%B4%20%EB%8D%B0%EC%9D%B4%ED%84%B0%20%28Finance%29%20,%EC%BB%AC%EB%9F%BC%EB%AA%85%20%ED%83%80%EC%9E%85%20%EC%B6%9C%EC%B2%98%20%EC%84%A4%EB%AA%85%20%EB%B9%84%EA%B3%A0" TargetMode="External" /><Relationship Type="http://schemas.openxmlformats.org/officeDocument/2006/relationships/hyperlink" Id="rId30" Target="file://file_0000000053c8720899e6d4172b186ea3#:~:text=Date%20System%20%2F%20PyKRX%20%EA%B8%B0%EC%A4%80,Primary%20Key%202%20%E2%98%85%E2%98%85%E2%98%85" TargetMode="External" /><Relationship Type="http://schemas.openxmlformats.org/officeDocument/2006/relationships/hyperlink" Id="rId75" Target="file://file_0000000053c8720899e6d4172b186ea3#:~:text=E,%ED%83%80%EC%9E%85%20%EC%B6%9C%EC%B2%98%20%EC%84%A4%EB%AA%85%20%EC%88%98%EC%A7%91%20%EC%A0%84%EB%9E%B5" TargetMode="External" /><Relationship Type="http://schemas.openxmlformats.org/officeDocument/2006/relationships/hyperlink" Id="rId83" Target="file://file_0000000053c8720899e6d4172b186ea3#:~:text=F.%20%EA%B1%B0%EC%8B%9C%EA%B2%BD%EC%A0%9C%20%EC%A7%80%ED%91%9C%20%28Macro%29%20,%EC%BB%AC%EB%9F%BC%EB%AA%85%20%ED%83%80%EC%9E%85%20%EC%B6%9C%EC%B2%98%20%EC%84%A4%EB%AA%85%20%EB%B9%84%EA%B3%A0" TargetMode="External" /><Relationship Type="http://schemas.openxmlformats.org/officeDocument/2006/relationships/hyperlink" Id="rId48" Target="file://file_0000000053c8720899e6d4172b186ea3#:~:text=Float%20PyKRX%20%EC%97%B0%EA%B8%B0%EA%B8%88%20%EC%88%9C%EB%A7%A4%EC%88%98%20%EC%88%98%EB%9F%89,%EA%B6%8C%EC%9E%A5%2018%20%E2%98%85%E2%98%85%E2%98%85%20nps_net_amt%20Float" TargetMode="External" /><Relationship Type="http://schemas.openxmlformats.org/officeDocument/2006/relationships/hyperlink" Id="rId95" Target="file://file_0000000053c8720899e6d4172b186ea3#:~:text=G.%20%EC%9D%B4%EB%B2%A4%ED%8A%B8%20%28Event%29%20,%EC%BB%AC%EB%9F%BC%EB%AA%85%20%ED%83%80%EC%9E%85%20%EC%B6%9C%EC%B2%98%20%EC%84%A4%EB%AA%85%20%EB%B9%84%EA%B3%A0" TargetMode="External" /><Relationship Type="http://schemas.openxmlformats.org/officeDocument/2006/relationships/hyperlink" Id="rId31" Target="file://file_0000000053c8720899e6d4172b186ea3#:~:text=PyKRX%20%EC%A2%85%EB%AA%A9%20%EC%BD%94%EB%93%9C%20,Key%203%20%E2%98%85%E2%98%85%E2%98%85" TargetMode="External" /><Relationship Type="http://schemas.openxmlformats.org/officeDocument/2006/relationships/hyperlink" Id="rId41" Target="file://file_0000000053c8720899e6d4172b186ea3#:~:text=amount%20Float%20PyKRX%20%EA%B1%B0%EB%9E%98%EB%8C%80%EA%B8%88%200%EC%9D%BC,11%20%E2%98%85%E2%98%85%E2%98%86%20adj_factor%20Float" TargetMode="External" /><Relationship Type="http://schemas.openxmlformats.org/officeDocument/2006/relationships/hyperlink" Id="rId99" Target="file://file_0000000053c8720899e6d4172b186ea3#:~:text=earnings_announce_date%20Date%20DART%20%EC%9E%A0%EC%A0%95%EC%8B%A4%EC%A0%81%20%EA%B3%B5%EC%8B%9C%EC%9D%BC,%EA%B3%B5%EC%8B%9C%EA%B2%80%EC%83%89%20API%20%ED%95%84%EC%9A%94%2050" TargetMode="External" /><Relationship Type="http://schemas.openxmlformats.org/officeDocument/2006/relationships/hyperlink" Id="rId102" Target="file://file_0000000053c8720899e6d4172b186ea3#:~:text=earnings_surprise%20Float%20%EA%B3%84%EC%82%B0%20%28%EC%8B%A4%EC%A0%81,%EB%8D%B0%EC%9D%B4%ED%84%B0%20%ED%95%84%EC%9A%94%2051" TargetMode="External" /><Relationship Type="http://schemas.openxmlformats.org/officeDocument/2006/relationships/hyperlink" Id="rId36" Target="file://file_0000000053c8720899e6d4172b186ea3#:~:text=high%20Float%20PyKRX%20%EA%B3%A0%EA%B0%80%20,low%207%20%E2%98%85%E2%98%85%E2%98%85%20low%20Float" TargetMode="External" /><Relationship Type="http://schemas.openxmlformats.org/officeDocument/2006/relationships/hyperlink" Id="rId66" Target="file://file_0000000053c8720899e6d4172b186ea3#:~:text=net_income%20Float%20DART%20%EB%8B%B9%EA%B8%B0%EC%88%9C%EC%9D%B4%EC%9D%B5%20%EC%A7%80%EB%B0%B0%EC%A3%BC%EC%A3%BC%EC%A7%80%EB%B6%84,%EC%9A%B0%EC%84%A0%20%EB%A7%A4%ED%95%91%2028%20%E2%98%85%E2%98%85%E2%98%86%20eps" TargetMode="External" /><Relationship Type="http://schemas.openxmlformats.org/officeDocument/2006/relationships/hyperlink" Id="rId34" Target="file://file_0000000053c8720899e6d4172b186ea3#:~:text=open%20Float%20PyKRX%20%EC%8B%9C%EA%B0%80%20,0%206%20%E2%98%85%E2%98%85%E2%98%85%20high" TargetMode="External" /><Relationship Type="http://schemas.openxmlformats.org/officeDocument/2006/relationships/hyperlink" Id="rId80" Target="file://file_0000000053c8720899e6d4172b186ea3#:~:text=sector_code%20String%20FnGuide%20%EC%84%B9%ED%84%B0%20%EC%BD%94%EB%93%9C,%EC%8B%AC%ED%99%94%29%2037" TargetMode="External" /><Relationship Type="http://schemas.openxmlformats.org/officeDocument/2006/relationships/hyperlink" Id="rId39" Target="file://file_0000000053c8720899e6d4172b186ea3#:~:text=volume%20Float%20PyKRX%20%EA%B1%B0%EB%9E%98%EB%9F%89" TargetMode="External" /><Relationship Type="http://schemas.openxmlformats.org/officeDocument/2006/relationships/hyperlink" Id="rId122" Target="file://file_00000000cce47208bec5f7e40678eef8" TargetMode="External" /><Relationship Type="http://schemas.openxmlformats.org/officeDocument/2006/relationships/hyperlink" Id="rId87" Target="file://file_00000000cce47208bec5f7e40678eef8#:~:text=," TargetMode="External" /><Relationship Type="http://schemas.openxmlformats.org/officeDocument/2006/relationships/hyperlink" Id="rId110" Target="file://file_00000000cce47208bec5f7e40678eef8#:~:text=,%E2%80%94" TargetMode="External" /><Relationship Type="http://schemas.openxmlformats.org/officeDocument/2006/relationships/hyperlink" Id="rId114" Target="file://file_00000000cce47208bec5f7e40678eef8#:~:text=,FnGu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2025-12-05T22:14:14Z</dcterms:created>
  <dcterms:modified xsi:type="dcterms:W3CDTF">2025-12-05T22:14:14Z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