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软件开发公司代码管理规范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一、背景</w:t>
      </w:r>
    </w:p>
    <w:p>
      <w:pPr>
        <w:spacing w:line="360" w:lineRule="auto"/>
        <w:ind w:firstLine="425"/>
      </w:pPr>
      <w:r>
        <w:rPr>
          <w:sz w:val="24"/>
        </w:rPr>
        <w:t>随着信息技术的迅猛发展，软件开发公司在项目开发中产生的代码量越来越大。为了确保代码的质量和可维护性，以及高效的团队合作，制定一套行之有效的代码管理规范是必不可少的。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二、目的</w:t>
      </w:r>
    </w:p>
    <w:p>
      <w:pPr>
        <w:spacing w:line="360" w:lineRule="auto"/>
        <w:ind w:firstLine="425"/>
      </w:pPr>
      <w:r>
        <w:rPr>
          <w:sz w:val="24"/>
        </w:rPr>
        <w:t>本规范的制定目的在于规范软件开发公司的代码管理，确保代码的一致性、可读性和可维护性，提高软件开发效率和质量，同时促进团队合作。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三、适用范围</w:t>
      </w:r>
    </w:p>
    <w:p>
      <w:pPr>
        <w:spacing w:line="360" w:lineRule="auto"/>
        <w:ind w:firstLine="425"/>
      </w:pPr>
      <w:r>
        <w:rPr>
          <w:sz w:val="24"/>
        </w:rPr>
        <w:t>本规范适用于软件开发公司所有开发团队的代码管理。其中，开发团队负责执行和监督代码管理规范的实施情况。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四、代码仓库管理</w:t>
      </w:r>
    </w:p>
    <w:p>
      <w:pPr>
        <w:spacing w:line="360" w:lineRule="auto"/>
        <w:ind w:firstLine="425"/>
      </w:pPr>
      <w:r>
        <w:rPr>
          <w:sz w:val="24"/>
        </w:rPr>
        <w:t>1. 代码仓库应建立在专门的代码管理平台上，如Git、SVN等，并通过权限管理确保代码的安全性。</w:t>
      </w:r>
    </w:p>
    <w:p>
      <w:pPr>
        <w:spacing w:line="360" w:lineRule="auto"/>
        <w:ind w:firstLine="425"/>
      </w:pPr>
      <w:r>
        <w:rPr>
          <w:sz w:val="24"/>
        </w:rPr>
        <w:t>2. 每个项目应有独立的代码仓库，并使用具有描述性的名称和结构化的文件夹，以便于团队成员的使用和维护。</w:t>
      </w:r>
    </w:p>
    <w:p>
      <w:pPr>
        <w:spacing w:line="360" w:lineRule="auto"/>
        <w:ind w:firstLine="425"/>
      </w:pPr>
      <w:r>
        <w:rPr>
          <w:sz w:val="24"/>
        </w:rPr>
        <w:t>3. 代码仓库应定期进行备份，并制定相应的恢复策略，以确保代码的可靠性和稳定性。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五、代码编写规范</w:t>
      </w:r>
    </w:p>
    <w:p>
      <w:pPr>
        <w:spacing w:line="360" w:lineRule="auto"/>
        <w:ind w:firstLine="425"/>
      </w:pPr>
      <w:r>
        <w:rPr>
          <w:sz w:val="24"/>
        </w:rPr>
        <w:t>1. 代码命名应符合命名规范，清晰、有意义且易于理解。避免使用拼音、缩写和无意义的命名。</w:t>
      </w:r>
    </w:p>
    <w:p>
      <w:pPr>
        <w:spacing w:line="360" w:lineRule="auto"/>
        <w:ind w:firstLine="425"/>
      </w:pPr>
      <w:r>
        <w:rPr>
          <w:sz w:val="24"/>
        </w:rPr>
        <w:t>2. 代码应遵循统一的格式规范，包括缩进、空格、换行等。可根据项目约定或行业通用规范进行选择。</w:t>
      </w:r>
    </w:p>
    <w:p>
      <w:pPr>
        <w:spacing w:line="360" w:lineRule="auto"/>
        <w:ind w:firstLine="425"/>
      </w:pPr>
      <w:r>
        <w:rPr>
          <w:sz w:val="24"/>
        </w:rPr>
        <w:t>3. 在代码编写过程中应注重注释的添加，对于复杂的逻辑或关键的业务部分应进行详细的注释，方便他人理解和维护。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六、版本控制规范</w:t>
      </w:r>
    </w:p>
    <w:p>
      <w:pPr>
        <w:spacing w:line="360" w:lineRule="auto"/>
        <w:ind w:firstLine="425"/>
      </w:pPr>
      <w:r>
        <w:rPr>
          <w:sz w:val="24"/>
        </w:rPr>
        <w:t>1. 在代码仓库中，每次开发或修复一个功能都应创建一个新的分支，便于问题追踪和代码审核。</w:t>
      </w:r>
    </w:p>
    <w:p>
      <w:pPr>
        <w:spacing w:line="360" w:lineRule="auto"/>
        <w:ind w:firstLine="425"/>
      </w:pPr>
      <w:r>
        <w:rPr>
          <w:sz w:val="24"/>
        </w:rPr>
        <w:t>2. 开发人员应定期将代码合并到主分支，并及时处理代码冲突，确保主分支的稳定和可用性。</w:t>
      </w:r>
    </w:p>
    <w:p>
      <w:pPr>
        <w:spacing w:line="360" w:lineRule="auto"/>
        <w:ind w:firstLine="425"/>
      </w:pPr>
      <w:r>
        <w:rPr>
          <w:sz w:val="24"/>
        </w:rPr>
        <w:t>3. 针对大规模项目或多人合作的项目，推荐使用Pull Request的方式进行代码审核。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七、发布和部署规范</w:t>
      </w:r>
    </w:p>
    <w:p>
      <w:pPr>
        <w:spacing w:line="360" w:lineRule="auto"/>
        <w:ind w:firstLine="425"/>
      </w:pPr>
      <w:r>
        <w:rPr>
          <w:sz w:val="24"/>
        </w:rPr>
        <w:t>1. 每次发布前，应进行代码的静态分析和单元测试，确保发布的代码质量和稳定性。</w:t>
      </w:r>
    </w:p>
    <w:p>
      <w:pPr>
        <w:spacing w:line="360" w:lineRule="auto"/>
        <w:ind w:firstLine="425"/>
      </w:pPr>
      <w:r>
        <w:rPr>
          <w:sz w:val="24"/>
        </w:rPr>
        <w:t>2. 发布时应在发布文档中详细记录版本号、变更内容、配置修改等信息，并进行版本控制。</w:t>
      </w:r>
    </w:p>
    <w:p>
      <w:pPr>
        <w:spacing w:line="360" w:lineRule="auto"/>
        <w:ind w:firstLine="425"/>
      </w:pPr>
      <w:r>
        <w:rPr>
          <w:sz w:val="24"/>
        </w:rPr>
        <w:t>3. 发布后应进行全面的功能测试和性能测试，以验证发布的代码符合需求，并确保在生产环境中的稳定运行。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八、代码维护规范</w:t>
      </w:r>
    </w:p>
    <w:p>
      <w:pPr>
        <w:spacing w:line="360" w:lineRule="auto"/>
        <w:ind w:firstLine="425"/>
      </w:pPr>
      <w:r>
        <w:rPr>
          <w:sz w:val="24"/>
        </w:rPr>
        <w:t>1. 定期进行代码审查，对代码质量和结构进行评估，及时发现和解决潜在的问题。</w:t>
      </w:r>
    </w:p>
    <w:p>
      <w:pPr>
        <w:spacing w:line="360" w:lineRule="auto"/>
        <w:ind w:firstLine="425"/>
      </w:pPr>
      <w:r>
        <w:rPr>
          <w:sz w:val="24"/>
        </w:rPr>
        <w:t>2. 维护代码库的健康度，定期进行代码清理和优化，删除无用的代码和注释，减少冗余和复杂性。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九、示例和培训</w:t>
      </w:r>
    </w:p>
    <w:p>
      <w:pPr>
        <w:spacing w:line="360" w:lineRule="auto"/>
        <w:ind w:firstLine="425"/>
      </w:pPr>
      <w:r>
        <w:rPr>
          <w:sz w:val="24"/>
        </w:rPr>
        <w:t>1. 在团队中定期分享和展示优秀的代码示例，帮助提高开发人员的编码水平。</w:t>
      </w:r>
    </w:p>
    <w:p>
      <w:pPr>
        <w:spacing w:line="360" w:lineRule="auto"/>
        <w:ind w:firstLine="425"/>
      </w:pPr>
      <w:r>
        <w:rPr>
          <w:sz w:val="24"/>
        </w:rPr>
        <w:t>2. 针对新成员、新项目或有重大更新的项目，组织相关的培训和指导，确保团队成员熟悉代码管理规范。</w:t>
      </w:r>
    </w:p>
    <w:p>
      <w:pPr>
        <w:spacing w:line="360" w:lineRule="auto"/>
      </w:pPr>
      <w:r>
        <w:rPr>
          <w:rFonts w:ascii="黑体" w:hAnsi="黑体" w:eastAsia="黑体"/>
          <w:b/>
          <w:sz w:val="26"/>
        </w:rPr>
        <w:t>十、附则</w:t>
      </w:r>
    </w:p>
    <w:p>
      <w:pPr>
        <w:spacing w:line="360" w:lineRule="auto"/>
        <w:ind w:firstLine="425"/>
      </w:pPr>
      <w:r>
        <w:rPr>
          <w:sz w:val="24"/>
        </w:rPr>
        <w:t>本规范的修订由软件开发公司代码管理委员会负责，相关改动应通过团队讨论并经过全体成员的确认后生效。</w:t>
      </w:r>
    </w:p>
    <w:p>
      <w:pPr>
        <w:spacing w:line="360" w:lineRule="auto"/>
        <w:ind w:firstLine="425"/>
      </w:pPr>
      <w:r>
        <w:rPr>
          <w:sz w:val="24"/>
        </w:rPr>
        <w:t>我们相信，本代码管理规范的实施将有效提高软件开发公司的开发效率和质量，促进团队合作和沟通。在实践中，我们将持续总结和改进，不断提高代码管理水平，为公司的发展做出更大的贡献。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