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p>
    <w:p>
      <w:pPr>
        <w:jc w:val="center"/>
      </w:pPr>
      <w:r>
        <w:rPr>
          <w:rFonts w:ascii="宋体" w:hAnsi="宋体" w:eastAsia="宋体"/>
          <w:b/>
          <w:sz w:val="30"/>
        </w:rPr>
        <w:t>金融科技时代数据安全治理问题与建议</w:t>
      </w:r>
    </w:p>
    <w:p>
      <w:r>
        <w:rPr>
          <w:rFonts w:ascii="宋体" w:hAnsi="宋体" w:eastAsia="宋体"/>
        </w:rPr>
        <w:t xml:space="preserve">    随着金融科技的发展，数据的安全治理问题成为了越来越重要的议题。随着金融科技应用的普及，金融机构和科技公司面临着日益增加的数据安全威胁，包括数据泄露、数据被盗用、数据被篡改等问题。建立更为完善的数据安全治理体系，成为金融科技的发展所需重点之一。本文将重点讨论金融科技时代数据安全治理问题，并提出相关建议。</w:t>
      </w:r>
    </w:p>
    <w:p>
      <w:r>
        <w:rPr>
          <w:rFonts w:ascii="宋体" w:hAnsi="宋体" w:eastAsia="宋体"/>
        </w:rPr>
        <w:t xml:space="preserve">    一、数据安全治理问题</w:t>
      </w:r>
    </w:p>
    <w:p>
      <w:r>
        <w:rPr>
          <w:rFonts w:ascii="宋体" w:hAnsi="宋体" w:eastAsia="宋体"/>
        </w:rPr>
        <w:t xml:space="preserve">    1.数据隐私保护不足</w:t>
      </w:r>
    </w:p>
    <w:p>
      <w:r>
        <w:rPr>
          <w:rFonts w:ascii="宋体" w:hAnsi="宋体" w:eastAsia="宋体"/>
        </w:rPr>
        <w:t xml:space="preserve">    在金融科技时代，大量的个人和企业数据被金融机构和科技公司所收集和使用。由于相关法律法规不够完善以及部分公司对数据隐私保护意识不强，导致数据隐私保护不足的问题愈发凸显。一旦个人和企业的数据被泄露，将可能导致巨大的经济损失和社会问题。</w:t>
      </w:r>
    </w:p>
    <w:p>
      <w:r>
        <w:rPr>
          <w:rFonts w:ascii="宋体" w:hAnsi="宋体" w:eastAsia="宋体"/>
        </w:rPr>
        <w:t xml:space="preserve">    2.数据安全技术滞后</w:t>
      </w:r>
    </w:p>
    <w:p>
      <w:r>
        <w:rPr>
          <w:rFonts w:ascii="宋体" w:hAnsi="宋体" w:eastAsia="宋体"/>
        </w:rPr>
        <w:t xml:space="preserve">    随着科技的不断发展，黑客技术也在不断进步，金融科技领域便成为了黑客攻击的重点之一。部分金融机构和科技公司的数据安全技术水平与黑客技术的发展速度相比存在明显的滞后，导致了数据安全技术滞后的问题。</w:t>
      </w:r>
    </w:p>
    <w:p>
      <w:r>
        <w:rPr>
          <w:rFonts w:ascii="宋体" w:hAnsi="宋体" w:eastAsia="宋体"/>
        </w:rPr>
        <w:t xml:space="preserve">    3.数据治理标准不统一</w:t>
      </w:r>
    </w:p>
    <w:p>
      <w:r>
        <w:rPr>
          <w:rFonts w:ascii="宋体" w:hAnsi="宋体" w:eastAsia="宋体"/>
        </w:rPr>
        <w:t xml:space="preserve">    在金融科技领域，不同的金融机构和科技公司往往采用不同的数据治理标准，导致了数据治理标准不统一的问题。这使得数据在不同系统间的交换和共享变得困难，也给数据安全治理带来了一定的挑战。</w:t>
      </w:r>
    </w:p>
    <w:p>
      <w:r>
        <w:rPr>
          <w:rFonts w:ascii="宋体" w:hAnsi="宋体" w:eastAsia="宋体"/>
        </w:rPr>
        <w:t xml:space="preserve">    1.建立完善的数据隐私保护制度</w:t>
      </w:r>
    </w:p>
    <w:p>
      <w:r>
        <w:rPr>
          <w:rFonts w:ascii="宋体" w:hAnsi="宋体" w:eastAsia="宋体"/>
        </w:rPr>
        <w:t xml:space="preserve">    针对金融科技领域的数据隐私保护问题，建议相关政府部门应加强相关法律法规的制定，明确规定金融机构和科技公司对个人和企业数据的收集、使用、处理等行为，并加强对违规行为的处罚力度。金融机构和科技公司也应加强内部管理，建立健全的数据隐私保护制度，保护好用户的数据隐私。</w:t>
      </w:r>
    </w:p>
    <w:p>
      <w:r>
        <w:rPr>
          <w:rFonts w:ascii="宋体" w:hAnsi="宋体" w:eastAsia="宋体"/>
        </w:rPr>
        <w:t xml:space="preserve">    2.加强数据安全技术研发和应用</w:t>
      </w:r>
    </w:p>
    <w:p>
      <w:r>
        <w:rPr>
          <w:rFonts w:ascii="宋体" w:hAnsi="宋体" w:eastAsia="宋体"/>
        </w:rPr>
        <w:t xml:space="preserve">    为了应对不断升级的数据安全威胁，金融机构和科技公司应加强数据安全技术的研发和应用，引进最新的数据安全技术，提高数据安全防护能力。金融科技领域也应加强与相关研究机构和高校的合作，共同推动数据安全技术的发展。</w:t>
      </w:r>
    </w:p>
    <w:p>
      <w:r>
        <w:rPr>
          <w:rFonts w:ascii="宋体" w:hAnsi="宋体" w:eastAsia="宋体"/>
        </w:rPr>
        <w:t xml:space="preserve">    5.加强合规审计和监管</w:t>
      </w:r>
    </w:p>
    <w:p>
      <w:r>
        <w:rPr>
          <w:rFonts w:ascii="宋体" w:hAnsi="宋体" w:eastAsia="宋体"/>
        </w:rPr>
        <w:t xml:space="preserve">    对于金融科技领域的数据安全治理，建议加强相关的合规审计和监管工作，及时发现和纠正数据安全问题，确保金融科技领域的数据安全情况。</w:t>
      </w:r>
    </w:p>
    <w:p>
      <w:r>
        <w:rPr>
          <w:rFonts w:ascii="宋体" w:hAnsi="宋体" w:eastAsia="宋体"/>
        </w:rPr>
        <w:t xml:space="preserve">    金融科技时代数据安全治理问题的解决，需要政府、金融机构、科技公司和公众的共同努力。政府应加强对金融科技领域数据安全的监管，金融机构和科技公司应加强内部数据安全治理，公众也应提高对数据安全的重视程度，共同为金融科技领域的数据安全保驾护航。</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yNzEzNTJlMDAxYmE2NDdiN2ViODRjMDZjZDk3MTAifQ=="/>
  </w:docVars>
  <w:rsids>
    <w:rsidRoot w:val="00000000"/>
    <w:rsid w:val="0A463F98"/>
    <w:rsid w:val="0F7D318C"/>
    <w:rsid w:val="20C25B33"/>
    <w:rsid w:val="30623708"/>
    <w:rsid w:val="351460C4"/>
    <w:rsid w:val="482F3304"/>
    <w:rsid w:val="54610742"/>
    <w:rsid w:val="71690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246</Words>
  <Characters>246</Characters>
  <Lines>0</Lines>
  <Paragraphs>0</Paragraphs>
  <TotalTime>0</TotalTime>
  <ScaleCrop>false</ScaleCrop>
  <LinksUpToDate>false</LinksUpToDate>
  <CharactersWithSpaces>246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2023-03-20T02:58:00Z</dcterms:created>
  <dc:creator>Administrator</dc:creator>
  <cp:lastModifiedBy>吴优</cp:lastModifiedBy>
  <dcterms:modified xsi:type="dcterms:W3CDTF">2023-03-20T07:03:19Z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D97E3BDDDDEF457A85D3EFE28927DCF6</vt:lpwstr>
  </property>
</Properties>
</file>