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一．环境搭建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1.安装jdk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2.安装sdk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3.安装C++环境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4.安装Node.j</w:t>
      </w:r>
      <w:r>
        <w:rPr>
          <w:rFonts w:hint="default"/>
          <w:sz w:val="21"/>
          <w:szCs w:val="21"/>
        </w:rPr>
        <w:t>s (https://nodejs.org/en/)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设置全局使用指定的镜像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npm config set registry https://registry.npm.taobao.org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npm config set disturl https://npm.taobao.org/dist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5.安装React Native命令行工具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github下载</w:t>
      </w:r>
      <w:r>
        <w:rPr>
          <w:rFonts w:hint="default"/>
          <w:sz w:val="21"/>
          <w:szCs w:val="21"/>
        </w:rPr>
        <w:t xml:space="preserve"> (https://github.com/facebook/react-native)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npm install -g react-native-cli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6.创建项目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react-native init DongFang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7.运行packager 进入工程目录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react-native start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可以用浏览器访问http://localhost:8081/index.android.bundle?platform=android看看是否可以看到打包后的脚本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8.准备模拟器或真机 运行android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react-native run-android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React Native基础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react-native 中文网</w:t>
      </w:r>
      <w:r>
        <w:rPr>
          <w:rFonts w:hint="default"/>
          <w:sz w:val="21"/>
          <w:szCs w:val="21"/>
        </w:rPr>
        <w:t>(http://reactnative.cn/) ,几乎所有的组件，api等都可以在上面找到。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2.目前来说使用ES6语法来替换ES5 语法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React Native 与Android原生映射表</w:t>
      </w:r>
    </w:p>
    <w:tbl>
      <w:tblPr>
        <w:tblStyle w:val="5"/>
        <w:tblW w:w="6149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05"/>
        <w:gridCol w:w="4244"/>
      </w:tblGrid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CCC0D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ReactNative</w:t>
            </w:r>
          </w:p>
        </w:tc>
        <w:tc>
          <w:tcPr>
            <w:tcW w:w="4244" w:type="dxa"/>
            <w:shd w:val="clear" w:color="auto" w:fill="CCC0D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Android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TextView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WebView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WebView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TextInput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EditText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Image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ImageView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ListView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ListView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ScrollView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ScrollView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ToastAndroid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Toast</w:t>
            </w:r>
          </w:p>
        </w:tc>
      </w:tr>
      <w:tr>
        <w:trPr>
          <w:trHeight w:val="285" w:hRule="atLeast"/>
          <w:tblCellSpacing w:w="0" w:type="dxa"/>
        </w:trPr>
        <w:tc>
          <w:tcPr>
            <w:tcW w:w="190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AsyncStorage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lang w:val="en-US" w:eastAsia="zh-CN" w:bidi="ar"/>
              </w:rPr>
              <w:t>SharePrefenence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三，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React Native 三方类库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1. react-native-image-picker 调用系统相册和图库返回数据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2. react-native-tab-navigator 底部tab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3.React-Native-ViewPager      https://github.com/zbtang/React-Native-ViewPager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4. react-native-viewpager      https://github.com/race604/react-native-viewpager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5. react-native-media-kit      网络视频播放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6. react-native-picker 选择器(时间,城市等)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7. react-native-picker-android 类似IOS时间选择器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8. react-native-datetime-picker 时间选择器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9. react-native-datetime </w:t>
      </w:r>
      <w:r>
        <w:rPr>
          <w:rFonts w:ascii="微软雅黑" w:hAnsi="微软雅黑" w:eastAsia="微软雅黑" w:cs="微软雅黑"/>
          <w:b w:val="0"/>
          <w:i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时间选择器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四,常用方法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//隐藏键盘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var TextInputState = TextInput.State;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 xml:space="preserve">TextInputState.blurTextInput(TextInputState.currentlyFocusedField());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//View控件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sz w:val="21"/>
          <w:szCs w:val="21"/>
        </w:rPr>
        <w:t>类似Android里的LinearLayout ，里面的子控件默认垂直排列，即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flexDirection</w:t>
      </w:r>
      <w:r>
        <w:rPr>
          <w:sz w:val="21"/>
          <w:szCs w:val="21"/>
        </w:rPr>
        <w:t>： ‘</w:t>
      </w:r>
      <w:r>
        <w:rPr>
          <w:rFonts w:hint="eastAsia"/>
          <w:sz w:val="21"/>
          <w:szCs w:val="21"/>
        </w:rPr>
        <w:t>column</w:t>
      </w:r>
      <w:r>
        <w:rPr>
          <w:rFonts w:hint="default"/>
          <w:sz w:val="21"/>
          <w:szCs w:val="21"/>
        </w:rPr>
        <w:t>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sz w:val="21"/>
          <w:szCs w:val="21"/>
        </w:rPr>
        <w:t>如果要设置水平 ，设置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flexDirection</w:t>
      </w:r>
      <w:r>
        <w:rPr>
          <w:sz w:val="21"/>
          <w:szCs w:val="21"/>
        </w:rPr>
        <w:t>： ‘row’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//点击事件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与Android 不同的事，react native 并没有一个类似button的控件，或者在控件上添加点击事件， react native有四个控件可以实现点击效果，但是只是包裹子空间，被包裹的子控件就具有点击功能，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TouchableHighlight 点击效果高亮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TouchableNativeFeedback 点击效果与原生效果一样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TouchableWithoutFeedback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 xml:space="preserve"> 无点击效果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TouchableOpacity 点击效果透明度改变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onPressButton(){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这里处理点击事件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rStyle w:val="4"/>
          <w:sz w:val="21"/>
          <w:szCs w:val="21"/>
        </w:rPr>
        <w:t xml:space="preserve"> </w:t>
      </w:r>
      <w:r>
        <w:rPr>
          <w:sz w:val="21"/>
          <w:szCs w:val="21"/>
        </w:rPr>
        <w:t>&lt;TouchableHighlight onPress={this.onPressButton}&gt;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&lt;Image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style={styles.button}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    source={require('./button.png')}/&gt;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&lt;/TouchableHighlight&gt;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//调用一个控件的内部方法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sz w:val="21"/>
          <w:szCs w:val="21"/>
        </w:rPr>
      </w:pPr>
      <w:r>
        <w:rPr>
          <w:rStyle w:val="4"/>
          <w:sz w:val="21"/>
          <w:szCs w:val="21"/>
        </w:rPr>
        <w:t>&lt;input type="text" ref={(ref) =&gt; this.myTextInput = ref} /&gt;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DejaVu Sans"/>
          <w:sz w:val="21"/>
          <w:szCs w:val="21"/>
        </w:rPr>
      </w:pPr>
      <w:r>
        <w:rPr>
          <w:rStyle w:val="4"/>
          <w:sz w:val="21"/>
          <w:szCs w:val="21"/>
        </w:rPr>
        <w:t>这里</w:t>
      </w:r>
      <w:r>
        <w:rPr>
          <w:rStyle w:val="4"/>
          <w:rFonts w:ascii="DejaVu Sans"/>
          <w:sz w:val="21"/>
          <w:szCs w:val="21"/>
        </w:rPr>
        <w:t>ref将</w:t>
      </w:r>
      <w:r>
        <w:rPr>
          <w:rStyle w:val="4"/>
          <w:sz w:val="21"/>
          <w:szCs w:val="21"/>
        </w:rPr>
        <w:t>this.myTextInput</w:t>
      </w:r>
      <w:r>
        <w:rPr>
          <w:rStyle w:val="4"/>
          <w:rFonts w:ascii="DejaVu Sans"/>
          <w:sz w:val="21"/>
          <w:szCs w:val="21"/>
        </w:rPr>
        <w:t>包装成input的对象，类似android里面的</w:t>
      </w:r>
      <w:r>
        <w:rPr>
          <w:rStyle w:val="4"/>
          <w:sz w:val="21"/>
          <w:szCs w:val="21"/>
        </w:rPr>
        <w:t>this.myTextInput</w:t>
      </w:r>
      <w:r>
        <w:rPr>
          <w:rStyle w:val="4"/>
          <w:rFonts w:ascii="DejaVu Sans"/>
          <w:sz w:val="21"/>
          <w:szCs w:val="21"/>
        </w:rPr>
        <w:t xml:space="preserve"> = new</w:t>
      </w:r>
      <w:r>
        <w:rPr>
          <w:rStyle w:val="4"/>
          <w:sz w:val="21"/>
          <w:szCs w:val="21"/>
        </w:rPr>
        <w:t>input</w:t>
      </w:r>
      <w:r>
        <w:rPr>
          <w:rStyle w:val="4"/>
          <w:rFonts w:ascii="DejaVu Sans"/>
          <w:sz w:val="21"/>
          <w:szCs w:val="21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DejaVu Sans"/>
          <w:sz w:val="21"/>
          <w:szCs w:val="21"/>
        </w:rPr>
      </w:pPr>
      <w:r>
        <w:rPr>
          <w:rStyle w:val="4"/>
          <w:rFonts w:ascii="DejaVu Sans"/>
          <w:sz w:val="21"/>
          <w:szCs w:val="21"/>
        </w:rPr>
        <w:t>下面是对象方法的调用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sz w:val="21"/>
          <w:szCs w:val="21"/>
        </w:rPr>
      </w:pPr>
      <w:r>
        <w:rPr>
          <w:rStyle w:val="4"/>
          <w:sz w:val="21"/>
          <w:szCs w:val="21"/>
        </w:rPr>
        <w:t>this.myTextInput.focus();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DejaVu Sans"/>
          <w:sz w:val="21"/>
          <w:szCs w:val="21"/>
        </w:rPr>
      </w:pPr>
      <w:r>
        <w:rPr>
          <w:rStyle w:val="4"/>
          <w:rFonts w:ascii="DejaVu Sans"/>
          <w:sz w:val="21"/>
          <w:szCs w:val="21"/>
        </w:rPr>
        <w:t>//控件属性的修改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DejaVu Sans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DejaVu Sans"/>
          <w:sz w:val="21"/>
          <w:szCs w:val="21"/>
        </w:rPr>
      </w:pPr>
      <w:r>
        <w:rPr>
          <w:rStyle w:val="4"/>
          <w:rFonts w:ascii="DejaVu Sans"/>
          <w:sz w:val="21"/>
          <w:szCs w:val="21"/>
        </w:rPr>
        <w:t>React-Native 没有DOM的功能，即android里面直接获取控件进行属性的修改，而是通过this.state 来设置默认属性，通过setState()来修改属性，在render()函数中将需要的属性设置为this.state里面值，一旦调用setState()，会重新调用render()来渲染界面，从而达到属性值修改的效果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//React Native类的结构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//导系统的包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React, {Component} from 'react';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AppRegistry,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StyleSheet,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Navigator,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BackAndroid,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 from 'react-native';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//导入自定义的类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Main from './app/Main';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_navigator;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//类的定义 跟java类似继承</w:t>
      </w:r>
      <w:r>
        <w:rPr>
          <w:rFonts w:hint="eastAsia"/>
          <w:sz w:val="21"/>
          <w:szCs w:val="21"/>
        </w:rPr>
        <w:t xml:space="preserve">Component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class GossipTribe extends Component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//构造函数，默认传个参数，需要先调用父类的方法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constructor(props)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super(props);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//生命周期方法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componentDidMount()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BackAndroid.addEventListener('hardwareBackPress', function ()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(_navigator &amp;&amp; _navigator.getCurrentRoutes().length &gt; 1)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_navigator.pop();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return true;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//界面渲染，return返回需要显示的布局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render()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定义默认加载的页面名称和组件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let defaultName='main';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let defaultComponent = Main;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return (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//页面跳转的导航器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&lt;Navigator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style={styles.init}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定义路由，设置默认加载的页面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initialRoute={{name:defaultName,component:defaultComponent}}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定义页面跳转的东海效果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configureScene={() =&gt; Navigator.SceneConfigs.FadeAndroid}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渲染界面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renderScene={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(route,navigator)=&gt;{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获得需要跳转的界面对象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let Component = route.component;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_navigator = navigator;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遍历跳转界面传递的数据，并调到到新的界面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return &lt;Component {...route.params}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navigator={navigator}/&gt;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//ListView的使用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&lt;ListView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style = { styles.container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dataSource = { dataSource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renderHeader = { this.renderHeader.bind(this)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renderRow = { this.renderRow.bind(this)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refreshControl={this.getRefreshControl(LATEST)}</w:t>
      </w:r>
      <w:r>
        <w:rPr>
          <w:rFonts w:hint="default"/>
          <w:sz w:val="21"/>
          <w:szCs w:val="21"/>
        </w:rPr>
        <w:t>/&gt;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dataSource</w:t>
      </w:r>
      <w:r>
        <w:rPr>
          <w:rFonts w:hint="default"/>
          <w:sz w:val="21"/>
          <w:szCs w:val="21"/>
        </w:rPr>
        <w:t>: ListView的数据源，初始化的时候会有默认的数据源，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var dataSource = new ListView.DataSource({ rowHasChanged: (r1, r2) =&gt; r1 !== r2 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如果需要新的数据源需要重新赋值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dataSource = dataSource.cloneWithRows(defaultTodos);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 xml:space="preserve">renderHeader </w:t>
      </w:r>
      <w:r>
        <w:rPr>
          <w:rFonts w:hint="default"/>
          <w:sz w:val="21"/>
          <w:szCs w:val="21"/>
        </w:rPr>
        <w:t>：ListView头部布局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 xml:space="preserve">renderRow </w:t>
      </w:r>
      <w:r>
        <w:rPr>
          <w:rFonts w:hint="default"/>
          <w:sz w:val="21"/>
          <w:szCs w:val="21"/>
        </w:rPr>
        <w:t>：ListView的Item布局和android类似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renderRow(dataRow) {}函数是Item布局，参数dataRow就是一个数据源的对象，类似android里面的一个对象，里面存放了对象的属性，用于在listview item上显示，或者触发点击事件。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refreshControl</w:t>
      </w:r>
      <w:r>
        <w:rPr>
          <w:rFonts w:hint="default"/>
          <w:sz w:val="21"/>
          <w:szCs w:val="21"/>
        </w:rPr>
        <w:t>: ListView 下拉刷新功能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0"/>
          <w:szCs w:val="20"/>
        </w:rPr>
      </w:pPr>
      <w:r>
        <w:rPr>
          <w:rFonts w:hint="default" w:ascii="DejaVu Sans Mono" w:hAnsi="DejaVu Sans Mono" w:eastAsia="DejaVu Sans Mono" w:cs="DejaVu Sans Mono"/>
          <w:color w:val="808080"/>
          <w:sz w:val="20"/>
          <w:szCs w:val="20"/>
          <w:shd w:val="clear" w:fill="2B2B2B"/>
        </w:rPr>
        <w:t>//Listview</w:t>
      </w:r>
      <w:r>
        <w:rPr>
          <w:rFonts w:ascii="AR PL UKai CN" w:hAnsi="AR PL UKai CN" w:eastAsia="AR PL UKai CN" w:cs="AR PL UKai CN"/>
          <w:color w:val="808080"/>
          <w:sz w:val="20"/>
          <w:szCs w:val="20"/>
          <w:shd w:val="clear" w:fill="2B2B2B"/>
        </w:rPr>
        <w:t>下拉刷新控件</w:t>
      </w:r>
      <w:r>
        <w:rPr>
          <w:rFonts w:hint="eastAsia" w:ascii="AR PL UKai CN" w:hAnsi="AR PL UKai CN" w:eastAsia="AR PL UKai CN" w:cs="AR PL UKai CN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getRefreshControl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(type){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 xml:space="preserve">return  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&lt;RefreshControl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refreshing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state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9876AA"/>
          <w:sz w:val="20"/>
          <w:szCs w:val="20"/>
          <w:shd w:val="clear" w:fill="2B2B2B"/>
        </w:rPr>
        <w:t>isRefreshing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onRefresh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_onRefresh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0"/>
          <w:szCs w:val="20"/>
          <w:shd w:val="clear" w:fill="2B2B2B"/>
        </w:rPr>
        <w:t>bind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b/>
          <w:color w:val="CC7832"/>
          <w:sz w:val="20"/>
          <w:szCs w:val="20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type)}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tintColor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="#ff0000"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="Loading..."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titleColor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="#00ff00"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colors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{[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'#ff0000'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'#00ff00'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'#0000ff'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]}</w:t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BABABA"/>
          <w:sz w:val="20"/>
          <w:szCs w:val="20"/>
          <w:shd w:val="clear" w:fill="2B2B2B"/>
        </w:rPr>
        <w:t>progressBackgroundColor</w:t>
      </w:r>
      <w:r>
        <w:rPr>
          <w:rFonts w:hint="default" w:ascii="DejaVu Sans Mono" w:hAnsi="DejaVu Sans Mono" w:eastAsia="DejaVu Sans Mono" w:cs="DejaVu Sans Mono"/>
          <w:color w:val="6A8759"/>
          <w:sz w:val="20"/>
          <w:szCs w:val="20"/>
          <w:shd w:val="clear" w:fill="2B2B2B"/>
        </w:rPr>
        <w:t>="#ffff00"</w:t>
      </w:r>
      <w:r>
        <w:rPr>
          <w:rFonts w:hint="default" w:ascii="DejaVu Sans Mono" w:hAnsi="DejaVu Sans Mono" w:eastAsia="DejaVu Sans Mono" w:cs="DejaVu Sans Mono"/>
          <w:color w:val="E8BF6A"/>
          <w:sz w:val="20"/>
          <w:szCs w:val="20"/>
          <w:shd w:val="clear" w:fill="2B2B2B"/>
        </w:rPr>
        <w:t>/&gt;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0"/>
          <w:szCs w:val="20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0"/>
          <w:szCs w:val="20"/>
          <w:shd w:val="clear" w:fill="2B2B2B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onRefresh 里面是刷新完以后的处理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//对象的引用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class MyComponent extends React.Components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handleClick()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// 使用原始的DOM API来聚焦输入框。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(this.myTextInput !== null)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this.myTextInput.focus();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render()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// 这里ref属性是一个回调函数，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// 它在组件加载后保存组件的引用到this.myTextInput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return (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&lt;div&gt;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&lt;input type="text" ref={(ref) =&gt; this.myTextInput = ref} /&gt;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&lt;input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type="button"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value="Focus the text input"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onClick={()=&gt;this.handleClick()}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/&gt;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&lt;/div&gt;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ReactDOM.render(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&lt;MyComponent /&gt;,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document.getElementById('example')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);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3AEFF" w:usb1="C200FDFF" w:usb2="03501B28" w:usb3="00000000" w:csb0="600101FF" w:csb1="DFFF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2EFF" w:usb1="D200FDFF" w:usb2="0A246029" w:usb3="00000000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SimSun">
    <w:altName w:val="文泉驿微米黑"/>
    <w:panose1 w:val="0201060003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SimSun">
    <w:altName w:val="文泉驿微米黑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SimSun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ans">
    <w:panose1 w:val="020B0603030804020204"/>
    <w:charset w:val="00"/>
    <w:family w:val="roman"/>
    <w:pitch w:val="variable"/>
    <w:sig w:usb0="E7002EFF" w:usb1="D200FDFF" w:usb2="0A246029" w:usb3="00000000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214727">
    <w:nsid w:val="57A1B247"/>
    <w:multiLevelType w:val="singleLevel"/>
    <w:tmpl w:val="57A1B247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70214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DD75"/>
    <w:rsid w:val="0D5BAFAF"/>
    <w:rsid w:val="1FDE1879"/>
    <w:rsid w:val="27F19CCE"/>
    <w:rsid w:val="33DDFA36"/>
    <w:rsid w:val="38FBA933"/>
    <w:rsid w:val="3AF4825E"/>
    <w:rsid w:val="3CFDC420"/>
    <w:rsid w:val="3FEF6E91"/>
    <w:rsid w:val="41DF5C2F"/>
    <w:rsid w:val="47EE6A8C"/>
    <w:rsid w:val="557FCE77"/>
    <w:rsid w:val="5F262D0C"/>
    <w:rsid w:val="5F6E5F6C"/>
    <w:rsid w:val="5F7FEDBF"/>
    <w:rsid w:val="6AAAD6A3"/>
    <w:rsid w:val="6BFB74A4"/>
    <w:rsid w:val="777FAABC"/>
    <w:rsid w:val="77D28713"/>
    <w:rsid w:val="7A68A2E3"/>
    <w:rsid w:val="7B4F778C"/>
    <w:rsid w:val="7BFC6E87"/>
    <w:rsid w:val="7CF0C5C8"/>
    <w:rsid w:val="7CFB5981"/>
    <w:rsid w:val="7CFF290A"/>
    <w:rsid w:val="7D7956FE"/>
    <w:rsid w:val="7DE50B69"/>
    <w:rsid w:val="7DF7E171"/>
    <w:rsid w:val="7E5E71C1"/>
    <w:rsid w:val="7EFB4528"/>
    <w:rsid w:val="7EFD9A37"/>
    <w:rsid w:val="7EFDD130"/>
    <w:rsid w:val="7F6F6DD7"/>
    <w:rsid w:val="7F77D36F"/>
    <w:rsid w:val="7FEFD465"/>
    <w:rsid w:val="7FFB0368"/>
    <w:rsid w:val="7FFF88FC"/>
    <w:rsid w:val="7FFFBC34"/>
    <w:rsid w:val="9DB32E8E"/>
    <w:rsid w:val="9E7C45F3"/>
    <w:rsid w:val="AFD7A76B"/>
    <w:rsid w:val="B4FFD90F"/>
    <w:rsid w:val="B6FB5F68"/>
    <w:rsid w:val="B7EBA1D6"/>
    <w:rsid w:val="B8F75C7A"/>
    <w:rsid w:val="B93FEDEC"/>
    <w:rsid w:val="B9EE65F2"/>
    <w:rsid w:val="BB79EFD6"/>
    <w:rsid w:val="BBBF0A58"/>
    <w:rsid w:val="BCD9EB1D"/>
    <w:rsid w:val="BE4E8052"/>
    <w:rsid w:val="BEF7D84A"/>
    <w:rsid w:val="BF369F98"/>
    <w:rsid w:val="BF423891"/>
    <w:rsid w:val="BFF742BA"/>
    <w:rsid w:val="BFFB4C2B"/>
    <w:rsid w:val="C5FF8342"/>
    <w:rsid w:val="D7A3F0FB"/>
    <w:rsid w:val="DAFB570D"/>
    <w:rsid w:val="DC7E19E2"/>
    <w:rsid w:val="DD731DA6"/>
    <w:rsid w:val="DEFD5B51"/>
    <w:rsid w:val="DF7FDD75"/>
    <w:rsid w:val="DFD80C53"/>
    <w:rsid w:val="DFFEDFBC"/>
    <w:rsid w:val="E6F36226"/>
    <w:rsid w:val="E7F68B62"/>
    <w:rsid w:val="EABB7A81"/>
    <w:rsid w:val="EDABE866"/>
    <w:rsid w:val="F9DFF18C"/>
    <w:rsid w:val="FB29033A"/>
    <w:rsid w:val="FBAF4484"/>
    <w:rsid w:val="FBB590C0"/>
    <w:rsid w:val="FBBF4E55"/>
    <w:rsid w:val="FBE99843"/>
    <w:rsid w:val="FEBE4F44"/>
    <w:rsid w:val="FECE9EAE"/>
    <w:rsid w:val="FED3376B"/>
    <w:rsid w:val="FEF453F5"/>
    <w:rsid w:val="FF7BE151"/>
    <w:rsid w:val="FFBE1835"/>
    <w:rsid w:val="FFED1C1E"/>
    <w:rsid w:val="FFFF02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2016-08-04T16:50:00Z</dcterms:created>
  <dc:creator>uiprj</dc:creator>
  <cp:lastModifiedBy>uiprj</cp:lastModifiedBy>
  <dcterms:modified xsi:type="dcterms:W3CDTF">2016-08-23T14:21:14Z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