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26844880"/>
        <w:docPartObj>
          <w:docPartGallery w:val="Cover Pages"/>
          <w:docPartUnique/>
        </w:docPartObj>
      </w:sdtPr>
      <w:sdtEndPr/>
      <w:sdtContent>
        <w:p w14:paraId="130CCD51" w14:textId="6EF6DE1C" w:rsidR="007324AF" w:rsidRDefault="007324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2D646E" wp14:editId="794560E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8A44019" w14:textId="105D6CCB" w:rsidR="00EA2EAB" w:rsidRDefault="00EA2EA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github.com/sevenreek</w:t>
                                      </w:r>
                                    </w:p>
                                  </w:sdtContent>
                                </w:sdt>
                                <w:p w14:paraId="603BD4E0" w14:textId="1562483A" w:rsidR="00EA2EAB" w:rsidRDefault="009A372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A2E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rev. 19-02-2020</w:t>
                                      </w:r>
                                    </w:sdtContent>
                                  </w:sdt>
                                  <w:r w:rsidR="00EA2EA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pl-PL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531C413" w14:textId="7BB381FC" w:rsidR="00EA2EAB" w:rsidRPr="007324AF" w:rsidRDefault="00EA2EA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pl-PL"/>
                                        </w:rPr>
                                      </w:pPr>
                                      <w:r w:rsidRPr="007324A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pl-PL"/>
                                        </w:rPr>
                                        <w:t>Mikrodokumentacja techniczna i instrukcja instalacji 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pl-PL"/>
                                        </w:rPr>
                                        <w:t>programowania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D2D646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8A44019" w14:textId="105D6CCB" w:rsidR="00EA2EAB" w:rsidRDefault="00EA2EA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github.com/sevenreek</w:t>
                                </w:r>
                              </w:p>
                            </w:sdtContent>
                          </w:sdt>
                          <w:p w14:paraId="603BD4E0" w14:textId="1562483A" w:rsidR="00EA2EAB" w:rsidRDefault="009A372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A2EAB">
                                  <w:rPr>
                                    <w:caps/>
                                    <w:color w:val="FFFFFF" w:themeColor="background1"/>
                                  </w:rPr>
                                  <w:t>rev. 19-02-2020</w:t>
                                </w:r>
                              </w:sdtContent>
                            </w:sdt>
                            <w:r w:rsidR="00EA2EAB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pl-PL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531C413" w14:textId="7BB381FC" w:rsidR="00EA2EAB" w:rsidRPr="007324AF" w:rsidRDefault="00EA2EA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pl-PL"/>
                                  </w:rPr>
                                </w:pPr>
                                <w:r w:rsidRPr="007324A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pl-PL"/>
                                  </w:rPr>
                                  <w:t>Mikrodokumentacja techniczna i instrukcja instalacji o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pl-PL"/>
                                  </w:rPr>
                                  <w:t>programowania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F751196" w14:textId="2A1C2A4A" w:rsidR="007324AF" w:rsidRDefault="007324AF">
          <w:r>
            <w:br w:type="page"/>
          </w:r>
        </w:p>
      </w:sdtContent>
    </w:sdt>
    <w:p w14:paraId="5DA9B5A4" w14:textId="7DBAD345" w:rsidR="00112A99" w:rsidRDefault="007324AF" w:rsidP="007324AF">
      <w:pPr>
        <w:pStyle w:val="Heading1"/>
      </w:pPr>
      <w:r>
        <w:lastRenderedPageBreak/>
        <w:t xml:space="preserve"> Struktura projektu</w:t>
      </w:r>
    </w:p>
    <w:p w14:paraId="15EA6313" w14:textId="3ECE49AB" w:rsidR="007324AF" w:rsidRDefault="007324AF" w:rsidP="00C62C22">
      <w:pPr>
        <w:ind w:firstLine="708"/>
        <w:jc w:val="both"/>
      </w:pPr>
      <w:r>
        <w:t xml:space="preserve">Podfoldery dzielą projekt na 3 części. </w:t>
      </w:r>
      <w:r w:rsidRPr="007324AF">
        <w:rPr>
          <w:i/>
          <w:iCs/>
        </w:rPr>
        <w:t>DashboardServer</w:t>
      </w:r>
      <w:r>
        <w:t xml:space="preserve"> zawiera skrypty w języku </w:t>
      </w:r>
      <w:r w:rsidR="00C62C22">
        <w:t>P</w:t>
      </w:r>
      <w:r>
        <w:t xml:space="preserve">ython służące do obsługi serwera administracyjnego. </w:t>
      </w:r>
      <w:r w:rsidRPr="007324AF">
        <w:rPr>
          <w:i/>
          <w:iCs/>
        </w:rPr>
        <w:t>ERAdmin</w:t>
      </w:r>
      <w:r>
        <w:rPr>
          <w:i/>
          <w:iCs/>
        </w:rPr>
        <w:t xml:space="preserve"> </w:t>
      </w:r>
      <w:r>
        <w:t xml:space="preserve">zawiera wszystkie elementy wystroju i funkcjonowania strony internetowej uruchamianej przez skrypty z </w:t>
      </w:r>
      <w:r w:rsidRPr="007324AF">
        <w:rPr>
          <w:i/>
          <w:iCs/>
        </w:rPr>
        <w:t>DashboardServe</w:t>
      </w:r>
      <w:r>
        <w:rPr>
          <w:i/>
          <w:iCs/>
        </w:rPr>
        <w:t xml:space="preserve">r. </w:t>
      </w:r>
      <w:r w:rsidR="00C62C22">
        <w:t>Na f</w:t>
      </w:r>
      <w:r>
        <w:t xml:space="preserve">older </w:t>
      </w:r>
      <w:r w:rsidRPr="00C62C22">
        <w:rPr>
          <w:i/>
          <w:iCs/>
        </w:rPr>
        <w:t>TimerServer</w:t>
      </w:r>
      <w:r>
        <w:rPr>
          <w:i/>
          <w:iCs/>
        </w:rPr>
        <w:t xml:space="preserve"> </w:t>
      </w:r>
      <w:r w:rsidR="00C62C22">
        <w:t>składają się wszystkie elementy niezbędne do prawidłowego funkcjonowania serwerów odmierzających czas i zarządzających pokojami (Raspberry Pi). Oprócz skryptów Python utrzymujących serwer na każdym z urządzeń znajdują się tu również pliki konfiguracyjne.</w:t>
      </w:r>
    </w:p>
    <w:p w14:paraId="0AECF586" w14:textId="1DC17545" w:rsidR="00EE7AED" w:rsidRDefault="00EE7AED" w:rsidP="00C62C22">
      <w:pPr>
        <w:ind w:firstLine="708"/>
        <w:jc w:val="both"/>
      </w:pPr>
      <w:r>
        <w:t>Cały kod źródłowy dostępny jest w jednym repozytorium na platformie github.com:</w:t>
      </w:r>
    </w:p>
    <w:p w14:paraId="23D1EE18" w14:textId="01FF8811" w:rsidR="00EE7AED" w:rsidRDefault="009A372A" w:rsidP="00EE7AED">
      <w:pPr>
        <w:pStyle w:val="ListParagraph"/>
        <w:numPr>
          <w:ilvl w:val="0"/>
          <w:numId w:val="10"/>
        </w:numPr>
        <w:jc w:val="both"/>
      </w:pPr>
      <w:hyperlink r:id="rId8" w:history="1">
        <w:r w:rsidR="00EE7AED">
          <w:rPr>
            <w:rStyle w:val="Hyperlink"/>
          </w:rPr>
          <w:t>https://github.com/sevenreek/mysterious-complete</w:t>
        </w:r>
      </w:hyperlink>
    </w:p>
    <w:p w14:paraId="7C3AD898" w14:textId="77777777" w:rsidR="00EE7AED" w:rsidRDefault="00EE7AED" w:rsidP="00EE7AED">
      <w:pPr>
        <w:jc w:val="both"/>
      </w:pPr>
      <w:r>
        <w:t>Może on zostać ściągnięty poprzez przeglądarkę w archiwum:</w:t>
      </w:r>
    </w:p>
    <w:p w14:paraId="43139F8F" w14:textId="33CAAC8C" w:rsidR="00EE7AED" w:rsidRDefault="00EE7AED" w:rsidP="00EE7AED">
      <w:pPr>
        <w:jc w:val="center"/>
      </w:pPr>
      <w:r>
        <w:rPr>
          <w:noProof/>
        </w:rPr>
        <w:drawing>
          <wp:inline distT="0" distB="0" distL="0" distR="0" wp14:anchorId="6C4B10F0" wp14:editId="75A3C872">
            <wp:extent cx="3581400" cy="178669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365" cy="17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54E6" w14:textId="42A7A3FA" w:rsidR="00EE7AED" w:rsidRPr="009A35A5" w:rsidRDefault="00EE7AED" w:rsidP="00EE7AED">
      <w:pPr>
        <w:rPr>
          <w:i/>
          <w:iCs/>
        </w:rPr>
      </w:pPr>
      <w:r>
        <w:t>Lub na komputerze z zainstalowanym gitem (</w:t>
      </w:r>
      <w:hyperlink r:id="rId10" w:history="1">
        <w:r>
          <w:rPr>
            <w:rStyle w:val="Hyperlink"/>
          </w:rPr>
          <w:t>https://git-scm.com/</w:t>
        </w:r>
      </w:hyperlink>
      <w:r>
        <w:t xml:space="preserve">) </w:t>
      </w:r>
      <w:r w:rsidR="009A35A5">
        <w:t xml:space="preserve">poprzez polecenie: </w:t>
      </w:r>
      <w:r w:rsidR="009A35A5">
        <w:br/>
      </w:r>
      <w:r w:rsidR="009A35A5" w:rsidRPr="009A35A5">
        <w:rPr>
          <w:i/>
          <w:iCs/>
        </w:rPr>
        <w:t>git clone https://github.com/sevenreek/mysterious-complete</w:t>
      </w:r>
      <w:r w:rsidR="009A35A5">
        <w:rPr>
          <w:i/>
          <w:iCs/>
        </w:rPr>
        <w:t>.</w:t>
      </w:r>
    </w:p>
    <w:p w14:paraId="567D9DDA" w14:textId="13BE6838" w:rsidR="00782000" w:rsidRDefault="00782000" w:rsidP="00782000">
      <w:pPr>
        <w:pStyle w:val="Heading1"/>
      </w:pPr>
      <w:r>
        <w:t>Konfiguracja i uruchomienie maszyny administrującej</w:t>
      </w:r>
    </w:p>
    <w:p w14:paraId="3FF73C68" w14:textId="77777777" w:rsidR="007A0011" w:rsidRPr="007A0011" w:rsidRDefault="007A0011" w:rsidP="007A0011">
      <w:pPr>
        <w:pStyle w:val="Heading2"/>
      </w:pPr>
      <w:r>
        <w:t>Niezbędny sprzęt</w:t>
      </w:r>
    </w:p>
    <w:p w14:paraId="56EFDEE7" w14:textId="36CDED15" w:rsidR="007A0011" w:rsidRPr="007A0011" w:rsidRDefault="007A0011" w:rsidP="007A0011">
      <w:pPr>
        <w:ind w:firstLine="708"/>
        <w:jc w:val="both"/>
      </w:pPr>
      <w:r>
        <w:t>Oprogramowanie powinno działać na dowolnej maszynie wyposażonej w kartę sieciową z Ethernetem i będącą w stanie uruchomić Pythona 3</w:t>
      </w:r>
      <w:r w:rsidR="00456869">
        <w:t xml:space="preserve"> oraz współczesną przeglądarkę internetową</w:t>
      </w:r>
      <w:r>
        <w:t>, zatem każdy przeciętny komputer z systemem Windows 8 lub wyższym lub nadal wspieraną wersję Linuxa.</w:t>
      </w:r>
    </w:p>
    <w:p w14:paraId="1C356374" w14:textId="5B99CA71" w:rsidR="005B29C6" w:rsidRDefault="005B29C6" w:rsidP="005B29C6">
      <w:pPr>
        <w:pStyle w:val="Heading2"/>
      </w:pPr>
      <w:r>
        <w:t>Niezbędne oprogramowanie</w:t>
      </w:r>
    </w:p>
    <w:p w14:paraId="52D06130" w14:textId="59EAB52D" w:rsidR="00782000" w:rsidRDefault="00782000" w:rsidP="00782000">
      <w:pPr>
        <w:ind w:firstLine="708"/>
        <w:jc w:val="both"/>
      </w:pPr>
      <w:r>
        <w:t>Do uruchomienia skryptów znajdujących się w folderze DashboardServer a w konsekwencji wystartowania strony zarządzającej pokojami niezbędne jest następujące oprogramowanie:</w:t>
      </w:r>
    </w:p>
    <w:p w14:paraId="0092EB90" w14:textId="0D75FC01" w:rsidR="00782000" w:rsidRPr="00782000" w:rsidRDefault="00782000" w:rsidP="00782000">
      <w:pPr>
        <w:pStyle w:val="ListParagraph"/>
        <w:numPr>
          <w:ilvl w:val="0"/>
          <w:numId w:val="3"/>
        </w:numPr>
        <w:jc w:val="both"/>
        <w:rPr>
          <w:lang w:val="de-DE"/>
        </w:rPr>
      </w:pPr>
      <w:r w:rsidRPr="00782000">
        <w:rPr>
          <w:lang w:val="de-DE"/>
        </w:rPr>
        <w:t xml:space="preserve">Python 3: </w:t>
      </w:r>
      <w:hyperlink r:id="rId11" w:history="1">
        <w:r w:rsidRPr="00782000">
          <w:rPr>
            <w:rStyle w:val="Hyperlink"/>
            <w:lang w:val="de-DE"/>
          </w:rPr>
          <w:t>https://www.python.org/downloads/</w:t>
        </w:r>
      </w:hyperlink>
    </w:p>
    <w:p w14:paraId="02516252" w14:textId="1B835899" w:rsidR="00782000" w:rsidRDefault="00782000" w:rsidP="00782000">
      <w:pPr>
        <w:pStyle w:val="ListParagraph"/>
        <w:ind w:left="1428"/>
        <w:jc w:val="both"/>
        <w:rPr>
          <w:i/>
          <w:iCs/>
          <w:sz w:val="16"/>
          <w:szCs w:val="16"/>
        </w:rPr>
      </w:pPr>
      <w:r w:rsidRPr="00782000">
        <w:rPr>
          <w:sz w:val="16"/>
          <w:szCs w:val="16"/>
        </w:rPr>
        <w:t>Oprogramowanie było testowane na wersjach 3.7.0 dla Windows oraz 3.6.8 dla Linux Ubuntu</w:t>
      </w:r>
      <w:r>
        <w:rPr>
          <w:sz w:val="16"/>
          <w:szCs w:val="16"/>
        </w:rPr>
        <w:t xml:space="preserve">. Nowsze wersje Pythona 3 również powinny działać bezproblemowo. Przy instalacji warto zaznaczyć opcję Add Python </w:t>
      </w:r>
      <w:r w:rsidR="0043601A">
        <w:rPr>
          <w:sz w:val="16"/>
          <w:szCs w:val="16"/>
        </w:rPr>
        <w:t>3</w:t>
      </w:r>
      <w:r>
        <w:rPr>
          <w:sz w:val="16"/>
          <w:szCs w:val="16"/>
        </w:rPr>
        <w:t>.X to PATH aby móc uruchamiać Pythona z poziomu wiersza polecenia w każdym miejscu. Koniecznie upewnić się, że opcja dotycząca instalacji pip jest zaznaczona.</w:t>
      </w:r>
      <w:r w:rsidR="00377CD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W Linuxie instalacja poprzez polecenie: </w:t>
      </w:r>
      <w:r w:rsidRPr="00782000">
        <w:rPr>
          <w:i/>
          <w:iCs/>
          <w:sz w:val="16"/>
          <w:szCs w:val="16"/>
        </w:rPr>
        <w:t>sudo apt-get install python3</w:t>
      </w:r>
      <w:r>
        <w:rPr>
          <w:i/>
          <w:iCs/>
          <w:sz w:val="16"/>
          <w:szCs w:val="16"/>
        </w:rPr>
        <w:t>.</w:t>
      </w:r>
    </w:p>
    <w:p w14:paraId="6490C64F" w14:textId="1DD45CEA" w:rsidR="00782000" w:rsidRPr="00377CD1" w:rsidRDefault="00782000" w:rsidP="0078200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377CD1">
        <w:rPr>
          <w:lang w:val="en-US"/>
        </w:rPr>
        <w:t xml:space="preserve">Python </w:t>
      </w:r>
      <w:r w:rsidR="00377CD1" w:rsidRPr="00377CD1">
        <w:rPr>
          <w:lang w:val="en-US"/>
        </w:rPr>
        <w:t>Bottl</w:t>
      </w:r>
      <w:r w:rsidR="00377CD1">
        <w:rPr>
          <w:lang w:val="en-US"/>
        </w:rPr>
        <w:t>e</w:t>
      </w:r>
      <w:r w:rsidRPr="00377CD1">
        <w:rPr>
          <w:lang w:val="en-US"/>
        </w:rPr>
        <w:t xml:space="preserve">: </w:t>
      </w:r>
      <w:hyperlink r:id="rId12" w:history="1">
        <w:r w:rsidR="00377CD1" w:rsidRPr="00377CD1">
          <w:rPr>
            <w:rStyle w:val="Hyperlink"/>
            <w:lang w:val="en-US"/>
          </w:rPr>
          <w:t>https://bottlepy.org/docs/dev/</w:t>
        </w:r>
      </w:hyperlink>
    </w:p>
    <w:p w14:paraId="68891FFA" w14:textId="3DAA0971" w:rsidR="00377CD1" w:rsidRPr="00377CD1" w:rsidRDefault="009A35A5" w:rsidP="00377CD1">
      <w:pPr>
        <w:pStyle w:val="ListParagraph"/>
        <w:ind w:left="1428"/>
        <w:jc w:val="both"/>
        <w:rPr>
          <w:sz w:val="16"/>
          <w:szCs w:val="16"/>
        </w:rPr>
      </w:pPr>
      <w:r>
        <w:rPr>
          <w:sz w:val="16"/>
          <w:szCs w:val="16"/>
        </w:rPr>
        <w:t>Biblioteka</w:t>
      </w:r>
      <w:r w:rsidR="00377CD1" w:rsidRPr="00782000">
        <w:rPr>
          <w:sz w:val="16"/>
          <w:szCs w:val="16"/>
        </w:rPr>
        <w:t xml:space="preserve"> był</w:t>
      </w:r>
      <w:r w:rsidR="00377CD1">
        <w:rPr>
          <w:sz w:val="16"/>
          <w:szCs w:val="16"/>
        </w:rPr>
        <w:t>a</w:t>
      </w:r>
      <w:r w:rsidR="00377CD1" w:rsidRPr="00782000">
        <w:rPr>
          <w:sz w:val="16"/>
          <w:szCs w:val="16"/>
        </w:rPr>
        <w:t xml:space="preserve"> testowan</w:t>
      </w:r>
      <w:r w:rsidR="00377CD1">
        <w:rPr>
          <w:sz w:val="16"/>
          <w:szCs w:val="16"/>
        </w:rPr>
        <w:t>a</w:t>
      </w:r>
      <w:r w:rsidR="00377CD1" w:rsidRPr="00782000">
        <w:rPr>
          <w:sz w:val="16"/>
          <w:szCs w:val="16"/>
        </w:rPr>
        <w:t xml:space="preserve"> </w:t>
      </w:r>
      <w:r w:rsidR="00377CD1">
        <w:rPr>
          <w:sz w:val="16"/>
          <w:szCs w:val="16"/>
        </w:rPr>
        <w:t xml:space="preserve">w </w:t>
      </w:r>
      <w:r w:rsidR="00377CD1" w:rsidRPr="00782000">
        <w:rPr>
          <w:sz w:val="16"/>
          <w:szCs w:val="16"/>
        </w:rPr>
        <w:t>wersj</w:t>
      </w:r>
      <w:r w:rsidR="00377CD1">
        <w:rPr>
          <w:sz w:val="16"/>
          <w:szCs w:val="16"/>
        </w:rPr>
        <w:t>i</w:t>
      </w:r>
      <w:r w:rsidR="00377CD1" w:rsidRPr="00782000">
        <w:rPr>
          <w:sz w:val="16"/>
          <w:szCs w:val="16"/>
        </w:rPr>
        <w:t xml:space="preserve"> </w:t>
      </w:r>
      <w:r w:rsidR="00377CD1">
        <w:rPr>
          <w:sz w:val="16"/>
          <w:szCs w:val="16"/>
        </w:rPr>
        <w:t xml:space="preserve">0.12. Nowsze wersje również powinny działać bezproblemowo. Instalacja poprzez pip: otworzyć wiersz polecenia i zainstalować Bottle na komputerze z Internetem za pomocą polecenia </w:t>
      </w:r>
      <w:r w:rsidR="00377CD1" w:rsidRPr="00377CD1">
        <w:rPr>
          <w:i/>
          <w:iCs/>
          <w:sz w:val="16"/>
          <w:szCs w:val="16"/>
        </w:rPr>
        <w:t>pip install bottle</w:t>
      </w:r>
      <w:r w:rsidR="00377CD1">
        <w:rPr>
          <w:i/>
          <w:iCs/>
          <w:sz w:val="16"/>
          <w:szCs w:val="16"/>
        </w:rPr>
        <w:t xml:space="preserve">; </w:t>
      </w:r>
      <w:r w:rsidR="00377CD1" w:rsidRPr="00377CD1">
        <w:rPr>
          <w:sz w:val="16"/>
          <w:szCs w:val="16"/>
        </w:rPr>
        <w:t>dla Linuxa</w:t>
      </w:r>
      <w:r w:rsidR="00377CD1">
        <w:rPr>
          <w:sz w:val="16"/>
          <w:szCs w:val="16"/>
        </w:rPr>
        <w:t xml:space="preserve"> </w:t>
      </w:r>
      <w:r w:rsidR="00377CD1" w:rsidRPr="00377CD1">
        <w:rPr>
          <w:i/>
          <w:iCs/>
          <w:sz w:val="16"/>
          <w:szCs w:val="16"/>
        </w:rPr>
        <w:t>pip3 install bottle</w:t>
      </w:r>
      <w:r w:rsidR="00377CD1">
        <w:rPr>
          <w:i/>
          <w:iCs/>
          <w:sz w:val="16"/>
          <w:szCs w:val="16"/>
        </w:rPr>
        <w:t xml:space="preserve">. </w:t>
      </w:r>
      <w:r w:rsidR="00377CD1">
        <w:rPr>
          <w:sz w:val="16"/>
          <w:szCs w:val="16"/>
        </w:rPr>
        <w:t>Biblioteka może zostać także ściągnięta ze strony i umieszczona w folderze DashboardServer.</w:t>
      </w:r>
    </w:p>
    <w:p w14:paraId="18DA7954" w14:textId="3664C47F" w:rsidR="00377CD1" w:rsidRPr="00377CD1" w:rsidRDefault="00377CD1" w:rsidP="00377CD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377CD1">
        <w:rPr>
          <w:lang w:val="en-US"/>
        </w:rPr>
        <w:t xml:space="preserve">Python </w:t>
      </w:r>
      <w:r>
        <w:rPr>
          <w:lang w:val="en-US"/>
        </w:rPr>
        <w:t>requests</w:t>
      </w:r>
      <w:r w:rsidRPr="00377CD1">
        <w:rPr>
          <w:lang w:val="en-US"/>
        </w:rPr>
        <w:t xml:space="preserve">: </w:t>
      </w:r>
      <w:hyperlink r:id="rId13" w:anchor="install" w:history="1">
        <w:r w:rsidRPr="00377CD1">
          <w:rPr>
            <w:rStyle w:val="Hyperlink"/>
            <w:lang w:val="en-US"/>
          </w:rPr>
          <w:t>https://requests.readthedocs.io/en/master/user/install/#install</w:t>
        </w:r>
      </w:hyperlink>
    </w:p>
    <w:p w14:paraId="599816DB" w14:textId="27942EFA" w:rsidR="009E5374" w:rsidRDefault="009A35A5" w:rsidP="005A7610">
      <w:pPr>
        <w:pStyle w:val="ListParagraph"/>
        <w:ind w:left="1428"/>
        <w:jc w:val="both"/>
        <w:rPr>
          <w:sz w:val="16"/>
          <w:szCs w:val="16"/>
        </w:rPr>
      </w:pPr>
      <w:r>
        <w:rPr>
          <w:sz w:val="16"/>
          <w:szCs w:val="16"/>
        </w:rPr>
        <w:t>Biblioteka</w:t>
      </w:r>
      <w:r w:rsidR="00377CD1" w:rsidRPr="00782000">
        <w:rPr>
          <w:sz w:val="16"/>
          <w:szCs w:val="16"/>
        </w:rPr>
        <w:t xml:space="preserve"> był</w:t>
      </w:r>
      <w:r w:rsidR="00377CD1">
        <w:rPr>
          <w:sz w:val="16"/>
          <w:szCs w:val="16"/>
        </w:rPr>
        <w:t>a</w:t>
      </w:r>
      <w:r w:rsidR="00377CD1" w:rsidRPr="00782000">
        <w:rPr>
          <w:sz w:val="16"/>
          <w:szCs w:val="16"/>
        </w:rPr>
        <w:t xml:space="preserve"> testowan</w:t>
      </w:r>
      <w:r w:rsidR="00377CD1">
        <w:rPr>
          <w:sz w:val="16"/>
          <w:szCs w:val="16"/>
        </w:rPr>
        <w:t>a</w:t>
      </w:r>
      <w:r w:rsidR="00377CD1" w:rsidRPr="00782000">
        <w:rPr>
          <w:sz w:val="16"/>
          <w:szCs w:val="16"/>
        </w:rPr>
        <w:t xml:space="preserve"> </w:t>
      </w:r>
      <w:r w:rsidR="00377CD1">
        <w:rPr>
          <w:sz w:val="16"/>
          <w:szCs w:val="16"/>
        </w:rPr>
        <w:t xml:space="preserve">w </w:t>
      </w:r>
      <w:r w:rsidR="00377CD1" w:rsidRPr="00782000">
        <w:rPr>
          <w:sz w:val="16"/>
          <w:szCs w:val="16"/>
        </w:rPr>
        <w:t>wersj</w:t>
      </w:r>
      <w:r w:rsidR="00377CD1">
        <w:rPr>
          <w:sz w:val="16"/>
          <w:szCs w:val="16"/>
        </w:rPr>
        <w:t>i</w:t>
      </w:r>
      <w:r w:rsidR="00377CD1" w:rsidRPr="00782000">
        <w:rPr>
          <w:sz w:val="16"/>
          <w:szCs w:val="16"/>
        </w:rPr>
        <w:t xml:space="preserve"> </w:t>
      </w:r>
      <w:r w:rsidR="00377CD1">
        <w:rPr>
          <w:sz w:val="16"/>
          <w:szCs w:val="16"/>
        </w:rPr>
        <w:t xml:space="preserve">2.7.0. Nowsze wersje również powinny działać bezproblemowo. Instalacja poprzez pip: otworzyć wiersz polecenia i zainstalować requests na komputerze z Internetem za pomocą polecenia </w:t>
      </w:r>
      <w:r w:rsidR="00377CD1" w:rsidRPr="00377CD1">
        <w:rPr>
          <w:i/>
          <w:iCs/>
          <w:sz w:val="16"/>
          <w:szCs w:val="16"/>
        </w:rPr>
        <w:t xml:space="preserve">pip install </w:t>
      </w:r>
      <w:r w:rsidR="00377CD1">
        <w:rPr>
          <w:i/>
          <w:iCs/>
          <w:sz w:val="16"/>
          <w:szCs w:val="16"/>
        </w:rPr>
        <w:lastRenderedPageBreak/>
        <w:t xml:space="preserve">requests; </w:t>
      </w:r>
      <w:r w:rsidR="00377CD1" w:rsidRPr="00377CD1">
        <w:rPr>
          <w:sz w:val="16"/>
          <w:szCs w:val="16"/>
        </w:rPr>
        <w:t>dla Linuxa</w:t>
      </w:r>
      <w:r w:rsidR="00377CD1">
        <w:rPr>
          <w:sz w:val="16"/>
          <w:szCs w:val="16"/>
        </w:rPr>
        <w:t xml:space="preserve">: </w:t>
      </w:r>
      <w:r w:rsidR="00377CD1" w:rsidRPr="00377CD1">
        <w:rPr>
          <w:i/>
          <w:iCs/>
          <w:sz w:val="16"/>
          <w:szCs w:val="16"/>
        </w:rPr>
        <w:t xml:space="preserve">pip3 install </w:t>
      </w:r>
      <w:r w:rsidR="00377CD1">
        <w:rPr>
          <w:i/>
          <w:iCs/>
          <w:sz w:val="16"/>
          <w:szCs w:val="16"/>
        </w:rPr>
        <w:t xml:space="preserve">requests. </w:t>
      </w:r>
      <w:r w:rsidR="00377CD1">
        <w:rPr>
          <w:sz w:val="16"/>
          <w:szCs w:val="16"/>
        </w:rPr>
        <w:t>Biblioteka może zostać także ściągnięta ze strony i umieszczona w folderze DashboardServer.</w:t>
      </w:r>
    </w:p>
    <w:p w14:paraId="31520118" w14:textId="4BB40BA0" w:rsidR="005B29C6" w:rsidRPr="005B29C6" w:rsidRDefault="009E5374" w:rsidP="005B29C6">
      <w:pPr>
        <w:pStyle w:val="Heading2"/>
      </w:pPr>
      <w:r>
        <w:t>O</w:t>
      </w:r>
      <w:r w:rsidR="005B29C6">
        <w:t>pcjonalne oprogramowanie</w:t>
      </w:r>
    </w:p>
    <w:p w14:paraId="44B2C322" w14:textId="4F396985" w:rsidR="00782000" w:rsidRDefault="005A7610" w:rsidP="00377CD1">
      <w:pPr>
        <w:ind w:firstLine="708"/>
        <w:jc w:val="both"/>
      </w:pPr>
      <w:r>
        <w:t>Wyżej wymienione</w:t>
      </w:r>
      <w:r w:rsidR="00377CD1">
        <w:t xml:space="preserve"> oprogramowanie jest niezbędne do prawidłowego funkcjonowania jednak dodatkowo warte instalacji są:</w:t>
      </w:r>
    </w:p>
    <w:p w14:paraId="35A06961" w14:textId="6B89790C" w:rsidR="00377CD1" w:rsidRPr="00377CD1" w:rsidRDefault="00377CD1" w:rsidP="00377CD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377CD1">
        <w:rPr>
          <w:lang w:val="en-US"/>
        </w:rPr>
        <w:t xml:space="preserve">VNC </w:t>
      </w:r>
      <w:r>
        <w:rPr>
          <w:lang w:val="en-US"/>
        </w:rPr>
        <w:t>Viewer</w:t>
      </w:r>
      <w:r w:rsidRPr="00377CD1">
        <w:rPr>
          <w:lang w:val="en-US"/>
        </w:rPr>
        <w:t xml:space="preserve">: </w:t>
      </w:r>
      <w:hyperlink r:id="rId14" w:history="1">
        <w:r w:rsidRPr="00377CD1">
          <w:rPr>
            <w:rStyle w:val="Hyperlink"/>
            <w:lang w:val="en-US"/>
          </w:rPr>
          <w:t>https://www.realvnc.com/en/connect/download/viewer/</w:t>
        </w:r>
      </w:hyperlink>
    </w:p>
    <w:p w14:paraId="61C7E779" w14:textId="6FFC8694" w:rsidR="00EE7AED" w:rsidRPr="00EE7AED" w:rsidRDefault="00377CD1" w:rsidP="00EE7AED">
      <w:pPr>
        <w:pStyle w:val="ListParagraph"/>
        <w:ind w:left="1428"/>
        <w:jc w:val="both"/>
        <w:rPr>
          <w:sz w:val="16"/>
          <w:szCs w:val="16"/>
        </w:rPr>
      </w:pPr>
      <w:r>
        <w:rPr>
          <w:sz w:val="16"/>
          <w:szCs w:val="16"/>
        </w:rPr>
        <w:t>Zdalny pulpit VNC pozwala na wyświetlanie aktualnego ekranu z Raspberry Pi</w:t>
      </w:r>
      <w:r w:rsidR="005B29C6">
        <w:rPr>
          <w:sz w:val="16"/>
          <w:szCs w:val="16"/>
        </w:rPr>
        <w:t xml:space="preserve"> poprzez Ethernet</w:t>
      </w:r>
      <w:r>
        <w:rPr>
          <w:sz w:val="16"/>
          <w:szCs w:val="16"/>
        </w:rPr>
        <w:t xml:space="preserve"> i ewentualną naprawę problemów czy monitorowanie</w:t>
      </w:r>
      <w:r w:rsidR="005B29C6">
        <w:rPr>
          <w:sz w:val="16"/>
          <w:szCs w:val="16"/>
        </w:rPr>
        <w:t xml:space="preserve"> ich</w:t>
      </w:r>
      <w:r>
        <w:rPr>
          <w:sz w:val="16"/>
          <w:szCs w:val="16"/>
        </w:rPr>
        <w:t xml:space="preserve"> zachowania. Każda poprawnie skonfigurowana Raspberry Pi będzie obsługiwać tę funkcję.</w:t>
      </w:r>
    </w:p>
    <w:p w14:paraId="4D07EF56" w14:textId="77777777" w:rsidR="00EE7AED" w:rsidRPr="00EE7AED" w:rsidRDefault="00EE7AED" w:rsidP="00EE7AED">
      <w:pPr>
        <w:pStyle w:val="ListParagraph"/>
        <w:numPr>
          <w:ilvl w:val="0"/>
          <w:numId w:val="4"/>
        </w:numPr>
        <w:jc w:val="both"/>
        <w:rPr>
          <w:lang w:val="de-DE"/>
        </w:rPr>
      </w:pPr>
      <w:r w:rsidRPr="00EE7AED">
        <w:rPr>
          <w:lang w:val="de-DE"/>
        </w:rPr>
        <w:t xml:space="preserve">Git: </w:t>
      </w:r>
      <w:hyperlink r:id="rId15" w:history="1">
        <w:r w:rsidRPr="00EE7AED">
          <w:rPr>
            <w:rStyle w:val="Hyperlink"/>
            <w:lang w:val="de-DE"/>
          </w:rPr>
          <w:t>https://git-scm.com/</w:t>
        </w:r>
      </w:hyperlink>
    </w:p>
    <w:p w14:paraId="4EB3C636" w14:textId="624B0E69" w:rsidR="00EE7AED" w:rsidRPr="00EE7AED" w:rsidRDefault="00EE7AED" w:rsidP="00EE7AED">
      <w:pPr>
        <w:pStyle w:val="ListParagraph"/>
        <w:ind w:left="1428"/>
        <w:jc w:val="both"/>
        <w:rPr>
          <w:i/>
          <w:iCs/>
          <w:sz w:val="16"/>
          <w:szCs w:val="16"/>
        </w:rPr>
      </w:pPr>
      <w:r>
        <w:rPr>
          <w:sz w:val="16"/>
          <w:szCs w:val="16"/>
        </w:rPr>
        <w:t>System kontroli wersji dla deweloperów. Znacząco ułatwi synchronizację w przypadku zdalnej pomocy.</w:t>
      </w:r>
    </w:p>
    <w:p w14:paraId="64D01190" w14:textId="13AD9381" w:rsidR="00377CD1" w:rsidRPr="00071BFC" w:rsidRDefault="00960FF0" w:rsidP="00377CD1">
      <w:pPr>
        <w:pStyle w:val="ListParagraph"/>
        <w:numPr>
          <w:ilvl w:val="0"/>
          <w:numId w:val="4"/>
        </w:numPr>
        <w:jc w:val="both"/>
      </w:pPr>
      <w:r w:rsidRPr="00960FF0">
        <w:t>Kl</w:t>
      </w:r>
      <w:r>
        <w:t xml:space="preserve">ient SSH np. </w:t>
      </w:r>
      <w:r w:rsidRPr="00071BFC">
        <w:t>PuTTY</w:t>
      </w:r>
      <w:r w:rsidR="00377CD1" w:rsidRPr="00071BFC">
        <w:t xml:space="preserve">: </w:t>
      </w:r>
      <w:hyperlink r:id="rId16" w:history="1">
        <w:r w:rsidRPr="00071BFC">
          <w:rPr>
            <w:rStyle w:val="Hyperlink"/>
          </w:rPr>
          <w:t>https://www.putty.org/</w:t>
        </w:r>
      </w:hyperlink>
    </w:p>
    <w:p w14:paraId="1D3EBC59" w14:textId="3ADC76D4" w:rsidR="00377CD1" w:rsidRPr="00377CD1" w:rsidRDefault="00960FF0" w:rsidP="00377CD1">
      <w:pPr>
        <w:pStyle w:val="ListParagraph"/>
        <w:ind w:left="142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Funkcjonalnie zbliżona do VNC Viewer jednak ogranicza użytkownika do </w:t>
      </w:r>
      <w:r w:rsidR="005B29C6">
        <w:rPr>
          <w:sz w:val="16"/>
          <w:szCs w:val="16"/>
        </w:rPr>
        <w:t>wiersza polecenia pomijając graficzny aspekt interfejsu. Raczej narzędzie do debugowania lub pierwszej konfiguracji nowych Raspberry.</w:t>
      </w:r>
    </w:p>
    <w:p w14:paraId="0ACC5F8D" w14:textId="74A09D1B" w:rsidR="00377CD1" w:rsidRPr="005B29C6" w:rsidRDefault="005B29C6" w:rsidP="00377CD1">
      <w:pPr>
        <w:pStyle w:val="ListParagraph"/>
        <w:numPr>
          <w:ilvl w:val="0"/>
          <w:numId w:val="4"/>
        </w:numPr>
        <w:jc w:val="both"/>
      </w:pPr>
      <w:r w:rsidRPr="005B29C6">
        <w:t>Prze</w:t>
      </w:r>
      <w:r>
        <w:t>glądarka</w:t>
      </w:r>
      <w:r w:rsidR="00D55534">
        <w:t xml:space="preserve"> oparta na</w:t>
      </w:r>
      <w:r>
        <w:t xml:space="preserve"> chromium</w:t>
      </w:r>
      <w:r w:rsidR="00377CD1" w:rsidRPr="005B29C6">
        <w:t xml:space="preserve">: </w:t>
      </w:r>
      <w:hyperlink r:id="rId17" w:history="1">
        <w:r>
          <w:rPr>
            <w:rStyle w:val="Hyperlink"/>
          </w:rPr>
          <w:t>https://www.google.com/intl/pl_pl/chrome/</w:t>
        </w:r>
      </w:hyperlink>
    </w:p>
    <w:p w14:paraId="5D7A670F" w14:textId="63E6C36D" w:rsidR="00377CD1" w:rsidRDefault="005B29C6" w:rsidP="00377CD1">
      <w:pPr>
        <w:pStyle w:val="ListParagraph"/>
        <w:ind w:left="1428"/>
        <w:jc w:val="both"/>
        <w:rPr>
          <w:sz w:val="16"/>
          <w:szCs w:val="16"/>
        </w:rPr>
      </w:pPr>
      <w:r>
        <w:rPr>
          <w:sz w:val="16"/>
          <w:szCs w:val="16"/>
        </w:rPr>
        <w:t>Layout strony nie był testowany na innych przeglądarkach niż Google Chrome</w:t>
      </w:r>
      <w:r w:rsidR="00377CD1">
        <w:rPr>
          <w:sz w:val="16"/>
          <w:szCs w:val="16"/>
        </w:rPr>
        <w:t>.</w:t>
      </w:r>
      <w:r>
        <w:rPr>
          <w:sz w:val="16"/>
          <w:szCs w:val="16"/>
        </w:rPr>
        <w:t xml:space="preserve"> Żadna aktualna przeglądarka nie powinna mieć problemu z wyświetleniem elementów strony jednak Chrome lub Firefox mają najwięcej narzędzi deweloperskich.</w:t>
      </w:r>
    </w:p>
    <w:p w14:paraId="02045C53" w14:textId="74C0E15F" w:rsidR="005B29C6" w:rsidRPr="005B29C6" w:rsidRDefault="005B29C6" w:rsidP="005B29C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5B29C6">
        <w:rPr>
          <w:lang w:val="en-US"/>
        </w:rPr>
        <w:t>Ubuntu Subsystems</w:t>
      </w:r>
      <w:r>
        <w:rPr>
          <w:lang w:val="en-US"/>
        </w:rPr>
        <w:t xml:space="preserve"> for Windows</w:t>
      </w:r>
      <w:r w:rsidRPr="005B29C6">
        <w:rPr>
          <w:lang w:val="en-US"/>
        </w:rPr>
        <w:t xml:space="preserve">: </w:t>
      </w:r>
      <w:hyperlink r:id="rId18" w:history="1">
        <w:r w:rsidRPr="005B29C6">
          <w:rPr>
            <w:rStyle w:val="Hyperlink"/>
            <w:lang w:val="en-US"/>
          </w:rPr>
          <w:t>https://www.microsoft.com/pl-pl/p/ubuntu-1804-lts/9n9tngvndl3q</w:t>
        </w:r>
      </w:hyperlink>
    </w:p>
    <w:p w14:paraId="7C56959E" w14:textId="0A510D95" w:rsidR="005B29C6" w:rsidRDefault="005B29C6" w:rsidP="005B29C6">
      <w:pPr>
        <w:pStyle w:val="ListParagraph"/>
        <w:ind w:left="1428"/>
        <w:jc w:val="both"/>
        <w:rPr>
          <w:sz w:val="16"/>
          <w:szCs w:val="16"/>
        </w:rPr>
      </w:pPr>
      <w:r>
        <w:rPr>
          <w:sz w:val="16"/>
          <w:szCs w:val="16"/>
        </w:rPr>
        <w:t>Minimalny wiersz polecenia emulujący Linuxa w wersji Ubuntu</w:t>
      </w:r>
      <w:r w:rsidR="00F56D62">
        <w:rPr>
          <w:sz w:val="16"/>
          <w:szCs w:val="16"/>
        </w:rPr>
        <w:t>18</w:t>
      </w:r>
      <w:r>
        <w:rPr>
          <w:sz w:val="16"/>
          <w:szCs w:val="16"/>
        </w:rPr>
        <w:t xml:space="preserve"> z poziomu Windowsa. Funkcjonalność mocno opcjonalna i absolutnie niewymagana. W testach ten wiersz polecenia okazał się troszkę mniej problematyczny przy zamykaniu i konfiguracji aplikacji, jednak może być mniej intuicyjny dla użytkowników niedoświadczonych w obsłudze interfejsów tekstowych.</w:t>
      </w:r>
    </w:p>
    <w:p w14:paraId="3BF1ADFB" w14:textId="63A90608" w:rsidR="005B29C6" w:rsidRDefault="005B29C6" w:rsidP="005B29C6">
      <w:pPr>
        <w:pStyle w:val="Heading2"/>
      </w:pPr>
      <w:r>
        <w:t>Uruchomienie aplikacji</w:t>
      </w:r>
    </w:p>
    <w:p w14:paraId="646CD42E" w14:textId="3EAEDEED" w:rsidR="0020398C" w:rsidRDefault="005B29C6" w:rsidP="0020398C">
      <w:pPr>
        <w:ind w:firstLine="708"/>
        <w:jc w:val="both"/>
        <w:rPr>
          <w:i/>
          <w:iCs/>
        </w:rPr>
      </w:pPr>
      <w:r>
        <w:t xml:space="preserve">Uruchomienie serwera odbywa się poprzez egzekucję skryptu </w:t>
      </w:r>
      <w:r w:rsidRPr="00250D18">
        <w:rPr>
          <w:i/>
          <w:iCs/>
        </w:rPr>
        <w:t>adminServer.py</w:t>
      </w:r>
      <w:r>
        <w:t xml:space="preserve"> w folderze </w:t>
      </w:r>
      <w:r w:rsidRPr="00250D18">
        <w:rPr>
          <w:i/>
          <w:iCs/>
        </w:rPr>
        <w:t>DashboardServer</w:t>
      </w:r>
      <w:r>
        <w:t>. Odpowiednia konfiguracja Pythona powinna pozwolić na zrobienie tego poprzez podwójne kliknięcie na plik w systemie Windows.</w:t>
      </w:r>
      <w:r w:rsidR="0020398C">
        <w:t xml:space="preserve"> W przeciwnym wypadku należy to zrobić z pozycji wiersza polecenia: trzymając klawisz prawy shift, nacisnąć prawym przyciskiem myszy w folderze </w:t>
      </w:r>
      <w:r w:rsidR="0020398C" w:rsidRPr="00250D18">
        <w:rPr>
          <w:i/>
          <w:iCs/>
        </w:rPr>
        <w:t>DashboardServer</w:t>
      </w:r>
      <w:r w:rsidR="0020398C">
        <w:t xml:space="preserve"> i z menu kontekstowego wybrać opcję </w:t>
      </w:r>
      <w:r w:rsidR="0020398C" w:rsidRPr="0020398C">
        <w:rPr>
          <w:i/>
          <w:iCs/>
        </w:rPr>
        <w:t>Otwórz wiersz polecenia</w:t>
      </w:r>
      <w:r w:rsidR="0020398C">
        <w:t xml:space="preserve">, </w:t>
      </w:r>
      <w:r w:rsidR="0020398C" w:rsidRPr="0020398C">
        <w:rPr>
          <w:i/>
          <w:iCs/>
        </w:rPr>
        <w:t>Otwórz okno PowerShell</w:t>
      </w:r>
      <w:r w:rsidR="0020398C">
        <w:rPr>
          <w:i/>
          <w:iCs/>
        </w:rPr>
        <w:t xml:space="preserve">, </w:t>
      </w:r>
      <w:r w:rsidR="0020398C">
        <w:t xml:space="preserve">lub podobną. W otwartym oknie należy wtedy wpisać polecenie </w:t>
      </w:r>
      <w:r w:rsidR="0020398C" w:rsidRPr="0020398C">
        <w:rPr>
          <w:i/>
          <w:iCs/>
        </w:rPr>
        <w:t>python adminServer.py</w:t>
      </w:r>
      <w:r w:rsidR="0020398C">
        <w:rPr>
          <w:i/>
          <w:iCs/>
        </w:rPr>
        <w:t>.</w:t>
      </w:r>
    </w:p>
    <w:p w14:paraId="55AB12C5" w14:textId="5321DEB8" w:rsidR="0020398C" w:rsidRPr="0020398C" w:rsidRDefault="0020398C" w:rsidP="0020398C">
      <w:pPr>
        <w:ind w:firstLine="708"/>
        <w:jc w:val="both"/>
      </w:pPr>
      <w:r>
        <w:t>Rezultat powinien wyglądać następująco:</w:t>
      </w:r>
    </w:p>
    <w:p w14:paraId="26E41EA4" w14:textId="750B0807" w:rsidR="005B29C6" w:rsidRPr="0020398C" w:rsidRDefault="0020398C" w:rsidP="0020398C">
      <w:pPr>
        <w:jc w:val="center"/>
      </w:pPr>
      <w:r>
        <w:rPr>
          <w:noProof/>
        </w:rPr>
        <w:drawing>
          <wp:inline distT="0" distB="0" distL="0" distR="0" wp14:anchorId="6EAF7A52" wp14:editId="274DBCB8">
            <wp:extent cx="5367564" cy="9239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5574"/>
                    <a:stretch/>
                  </pic:blipFill>
                  <pic:spPr bwMode="auto">
                    <a:xfrm>
                      <a:off x="0" y="0"/>
                      <a:ext cx="5375582" cy="92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BB49A" w14:textId="60F2769E" w:rsidR="0020398C" w:rsidRDefault="0020398C" w:rsidP="0020398C">
      <w:pPr>
        <w:ind w:firstLine="708"/>
        <w:jc w:val="both"/>
        <w:rPr>
          <w:i/>
          <w:iCs/>
        </w:rPr>
      </w:pPr>
      <w:r>
        <w:t xml:space="preserve">Wbrew pojawiającej się informacji o kombinacji Ctrl+C, na niektórych terminalach w tym domyślnych Windowsowych kombinacja ta nie jest w stanie wyłączyć </w:t>
      </w:r>
      <w:r w:rsidR="00501C0F">
        <w:t>aplikacji</w:t>
      </w:r>
      <w:r>
        <w:t xml:space="preserve"> i należy to zrobić poprzez zamknięcie okna, lub kombinację Alt+F4.</w:t>
      </w:r>
      <w:r w:rsidR="00501C0F">
        <w:t xml:space="preserve"> </w:t>
      </w:r>
      <w:r w:rsidR="00F56D62">
        <w:t xml:space="preserve">Jeśli nie pojawiły się żadne błędy strona administracyjna powinna być dostępna na urządzeniu pod adresem </w:t>
      </w:r>
      <w:hyperlink r:id="rId20" w:history="1">
        <w:r w:rsidR="00F56D62">
          <w:rPr>
            <w:rStyle w:val="Hyperlink"/>
          </w:rPr>
          <w:t>http://localhost:8080/index.html</w:t>
        </w:r>
      </w:hyperlink>
      <w:r w:rsidR="00F56D62">
        <w:t xml:space="preserve"> oraz </w:t>
      </w:r>
      <w:hyperlink r:id="rId21" w:history="1">
        <w:r w:rsidR="00F56D62">
          <w:rPr>
            <w:rStyle w:val="Hyperlink"/>
          </w:rPr>
          <w:t>http://localhost:8080/admin</w:t>
        </w:r>
      </w:hyperlink>
      <w:r w:rsidR="00F56D62">
        <w:t xml:space="preserve"> i wyglądać mniej więcej tak:</w:t>
      </w:r>
    </w:p>
    <w:p w14:paraId="1B121C1A" w14:textId="0591391D" w:rsidR="00377CD1" w:rsidRDefault="00F56D62" w:rsidP="00F56D62">
      <w:pPr>
        <w:jc w:val="center"/>
        <w:rPr>
          <w:i/>
          <w:i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00941CE" wp14:editId="6C4DA9B2">
            <wp:extent cx="4791075" cy="1950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599" cy="196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C5FD" w14:textId="36B4C088" w:rsidR="00250D18" w:rsidRPr="004C3FF7" w:rsidRDefault="00250D18" w:rsidP="007A3880">
      <w:pPr>
        <w:jc w:val="both"/>
        <w:rPr>
          <w:sz w:val="18"/>
          <w:szCs w:val="18"/>
        </w:rPr>
      </w:pPr>
      <w:r w:rsidRPr="004C3FF7">
        <w:rPr>
          <w:sz w:val="18"/>
          <w:szCs w:val="18"/>
        </w:rPr>
        <w:t>Aplikacja komunikuje się z Raspberry Pi</w:t>
      </w:r>
      <w:r w:rsidR="004C3FF7" w:rsidRPr="004C3FF7">
        <w:rPr>
          <w:sz w:val="18"/>
          <w:szCs w:val="18"/>
        </w:rPr>
        <w:t xml:space="preserve"> za pomocą dwóch portów:</w:t>
      </w:r>
    </w:p>
    <w:p w14:paraId="4F4AE644" w14:textId="6BBA51B1" w:rsidR="004C3FF7" w:rsidRDefault="004C3FF7" w:rsidP="004C3FF7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4C3FF7">
        <w:rPr>
          <w:sz w:val="18"/>
          <w:szCs w:val="18"/>
        </w:rPr>
        <w:t>8080</w:t>
      </w:r>
      <w:r>
        <w:rPr>
          <w:sz w:val="18"/>
          <w:szCs w:val="18"/>
        </w:rPr>
        <w:t xml:space="preserve"> dla połączeń w protokole HTTP: cała komunikacja od pobrania aktualnego stanu po polecenia do konkretnych urządzeń.</w:t>
      </w:r>
    </w:p>
    <w:p w14:paraId="65DCD408" w14:textId="5BD73A1F" w:rsidR="004C3FF7" w:rsidRDefault="004C3FF7" w:rsidP="004C3FF7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4000 dla broadcastów UDP wysyłanych przez Raspberry Pi do wszystkich urządzeń w sieci: broadcasty te </w:t>
      </w:r>
      <w:r w:rsidR="007A3880">
        <w:rPr>
          <w:sz w:val="18"/>
          <w:szCs w:val="18"/>
        </w:rPr>
        <w:t xml:space="preserve">służą do identyfikacji Raspberry Pi i </w:t>
      </w:r>
      <w:r>
        <w:rPr>
          <w:sz w:val="18"/>
          <w:szCs w:val="18"/>
        </w:rPr>
        <w:t>są odbierane przez serwer na komputerze, pozwalając na dynamiczną konfigurację adresów IP.</w:t>
      </w:r>
    </w:p>
    <w:p w14:paraId="65BE635D" w14:textId="372836F2" w:rsidR="007A3880" w:rsidRPr="007A3880" w:rsidRDefault="007A3880" w:rsidP="007A3880">
      <w:pPr>
        <w:jc w:val="both"/>
        <w:rPr>
          <w:sz w:val="18"/>
          <w:szCs w:val="18"/>
        </w:rPr>
      </w:pPr>
      <w:r>
        <w:rPr>
          <w:sz w:val="18"/>
          <w:szCs w:val="18"/>
        </w:rPr>
        <w:t>To rozwiązanie sprawia, że konfiguracja sieci powinna ograniczyć się do odblokowania w routerze wyżej wymienionych portów oraz odpowiedniego ustawienia zapory sieciowej Windowsa (lub jej wyłączenie dla sieci z urządzeniami). Porty te w razie potrzeby można zmienić, jednak wymaga to ingerencji w kod źródłowy w DashboardServer/adminServer.py, TimerServer/CONFIGURATION (na każdej z Raspberry Pi), ERAdmin/dashboard.js, ERAdmin/devices.js</w:t>
      </w:r>
      <w:r w:rsidR="00EE7AED">
        <w:rPr>
          <w:sz w:val="18"/>
          <w:szCs w:val="18"/>
        </w:rPr>
        <w:t>.</w:t>
      </w:r>
    </w:p>
    <w:p w14:paraId="0988EE32" w14:textId="1AC5919B" w:rsidR="00EE7AED" w:rsidRDefault="00EE7AED" w:rsidP="00EE7AED">
      <w:pPr>
        <w:pStyle w:val="Heading1"/>
      </w:pPr>
      <w:r>
        <w:t>Konfiguracja i uruchomienie serwera pokoju</w:t>
      </w:r>
    </w:p>
    <w:p w14:paraId="286FAF2B" w14:textId="50B7FED5" w:rsidR="007A0011" w:rsidRDefault="007A0011" w:rsidP="00BD14D5">
      <w:pPr>
        <w:pStyle w:val="Heading2"/>
        <w:numPr>
          <w:ilvl w:val="0"/>
          <w:numId w:val="13"/>
        </w:numPr>
      </w:pPr>
      <w:r>
        <w:t>Niezbędny sprzęt</w:t>
      </w:r>
    </w:p>
    <w:p w14:paraId="6BE5386C" w14:textId="0A164792" w:rsidR="00D55534" w:rsidRDefault="00076E0C" w:rsidP="00D55534">
      <w:r>
        <w:t>Program</w:t>
      </w:r>
      <w:r w:rsidR="00D55534">
        <w:t xml:space="preserve"> testowan</w:t>
      </w:r>
      <w:r>
        <w:t xml:space="preserve">y </w:t>
      </w:r>
      <w:r w:rsidR="00D55534">
        <w:t>był na Raspberry Pi w wersjach:</w:t>
      </w:r>
    </w:p>
    <w:p w14:paraId="586C324D" w14:textId="62236C4D" w:rsidR="00D55534" w:rsidRDefault="00D55534" w:rsidP="00D55534">
      <w:pPr>
        <w:pStyle w:val="ListParagraph"/>
        <w:numPr>
          <w:ilvl w:val="0"/>
          <w:numId w:val="12"/>
        </w:numPr>
      </w:pPr>
      <w:r>
        <w:t>B+ V1.2 2014</w:t>
      </w:r>
    </w:p>
    <w:p w14:paraId="111B864F" w14:textId="1FF134E7" w:rsidR="00D55534" w:rsidRDefault="00D55534" w:rsidP="00D55534">
      <w:pPr>
        <w:pStyle w:val="ListParagraph"/>
        <w:numPr>
          <w:ilvl w:val="0"/>
          <w:numId w:val="12"/>
        </w:numPr>
      </w:pPr>
      <w:r>
        <w:t>3B V1.2 2015</w:t>
      </w:r>
    </w:p>
    <w:p w14:paraId="1C8600FE" w14:textId="22C4F735" w:rsidR="00D55534" w:rsidRDefault="00D55534" w:rsidP="00D55534">
      <w:pPr>
        <w:pStyle w:val="ListParagraph"/>
        <w:numPr>
          <w:ilvl w:val="0"/>
          <w:numId w:val="12"/>
        </w:numPr>
      </w:pPr>
      <w:r>
        <w:t>3B+ 2017</w:t>
      </w:r>
    </w:p>
    <w:p w14:paraId="794C827E" w14:textId="0816F23D" w:rsidR="00D55534" w:rsidRDefault="00D55534" w:rsidP="00A05A9E">
      <w:pPr>
        <w:ind w:firstLine="708"/>
        <w:jc w:val="both"/>
      </w:pPr>
      <w:r>
        <w:t>Każda z powyższych nie wykazała problemów w ciągłej operacji programu, jednak naturalnie nowsze wersje są wielokrotnie szybsze od poprzednich, zatem zarówno proces każdorazowego uruchomienia jak i konfiguracji jest wielokrotnie szybszy i przyjemniejszy.</w:t>
      </w:r>
      <w:r w:rsidR="00A05A9E">
        <w:t xml:space="preserve"> </w:t>
      </w:r>
      <w:r w:rsidR="00002D4E">
        <w:t xml:space="preserve">Wszystkie inne wersje RPi3 jak i </w:t>
      </w:r>
      <w:r w:rsidR="00A05A9E">
        <w:t>Raspberry Pi 4 również powinn</w:t>
      </w:r>
      <w:r w:rsidR="00002D4E">
        <w:t>y</w:t>
      </w:r>
      <w:r w:rsidR="00A05A9E">
        <w:t xml:space="preserve"> działać.</w:t>
      </w:r>
      <w:r w:rsidR="00BD14D5">
        <w:t xml:space="preserve"> </w:t>
      </w:r>
    </w:p>
    <w:p w14:paraId="7357B0A0" w14:textId="1866CBC3" w:rsidR="00BD14D5" w:rsidRPr="00D55534" w:rsidRDefault="00BD14D5" w:rsidP="00A05A9E">
      <w:pPr>
        <w:ind w:firstLine="708"/>
        <w:jc w:val="both"/>
      </w:pPr>
      <w:r>
        <w:t>Dodatkowo niezbędny będzie adapter microSD-USB, lub potencjalnie wbudowany w laptopa slot microSD, aby móc umieścić system Raspbian na karcie SD dla każdej z Raspberry Pi. Zalecana minimalna pojemność kart microSD to 16GB (prawdopodobnie wystarczy 8GB). Zalecane jest także użycie jednej pojemności i serii kart dla wszystkich urządzeń.</w:t>
      </w:r>
    </w:p>
    <w:p w14:paraId="4213449B" w14:textId="77777777" w:rsidR="00EE7AED" w:rsidRDefault="00EE7AED" w:rsidP="00EE7AED">
      <w:pPr>
        <w:pStyle w:val="Heading2"/>
      </w:pPr>
      <w:r>
        <w:t>Niezbędne oprogramowanie</w:t>
      </w:r>
    </w:p>
    <w:p w14:paraId="4024DBF7" w14:textId="2A49DBB0" w:rsidR="00EE7AED" w:rsidRPr="00EE7AED" w:rsidRDefault="00EE7AED" w:rsidP="00EE7AED">
      <w:pPr>
        <w:pStyle w:val="ListParagraph"/>
        <w:numPr>
          <w:ilvl w:val="0"/>
          <w:numId w:val="9"/>
        </w:numPr>
        <w:rPr>
          <w:lang w:val="en-US"/>
        </w:rPr>
      </w:pPr>
      <w:r w:rsidRPr="00EE7AED">
        <w:rPr>
          <w:lang w:val="en-US"/>
        </w:rPr>
        <w:t>Raspbian Bust</w:t>
      </w:r>
      <w:r>
        <w:rPr>
          <w:lang w:val="en-US"/>
        </w:rPr>
        <w:t>er with desktop</w:t>
      </w:r>
      <w:r w:rsidRPr="00EE7AED">
        <w:rPr>
          <w:lang w:val="en-US"/>
        </w:rPr>
        <w:t>:</w:t>
      </w:r>
      <w:r>
        <w:rPr>
          <w:lang w:val="en-US"/>
        </w:rPr>
        <w:t xml:space="preserve"> </w:t>
      </w:r>
      <w:r w:rsidRPr="00EE7AED">
        <w:rPr>
          <w:lang w:val="en-US"/>
        </w:rPr>
        <w:t xml:space="preserve"> </w:t>
      </w:r>
      <w:hyperlink r:id="rId23" w:history="1">
        <w:r w:rsidRPr="00EE7AED">
          <w:rPr>
            <w:rStyle w:val="Hyperlink"/>
            <w:lang w:val="en-US"/>
          </w:rPr>
          <w:t>https://www.raspberrypi.org/downloads/raspbian/</w:t>
        </w:r>
      </w:hyperlink>
    </w:p>
    <w:p w14:paraId="347EDCBE" w14:textId="6E7DBD16" w:rsidR="00EE7AED" w:rsidRDefault="00EE7AED" w:rsidP="00EE7AED">
      <w:pPr>
        <w:pStyle w:val="ListParagraph"/>
        <w:ind w:left="1428"/>
        <w:jc w:val="both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Obraz systemu dla Raspberry Pi. </w:t>
      </w:r>
    </w:p>
    <w:p w14:paraId="01E73966" w14:textId="3020B616" w:rsidR="00EE7AED" w:rsidRPr="007A0011" w:rsidRDefault="007A0011" w:rsidP="00EE7AED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7A0011">
        <w:rPr>
          <w:lang w:val="en-US"/>
        </w:rPr>
        <w:t>balenaEtch</w:t>
      </w:r>
      <w:r>
        <w:rPr>
          <w:lang w:val="en-US"/>
        </w:rPr>
        <w:t>er</w:t>
      </w:r>
      <w:r w:rsidR="00EE7AED" w:rsidRPr="007A0011">
        <w:rPr>
          <w:lang w:val="en-US"/>
        </w:rPr>
        <w:t xml:space="preserve">: </w:t>
      </w:r>
      <w:hyperlink r:id="rId24" w:history="1">
        <w:r w:rsidRPr="007A0011">
          <w:rPr>
            <w:rStyle w:val="Hyperlink"/>
            <w:lang w:val="en-US"/>
          </w:rPr>
          <w:t>https://www.balena.io/etcher/</w:t>
        </w:r>
      </w:hyperlink>
    </w:p>
    <w:p w14:paraId="1E919F66" w14:textId="417EED4B" w:rsidR="00EE7AED" w:rsidRPr="00377CD1" w:rsidRDefault="007A0011" w:rsidP="00EE7AED">
      <w:pPr>
        <w:pStyle w:val="ListParagraph"/>
        <w:ind w:left="1428"/>
        <w:jc w:val="both"/>
        <w:rPr>
          <w:sz w:val="16"/>
          <w:szCs w:val="16"/>
        </w:rPr>
      </w:pPr>
      <w:r>
        <w:rPr>
          <w:sz w:val="16"/>
          <w:szCs w:val="16"/>
        </w:rPr>
        <w:t>Program do wgrywania obrazu systemu na karty SD</w:t>
      </w:r>
      <w:r w:rsidR="00BD14D5">
        <w:rPr>
          <w:sz w:val="16"/>
          <w:szCs w:val="16"/>
        </w:rPr>
        <w:t>.</w:t>
      </w:r>
    </w:p>
    <w:p w14:paraId="539CDF60" w14:textId="586DED9B" w:rsidR="00EE7AED" w:rsidRPr="00377CD1" w:rsidRDefault="00BD14D5" w:rsidP="00BD14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SD Card Formatter</w:t>
      </w:r>
      <w:r w:rsidR="00EE7AED" w:rsidRPr="00377CD1">
        <w:rPr>
          <w:lang w:val="en-US"/>
        </w:rPr>
        <w:t xml:space="preserve">: </w:t>
      </w:r>
      <w:hyperlink r:id="rId25" w:history="1">
        <w:r w:rsidRPr="00BD14D5">
          <w:rPr>
            <w:rStyle w:val="Hyperlink"/>
            <w:lang w:val="en-US"/>
          </w:rPr>
          <w:t>https://www.instalki.pl/programy/download/Windows/narzedzia_dyskowe/SDFormatter.html</w:t>
        </w:r>
      </w:hyperlink>
    </w:p>
    <w:p w14:paraId="4432561E" w14:textId="469A32D0" w:rsidR="00EE7AED" w:rsidRDefault="00BD14D5" w:rsidP="00EE7AED">
      <w:pPr>
        <w:pStyle w:val="ListParagraph"/>
        <w:ind w:left="1428"/>
        <w:jc w:val="both"/>
        <w:rPr>
          <w:sz w:val="16"/>
          <w:szCs w:val="16"/>
        </w:rPr>
      </w:pPr>
      <w:r>
        <w:rPr>
          <w:sz w:val="16"/>
          <w:szCs w:val="16"/>
        </w:rPr>
        <w:t>Program do skutecznego formatowania kart SD.</w:t>
      </w:r>
    </w:p>
    <w:p w14:paraId="6349E0D9" w14:textId="469AB1EC" w:rsidR="00BD14D5" w:rsidRDefault="00BD14D5" w:rsidP="00BD14D5">
      <w:pPr>
        <w:pStyle w:val="Heading2"/>
      </w:pPr>
      <w:r>
        <w:lastRenderedPageBreak/>
        <w:t>Instalacja systemu</w:t>
      </w:r>
    </w:p>
    <w:p w14:paraId="37A89343" w14:textId="111BE49A" w:rsidR="00BD14D5" w:rsidRDefault="00BD14D5" w:rsidP="00BD14D5">
      <w:pPr>
        <w:pStyle w:val="Heading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ADDB85" wp14:editId="7A73FD1C">
            <wp:simplePos x="0" y="0"/>
            <wp:positionH relativeFrom="margin">
              <wp:posOffset>3390900</wp:posOffset>
            </wp:positionH>
            <wp:positionV relativeFrom="paragraph">
              <wp:posOffset>34925</wp:posOffset>
            </wp:positionV>
            <wp:extent cx="2495550" cy="27311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Formatowanie karty</w:t>
      </w:r>
    </w:p>
    <w:p w14:paraId="42E3E6FF" w14:textId="451606B7" w:rsidR="00BD14D5" w:rsidRDefault="00BD14D5" w:rsidP="00E336D7">
      <w:pPr>
        <w:ind w:firstLine="708"/>
        <w:jc w:val="both"/>
      </w:pPr>
      <w:r>
        <w:t>Kartę należy umieścić w odpowiednim adapterze, podłączyć do komputera i uruchomić SD Card Formatter.</w:t>
      </w:r>
    </w:p>
    <w:p w14:paraId="7E6EA639" w14:textId="215EAFD2" w:rsidR="00BD14D5" w:rsidRPr="00BD14D5" w:rsidRDefault="00BD14D5" w:rsidP="00E336D7">
      <w:pPr>
        <w:ind w:firstLine="708"/>
        <w:jc w:val="both"/>
      </w:pPr>
      <w:r>
        <w:t xml:space="preserve">W okienku upewniamy się, że wybieramy dobrą literkę dysku w opcji </w:t>
      </w:r>
      <w:r w:rsidRPr="00BD14D5">
        <w:rPr>
          <w:i/>
          <w:iCs/>
        </w:rPr>
        <w:t>Select card</w:t>
      </w:r>
      <w:r>
        <w:rPr>
          <w:i/>
          <w:iCs/>
        </w:rPr>
        <w:t xml:space="preserve"> </w:t>
      </w:r>
      <w:r>
        <w:t>i klikamy Format aby przypadkiem nie usunąć danych z innego podłączonego przenośnego nośnika jak pendrive, nie przejmując się nazwą woluminu. Proces może zająć kilka minut w zależności od pojemności karty.</w:t>
      </w:r>
    </w:p>
    <w:p w14:paraId="2F48B433" w14:textId="2160773C" w:rsidR="00250D18" w:rsidRDefault="00250D18" w:rsidP="00250D18">
      <w:pPr>
        <w:rPr>
          <w:i/>
          <w:iCs/>
          <w:sz w:val="16"/>
          <w:szCs w:val="16"/>
        </w:rPr>
      </w:pPr>
    </w:p>
    <w:p w14:paraId="0CCAEED3" w14:textId="6038C6B4" w:rsidR="00BD14D5" w:rsidRDefault="00BD14D5" w:rsidP="00250D18">
      <w:pPr>
        <w:rPr>
          <w:i/>
          <w:iCs/>
          <w:sz w:val="16"/>
          <w:szCs w:val="16"/>
        </w:rPr>
      </w:pPr>
    </w:p>
    <w:p w14:paraId="7D2BCE1D" w14:textId="148F2FDD" w:rsidR="00BD14D5" w:rsidRDefault="00BD14D5" w:rsidP="00250D18">
      <w:pPr>
        <w:rPr>
          <w:i/>
          <w:iCs/>
          <w:sz w:val="16"/>
          <w:szCs w:val="16"/>
        </w:rPr>
      </w:pPr>
    </w:p>
    <w:p w14:paraId="542BF88B" w14:textId="35EABC5F" w:rsidR="00BD14D5" w:rsidRDefault="00BD14D5" w:rsidP="00250D18">
      <w:pPr>
        <w:rPr>
          <w:i/>
          <w:iCs/>
          <w:sz w:val="16"/>
          <w:szCs w:val="16"/>
        </w:rPr>
      </w:pPr>
    </w:p>
    <w:p w14:paraId="38AFF811" w14:textId="51CC721A" w:rsidR="00BD14D5" w:rsidRDefault="00BD14D5" w:rsidP="00250D18">
      <w:pPr>
        <w:rPr>
          <w:i/>
          <w:iCs/>
          <w:sz w:val="16"/>
          <w:szCs w:val="16"/>
        </w:rPr>
      </w:pPr>
    </w:p>
    <w:p w14:paraId="23ACAD67" w14:textId="58917729" w:rsidR="00BD14D5" w:rsidRDefault="00640E8F" w:rsidP="00BD14D5">
      <w:pPr>
        <w:pStyle w:val="Heading3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ACC3439" wp14:editId="4EC2074B">
            <wp:simplePos x="0" y="0"/>
            <wp:positionH relativeFrom="margin">
              <wp:posOffset>3208655</wp:posOffset>
            </wp:positionH>
            <wp:positionV relativeFrom="paragraph">
              <wp:posOffset>169545</wp:posOffset>
            </wp:positionV>
            <wp:extent cx="2237740" cy="2565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4D5">
        <w:t>Wypalanie systemu</w:t>
      </w:r>
    </w:p>
    <w:p w14:paraId="0A79AF1A" w14:textId="404956BD" w:rsidR="00BD14D5" w:rsidRDefault="00640E8F" w:rsidP="00E336D7">
      <w:pPr>
        <w:ind w:firstLine="708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452486" wp14:editId="049EA649">
            <wp:simplePos x="0" y="0"/>
            <wp:positionH relativeFrom="margin">
              <wp:posOffset>3243580</wp:posOffset>
            </wp:positionH>
            <wp:positionV relativeFrom="paragraph">
              <wp:posOffset>181610</wp:posOffset>
            </wp:positionV>
            <wp:extent cx="2847340" cy="170942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4D5">
        <w:t>Ściągnięty Raspbian Buster możemy zostawić spakowany w archiwum .rar</w:t>
      </w:r>
      <w:r>
        <w:t>:</w:t>
      </w:r>
      <w:r w:rsidRPr="00640E8F">
        <w:rPr>
          <w:noProof/>
        </w:rPr>
        <w:t xml:space="preserve"> </w:t>
      </w:r>
    </w:p>
    <w:p w14:paraId="66527A10" w14:textId="5F6304D7" w:rsidR="00640E8F" w:rsidRDefault="00640E8F" w:rsidP="00E336D7">
      <w:pPr>
        <w:ind w:firstLine="708"/>
        <w:jc w:val="both"/>
      </w:pPr>
      <w:r>
        <w:t xml:space="preserve">Z kompletnym systemem uruchamiamy balenaEtcher i poprzez przycisk </w:t>
      </w:r>
      <w:r w:rsidRPr="00640E8F">
        <w:rPr>
          <w:i/>
          <w:iCs/>
        </w:rPr>
        <w:t>Select image</w:t>
      </w:r>
      <w:r>
        <w:rPr>
          <w:i/>
          <w:iCs/>
        </w:rPr>
        <w:t xml:space="preserve"> </w:t>
      </w:r>
      <w:r>
        <w:t>wskazujemy lokalizację obrazu w archiwum.</w:t>
      </w:r>
    </w:p>
    <w:p w14:paraId="74BD84BE" w14:textId="57120413" w:rsidR="00640E8F" w:rsidRDefault="00640E8F" w:rsidP="00E336D7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46CA56" wp14:editId="555DF06C">
            <wp:simplePos x="0" y="0"/>
            <wp:positionH relativeFrom="margin">
              <wp:posOffset>3224530</wp:posOffset>
            </wp:positionH>
            <wp:positionV relativeFrom="paragraph">
              <wp:posOffset>255270</wp:posOffset>
            </wp:positionV>
            <wp:extent cx="2893060" cy="137160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52"/>
                    <a:stretch/>
                  </pic:blipFill>
                  <pic:spPr bwMode="auto">
                    <a:xfrm>
                      <a:off x="0" y="0"/>
                      <a:ext cx="289306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Ostatnim punktem jest wciśnięcie przycisku </w:t>
      </w:r>
      <w:r w:rsidRPr="00640E8F">
        <w:rPr>
          <w:i/>
          <w:iCs/>
        </w:rPr>
        <w:t>Flash!</w:t>
      </w:r>
      <w:r>
        <w:rPr>
          <w:i/>
          <w:iCs/>
        </w:rPr>
        <w:t xml:space="preserve">, </w:t>
      </w:r>
      <w:r>
        <w:t>który uruchamia proces wypalania systemu na karcie. Zajmie to kilka minut (około 3-5). W trakcie można normalnie korzystać z komputera jednak należy uważać by nie rozłączyć adaptera, gdyż wymagane będzie ponowne formatowanie karty. Na koniec program zweryfikuje poprawność nagranych danych (3-4 minuty).</w:t>
      </w:r>
    </w:p>
    <w:p w14:paraId="69332D55" w14:textId="076F1581" w:rsidR="00E336D7" w:rsidRDefault="00E336D7" w:rsidP="00E336D7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CF8D110" wp14:editId="0FDD3807">
            <wp:simplePos x="0" y="0"/>
            <wp:positionH relativeFrom="column">
              <wp:posOffset>3233420</wp:posOffset>
            </wp:positionH>
            <wp:positionV relativeFrom="paragraph">
              <wp:posOffset>59055</wp:posOffset>
            </wp:positionV>
            <wp:extent cx="2883535" cy="13919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917B1" w14:textId="28C85FBC" w:rsidR="00E336D7" w:rsidRPr="00640E8F" w:rsidRDefault="00E336D7" w:rsidP="00E336D7">
      <w:pPr>
        <w:ind w:firstLine="708"/>
        <w:jc w:val="both"/>
      </w:pPr>
      <w:r>
        <w:t xml:space="preserve">Po zakończeniu Windows prawdopodobnie spróbuje odczytać dane z karty i wyświetli komunikat o konieczności sformatowania karty. Należy zignorować ten komunikat i pod żadnym pozorem nie formatować ponownie karty narzędziami Windowsa. </w:t>
      </w:r>
    </w:p>
    <w:p w14:paraId="0468D754" w14:textId="0D7DFE7B" w:rsidR="00640E8F" w:rsidRDefault="00640E8F" w:rsidP="00250D18">
      <w:pPr>
        <w:rPr>
          <w:i/>
          <w:iCs/>
          <w:sz w:val="16"/>
          <w:szCs w:val="16"/>
        </w:rPr>
      </w:pPr>
    </w:p>
    <w:p w14:paraId="35987C17" w14:textId="35DD5C2B" w:rsidR="00E336D7" w:rsidRDefault="00E336D7" w:rsidP="00250D18">
      <w:pPr>
        <w:rPr>
          <w:i/>
          <w:iCs/>
          <w:sz w:val="16"/>
          <w:szCs w:val="16"/>
        </w:rPr>
      </w:pPr>
    </w:p>
    <w:p w14:paraId="0825A0FC" w14:textId="269DA257" w:rsidR="00E336D7" w:rsidRDefault="00E336D7" w:rsidP="00250D18">
      <w:pPr>
        <w:rPr>
          <w:i/>
          <w:iCs/>
          <w:sz w:val="16"/>
          <w:szCs w:val="16"/>
        </w:rPr>
      </w:pPr>
    </w:p>
    <w:p w14:paraId="08699F54" w14:textId="77777777" w:rsidR="00E336D7" w:rsidRDefault="00E336D7" w:rsidP="00250D18">
      <w:pPr>
        <w:rPr>
          <w:i/>
          <w:iCs/>
          <w:sz w:val="16"/>
          <w:szCs w:val="16"/>
        </w:rPr>
      </w:pPr>
    </w:p>
    <w:p w14:paraId="4EE3D0B9" w14:textId="3E79F92B" w:rsidR="00640E8F" w:rsidRDefault="00640E8F" w:rsidP="00640E8F">
      <w:pPr>
        <w:pStyle w:val="Heading3"/>
      </w:pPr>
      <w:r>
        <w:lastRenderedPageBreak/>
        <w:t>Konfiguracja systemu</w:t>
      </w:r>
    </w:p>
    <w:p w14:paraId="60AF8107" w14:textId="43E03F75" w:rsidR="00640E8F" w:rsidRDefault="00640E8F" w:rsidP="00E336D7">
      <w:pPr>
        <w:ind w:firstLine="708"/>
        <w:jc w:val="both"/>
      </w:pPr>
      <w:r>
        <w:t xml:space="preserve">Wypalony Raspbian nadal nie ma zainstalowanego programu ani wymaganych </w:t>
      </w:r>
      <w:r w:rsidR="00A12B80">
        <w:t>bibliotek</w:t>
      </w:r>
      <w:r>
        <w:t>. Zależnie od dostępnego sprzętu Raspberry Pi można skonfigurować używając kilku metod. Dla przeciętnego użytkownika najprostsze może być podłączenie do RPi klawiatury, myszki</w:t>
      </w:r>
      <w:r w:rsidR="00E336D7">
        <w:t xml:space="preserve"> (opcjonalnie)</w:t>
      </w:r>
      <w:r>
        <w:t xml:space="preserve"> i ekranu przez HDMI. Dodatkowo konieczne będzie połączenie z Internetem poprzez Wi-Fi (RPi 3B+), lub kabel Ethernet.</w:t>
      </w:r>
      <w:r w:rsidR="00E336D7">
        <w:t xml:space="preserve"> Ta metoda jest opisana</w:t>
      </w:r>
      <w:r w:rsidR="006345C6">
        <w:t xml:space="preserve"> jako</w:t>
      </w:r>
      <w:r w:rsidR="00E336D7">
        <w:t xml:space="preserve"> ostatnia.</w:t>
      </w:r>
    </w:p>
    <w:p w14:paraId="69C3FECA" w14:textId="124A14C1" w:rsidR="00E336D7" w:rsidRDefault="00E336D7" w:rsidP="00E336D7">
      <w:pPr>
        <w:pStyle w:val="Heading4"/>
      </w:pPr>
      <w:bookmarkStart w:id="0" w:name="_Ref33025139"/>
      <w:r>
        <w:t>SSH</w:t>
      </w:r>
      <w:bookmarkEnd w:id="0"/>
    </w:p>
    <w:p w14:paraId="0783D230" w14:textId="40EBC7E2" w:rsidR="00E336D7" w:rsidRDefault="00E336D7" w:rsidP="00E336D7">
      <w:pPr>
        <w:ind w:firstLine="708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3644A6" wp14:editId="34BB2163">
            <wp:simplePos x="0" y="0"/>
            <wp:positionH relativeFrom="margin">
              <wp:posOffset>4272280</wp:posOffset>
            </wp:positionH>
            <wp:positionV relativeFrom="paragraph">
              <wp:posOffset>770255</wp:posOffset>
            </wp:positionV>
            <wp:extent cx="1470660" cy="22669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056AF98" wp14:editId="09FC9953">
            <wp:simplePos x="0" y="0"/>
            <wp:positionH relativeFrom="column">
              <wp:posOffset>2062480</wp:posOffset>
            </wp:positionH>
            <wp:positionV relativeFrom="paragraph">
              <wp:posOffset>8255</wp:posOffset>
            </wp:positionV>
            <wp:extent cx="4152265" cy="723265"/>
            <wp:effectExtent l="0" t="0" r="635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Ponowne umieszczenie adaptera w komputerze powinno wyświetlić dwa dyski w eksploratorze Windowsa:</w:t>
      </w:r>
      <w:r w:rsidRPr="00E336D7">
        <w:rPr>
          <w:noProof/>
        </w:rPr>
        <w:t xml:space="preserve"> </w:t>
      </w:r>
    </w:p>
    <w:p w14:paraId="715E4D96" w14:textId="26502BBE" w:rsidR="00E336D7" w:rsidRDefault="00E336D7" w:rsidP="00EA2EAB">
      <w:pPr>
        <w:ind w:firstLine="708"/>
        <w:jc w:val="both"/>
      </w:pPr>
      <w:r>
        <w:t xml:space="preserve">Otwieramy dysk z nazwą </w:t>
      </w:r>
      <w:r w:rsidRPr="00E336D7">
        <w:rPr>
          <w:i/>
          <w:iCs/>
        </w:rPr>
        <w:t>boot</w:t>
      </w:r>
      <w:r>
        <w:rPr>
          <w:i/>
          <w:iCs/>
        </w:rPr>
        <w:t xml:space="preserve">. </w:t>
      </w:r>
      <w:r>
        <w:t>W jego środku należy stworzyć plik bez żadnej zawartości, o rozmiarze 0B i nieposiadający żadnego rozszerzenia. Jedynym „niezerowym” elementem tego pliku powinna być nazwa „</w:t>
      </w:r>
      <w:r w:rsidRPr="00E336D7">
        <w:rPr>
          <w:b/>
          <w:bCs/>
          <w:i/>
          <w:iCs/>
        </w:rPr>
        <w:t>ssh</w:t>
      </w:r>
      <w:r w:rsidRPr="00E336D7">
        <w:t>”</w:t>
      </w:r>
      <w:r>
        <w:rPr>
          <w:i/>
          <w:iCs/>
        </w:rPr>
        <w:t xml:space="preserve">. </w:t>
      </w:r>
      <w:r>
        <w:t>W Windowsie taki plik można stworzyć lepszym edytorem tekstu jak Notepad++ lub poprzez wiersz polecenia:</w:t>
      </w:r>
    </w:p>
    <w:p w14:paraId="7E8C64D8" w14:textId="61CD5D84" w:rsidR="00E336D7" w:rsidRDefault="00E336D7" w:rsidP="00EA2EAB">
      <w:pPr>
        <w:ind w:firstLine="708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3DDD125" wp14:editId="3A92CE22">
            <wp:simplePos x="0" y="0"/>
            <wp:positionH relativeFrom="margin">
              <wp:posOffset>13970</wp:posOffset>
            </wp:positionH>
            <wp:positionV relativeFrom="paragraph">
              <wp:posOffset>730250</wp:posOffset>
            </wp:positionV>
            <wp:extent cx="4215130" cy="12954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Trzymając lewy shift klikamy prawym przyciskiem myszy w folderze boot i otwieramy okno PowerShell lub wiersz polecenia</w:t>
      </w:r>
      <w:r>
        <w:rPr>
          <w:noProof/>
        </w:rPr>
        <w:t xml:space="preserve">. W nowootwartym oknie używamy polecenia </w:t>
      </w:r>
      <w:r w:rsidRPr="00E336D7">
        <w:rPr>
          <w:i/>
          <w:iCs/>
          <w:noProof/>
        </w:rPr>
        <w:t xml:space="preserve">copy NUL </w:t>
      </w:r>
      <w:r>
        <w:rPr>
          <w:i/>
          <w:iCs/>
          <w:noProof/>
        </w:rPr>
        <w:t xml:space="preserve">ssh. </w:t>
      </w:r>
      <w:r>
        <w:rPr>
          <w:noProof/>
        </w:rPr>
        <w:t>Wielkość liter ma znaczenie i poprawne wykonanie polecenia powinno utworzyć plik ssh:</w:t>
      </w:r>
    </w:p>
    <w:p w14:paraId="3A3172C6" w14:textId="4C7D3059" w:rsidR="00E336D7" w:rsidRPr="00E336D7" w:rsidRDefault="00E336D7" w:rsidP="00E336D7">
      <w:pPr>
        <w:jc w:val="both"/>
      </w:pPr>
    </w:p>
    <w:p w14:paraId="71E974EC" w14:textId="0356E5F8" w:rsidR="00E336D7" w:rsidRDefault="00E336D7" w:rsidP="00E336D7">
      <w:pPr>
        <w:pStyle w:val="Heading4"/>
      </w:pPr>
    </w:p>
    <w:p w14:paraId="019D3936" w14:textId="4D7D2614" w:rsidR="00E336D7" w:rsidRDefault="00E336D7" w:rsidP="00E336D7">
      <w:pPr>
        <w:pStyle w:val="Heading4"/>
      </w:pPr>
    </w:p>
    <w:p w14:paraId="64A61D24" w14:textId="09A169FB" w:rsidR="00E336D7" w:rsidRDefault="00E336D7" w:rsidP="00E336D7">
      <w:pPr>
        <w:pStyle w:val="Heading4"/>
      </w:pPr>
    </w:p>
    <w:p w14:paraId="73A436DA" w14:textId="139EACCB" w:rsidR="00EA2EAB" w:rsidRDefault="00EA2EAB" w:rsidP="00EA2EAB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3A4A466" wp14:editId="2CFAC50C">
            <wp:simplePos x="0" y="0"/>
            <wp:positionH relativeFrom="margin">
              <wp:posOffset>3634105</wp:posOffset>
            </wp:positionH>
            <wp:positionV relativeFrom="paragraph">
              <wp:posOffset>940435</wp:posOffset>
            </wp:positionV>
            <wp:extent cx="2668905" cy="2609215"/>
            <wp:effectExtent l="0" t="0" r="0" b="6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88F7359" wp14:editId="2B6616E8">
            <wp:simplePos x="0" y="0"/>
            <wp:positionH relativeFrom="column">
              <wp:posOffset>-61595</wp:posOffset>
            </wp:positionH>
            <wp:positionV relativeFrom="paragraph">
              <wp:posOffset>959485</wp:posOffset>
            </wp:positionV>
            <wp:extent cx="3686175" cy="296545"/>
            <wp:effectExtent l="0" t="0" r="9525" b="825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Tak przygotowaną kartę można już umieścić w Raspberry Pi, i podłączyć je do zasilania i tej samej sieci za pomocą kabla Ethernet. W tej i następnej metodzie konieczne jest znalezienie adresu IP Raspberry. Najłatwiej uzyskać je z pomocą strony internetowej routera – najczęściej </w:t>
      </w:r>
      <w:hyperlink r:id="rId36" w:history="1">
        <w:r>
          <w:rPr>
            <w:rStyle w:val="Hyperlink"/>
          </w:rPr>
          <w:t>http://192.168.0.1/</w:t>
        </w:r>
      </w:hyperlink>
      <w:r>
        <w:t xml:space="preserve"> lub </w:t>
      </w:r>
      <w:hyperlink r:id="rId37" w:history="1">
        <w:r w:rsidRPr="00BE5CBB">
          <w:rPr>
            <w:rStyle w:val="Hyperlink"/>
          </w:rPr>
          <w:t>http://192.168.1.1/</w:t>
        </w:r>
      </w:hyperlink>
      <w:r>
        <w:t>. W jednej z rubryk powinny być widoczne adresy IP oraz MAC podłączonej do sieci Raspberry Pi (oraz wszystkich innych urządzeń w danej sieci):</w:t>
      </w:r>
    </w:p>
    <w:p w14:paraId="65B4984D" w14:textId="77777777" w:rsidR="00EA2EAB" w:rsidRDefault="00EA2EAB" w:rsidP="00EA2EAB">
      <w:pPr>
        <w:ind w:firstLine="708"/>
        <w:jc w:val="both"/>
        <w:rPr>
          <w:i/>
          <w:iCs/>
        </w:rPr>
      </w:pPr>
      <w:r>
        <w:t xml:space="preserve">Kopiujemy adres IP i otwieramy ściągniętego wcześniej klienta SSH np. PuTTY. W programie wybieramy opcję SSH. Adres należy umieścić w odpowiedniej rubryczce, zostawiając domyślny port 22. Następnie otwieramy połączenie poprzez przycisk </w:t>
      </w:r>
      <w:r w:rsidRPr="00EA2EAB">
        <w:rPr>
          <w:i/>
          <w:iCs/>
        </w:rPr>
        <w:t>Open</w:t>
      </w:r>
      <w:r>
        <w:rPr>
          <w:i/>
          <w:iCs/>
        </w:rPr>
        <w:t xml:space="preserve">. </w:t>
      </w:r>
    </w:p>
    <w:p w14:paraId="2DBC89B0" w14:textId="77777777" w:rsidR="00EA2EAB" w:rsidRDefault="00EA2EAB" w:rsidP="00EA2EAB">
      <w:pPr>
        <w:ind w:firstLine="708"/>
        <w:jc w:val="both"/>
        <w:rPr>
          <w:i/>
          <w:iCs/>
        </w:rPr>
      </w:pPr>
    </w:p>
    <w:p w14:paraId="1BC22D54" w14:textId="77777777" w:rsidR="00EA2EAB" w:rsidRDefault="00EA2EAB" w:rsidP="00EA2EAB">
      <w:pPr>
        <w:ind w:firstLine="708"/>
        <w:jc w:val="both"/>
        <w:rPr>
          <w:i/>
          <w:iCs/>
        </w:rPr>
      </w:pPr>
    </w:p>
    <w:p w14:paraId="72648836" w14:textId="77777777" w:rsidR="00EA2EAB" w:rsidRDefault="00EA2EAB" w:rsidP="00EA2EAB">
      <w:pPr>
        <w:ind w:firstLine="708"/>
        <w:jc w:val="both"/>
        <w:rPr>
          <w:i/>
          <w:iCs/>
        </w:rPr>
      </w:pPr>
    </w:p>
    <w:p w14:paraId="14B342AC" w14:textId="77777777" w:rsidR="00EA2EAB" w:rsidRDefault="00EA2EAB" w:rsidP="00EA2EAB">
      <w:pPr>
        <w:ind w:firstLine="708"/>
        <w:jc w:val="both"/>
        <w:rPr>
          <w:i/>
          <w:iCs/>
        </w:rPr>
      </w:pPr>
    </w:p>
    <w:p w14:paraId="251C051C" w14:textId="3007A6F6" w:rsidR="00AB0111" w:rsidRDefault="00EA2EAB" w:rsidP="00EA2EAB">
      <w:pPr>
        <w:ind w:firstLine="708"/>
        <w:jc w:val="both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EEA51F5" wp14:editId="068988F1">
            <wp:simplePos x="0" y="0"/>
            <wp:positionH relativeFrom="margin">
              <wp:align>right</wp:align>
            </wp:positionH>
            <wp:positionV relativeFrom="paragraph">
              <wp:posOffset>403</wp:posOffset>
            </wp:positionV>
            <wp:extent cx="1990725" cy="1294997"/>
            <wp:effectExtent l="0" t="0" r="0" b="63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94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2EAB">
        <w:t>Prawdopodobnie</w:t>
      </w:r>
      <w:r>
        <w:rPr>
          <w:i/>
          <w:iCs/>
        </w:rPr>
        <w:t xml:space="preserve"> </w:t>
      </w:r>
      <w:r>
        <w:t>uzyskamy ostrzeżenie postaci</w:t>
      </w:r>
      <w:r w:rsidR="00EC21D6">
        <w:t xml:space="preserve"> widocznej obok</w:t>
      </w:r>
      <w:r>
        <w:t xml:space="preserve">, które ignorujemy klikając na </w:t>
      </w:r>
      <w:r w:rsidRPr="00EA2EAB">
        <w:rPr>
          <w:b/>
          <w:bCs/>
        </w:rPr>
        <w:t>Yes</w:t>
      </w:r>
      <w:r>
        <w:t xml:space="preserve"> lub </w:t>
      </w:r>
      <w:r w:rsidRPr="00EA2EAB">
        <w:rPr>
          <w:b/>
          <w:bCs/>
        </w:rPr>
        <w:t>No</w:t>
      </w:r>
      <w:r>
        <w:t xml:space="preserve">. </w:t>
      </w:r>
    </w:p>
    <w:p w14:paraId="01875E01" w14:textId="77777777" w:rsidR="00AB0111" w:rsidRDefault="00AB0111" w:rsidP="00EA2EAB">
      <w:pPr>
        <w:ind w:firstLine="708"/>
        <w:jc w:val="both"/>
      </w:pPr>
    </w:p>
    <w:p w14:paraId="1D100908" w14:textId="77777777" w:rsidR="00AB0111" w:rsidRDefault="00AB0111" w:rsidP="00EA2EAB">
      <w:pPr>
        <w:ind w:firstLine="708"/>
        <w:jc w:val="both"/>
      </w:pPr>
    </w:p>
    <w:p w14:paraId="5F8514E4" w14:textId="4E846934" w:rsidR="00AB0111" w:rsidRDefault="00AB0111" w:rsidP="00EA2EAB">
      <w:pPr>
        <w:ind w:firstLine="708"/>
        <w:jc w:val="both"/>
      </w:pPr>
    </w:p>
    <w:p w14:paraId="185C261F" w14:textId="73FAD573" w:rsidR="00EA2EAB" w:rsidRDefault="00AB0111" w:rsidP="00EA2EAB">
      <w:pPr>
        <w:ind w:firstLine="708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5887FB7" wp14:editId="6557440A">
            <wp:simplePos x="0" y="0"/>
            <wp:positionH relativeFrom="margin">
              <wp:posOffset>2795905</wp:posOffset>
            </wp:positionH>
            <wp:positionV relativeFrom="paragraph">
              <wp:posOffset>559435</wp:posOffset>
            </wp:positionV>
            <wp:extent cx="2955925" cy="150685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0D08759" wp14:editId="5FDA2034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980690" cy="1519555"/>
            <wp:effectExtent l="0" t="0" r="0" b="444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EAB">
        <w:t>Powinno pojawić się okno logowania do systemu</w:t>
      </w:r>
      <w:r>
        <w:t>.</w:t>
      </w:r>
      <w:r w:rsidRPr="00AB0111">
        <w:rPr>
          <w:noProof/>
        </w:rPr>
        <w:t xml:space="preserve"> </w:t>
      </w:r>
      <w:r>
        <w:rPr>
          <w:noProof/>
        </w:rPr>
        <w:t xml:space="preserve">Używamy domyślnego loginu i hasła dla systemu Raspbian </w:t>
      </w:r>
      <w:r w:rsidR="00FF1E7A">
        <w:rPr>
          <w:noProof/>
        </w:rPr>
        <w:t>i potwierdzamy Enterem</w:t>
      </w:r>
      <w:r>
        <w:rPr>
          <w:noProof/>
        </w:rPr>
        <w:t>:</w:t>
      </w:r>
    </w:p>
    <w:p w14:paraId="535D4126" w14:textId="7D709140" w:rsidR="00AB0111" w:rsidRPr="00AB0111" w:rsidRDefault="00AB0111" w:rsidP="00AB0111">
      <w:pPr>
        <w:ind w:left="708" w:firstLine="708"/>
        <w:jc w:val="both"/>
        <w:rPr>
          <w:b/>
          <w:bCs/>
          <w:i/>
          <w:iCs/>
          <w:noProof/>
        </w:rPr>
      </w:pPr>
      <w:r w:rsidRPr="00AB0111">
        <w:rPr>
          <w:b/>
          <w:bCs/>
          <w:i/>
          <w:iCs/>
          <w:noProof/>
        </w:rPr>
        <w:t>pi</w:t>
      </w:r>
    </w:p>
    <w:p w14:paraId="0A3E4185" w14:textId="1B943145" w:rsidR="00AB0111" w:rsidRPr="00AB0111" w:rsidRDefault="00AB0111" w:rsidP="00AB0111">
      <w:pPr>
        <w:ind w:left="708" w:firstLine="708"/>
        <w:jc w:val="both"/>
        <w:rPr>
          <w:b/>
          <w:bCs/>
          <w:i/>
          <w:iCs/>
        </w:rPr>
      </w:pPr>
      <w:r w:rsidRPr="00AB0111">
        <w:rPr>
          <w:b/>
          <w:bCs/>
          <w:i/>
          <w:iCs/>
          <w:noProof/>
        </w:rPr>
        <w:t>raspberry</w:t>
      </w:r>
    </w:p>
    <w:p w14:paraId="46A5A9B4" w14:textId="6E20DBD7" w:rsidR="00EA2EAB" w:rsidRPr="00EA2EAB" w:rsidRDefault="00AB0111" w:rsidP="00AB0111">
      <w:pPr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ED46C2D" wp14:editId="4E124C4C">
            <wp:simplePos x="0" y="0"/>
            <wp:positionH relativeFrom="margin">
              <wp:align>right</wp:align>
            </wp:positionH>
            <wp:positionV relativeFrom="paragraph">
              <wp:posOffset>44450</wp:posOffset>
            </wp:positionV>
            <wp:extent cx="2961640" cy="174244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Znaki hasła nie będą widoczne. Powinien przywitać na</w:t>
      </w:r>
      <w:r w:rsidR="00FF1E7A">
        <w:t>s</w:t>
      </w:r>
      <w:r>
        <w:t xml:space="preserve"> zielony kolor i ostrzeżenie sugerujące zmianę hasła użytkownika z domyślnego.</w:t>
      </w:r>
    </w:p>
    <w:p w14:paraId="7DBCEAFC" w14:textId="0D275E31" w:rsidR="00EA2EAB" w:rsidRDefault="00AB0111" w:rsidP="00EA2EAB">
      <w:pPr>
        <w:jc w:val="both"/>
      </w:pPr>
      <w:r>
        <w:tab/>
        <w:t xml:space="preserve">Do ukończenia konfiguracji należy teraz tylko ściągnąć repozytorium z githuba i uruchomić plik </w:t>
      </w:r>
      <w:r w:rsidRPr="00AB0111">
        <w:rPr>
          <w:i/>
          <w:iCs/>
        </w:rPr>
        <w:t>rpi_configure</w:t>
      </w:r>
      <w:r>
        <w:t xml:space="preserve"> z uprawnieniami administratora. Zrobimy to następującym ciągiem poleceń:</w:t>
      </w:r>
    </w:p>
    <w:p w14:paraId="3A5524EA" w14:textId="17F989F3" w:rsidR="00AB0111" w:rsidRPr="00AB0111" w:rsidRDefault="00AB0111" w:rsidP="00AB0111">
      <w:pPr>
        <w:ind w:left="708"/>
        <w:jc w:val="both"/>
        <w:rPr>
          <w:rFonts w:ascii="Consolas" w:hAnsi="Consolas"/>
        </w:rPr>
      </w:pPr>
      <w:r w:rsidRPr="00AB0111">
        <w:rPr>
          <w:rFonts w:ascii="Consolas" w:hAnsi="Consolas"/>
        </w:rPr>
        <w:t>cd Desktop</w:t>
      </w:r>
    </w:p>
    <w:p w14:paraId="5B2DDC02" w14:textId="05C2D425" w:rsidR="00AB0111" w:rsidRPr="00071BFC" w:rsidRDefault="00AB0111" w:rsidP="00AB0111">
      <w:pPr>
        <w:ind w:left="708"/>
        <w:jc w:val="both"/>
        <w:rPr>
          <w:rFonts w:ascii="Consolas" w:hAnsi="Consolas"/>
        </w:rPr>
      </w:pPr>
      <w:r w:rsidRPr="00071BFC">
        <w:rPr>
          <w:rFonts w:ascii="Consolas" w:hAnsi="Consolas"/>
        </w:rPr>
        <w:t>git clone https://github.com/sevenreek/mysterious-complete</w:t>
      </w:r>
    </w:p>
    <w:p w14:paraId="63711AC5" w14:textId="1E5141DF" w:rsidR="00AB0111" w:rsidRDefault="00AB0111" w:rsidP="00AB0111">
      <w:pPr>
        <w:ind w:left="708"/>
        <w:jc w:val="both"/>
        <w:rPr>
          <w:rFonts w:ascii="Consolas" w:hAnsi="Consolas"/>
          <w:lang w:val="en-US"/>
        </w:rPr>
      </w:pPr>
      <w:r w:rsidRPr="00AB0111">
        <w:rPr>
          <w:rFonts w:ascii="Consolas" w:hAnsi="Consolas"/>
          <w:lang w:val="en-US"/>
        </w:rPr>
        <w:t>sudo bash mysterious-complete/TimerServer/rpi_configure</w:t>
      </w:r>
    </w:p>
    <w:p w14:paraId="2E58C4DB" w14:textId="55A1A4F6" w:rsidR="00AB0111" w:rsidRPr="00AB0111" w:rsidRDefault="00AB0111" w:rsidP="00AB0111">
      <w:pPr>
        <w:jc w:val="both"/>
      </w:pPr>
      <w:r w:rsidRPr="00071BFC">
        <w:rPr>
          <w:lang w:val="en-US"/>
        </w:rPr>
        <w:tab/>
      </w:r>
      <w:r>
        <w:t xml:space="preserve">Przywita nas następujące pytanie. Aktualizacja systemu </w:t>
      </w:r>
      <w:r w:rsidR="00210646">
        <w:t xml:space="preserve">nie </w:t>
      </w:r>
      <w:r>
        <w:t>jest konieczna do prawidłowego funkcjonowania</w:t>
      </w:r>
      <w:r w:rsidR="00EC21D6">
        <w:t>,</w:t>
      </w:r>
      <w:r>
        <w:t xml:space="preserve"> a faktycznie jest bardzo czasochłonnym procesem, zwłaszcza na starszych wersjach Raspberry Pi. Możemy ją bezpiecznie pominąć wciskając klawisz </w:t>
      </w:r>
      <w:r w:rsidRPr="00EC21D6">
        <w:rPr>
          <w:b/>
          <w:bCs/>
          <w:i/>
          <w:iCs/>
        </w:rPr>
        <w:t>n</w:t>
      </w:r>
      <w:r>
        <w:t xml:space="preserve">. </w:t>
      </w:r>
    </w:p>
    <w:p w14:paraId="59A5527E" w14:textId="7DF12470" w:rsidR="00AB0111" w:rsidRDefault="00AB0111" w:rsidP="00EA2EAB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76BD341" wp14:editId="2F05DE8B">
            <wp:extent cx="5760720" cy="23380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E0F1" w14:textId="77777777" w:rsidR="00076E0C" w:rsidRDefault="00076E0C" w:rsidP="00AB0111">
      <w:pPr>
        <w:ind w:firstLine="708"/>
        <w:jc w:val="both"/>
      </w:pPr>
    </w:p>
    <w:p w14:paraId="6AE6C164" w14:textId="6EFAF4D7" w:rsidR="00AB0111" w:rsidRPr="009E5E6E" w:rsidRDefault="00AB0111" w:rsidP="00AB0111">
      <w:pPr>
        <w:ind w:firstLine="708"/>
        <w:jc w:val="both"/>
      </w:pPr>
      <w:r>
        <w:lastRenderedPageBreak/>
        <w:t xml:space="preserve">Plik powinien bez problemu skonfigurować całą niezbędną funkcjonalność w ciągu kilku minut. Egzekucja skończy się pytaniem o restart płytki. Po ponownym uruchomieniu program powinien wystartować wraz z uruchomieniem się pulpitu i </w:t>
      </w:r>
      <w:r w:rsidR="00153190">
        <w:t xml:space="preserve">stać się </w:t>
      </w:r>
      <w:r>
        <w:t>widoczny w aplikacji administracyjnej.</w:t>
      </w:r>
      <w:r w:rsidR="009E5E6E">
        <w:t xml:space="preserve"> Wciskamy </w:t>
      </w:r>
      <w:r w:rsidR="009E5E6E" w:rsidRPr="009E5E6E">
        <w:rPr>
          <w:b/>
          <w:bCs/>
          <w:i/>
          <w:iCs/>
        </w:rPr>
        <w:t>y</w:t>
      </w:r>
      <w:r w:rsidR="009E5E6E">
        <w:rPr>
          <w:b/>
          <w:bCs/>
          <w:i/>
          <w:iCs/>
        </w:rPr>
        <w:t xml:space="preserve"> </w:t>
      </w:r>
      <w:r w:rsidR="009E5E6E">
        <w:t>aby uruchomić płytkę ponownie.</w:t>
      </w:r>
      <w:r w:rsidR="00DD64C0">
        <w:t xml:space="preserve"> Zamknie to naszą sesję SSH z błędem o utracie połączenia.</w:t>
      </w:r>
    </w:p>
    <w:p w14:paraId="4F75C6AF" w14:textId="77777777" w:rsidR="001D5E8A" w:rsidRDefault="00A15A1B" w:rsidP="001D5E8A">
      <w:pPr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73F31F8" wp14:editId="0F3759A9">
            <wp:simplePos x="895350" y="1552575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2338070"/>
            <wp:effectExtent l="0" t="0" r="0" b="508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FC8E3" w14:textId="46F210A8" w:rsidR="00AB0111" w:rsidRPr="00AB0111" w:rsidRDefault="002A2A55" w:rsidP="001D5E8A">
      <w:pPr>
        <w:jc w:val="both"/>
      </w:pPr>
      <w:r>
        <w:tab/>
        <w:t>Po restarcie możemy ponownie łączyć się z Raspberry Pi</w:t>
      </w:r>
      <w:r w:rsidR="009C3B0A">
        <w:t xml:space="preserve"> w celach rekonfiguracji</w:t>
      </w:r>
      <w:r>
        <w:t xml:space="preserve"> wykorzystując tę samą metodę, pomijając oczywiście polecenia do ściągnięcia projektu</w:t>
      </w:r>
      <w:r w:rsidR="009C3B0A">
        <w:t xml:space="preserve"> (git clone)</w:t>
      </w:r>
      <w:r>
        <w:t xml:space="preserve"> i </w:t>
      </w:r>
      <w:r w:rsidR="009C3B0A">
        <w:t xml:space="preserve">pierwszej </w:t>
      </w:r>
      <w:r>
        <w:t>konfiguracji</w:t>
      </w:r>
      <w:r w:rsidR="009C3B0A">
        <w:t xml:space="preserve"> (rpi_configure)</w:t>
      </w:r>
      <w:r>
        <w:t>.</w:t>
      </w:r>
    </w:p>
    <w:p w14:paraId="5B154BBD" w14:textId="71A998B2" w:rsidR="00E336D7" w:rsidRPr="002A2A55" w:rsidRDefault="00E336D7" w:rsidP="00E336D7">
      <w:pPr>
        <w:pStyle w:val="Heading4"/>
      </w:pPr>
      <w:r w:rsidRPr="002A2A55">
        <w:t>Klawiatura, myszka.</w:t>
      </w:r>
    </w:p>
    <w:p w14:paraId="417C63DF" w14:textId="77777777" w:rsidR="00166E57" w:rsidRDefault="00166E57" w:rsidP="00166E57">
      <w:pPr>
        <w:ind w:firstLine="708"/>
        <w:jc w:val="both"/>
      </w:pPr>
      <w:r w:rsidRPr="00166E57">
        <w:t>Pierwsze uruchomienie Raspberry Pi p</w:t>
      </w:r>
      <w:r>
        <w:t>owinno pokazać ekran powitalny proszący o konfigurację. Możemy ją wykonać lub zignorować. Należy otworzyć terminal i wprowadzić do niego dokładnie ten sam ciąg poleceń co w sekcji SSH:</w:t>
      </w:r>
    </w:p>
    <w:p w14:paraId="5C10370E" w14:textId="77777777" w:rsidR="00166E57" w:rsidRPr="00166E57" w:rsidRDefault="00166E57" w:rsidP="00166E57">
      <w:pPr>
        <w:ind w:left="708"/>
        <w:jc w:val="both"/>
        <w:rPr>
          <w:rFonts w:ascii="Consolas" w:hAnsi="Consolas"/>
          <w:lang w:val="en-US"/>
        </w:rPr>
      </w:pPr>
      <w:r w:rsidRPr="00166E57">
        <w:rPr>
          <w:rFonts w:ascii="Consolas" w:hAnsi="Consolas"/>
          <w:lang w:val="en-US"/>
        </w:rPr>
        <w:t>cd Desktop</w:t>
      </w:r>
    </w:p>
    <w:p w14:paraId="751CF424" w14:textId="77777777" w:rsidR="00166E57" w:rsidRPr="00AB0111" w:rsidRDefault="00166E57" w:rsidP="00166E57">
      <w:pPr>
        <w:ind w:left="708"/>
        <w:jc w:val="both"/>
        <w:rPr>
          <w:rFonts w:ascii="Consolas" w:hAnsi="Consolas"/>
          <w:lang w:val="en-US"/>
        </w:rPr>
      </w:pPr>
      <w:r w:rsidRPr="00AB0111">
        <w:rPr>
          <w:rFonts w:ascii="Consolas" w:hAnsi="Consolas"/>
          <w:lang w:val="en-US"/>
        </w:rPr>
        <w:t>git clone https://github.com/sevenreek/mysterious-complete</w:t>
      </w:r>
    </w:p>
    <w:p w14:paraId="72CF0408" w14:textId="77777777" w:rsidR="00166E57" w:rsidRDefault="00166E57" w:rsidP="00166E57">
      <w:pPr>
        <w:ind w:left="708"/>
        <w:jc w:val="both"/>
        <w:rPr>
          <w:rFonts w:ascii="Consolas" w:hAnsi="Consolas"/>
          <w:lang w:val="en-US"/>
        </w:rPr>
      </w:pPr>
      <w:r w:rsidRPr="00AB0111">
        <w:rPr>
          <w:rFonts w:ascii="Consolas" w:hAnsi="Consolas"/>
          <w:lang w:val="en-US"/>
        </w:rPr>
        <w:t>sudo bash mysterious-complete/TimerServer/rpi_configure</w:t>
      </w:r>
    </w:p>
    <w:p w14:paraId="1253EACA" w14:textId="735343FB" w:rsidR="00166E57" w:rsidRDefault="00166E57" w:rsidP="00166E57">
      <w:pPr>
        <w:jc w:val="center"/>
      </w:pPr>
      <w:r>
        <w:rPr>
          <w:noProof/>
        </w:rPr>
        <w:drawing>
          <wp:inline distT="0" distB="0" distL="0" distR="0" wp14:anchorId="1D6C5ECC" wp14:editId="28CA40D2">
            <wp:extent cx="3934047" cy="2494772"/>
            <wp:effectExtent l="0" t="0" r="0" b="127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46307" cy="250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DEA8" w14:textId="7E61B136" w:rsidR="00071BFC" w:rsidRDefault="00071BFC" w:rsidP="00166E57">
      <w:pPr>
        <w:jc w:val="center"/>
      </w:pPr>
    </w:p>
    <w:p w14:paraId="7E7AE89E" w14:textId="33F910D5" w:rsidR="00071BFC" w:rsidRDefault="00071BFC" w:rsidP="00071BFC">
      <w:pPr>
        <w:pStyle w:val="Heading1"/>
      </w:pPr>
      <w:r>
        <w:lastRenderedPageBreak/>
        <w:t>Ustawienia pokoju</w:t>
      </w:r>
    </w:p>
    <w:p w14:paraId="75078FBF" w14:textId="1EF0C231" w:rsidR="00AC66AC" w:rsidRPr="00AC66AC" w:rsidRDefault="00AC66AC" w:rsidP="00AC66AC">
      <w:pPr>
        <w:ind w:firstLine="708"/>
      </w:pPr>
      <w:r>
        <w:t>Oprócz wcześniej wspomnianych ustawień portów do komunikacji folder TimerServer zawiera pliki konfiguracyjne wielu innych aspektów.</w:t>
      </w:r>
      <w:bookmarkStart w:id="1" w:name="_GoBack"/>
      <w:bookmarkEnd w:id="1"/>
    </w:p>
    <w:p w14:paraId="61A8CBC9" w14:textId="07EF933E" w:rsidR="00071BFC" w:rsidRDefault="00071BFC" w:rsidP="00071BFC">
      <w:pPr>
        <w:pStyle w:val="Heading1"/>
      </w:pPr>
      <w:r>
        <w:t>Funkcje dodatkowe</w:t>
      </w:r>
    </w:p>
    <w:p w14:paraId="06C228ED" w14:textId="77777777" w:rsidR="00071BFC" w:rsidRPr="00071BFC" w:rsidRDefault="00071BFC" w:rsidP="00071BFC"/>
    <w:p w14:paraId="5045E914" w14:textId="77777777" w:rsidR="00071BFC" w:rsidRPr="00071BFC" w:rsidRDefault="00071BFC" w:rsidP="00071BFC"/>
    <w:p w14:paraId="04D87130" w14:textId="77777777" w:rsidR="00071BFC" w:rsidRPr="00166E57" w:rsidRDefault="00071BFC" w:rsidP="00166E57">
      <w:pPr>
        <w:jc w:val="center"/>
      </w:pPr>
    </w:p>
    <w:p w14:paraId="2E96C78C" w14:textId="131AB8EB" w:rsidR="002B74D4" w:rsidRDefault="002B74D4" w:rsidP="002B74D4">
      <w:pPr>
        <w:pStyle w:val="Heading2"/>
      </w:pPr>
      <w:r>
        <w:t>Zdalny pulpit VNC</w:t>
      </w:r>
    </w:p>
    <w:p w14:paraId="295C61F8" w14:textId="16EA7B14" w:rsidR="002B74D4" w:rsidRPr="002B74D4" w:rsidRDefault="002B74D4" w:rsidP="002B74D4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9889B58" wp14:editId="0C9DE8A5">
            <wp:simplePos x="0" y="0"/>
            <wp:positionH relativeFrom="column">
              <wp:posOffset>3439175</wp:posOffset>
            </wp:positionH>
            <wp:positionV relativeFrom="paragraph">
              <wp:posOffset>476442</wp:posOffset>
            </wp:positionV>
            <wp:extent cx="2215515" cy="30099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A1B914A" wp14:editId="270126A4">
            <wp:simplePos x="0" y="0"/>
            <wp:positionH relativeFrom="column">
              <wp:posOffset>4234180</wp:posOffset>
            </wp:positionH>
            <wp:positionV relativeFrom="paragraph">
              <wp:posOffset>10160</wp:posOffset>
            </wp:positionV>
            <wp:extent cx="1456690" cy="1747520"/>
            <wp:effectExtent l="0" t="0" r="0" b="508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Konfiguracja Raspberry Pi za pomocą </w:t>
      </w:r>
      <w:r w:rsidRPr="002B74D4">
        <w:rPr>
          <w:i/>
          <w:iCs/>
        </w:rPr>
        <w:t>rpi_configure</w:t>
      </w:r>
      <w:r>
        <w:rPr>
          <w:i/>
          <w:iCs/>
        </w:rPr>
        <w:t xml:space="preserve"> </w:t>
      </w:r>
      <w:r>
        <w:t>instaluje na każdej z nich serwer zdalnego pulpitu VNC. Aby się z nim połączyć otwieramy VNC Viewer i tworzymy nowe połączenie.</w:t>
      </w:r>
    </w:p>
    <w:p w14:paraId="04E70AD2" w14:textId="470720EB" w:rsidR="002B74D4" w:rsidRDefault="00166E57" w:rsidP="000F3280">
      <w:pPr>
        <w:ind w:firstLine="708"/>
        <w:jc w:val="both"/>
      </w:pPr>
      <w:r w:rsidRPr="002B74D4">
        <w:rPr>
          <w:noProof/>
        </w:rPr>
        <w:drawing>
          <wp:anchor distT="0" distB="0" distL="114300" distR="114300" simplePos="0" relativeHeight="251677696" behindDoc="0" locked="0" layoutInCell="1" allowOverlap="1" wp14:anchorId="5BA72420" wp14:editId="429E587C">
            <wp:simplePos x="0" y="0"/>
            <wp:positionH relativeFrom="margin">
              <wp:align>center</wp:align>
            </wp:positionH>
            <wp:positionV relativeFrom="paragraph">
              <wp:posOffset>1183640</wp:posOffset>
            </wp:positionV>
            <wp:extent cx="1056005" cy="1062990"/>
            <wp:effectExtent l="0" t="0" r="0" b="381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4D4" w:rsidRPr="002B74D4">
        <w:t>Kon</w:t>
      </w:r>
      <w:r w:rsidR="002B74D4">
        <w:t>ieczna jest znajomość adresu IP danego Raspberry Pi, który to wpisujemy w pole VNC Server. W pole Name wpisujemy przyjazną użytkownikowi nazwę, pamiętając, że jeśli router nie został skonfigurowany by nadawać statyczne adresy każdemu z urządzeń przy następnym uruchomieniu adres ten może być przypisany innemu lub żadnemu urządzeniu.</w:t>
      </w:r>
      <w:r>
        <w:t xml:space="preserve"> Metody znajdywania adresu opisane są w sekcji </w:t>
      </w:r>
      <w:r>
        <w:rPr>
          <w:b/>
          <w:bCs/>
        </w:rPr>
        <w:fldChar w:fldCharType="begin"/>
      </w:r>
      <w:r>
        <w:instrText xml:space="preserve"> REF _Ref33025139 \h </w:instrText>
      </w:r>
      <w:r>
        <w:rPr>
          <w:b/>
          <w:bCs/>
        </w:rPr>
      </w:r>
      <w:r>
        <w:rPr>
          <w:b/>
          <w:bCs/>
        </w:rPr>
        <w:fldChar w:fldCharType="separate"/>
      </w:r>
      <w:r>
        <w:t>SSH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14:paraId="0A17F37A" w14:textId="7C5EBA71" w:rsidR="00166E57" w:rsidRDefault="00166E57" w:rsidP="000F3280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0862C536" wp14:editId="2106C9DE">
            <wp:simplePos x="0" y="0"/>
            <wp:positionH relativeFrom="margin">
              <wp:posOffset>1790242</wp:posOffset>
            </wp:positionH>
            <wp:positionV relativeFrom="paragraph">
              <wp:posOffset>367990</wp:posOffset>
            </wp:positionV>
            <wp:extent cx="2254103" cy="1630698"/>
            <wp:effectExtent l="0" t="0" r="0" b="762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591" cy="1631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100">
        <w:t xml:space="preserve">Podwójne kliknięcie na powstały </w:t>
      </w:r>
      <w:r>
        <w:t xml:space="preserve">widok otworzy </w:t>
      </w:r>
      <w:r w:rsidR="000F3280">
        <w:t>ostrzeżenie,</w:t>
      </w:r>
      <w:r>
        <w:t xml:space="preserve"> które ignorujemy i logujemy się do urządzenia. Domyślnie:</w:t>
      </w:r>
    </w:p>
    <w:p w14:paraId="26DD5153" w14:textId="53E44AD0" w:rsidR="00166E57" w:rsidRPr="00166E57" w:rsidRDefault="00166E57" w:rsidP="00166E57">
      <w:pPr>
        <w:ind w:left="708"/>
        <w:jc w:val="both"/>
        <w:rPr>
          <w:b/>
          <w:bCs/>
          <w:i/>
          <w:iCs/>
        </w:rPr>
      </w:pPr>
      <w:r w:rsidRPr="00166E57">
        <w:rPr>
          <w:b/>
          <w:bCs/>
          <w:i/>
          <w:iCs/>
        </w:rPr>
        <w:t>pi</w:t>
      </w:r>
    </w:p>
    <w:p w14:paraId="4E984759" w14:textId="77A3F28E" w:rsidR="00166E57" w:rsidRPr="00166E57" w:rsidRDefault="00166E57" w:rsidP="00166E57">
      <w:pPr>
        <w:ind w:left="708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F55564F" wp14:editId="45158236">
            <wp:simplePos x="0" y="0"/>
            <wp:positionH relativeFrom="margin">
              <wp:posOffset>4056468</wp:posOffset>
            </wp:positionH>
            <wp:positionV relativeFrom="paragraph">
              <wp:posOffset>-107876</wp:posOffset>
            </wp:positionV>
            <wp:extent cx="1612900" cy="984250"/>
            <wp:effectExtent l="0" t="0" r="6350" b="635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6E57">
        <w:rPr>
          <w:b/>
          <w:bCs/>
          <w:i/>
          <w:iCs/>
        </w:rPr>
        <w:t>raspberry</w:t>
      </w:r>
    </w:p>
    <w:p w14:paraId="4188BC0B" w14:textId="41766F98" w:rsidR="00166E57" w:rsidRDefault="00166E57" w:rsidP="002B74D4">
      <w:pPr>
        <w:jc w:val="both"/>
      </w:pPr>
    </w:p>
    <w:p w14:paraId="7C390FA5" w14:textId="0196CEC5" w:rsidR="00166E57" w:rsidRDefault="00166E57" w:rsidP="002B74D4">
      <w:pPr>
        <w:jc w:val="both"/>
      </w:pPr>
    </w:p>
    <w:p w14:paraId="62B93A78" w14:textId="77777777" w:rsidR="00A21546" w:rsidRDefault="00A21546" w:rsidP="00166E57">
      <w:pPr>
        <w:ind w:firstLine="708"/>
        <w:jc w:val="both"/>
      </w:pPr>
    </w:p>
    <w:p w14:paraId="640F6DAB" w14:textId="42BCDEB9" w:rsidR="00166E57" w:rsidRDefault="00166E57" w:rsidP="00166E57">
      <w:pPr>
        <w:ind w:firstLine="708"/>
        <w:jc w:val="both"/>
      </w:pPr>
      <w:r>
        <w:t>Zminimalizowanie terminala z pracującym programem oraz zignorowanie ostrzeżenia o domyślnym haśle systemu wyświetli standardowy pulpit Raspbiana</w:t>
      </w:r>
    </w:p>
    <w:p w14:paraId="535AA915" w14:textId="77B72762" w:rsidR="00166E57" w:rsidRDefault="00166E57" w:rsidP="002B74D4">
      <w:pPr>
        <w:jc w:val="both"/>
      </w:pPr>
      <w:r>
        <w:rPr>
          <w:noProof/>
        </w:rPr>
        <w:lastRenderedPageBreak/>
        <w:drawing>
          <wp:inline distT="0" distB="0" distL="0" distR="0" wp14:anchorId="178193D1" wp14:editId="0833B03A">
            <wp:extent cx="2838893" cy="193296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6" cy="196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EE093" wp14:editId="7AAA01B7">
            <wp:extent cx="2827655" cy="192531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10772" cy="198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68D4" w14:textId="48028C39" w:rsidR="00C43100" w:rsidRPr="002B74D4" w:rsidRDefault="00166E57" w:rsidP="002B74D4">
      <w:pPr>
        <w:jc w:val="both"/>
      </w:pPr>
      <w:r w:rsidRPr="00166E57">
        <w:rPr>
          <w:noProof/>
        </w:rPr>
        <w:t xml:space="preserve"> </w:t>
      </w:r>
    </w:p>
    <w:sectPr w:rsidR="00C43100" w:rsidRPr="002B74D4" w:rsidSect="007324A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F54F7" w14:textId="77777777" w:rsidR="009A372A" w:rsidRDefault="009A372A" w:rsidP="007324AF">
      <w:pPr>
        <w:spacing w:after="0" w:line="240" w:lineRule="auto"/>
      </w:pPr>
      <w:r>
        <w:separator/>
      </w:r>
    </w:p>
  </w:endnote>
  <w:endnote w:type="continuationSeparator" w:id="0">
    <w:p w14:paraId="5AE37EEB" w14:textId="77777777" w:rsidR="009A372A" w:rsidRDefault="009A372A" w:rsidP="00732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3C321" w14:textId="77777777" w:rsidR="009A372A" w:rsidRDefault="009A372A" w:rsidP="007324AF">
      <w:pPr>
        <w:spacing w:after="0" w:line="240" w:lineRule="auto"/>
      </w:pPr>
      <w:r>
        <w:separator/>
      </w:r>
    </w:p>
  </w:footnote>
  <w:footnote w:type="continuationSeparator" w:id="0">
    <w:p w14:paraId="551BD0F6" w14:textId="77777777" w:rsidR="009A372A" w:rsidRDefault="009A372A" w:rsidP="00732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4033"/>
    <w:multiLevelType w:val="hybridMultilevel"/>
    <w:tmpl w:val="155CD23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70052E"/>
    <w:multiLevelType w:val="hybridMultilevel"/>
    <w:tmpl w:val="C8C26E2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F634E5A"/>
    <w:multiLevelType w:val="hybridMultilevel"/>
    <w:tmpl w:val="41DA96D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0C27BF"/>
    <w:multiLevelType w:val="hybridMultilevel"/>
    <w:tmpl w:val="155CD23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BD04991"/>
    <w:multiLevelType w:val="hybridMultilevel"/>
    <w:tmpl w:val="155CD23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B460594"/>
    <w:multiLevelType w:val="hybridMultilevel"/>
    <w:tmpl w:val="6F627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B43E5"/>
    <w:multiLevelType w:val="hybridMultilevel"/>
    <w:tmpl w:val="E430C84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DFF2310"/>
    <w:multiLevelType w:val="hybridMultilevel"/>
    <w:tmpl w:val="1E2E2B30"/>
    <w:lvl w:ilvl="0" w:tplc="B26A18B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D0F8D"/>
    <w:multiLevelType w:val="hybridMultilevel"/>
    <w:tmpl w:val="67FA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E6528"/>
    <w:multiLevelType w:val="hybridMultilevel"/>
    <w:tmpl w:val="22DA8CAC"/>
    <w:lvl w:ilvl="0" w:tplc="C94AD996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1"/>
  </w:num>
  <w:num w:numId="7">
    <w:abstractNumId w:val="7"/>
    <w:lvlOverride w:ilvl="0">
      <w:startOverride w:val="1"/>
    </w:lvlOverride>
  </w:num>
  <w:num w:numId="8">
    <w:abstractNumId w:val="9"/>
  </w:num>
  <w:num w:numId="9">
    <w:abstractNumId w:val="0"/>
  </w:num>
  <w:num w:numId="10">
    <w:abstractNumId w:val="6"/>
  </w:num>
  <w:num w:numId="11">
    <w:abstractNumId w:val="5"/>
  </w:num>
  <w:num w:numId="12">
    <w:abstractNumId w:val="8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2A"/>
    <w:rsid w:val="00002D4E"/>
    <w:rsid w:val="00071BFC"/>
    <w:rsid w:val="00076E0C"/>
    <w:rsid w:val="000F3280"/>
    <w:rsid w:val="00112A99"/>
    <w:rsid w:val="00153190"/>
    <w:rsid w:val="00166E57"/>
    <w:rsid w:val="001D5E8A"/>
    <w:rsid w:val="0020398C"/>
    <w:rsid w:val="00210646"/>
    <w:rsid w:val="00250D18"/>
    <w:rsid w:val="002A2A55"/>
    <w:rsid w:val="002B74D4"/>
    <w:rsid w:val="00353069"/>
    <w:rsid w:val="00377CD1"/>
    <w:rsid w:val="0043601A"/>
    <w:rsid w:val="00456869"/>
    <w:rsid w:val="004A5B18"/>
    <w:rsid w:val="004C3FF7"/>
    <w:rsid w:val="00501C0F"/>
    <w:rsid w:val="00562049"/>
    <w:rsid w:val="005A7610"/>
    <w:rsid w:val="005B29C6"/>
    <w:rsid w:val="006345C6"/>
    <w:rsid w:val="00640E8F"/>
    <w:rsid w:val="007324AF"/>
    <w:rsid w:val="00782000"/>
    <w:rsid w:val="00782409"/>
    <w:rsid w:val="007A0011"/>
    <w:rsid w:val="007A3880"/>
    <w:rsid w:val="00887AA0"/>
    <w:rsid w:val="00960FF0"/>
    <w:rsid w:val="009A35A5"/>
    <w:rsid w:val="009A372A"/>
    <w:rsid w:val="009C3B0A"/>
    <w:rsid w:val="009E5374"/>
    <w:rsid w:val="009E5E6E"/>
    <w:rsid w:val="00A05A9E"/>
    <w:rsid w:val="00A12B80"/>
    <w:rsid w:val="00A15A1B"/>
    <w:rsid w:val="00A21546"/>
    <w:rsid w:val="00A5323F"/>
    <w:rsid w:val="00A9662A"/>
    <w:rsid w:val="00AB0111"/>
    <w:rsid w:val="00AC66AC"/>
    <w:rsid w:val="00BD14D5"/>
    <w:rsid w:val="00C43100"/>
    <w:rsid w:val="00C62C22"/>
    <w:rsid w:val="00D55534"/>
    <w:rsid w:val="00DD64C0"/>
    <w:rsid w:val="00DE6A79"/>
    <w:rsid w:val="00E336D7"/>
    <w:rsid w:val="00EA2EAB"/>
    <w:rsid w:val="00EC21D6"/>
    <w:rsid w:val="00EE7AED"/>
    <w:rsid w:val="00F56D62"/>
    <w:rsid w:val="00FF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8642"/>
  <w15:chartTrackingRefBased/>
  <w15:docId w15:val="{4420DAE7-1276-400C-851D-24703147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4A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9C6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4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6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24A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24A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24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4AF"/>
  </w:style>
  <w:style w:type="paragraph" w:styleId="Footer">
    <w:name w:val="footer"/>
    <w:basedOn w:val="Normal"/>
    <w:link w:val="FooterChar"/>
    <w:uiPriority w:val="99"/>
    <w:unhideWhenUsed/>
    <w:rsid w:val="007324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4AF"/>
  </w:style>
  <w:style w:type="character" w:customStyle="1" w:styleId="Heading1Char">
    <w:name w:val="Heading 1 Char"/>
    <w:basedOn w:val="DefaultParagraphFont"/>
    <w:link w:val="Heading1"/>
    <w:uiPriority w:val="9"/>
    <w:rsid w:val="00732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32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0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0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9C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2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14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36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A2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8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quests.readthedocs.io/en/master/user/install/" TargetMode="External"/><Relationship Id="rId18" Type="http://schemas.openxmlformats.org/officeDocument/2006/relationships/hyperlink" Target="https://www.microsoft.com/pl-pl/p/ubuntu-1804-lts/9n9tngvndl3q?rtc=1&amp;activetab=pivot:overviewtab" TargetMode="External"/><Relationship Id="rId26" Type="http://schemas.openxmlformats.org/officeDocument/2006/relationships/image" Target="media/image4.png"/><Relationship Id="rId39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://localhost:8080/admin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hyperlink" Target="https://bottlepy.org/docs/dev/" TargetMode="External"/><Relationship Id="rId17" Type="http://schemas.openxmlformats.org/officeDocument/2006/relationships/hyperlink" Target="https://www.google.com/intl/pl_pl/chrome/" TargetMode="External"/><Relationship Id="rId25" Type="http://schemas.openxmlformats.org/officeDocument/2006/relationships/hyperlink" Target="https://www.instalki.pl/programy/download/Windows/narzedzia_dyskowe/SDFormatter.html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4.png"/><Relationship Id="rId46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hyperlink" Target="https://www.putty.org/" TargetMode="External"/><Relationship Id="rId20" Type="http://schemas.openxmlformats.org/officeDocument/2006/relationships/hyperlink" Target="http://localhost:8080/index.html" TargetMode="External"/><Relationship Id="rId29" Type="http://schemas.openxmlformats.org/officeDocument/2006/relationships/image" Target="media/image7.png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downloads/" TargetMode="External"/><Relationship Id="rId24" Type="http://schemas.openxmlformats.org/officeDocument/2006/relationships/hyperlink" Target="https://www.balena.io/etcher/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://192.168.1.1/" TargetMode="External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-scm.com/" TargetMode="External"/><Relationship Id="rId23" Type="http://schemas.openxmlformats.org/officeDocument/2006/relationships/hyperlink" Target="https://www.raspberrypi.org/downloads/raspbian/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://192.168.0.1/" TargetMode="External"/><Relationship Id="rId49" Type="http://schemas.openxmlformats.org/officeDocument/2006/relationships/image" Target="media/image25.png"/><Relationship Id="rId10" Type="http://schemas.openxmlformats.org/officeDocument/2006/relationships/hyperlink" Target="https://git-scm.com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9.png"/><Relationship Id="rId44" Type="http://schemas.openxmlformats.org/officeDocument/2006/relationships/image" Target="media/image20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realvnc.com/en/connect/download/viewer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8" Type="http://schemas.openxmlformats.org/officeDocument/2006/relationships/hyperlink" Target="https://github.com/sevenreek/mysterious-complete" TargetMode="External"/><Relationship Id="rId5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469C74E-0055-47E6-A3B3-23B2196A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10</Pages>
  <Words>2157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Mikrodokumentacja techniczna i instrukcja instalacji oprogramowania</vt:lpstr>
    </vt:vector>
  </TitlesOfParts>
  <Company>rev. 19-02-2020</Company>
  <LinksUpToDate>false</LinksUpToDate>
  <CharactersWithSpaces>14424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Mikrodokumentacja techniczna i instrukcja instalacji oprogramowania</dc:title>
  <dc:subject/>
  <dc:creator>github.com/sevenreek</dc:creator>
  <cp:keywords/>
  <dc:description/>
  <cp:lastModifiedBy>AA BB</cp:lastModifiedBy>
  <cp:revision>41</cp:revision>
  <dcterms:created xsi:type="dcterms:W3CDTF">2020-02-19T13:46:00Z</dcterms:created>
  <dcterms:modified xsi:type="dcterms:W3CDTF">2020-02-19T22:29:00Z</dcterms:modified>
</cp:coreProperties>
</file>