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904CDC9">
      <w:pPr>
        <w:pStyle w:val="style4097"/>
        <w:rPr/>
      </w:pPr>
      <w:r>
        <w:t>哲学的贫困 第一章 科学的发现 《马克思恩格斯全集4》</w:t>
      </w:r>
    </w:p>
    <w:p w14:paraId="64F224C9">
      <w:pPr>
        <w:pStyle w:val="style4097"/>
        <w:rPr/>
      </w:pPr>
      <w:r>
        <w:t>P80</w:t>
      </w:r>
    </w:p>
    <w:p w14:paraId="665E5B56">
      <w:pPr>
        <w:pStyle w:val="style4097"/>
        <w:rPr/>
      </w:pPr>
      <w:r>
        <w:t>“这是一个普遍贿赂、普遍买卖的时期， 或者用政治經济学的术語来說，是一切精神的或物質的东西都变成交换价值并到市場上去寻找最符合它的真正价值的評价的时期。”</w:t>
      </w:r>
    </w:p>
    <w:p w14:paraId="8E0AE138">
      <w:pPr>
        <w:pStyle w:val="style4097"/>
        <w:rPr/>
      </w:pPr>
    </w:p>
    <w:p w14:paraId="59A859B7">
      <w:pPr>
        <w:pStyle w:val="style4097"/>
        <w:rPr/>
      </w:pPr>
      <w:r>
        <w:t>P82</w:t>
      </w:r>
    </w:p>
    <w:p w14:paraId="A1663E93">
      <w:pPr>
        <w:pStyle w:val="style4097"/>
        <w:rPr/>
      </w:pPr>
      <w:r>
        <w:t>“如果需求不变，那末产品的交换价值随着供給的增长而下降，換句話說，产品越是供过于求，它的交换价值或价格也就越低。vice versa〔反过来說〕，越是求过于供时，供应的产品的交换价值或价格也就越高； 換句話說， 供应的产品越少，产品也就越贵。产品的交换价值取决于产品的多少，不过这总是对需求而言。假定某种产品不仅極为稀少， 甚至是独一无二的，可是如果对它沒有需求，这个独一无二的产品也是太多，也是多余的。相反地，假定某种产品有千百万个，可是如果它还不能滿足需求，也就是說对这种产品的需求非常大，那末这种产品仍然是稀少的。”</w:t>
      </w:r>
    </w:p>
    <w:p w14:paraId="F1D97085">
      <w:pPr>
        <w:pStyle w:val="style4097"/>
        <w:rPr/>
      </w:pPr>
      <w:r>
        <w:t>“蒲魯东先生最困难的究竟是什么呢？那就是他干脆忘記了需求，忘記了任何东西只有在对它有需求的条件下，才說得上多或少。他撇开需求不談，就是把交換价值和稀少、把使用价值和众多混为一談。”</w:t>
      </w:r>
    </w:p>
    <w:p w14:paraId="4F0B4626">
      <w:pPr>
        <w:pStyle w:val="style4097"/>
        <w:rPr/>
      </w:pPr>
    </w:p>
    <w:p w14:paraId="C87B183D">
      <w:pPr>
        <w:pStyle w:val="style4097"/>
        <w:rPr/>
      </w:pPr>
      <w:r>
        <w:t>P82</w:t>
      </w:r>
    </w:p>
    <w:p w14:paraId="776AF252">
      <w:pPr>
        <w:pStyle w:val="style4097"/>
        <w:rPr/>
      </w:pPr>
      <w:r>
        <w:t>“"因此，按这一原則徹底推究下去，就可以得出世界上最合邏輯的結論：凡屬日用必需而数量又是无穷的东西就一錢不值，毫无用处但極端稀少的东西价格就不可估量。但是最困难的是，实际不会容許有这两种極端， 因为一方面人类生产的任何产品决不会在数量上增加到没有止境的地步，另一方面即使最稀少的东西也会有某种用处， 否則就不会有任何价值。因此，使用价値和交換价値虽然按性質来說經常力圖互相排斥，但两者必然是互相联系的。"（第一卷第 39 頁）”</w:t>
      </w:r>
    </w:p>
    <w:p w14:paraId="E5B2D666">
      <w:pPr>
        <w:pStyle w:val="style4097"/>
        <w:rPr/>
      </w:pPr>
      <w:r>
        <w:rPr>
          <w:color w:val="ffbf00"/>
        </w:rPr>
        <w:t>@蒲鲁东毫无疑问地把交换价值与价值与使用价值三者混为一谈了。</w:t>
      </w:r>
    </w:p>
    <w:p w14:paraId="0F933630">
      <w:pPr>
        <w:pStyle w:val="style4097"/>
        <w:rPr/>
      </w:pPr>
    </w:p>
    <w:p w14:paraId="14C76EF4">
      <w:pPr>
        <w:pStyle w:val="style4097"/>
        <w:rPr/>
      </w:pPr>
    </w:p>
    <w:p w14:paraId="73522142">
      <w:pPr>
        <w:pStyle w:val="style4097"/>
        <w:rPr/>
      </w:pPr>
      <w:r>
        <w:t>P85～86</w:t>
      </w:r>
    </w:p>
    <w:p w14:paraId="1DA0C81C">
      <w:pPr>
        <w:pStyle w:val="style4097"/>
        <w:rPr/>
      </w:pPr>
      <w:r>
        <w:t>“大多数东西之所以有价值，仅仅由于它們可以滿足意見所产生的需要。关于我們需要的意見是可以改变的， 因此， 东西的效用（只是表現这些东西和我們的需要的关系）也是可以改变的。”</w:t>
      </w:r>
    </w:p>
    <w:p w14:paraId="353DCAC1">
      <w:pPr>
        <w:pStyle w:val="style4097"/>
        <w:rPr/>
      </w:pPr>
      <w:r>
        <w:t>“斗爭不是發生在效用和意見之間，而是發生在出卖者所要求的交换价值和購买者所提出的交换价值之間。产品的交换价值每次都是这些互相矛盾的估价的合力。</w:t>
      </w:r>
    </w:p>
    <w:p w14:paraId="A70D9F2E">
      <w:pPr>
        <w:pStyle w:val="style4097"/>
        <w:rPr/>
      </w:pPr>
      <w:r>
        <w:t>归根到底，供給和需求才使生产和消費互相接触，但是生产和消费是以个人交换为基础的。”</w:t>
      </w:r>
    </w:p>
    <w:p w14:paraId="2B1CB4B7">
      <w:pPr>
        <w:pStyle w:val="style4097"/>
        <w:rPr/>
      </w:pPr>
      <w:r>
        <w:t>“</w:t>
      </w:r>
      <w:r>
        <w:rPr>
          <w:color w:val="fa2a2d"/>
        </w:rPr>
        <w:t>供給的产品本来并沒有效用。它的效用是由消費者确定的</w:t>
      </w:r>
      <w:r>
        <w:t>。即使产品的效用得到公認，但产品究竟不仅仅代表效用。</w:t>
      </w:r>
      <w:r>
        <w:rPr>
          <w:color w:val="fa2a2d"/>
        </w:rPr>
        <w:t>在生产过程中，产品和原料、工人的工資等一切生产費用进行交換，一句話，和一切具有交換价值的东西进行交换。因此在生产者的心目中，产品代表交换价值的某种总和。生产者所供給的不仅是有效用的物品，而且主要是某种交换价值。</w:t>
      </w:r>
    </w:p>
    <w:p w14:paraId="ECDA9489">
      <w:pPr>
        <w:pStyle w:val="style4097"/>
        <w:rPr/>
      </w:pPr>
      <w:r>
        <w:t>至于需求，它只有在掌握交換手段的条件下才有效。而这些交换手段本身也是产品，也是交換价值。</w:t>
      </w:r>
    </w:p>
    <w:p w14:paraId="8682578F">
      <w:pPr>
        <w:pStyle w:val="style4097"/>
        <w:rPr/>
      </w:pPr>
      <w:r>
        <w:rPr>
          <w:color w:val="fa2a2d"/>
        </w:rPr>
        <w:t>因此我們在供給和需求中，一方面發現花費过交換价值的产品和出卖这种产品的需要</w:t>
      </w:r>
      <w:r>
        <w:rPr>
          <w:color w:val="ffbf00"/>
        </w:rPr>
        <w:t>（@原材料所花的钱）</w:t>
      </w:r>
      <w:r>
        <w:rPr>
          <w:color w:val="fa2a2d"/>
        </w:rPr>
        <w:t>，另一方面又發現花費过交換价值的資金和購买的願望。</w:t>
      </w:r>
      <w:r>
        <w:rPr>
          <w:color w:val="ffbf00"/>
        </w:rPr>
        <w:t>（@获取钱而卖掉的东西）</w:t>
      </w:r>
      <w:r>
        <w:t>”</w:t>
      </w:r>
    </w:p>
    <w:p w14:paraId="97EEF1F3">
      <w:pPr>
        <w:pStyle w:val="style4097"/>
        <w:rPr/>
      </w:pPr>
      <w:r>
        <w:t>生产者在获取原材料时同时也是消费者，消费者在获得货币之前也是生产者。同时在产品与货币的交换的过程，也是互相的供给和需求过程</w:t>
      </w:r>
    </w:p>
    <w:p w14:paraId="10D6416B">
      <w:pPr>
        <w:pStyle w:val="style4097"/>
        <w:rPr/>
      </w:pPr>
    </w:p>
    <w:p w14:paraId="65BDAD65">
      <w:pPr>
        <w:pStyle w:val="style4097"/>
        <w:rPr/>
      </w:pPr>
      <w:r>
        <w:t>P87</w:t>
      </w:r>
    </w:p>
    <w:p w14:paraId="3CBDC285">
      <w:pPr>
        <w:pStyle w:val="style4097"/>
        <w:rPr/>
      </w:pPr>
      <w:r>
        <w:t>“供給者之間的竞争和需求者之間的竞爭构成購买者和出卖者之間斗争的必然要素，而交换价值就是这个斗争的产物。”</w:t>
      </w:r>
    </w:p>
    <w:p w14:paraId="6301B2A4">
      <w:pPr>
        <w:pStyle w:val="style4097"/>
        <w:rPr/>
      </w:pPr>
    </w:p>
    <w:p w14:paraId="35621D04">
      <w:pPr>
        <w:pStyle w:val="style4097"/>
        <w:rPr/>
      </w:pPr>
      <w:r>
        <w:t>P86</w:t>
      </w:r>
    </w:p>
    <w:p w14:paraId="4266587A">
      <w:pPr>
        <w:pStyle w:val="style4097"/>
        <w:rPr/>
      </w:pPr>
      <w:r>
        <w:t>“生产者的生产資料不取决于自由意志。不仅如此，而且这些生产资料大部分又都是生产者从别处取得的产品，并且在现代的生产条件下，他并不是想生产多少就生产多少；現在生产力發展的水平責成他在一定的限度内进行生产。</w:t>
      </w:r>
    </w:p>
    <w:p w14:paraId="31156E5A">
      <w:pPr>
        <w:pStyle w:val="style4097"/>
        <w:rPr/>
      </w:pPr>
      <w:r>
        <w:t>消費者并不比生产者自由。他的意見是以他的資金和他的需要为基础的。这两者都由他的社会地位来决定，而社会地位却又取决于整个社会組織。”</w:t>
      </w:r>
    </w:p>
    <w:p w14:paraId="33F52D89">
      <w:pPr>
        <w:pStyle w:val="style4097"/>
        <w:rPr/>
      </w:pPr>
    </w:p>
    <w:p w14:paraId="7057EAA2">
      <w:pPr>
        <w:pStyle w:val="style4097"/>
        <w:rPr/>
      </w:pPr>
      <w:r>
        <w:t>P94</w:t>
      </w:r>
    </w:p>
    <w:p w14:paraId="7E01A6C0">
      <w:pPr>
        <w:pStyle w:val="style4097"/>
        <w:rPr/>
      </w:pPr>
      <w:r>
        <w:t>“如果商品的相对价值由生产商品所需的劳动量来决定，那末自然就会得出結論說，劳动的相对价值或工資也由生产工資所必需的劳动量来决定。工资，即劳动的相对价值或价格，因而也是由生产工人一切生活必需品所必要的劳动时間来决定的。”</w:t>
      </w:r>
    </w:p>
    <w:p w14:paraId="C425F531">
      <w:pPr>
        <w:pStyle w:val="style4097"/>
        <w:rPr/>
      </w:pPr>
      <w:r>
        <w:t>@但其实个人认为后半句的推论不完全成立。</w:t>
      </w:r>
    </w:p>
    <w:p w14:paraId="2848CE87">
      <w:pPr>
        <w:pStyle w:val="style4097"/>
        <w:rPr/>
      </w:pPr>
    </w:p>
    <w:p w14:paraId="9D8D5C83">
      <w:pPr>
        <w:pStyle w:val="style4097"/>
        <w:rPr/>
      </w:pPr>
      <w:r>
        <w:t>P94～95</w:t>
      </w:r>
    </w:p>
    <w:p w14:paraId="D1A0862D">
      <w:pPr>
        <w:pStyle w:val="style4097"/>
        <w:rPr/>
      </w:pPr>
      <w:r>
        <w:t>“总括起来就是，劳动本身就是商品，它是作为商品由生产劳动这种商品所必需的劳动时間来衡量的。而要生产这种劳动商品需要什么呢？需要为了生产維持不断的劳动即供給工人活命和延續后代所必需的物品的劳动时間。劳动的自然价格无非就是工資的最低額。如果工資的市場价格超过了它的自然价格，那是由于被蒲魯东先生推崇为原則的价值规律遇到供求关系波动后果的抵抗。但是工資的最低額始終是工資市場价格趋向的中心。</w:t>
      </w:r>
    </w:p>
    <w:p w14:paraId="F9FC2DC1">
      <w:pPr>
        <w:pStyle w:val="style4097"/>
        <w:rPr/>
      </w:pPr>
      <w:r>
        <w:t>因而，由劳动时間衡量的相对价値注定是工人遭受現代奴役的公式，而不是蒲魯东先生所希望的无产阶級求得解放的"革命理論"。”</w:t>
      </w:r>
    </w:p>
    <w:p w14:paraId="EF0E18C1">
      <w:pPr>
        <w:pStyle w:val="style4097"/>
        <w:rPr/>
      </w:pPr>
      <w:r>
        <w:t>@李嘉图也是形而上的。</w:t>
      </w:r>
    </w:p>
    <w:p w14:paraId="6F737EB3">
      <w:pPr>
        <w:pStyle w:val="style4097"/>
        <w:rPr/>
      </w:pPr>
      <w:r>
        <w:t>凭什么认为能“</w:t>
      </w:r>
      <w:r>
        <w:rPr>
          <w:color w:val="fa2a2d"/>
        </w:rPr>
        <w:t>保证工人活命和延续后代所绝对必要的生活资料</w:t>
      </w:r>
      <w:r>
        <w:t>”（即自然价格）这种必需品就是应该的劳动价格（工资）？</w:t>
      </w:r>
    </w:p>
    <w:p w14:paraId="22475BB2">
      <w:pPr>
        <w:pStyle w:val="style4097"/>
        <w:rPr/>
      </w:pPr>
      <w:r>
        <w:t>他也忽略了，人就算是不劳动也需要最基本的粮食才能生存，并且在生产过程中，忽略了人为第一性。</w:t>
      </w:r>
    </w:p>
    <w:p w14:paraId="0EFC74DE">
      <w:pPr>
        <w:pStyle w:val="style4097"/>
        <w:rPr/>
      </w:pPr>
      <w:r>
        <w:t>所以，不能把劳动也仅仅当做商品本身。</w:t>
      </w:r>
    </w:p>
    <w:p w14:paraId="EAF6EF91">
      <w:pPr>
        <w:pStyle w:val="style4097"/>
        <w:rPr/>
      </w:pPr>
      <w:r>
        <w:t>“現在我們来看看，把劳动时間作为价值尺度这种做法和现存的阶級对抗、和劳动产品在直接劳动者与积累劳动占有者之間的不平等分配是多么不相容。”</w:t>
      </w:r>
    </w:p>
    <w:p w14:paraId="99ECAA22">
      <w:pPr>
        <w:pStyle w:val="style4097"/>
        <w:rPr/>
      </w:pPr>
    </w:p>
    <w:p w14:paraId="9C4727DA">
      <w:pPr>
        <w:pStyle w:val="style4097"/>
        <w:rPr/>
      </w:pPr>
      <w:r>
        <w:t>P95～96</w:t>
      </w:r>
    </w:p>
    <w:p w14:paraId="8D9BD261">
      <w:pPr>
        <w:pStyle w:val="style4097"/>
        <w:rPr/>
      </w:pPr>
      <w:r>
        <w:t>“現在我們来看看，把劳动时間作为价值尺度这种做法和現存的阶级对抗、和劳动产品在直接劳动者与积累劳动占有者之間的不平等分配是多么不相容。</w:t>
      </w:r>
    </w:p>
    <w:p w14:paraId="FA96ED39">
      <w:pPr>
        <w:pStyle w:val="style4097"/>
        <w:rPr/>
      </w:pPr>
      <w:r>
        <w:t>我們就拿一种产品例如麻布来說。这种产品本身包含着一定的劳动量。无論参加制造这种产品的人們的相互地位起什么变化，这种劳动量始終是一样的。</w:t>
      </w:r>
    </w:p>
    <w:p w14:paraId="E4DA28C3">
      <w:pPr>
        <w:pStyle w:val="style4097"/>
        <w:rPr/>
      </w:pPr>
      <w:r>
        <w:t>再拿别的产品例如呢絨来說，井假定生产呢絨所需要的劳动量和生产麻布的劳动量相等。</w:t>
      </w:r>
    </w:p>
    <w:p w14:paraId="F1B1C237">
      <w:pPr>
        <w:pStyle w:val="style4097"/>
        <w:rPr/>
      </w:pPr>
      <w:r>
        <w:t>如果这些产品互相交换，那就是相等的劳动量在交换。这种等量的劳动时間的交换并沒有改变生产者的相互地位，正如工人和工厂主的相互关系沒有任何改变一样。如果認为这种由劳动时間来衡量价值的产品的交换会使一切生产者得到平等的报酬，</w:t>
      </w:r>
      <w:r>
        <w:rPr>
          <w:color w:val="fa2a2d"/>
        </w:rPr>
        <w:t>这种說法就是假定，平等分配还在交换以前就存在了</w:t>
      </w:r>
      <w:r>
        <w:t>。当呢絨和麻布进行交换的时候，呢絨的生产者就会在麻布上恰恰占有他們以前在呢絨上所占有的那一份。”</w:t>
      </w:r>
    </w:p>
    <w:p w14:paraId="9108B5C5">
      <w:pPr>
        <w:pStyle w:val="style4097"/>
        <w:rPr/>
      </w:pPr>
      <w:r>
        <w:t>@也就是说在工厂主以自然价格的工资购买了劳动力的使用价值后，这个资本家获得劳动力的劳动量所有的产品，而劳动者只获得能维持自己生存的分配过程本身已经不平等了，本身已经是资本家的剥削了。那么还怎么奢求以“把劳动时间作为价值尺度”这种做法（及后面的交换过程）可以使生产者得到平等的报酬呢？</w:t>
      </w:r>
    </w:p>
    <w:p w14:paraId="09B56CC7">
      <w:pPr>
        <w:pStyle w:val="style4097"/>
        <w:rPr/>
      </w:pPr>
    </w:p>
    <w:p w14:paraId="F370411D">
      <w:pPr>
        <w:pStyle w:val="style4097"/>
        <w:rPr/>
      </w:pPr>
      <w:r>
        <w:t>P96</w:t>
      </w:r>
    </w:p>
    <w:p w14:paraId="F4A5AB2B">
      <w:pPr>
        <w:pStyle w:val="style4097"/>
        <w:rPr/>
      </w:pPr>
      <w:r>
        <w:t>“我們把劳动时間当做价值尺度，那末这至少是不是假定各个劳动日是等价的，这一个人的劳动日和另一个人的劳动日是等值的呢？不是。</w:t>
      </w:r>
    </w:p>
    <w:p w14:paraId="CCF4032D">
      <w:pPr>
        <w:pStyle w:val="style4097"/>
        <w:rPr/>
      </w:pPr>
      <w:r>
        <w:t>暫且假定，一个首飾匠的劳动日和一个織布工人的三个劳动日是等价的；在这种情况下，首飾品对紡織品比值的任何变化，如果不是供求变动的暫时結果，就必然是由于两种生产的劳动时間有所增减。如果不同的劳动者的三个劳动日相互的比例是1:2:3,他們产品的相对价值中的一切变化也会是这个比率，即1:2:3。因此，虽然不同的劳动日的价值不等，价值还是可以用劳动时間来衡量的；但是要使用这种尺度，就需要有一个可以比較各种不同劳动日价值的尺度表；确定这种尺度表的就是竞争。</w:t>
      </w:r>
    </w:p>
    <w:p w14:paraId="7FBBBAE9">
      <w:pPr>
        <w:pStyle w:val="style4097"/>
        <w:rPr/>
      </w:pPr>
      <w:r>
        <w:t>你每小时的工作和我每小时的工作是不是等值？这是要由竞爭来解决的問題。”</w:t>
      </w:r>
    </w:p>
    <w:p w14:paraId="8D7955DD">
      <w:pPr>
        <w:pStyle w:val="style4097"/>
        <w:rPr/>
      </w:pPr>
      <w:r>
        <w:t>@在讨论复杂劳动与简单劳动时，当论其单位劳动时间的价值不同的时候，我们认为且明白，复杂劳动由于需要更长的学习时间，需要付出更长的成本与拥有更少的生产盈利时间，所以我们可以认定复杂劳动的价值可以是简单劳动价值的倍数关系。</w:t>
      </w:r>
    </w:p>
    <w:p w14:paraId="4FB02B6C">
      <w:pPr>
        <w:pStyle w:val="style4097"/>
        <w:rPr/>
      </w:pPr>
      <w:r>
        <w:t>至于倍数的确定，就是要由竞争确定。如果复杂劳动者自我吹嘘单位时间内生产价值是简单劳动者的3倍，但是实际上并达不到（并且这些行业都不被垄断的前提下），那么大家由于逐利也会进入这个行业，并且与其竞争，打消这个吹嘘。就是如果有人花了同样的学习时间及成本，但是其价值只要其他简单劳动的价值的2倍，那么那个自我吹嘘3倍的人立刻会被竞争所排挤。</w:t>
      </w:r>
    </w:p>
    <w:p w14:paraId="B466E5B3">
      <w:pPr>
        <w:pStyle w:val="style4097"/>
        <w:rPr/>
      </w:pPr>
    </w:p>
    <w:p w14:paraId="3FAA329F">
      <w:pPr>
        <w:pStyle w:val="style4097"/>
        <w:rPr/>
      </w:pPr>
      <w:r>
        <w:t>P97</w:t>
      </w:r>
    </w:p>
    <w:p w14:paraId="F76B134D">
      <w:pPr>
        <w:pStyle w:val="style4097"/>
        <w:rPr/>
      </w:pPr>
      <w:r>
        <w:t>“在使用机器的企业中，这个工人的劳动和那个工人的劳动几乎没有什么差别；工人彼此的区别，只是他們在劳动中所化的时間不等。但是从某种观点来看，这种量的差別也成了質的差別，因为用在劳动上的时間一方面是取决于純粹物質方面的原因，例如生理的构造、年龄和性別；而另一方面却又取决于一些純粹消極的精神上的原因，例如忍耐、鎮靜和勤恳。最后， 如果說工人的劳动中有質的差別，那末这至多也不过是一种决不能作为特点的无足輕重的質。”</w:t>
      </w:r>
    </w:p>
    <w:p w14:paraId="CCA42C34">
      <w:pPr>
        <w:pStyle w:val="style4097"/>
        <w:rPr/>
      </w:pPr>
    </w:p>
    <w:p w14:paraId="03089618">
      <w:pPr>
        <w:pStyle w:val="style4097"/>
        <w:rPr/>
      </w:pPr>
      <w:r>
        <w:t>P97</w:t>
      </w:r>
    </w:p>
    <w:p w14:paraId="F726F207">
      <w:pPr>
        <w:pStyle w:val="style4097"/>
        <w:rPr/>
      </w:pPr>
      <w:r>
        <w:t>“蒲魯东先生从李嘉圖学說中引伸出的一切"平等"的結論，是建立在一个根本謬誤的基础上。他把用商品中所包含的劳动量来衡量的商品价值和用"劳动价值"来衡量的商品价值混为一談。如果把这两种衡量商品价值的方法攪在一起，那末也就同样可以說，任何一种商品的相对价值都是由它本身所包含的 劳 动 量来衡量的；或者說，商品的相对价值是由它可以購买的劳动量来衡量的；或者还可以說，商品的相对价值是由可以得到它的那种劳动量来衡量的。但是情况远不是这样。象任何其他的商品价值一样，劳动价值不能作为价值尺度。”</w:t>
      </w:r>
    </w:p>
    <w:p w14:paraId="F6BA8BDE">
      <w:pPr>
        <w:pStyle w:val="style4097"/>
        <w:rPr/>
      </w:pPr>
      <w:r>
        <w:t>@真正用来衡量商品价值的劳动量应该是：完成这个商品所需要的多少劳动者的劳动时间；而不是完成这个商品所需要多少不同性质的劳动的累计（即对不同劳动价值的劳动所需要的量）。</w:t>
      </w:r>
    </w:p>
    <w:p w14:paraId="9A4A3A65">
      <w:pPr>
        <w:pStyle w:val="style4097"/>
        <w:rPr/>
      </w:pPr>
      <w:r>
        <w:t>当然，完成这个产品总需要工程，需要明确的一步一步，但是并不能把这些一步一步就直接作为衡量商品价值的工具，而应该把这一步一步放入劳动者具体的劳动时间中，把劳动者们完成好每一步的劳动总时间认为是商品价值。或者说，在科技、生产力永远不发展，产品所需要的劳动时间永远不会变时，以这两个来衡量商品价值都是等效的。但是一旦当生产力改变，生产产品所需的劳动时间变化后，以劳动价值来衡量的商品价值仍永远不会变，便永远跟不上资本主义极快的生产力发展。毕竟，就算技术改良，但是产出商品还是需要那些步骤，那些一定量不同性质的劳动，所需要的劳动价值永远等量，于是，我们不认为这是一个合理的办法。如：马克思在P98页中的举例：“另一方面，如果用同样的劳动生产了比以前多一倍的衣服，那末衣服的相对价值就会因此降低一半；但是即使如此，这种数量加倍的衣服支配一定劳动量的能力井不会降低一半，或者換句話說，</w:t>
      </w:r>
      <w:r>
        <w:rPr>
          <w:color w:val="fa2a2d"/>
        </w:rPr>
        <w:t>同样的劳动并不能取得加倍数量的衣服</w:t>
      </w:r>
      <w:r>
        <w:rPr>
          <w:color w:val="ffbf00"/>
        </w:rPr>
        <w:t>（@只有同样的劳动时间才能取得加倍数量的衣服）</w:t>
      </w:r>
      <w:r>
        <w:t>；因为現在这一半数量的衣服对工人的效用和以前同样数量的衣服的效用完全一样。</w:t>
      </w:r>
    </w:p>
    <w:p w14:paraId="2D7B041A">
      <w:pPr>
        <w:pStyle w:val="style4097"/>
        <w:rPr/>
      </w:pPr>
      <w:r>
        <w:t>因此，用劳动价值来确定商品的相对价值是和經济事实相抵触的。这是在循环論証中打轉，这是用本身还需要确定的相对价值来确定相对价值。”</w:t>
      </w:r>
    </w:p>
    <w:p w14:paraId="4D3DEAF9">
      <w:pPr>
        <w:pStyle w:val="style4097"/>
        <w:rPr/>
      </w:pPr>
    </w:p>
    <w:p w14:paraId="86C1C1D4">
      <w:pPr>
        <w:pStyle w:val="style4097"/>
        <w:rPr/>
      </w:pPr>
      <w:r>
        <w:t>P98</w:t>
      </w:r>
    </w:p>
    <w:p w14:paraId="9A361D4F">
      <w:pPr>
        <w:pStyle w:val="style4097"/>
        <w:rPr/>
      </w:pPr>
      <w:r>
        <w:t>毫无疑問，蒲魯东先生是把以下两种衡量的方法混为一談了；一种是用生产某种商品所必要的劳动时間来衡量，另一种是用劳动价值来衡量。他說："任何人的劳动都可以購买这种劳动所包含的价值。"</w:t>
      </w:r>
      <w:r>
        <w:rPr>
          <w:color w:val="ffbf00"/>
        </w:rPr>
        <w:t>（@我们之前已经提到了，资本家以生产费用（即自然价格）购买了劳动者的时间（还有那段时间内所有的劳动量、劳动量所产生的价值）这个交易并不公平，也就是说，劳动者在劳动后只得到了生产费用，但是并得不到他们所劳动的时间（及劳动时间内产生的价值）等值的产品，——见“为什么决定价值的非供求关系而是劳动时间”）</w:t>
      </w:r>
    </w:p>
    <w:p w14:paraId="351137EA">
      <w:pPr>
        <w:pStyle w:val="style4097"/>
        <w:rPr/>
      </w:pPr>
      <w:r>
        <w:t>因此按照他的說法， 产品中所包含的一定劳动量和劳动者的报酬是相等的，即和劳动价值是相等的。根据同样的理由，他把生产費用和工資也混为一談了。</w:t>
      </w:r>
    </w:p>
    <w:p w14:paraId="5235F68D">
      <w:pPr>
        <w:pStyle w:val="style4097"/>
        <w:rPr/>
      </w:pPr>
    </w:p>
    <w:p w14:paraId="D3A20FAF">
      <w:pPr>
        <w:pStyle w:val="style4097"/>
        <w:rPr/>
      </w:pPr>
      <w:r>
        <w:t>P99</w:t>
      </w:r>
    </w:p>
    <w:p w14:paraId="601434F9">
      <w:pPr>
        <w:pStyle w:val="style4097"/>
        <w:rPr/>
      </w:pPr>
      <w:r>
        <w:t>“总而言之，他寻找商品相对价值的尺度是为了找出劳动者的平等报酬，他把工資的平等当做已經完全确定的事实，是为了根据这种平等去找出商品的相对价值。多么奇妙的辯証法！”</w:t>
      </w:r>
    </w:p>
    <w:p w14:paraId="E33A9E9F">
      <w:pPr>
        <w:pStyle w:val="style4097"/>
        <w:rPr/>
      </w:pPr>
      <w:r>
        <w:t>@可事实就已经是不平等的了。蒲鲁东先生做了双方面的假设，纵使能互推，也是不符合实际的。</w:t>
      </w:r>
    </w:p>
    <w:p w14:paraId="1960C128">
      <w:pPr>
        <w:pStyle w:val="style4097"/>
        <w:rPr/>
      </w:pPr>
    </w:p>
    <w:p w14:paraId="7171AAC4">
      <w:pPr>
        <w:pStyle w:val="style4097"/>
        <w:rPr/>
      </w:pPr>
      <w:r>
        <w:t>P100</w:t>
      </w:r>
    </w:p>
    <w:p w14:paraId="DAF25521">
      <w:pPr>
        <w:pStyle w:val="style4097"/>
        <w:rPr/>
      </w:pPr>
      <w:r>
        <w:t>“由于劳动被买卖，因而它也和任何其他商品一样，也是一种商品，因此它也有交换价值。但是劳动的价值或作为商品的劳动并不生产什么，正如粮食的价值或者作为商品的粮食不能当作食物一样。”</w:t>
      </w:r>
    </w:p>
    <w:p w14:paraId="7D19AAC0">
      <w:pPr>
        <w:pStyle w:val="style4097"/>
        <w:rPr/>
      </w:pPr>
      <w:r>
        <w:t>@劳动的价值是后来的，先劳动后产生了商品，才把商品作为劳动的价值。那么后来，以商品作为劳动的价值，并且拿其进行交易的过程中，它并不生产什么。只有在交换后，才获得劳动的使用价值，此时才开始生产。</w:t>
      </w:r>
    </w:p>
    <w:p w14:paraId="4BF611D5">
      <w:pPr>
        <w:pStyle w:val="style4097"/>
        <w:rPr/>
      </w:pPr>
      <w:r>
        <w:t>就像大公司招劳动者之间的买卖与大公司之间劳动者的买卖不一样。大公司招劳动者，是以交换价值（即倾向自然价格）来换取劳动者的使用价值的，并且劳动者的使用价值远远高于自然价格。但是另一个大公司高价向这个大公司买入劳动者后，不仅要付给这个大公司钱，还照样要付给劳动者“工资”，即继续保持与劳动者的不平等交换。而大公司之间的交易，又是用钱来换劳动者的归属，而所付的钱，则是劳动者剩余价值的转移（剩余价值=劳动者的使用价值—自然价格）。</w:t>
      </w:r>
    </w:p>
    <w:p w14:paraId="7C1D1BB3">
      <w:pPr>
        <w:pStyle w:val="style4097"/>
        <w:rPr/>
      </w:pPr>
    </w:p>
    <w:p w14:paraId="93161A15">
      <w:pPr>
        <w:pStyle w:val="style4097"/>
        <w:rPr/>
      </w:pPr>
      <w:r>
        <w:t>P104</w:t>
      </w:r>
    </w:p>
    <w:p w14:paraId="1E9E2708">
      <w:pPr>
        <w:pStyle w:val="style4097"/>
        <w:rPr/>
      </w:pPr>
      <w:r>
        <w:t>“</w:t>
      </w:r>
      <w:r>
        <w:rPr>
          <w:color w:val="fa2a2d"/>
        </w:rPr>
        <w:t>当文明一开始的时候，生产就开始建立在級別、等級和阶級的对抗上，最后建立在积累的劳动和直接的劳动的对抗上。沒有对抗就沒有进步。这是文明直到</w:t>
      </w:r>
      <w:r>
        <w:rPr>
          <w:color w:val="fa2a2d"/>
        </w:rPr>
        <w:t>今天</w:t>
      </w:r>
      <w:r>
        <w:rPr>
          <w:color w:val="fa2a2d"/>
        </w:rPr>
        <w:t>所遵循的规律。</w:t>
      </w:r>
      <w:r>
        <w:t>到目前为止，生产力就是由于这种阶級对抗的規律而發展起来的。如果硬說由于所有劳动者的一切需要都已滿足，所以人們才能創造更高級的产品和从事更复杂的生产，那就是撇开阶級对抗，颠倒整个历史的發展过程。”</w:t>
      </w:r>
    </w:p>
    <w:p w14:paraId="6B98772B">
      <w:pPr>
        <w:pStyle w:val="style4097"/>
        <w:rPr/>
      </w:pPr>
    </w:p>
    <w:p w14:paraId="B3C585E8">
      <w:pPr>
        <w:pStyle w:val="style4097"/>
        <w:rPr/>
      </w:pPr>
      <w:r>
        <w:t>P105</w:t>
      </w:r>
    </w:p>
    <w:p w14:paraId="0E9BC6FB">
      <w:pPr>
        <w:pStyle w:val="style4097"/>
        <w:rPr/>
      </w:pPr>
      <w:r>
        <w:t>“为什么棉花、馬鈴薯和烧酒是資产阶級社会的基石呢？因为生产这些东西需要的劳动最少，因此它們的价格也就最低。为什么价格的最低額决定消費的最高額呢？是不是由于这些物品本身有絕对的效用，由于它們的效用最能滿足作为人的工人，而不是作为工人的人的种种需要呢？不，这是因为在建立在贫困上的社会中，最粗劣的产品就必然具有供給最广大群众使用的特权。”</w:t>
      </w:r>
    </w:p>
    <w:p w14:paraId="0B482A64">
      <w:pPr>
        <w:pStyle w:val="style4097"/>
        <w:rPr/>
      </w:pPr>
      <w:r>
        <w:t>“如果說因为最便宜的物品使用最广，因而这些物品就应当有最大的效用，这就是說，烧酒由于生产费用低廉而到处風行，这件事就是烧酒的效用最确凿的証明；这就是向无产者說，馬鈴薯比肉对他們更有益， 这就是和现状妥协；結果，这就是和蒲鲁东先生一起为自己并不理解的社会进行辩护。</w:t>
      </w:r>
    </w:p>
    <w:p w14:paraId="92AEF7B0">
      <w:pPr>
        <w:pStyle w:val="style4097"/>
        <w:rPr/>
      </w:pPr>
      <w:r>
        <w:t>在沒有阶級对抗和沒有阶級的未来社会中，用途大小就不会再由生产所必要的时間的最低额来确定，相反地，花费在某种物品生产上的时間将由这种物品的社会效用大小来确定。”</w:t>
      </w:r>
    </w:p>
    <w:p w14:paraId="71952204">
      <w:pPr>
        <w:pStyle w:val="style4097"/>
        <w:rPr/>
      </w:pPr>
      <w:r>
        <w:t>“供求的"比例性关系"，也就是一种产品在生产总和中所占的比例，根本不决定于这种产品按照相等于生产费用的价格的出售。”</w:t>
      </w:r>
    </w:p>
    <w:p w14:paraId="2963AB83">
      <w:pPr>
        <w:pStyle w:val="style4097"/>
        <w:rPr/>
      </w:pPr>
    </w:p>
    <w:p w14:paraId="EDC4D81B">
      <w:pPr>
        <w:pStyle w:val="style4097"/>
        <w:rPr/>
      </w:pPr>
      <w:r>
        <w:t>P105～106</w:t>
      </w:r>
    </w:p>
    <w:p w14:paraId="C465EB7E">
      <w:pPr>
        <w:pStyle w:val="style4097"/>
        <w:rPr/>
      </w:pPr>
      <w:r>
        <w:t>“只有供求的变动告訴生产者，某种商品应当生产多少才可以在交換中至少收回生产費用。这种变动是經常的，所以資本也就不断地出入于各个不同的工业部門。</w:t>
      </w:r>
    </w:p>
    <w:p w14:paraId="3C7DA90F">
      <w:pPr>
        <w:pStyle w:val="style4097"/>
        <w:rPr/>
      </w:pPr>
      <w:r>
        <w:t>"正是由于这种变动，資本才按照适当的比例 （而不是超过这个比例）投入各种有需求的商品的生产中去。利潤随着价格的涨落而升降于一般水平上下，因此，随着某一生产部門中的不同变化，资本时而流向那里，时而又从那里流出。"--"如果我們注意一下大城市的市場，那末我們就会看到，这些市場如何正常地如数供应各种国内外商品，不管这里的需求由于爱好或人口数量的变动有什么变化；市场上很少生供应过多、商品充斥或供不应求、物价飞涨的現象。我們应当承認：在各个生产部门間按照精确的适当比例分配資本的原則所起的作用，要比平常所想象的巨大得多。"（李嘉圖，第一卷第105、108頁）</w:t>
      </w:r>
    </w:p>
    <w:p w14:paraId="2172B5AA">
      <w:pPr>
        <w:pStyle w:val="style4097"/>
        <w:rPr/>
      </w:pPr>
      <w:r>
        <w:t>完全构成了的"比例性关系"是不存在的，只有构成这种关系的运动。”</w:t>
      </w:r>
    </w:p>
    <w:p w14:paraId="552DD324">
      <w:pPr>
        <w:pStyle w:val="style4097"/>
        <w:rPr/>
      </w:pPr>
    </w:p>
    <w:p w14:paraId="67339C47">
      <w:pPr>
        <w:pStyle w:val="style4097"/>
        <w:rPr/>
      </w:pPr>
      <w:r>
        <w:t>P106～107</w:t>
      </w:r>
    </w:p>
    <w:p w14:paraId="2CD784B0">
      <w:pPr>
        <w:pStyle w:val="style4097"/>
        <w:rPr/>
      </w:pPr>
      <w:r>
        <w:t>“任何一种新發明，只要能在一小时内生产出过去两小时才生产的东西，都会使市場上所有这一类的产品跌价。竞争迫使生产者出卖花两小时生产的产品时不能贵于花一小时所生产的产品。竞争实现了产品的相对价值由生产它的必要劳动时間来确定这一規律。劳动时間成为交换价值的尺度这一情况因而也就成了劳动不断跌价的规律。不仅如此，跌价的不仅是运到市場上去的商品，而且連生产工具以及整个企业也都在内。李嘉圖已指出这个事实，他說：</w:t>
      </w:r>
    </w:p>
    <w:p w14:paraId="024362D2">
      <w:pPr>
        <w:pStyle w:val="style4097"/>
        <w:rPr/>
      </w:pPr>
      <w:r>
        <w:rPr>
          <w:color w:val="fa2a2d"/>
        </w:rPr>
        <w:t>"由于生产日益便利，因而过去生产的某些东西的价值也就不断下降。"</w:t>
      </w:r>
      <w:r>
        <w:t>（第二卷第 59頁）</w:t>
      </w:r>
    </w:p>
    <w:p w14:paraId="B3857592">
      <w:pPr>
        <w:pStyle w:val="style4097"/>
        <w:rPr/>
      </w:pPr>
      <w:r>
        <w:t>西斯蒙第更进了一步。他認为这种由劳动时間所"构成的价值"是现代工商业的一切矛盾的根源。</w:t>
      </w:r>
    </w:p>
    <w:p w14:paraId="75AC0B8A">
      <w:pPr>
        <w:pStyle w:val="style4097"/>
        <w:rPr/>
      </w:pPr>
      <w:r>
        <w:t>他說："交换价值归根到底总是由取得这种东西所必要的劳动量来确定；但不是实际花费的劳动量，而是在今后生产资料可能改进的情况下将要花费的劳动量。这种劳动量虽然很难作精确的确定，但它总是由竞争加以正确地确定…… 这一劳动量就是出卖者和購买者之間議价的基础。出卖者也許会說，这种东西花费了他十个工作日；但如果購买者知道这种东西以后花八个工作日就能生产出来，如果竞争給双方提出确凿的証明，那末这种东西的价值就会縮减到八个工作日，市場价格也就会固定在这个水平上。当然出卖者和購买者都知道这种东西是有用的，是有人需要的，如果没有人需要这种东西，那也就卖不出去；但是規定这种东西的价格却和它的效用毫无关系。"("政治經济学概論"布魯塞尔版第二卷第267頁）</w:t>
      </w:r>
    </w:p>
    <w:p w14:paraId="AB94702F">
      <w:pPr>
        <w:pStyle w:val="style4097"/>
        <w:rPr/>
      </w:pPr>
      <w:r>
        <w:rPr>
          <w:color w:val="fa2a2d"/>
        </w:rPr>
        <w:t>千万不要忽视，一种东西的价值不是由生产它的时間来确定，而是由可能生产它的最低限度的时間来确定，而这种最低額又是由竞爭来規定。</w:t>
      </w:r>
      <w:r>
        <w:t>我們暫且假定沒有竞爭，因而也就沒有任何方法来规定为生产某种商品所必要的劳动的最低額。”</w:t>
      </w:r>
    </w:p>
    <w:p w14:paraId="3DE8E211">
      <w:pPr>
        <w:pStyle w:val="style4097"/>
        <w:rPr/>
      </w:pPr>
    </w:p>
    <w:p w14:paraId="DC9566E6">
      <w:pPr>
        <w:pStyle w:val="style4097"/>
        <w:rPr/>
      </w:pPr>
      <w:r>
        <w:t>P109</w:t>
      </w:r>
    </w:p>
    <w:p w14:paraId="F5D17B24">
      <w:pPr>
        <w:pStyle w:val="style4097"/>
        <w:rPr/>
      </w:pPr>
      <w:r>
        <w:t>“大工业由于它所使用的工具的性質，不得不經常以愈来愈大的規模进行生产，它不能等待需求。生产走在需求前面，供給强制需求。”</w:t>
      </w:r>
    </w:p>
    <w:p w14:paraId="69FABD38">
      <w:pPr>
        <w:pStyle w:val="style4097"/>
        <w:rPr/>
      </w:pPr>
      <w:r>
        <w:t>@这是一种混乱的无明确目标的做法，过剩的产能转化为过剩的产品是不明智的，当然投入原有领域创新是有必要的，但是也可以投入科技、慈善。</w:t>
      </w:r>
    </w:p>
    <w:p w14:paraId="5C1F8FC9">
      <w:pPr>
        <w:pStyle w:val="style4097"/>
        <w:rPr/>
      </w:pPr>
    </w:p>
    <w:p w14:paraId="9CAC8C80">
      <w:pPr>
        <w:pStyle w:val="style4097"/>
        <w:rPr/>
      </w:pPr>
      <w:r>
        <w:t>P109～110</w:t>
      </w:r>
    </w:p>
    <w:p w14:paraId="1EE3F106">
      <w:pPr>
        <w:pStyle w:val="style4097"/>
        <w:rPr/>
      </w:pPr>
      <w:r>
        <w:t>“在現代社会中，在以个人交换为基础的工业中，生产的无政府状态是灾难丛生的根源，同时又是进步的原因。</w:t>
      </w:r>
    </w:p>
    <w:p w14:paraId="365704FE">
      <w:pPr>
        <w:pStyle w:val="style4097"/>
        <w:rPr/>
      </w:pPr>
      <w:r>
        <w:t>因此，二者必居其一：</w:t>
      </w:r>
    </w:p>
    <w:p w14:paraId="997CDF2C">
      <w:pPr>
        <w:pStyle w:val="style4097"/>
        <w:rPr/>
      </w:pPr>
      <w:r>
        <w:t>或者是希望在現代生产資料的条件下保持旧时的正确比例，这就意味着他既是反动者又是空想家；</w:t>
      </w:r>
    </w:p>
    <w:p w14:paraId="4C9B02C2">
      <w:pPr>
        <w:pStyle w:val="style4097"/>
        <w:rPr/>
      </w:pPr>
      <w:r>
        <w:t>或者是希望一种沒有无政府状态的进步，那就必須放弃个人交换来保存生产力。</w:t>
      </w:r>
    </w:p>
    <w:p w14:paraId="0A2E583A">
      <w:pPr>
        <w:pStyle w:val="style4097"/>
        <w:rPr/>
      </w:pPr>
      <w:r>
        <w:t>个人交换或者只适宜于过去几世紀的小工业和它特有的"正确比例"，或者适宜于大工业以及随之而来的一切貧困和无政府状态。”</w:t>
      </w:r>
    </w:p>
    <w:p w14:paraId="BD1C512D">
      <w:pPr>
        <w:pStyle w:val="style4097"/>
        <w:rPr/>
      </w:pPr>
    </w:p>
    <w:p w14:paraId="C2A17C2B">
      <w:pPr>
        <w:pStyle w:val="style4097"/>
        <w:rPr/>
      </w:pPr>
      <w:r>
        <w:t>P115～117</w:t>
      </w:r>
    </w:p>
    <w:p w14:paraId="39D8A7C5">
      <w:pPr>
        <w:pStyle w:val="style4097"/>
        <w:rPr/>
      </w:pPr>
      <w:r>
        <w:t>“我們現在只要用几句話来回答布雷先生。他出乎我們的意料甚至违背了我們的意志，取蒲魯东先生而代之；所不同的是，布雷先生沒有以給人类下最后断語的主宰自命，他認为自己提出的办法只适合于現代社会和以财产公有为基础的制度之间的过渡阶段。</w:t>
      </w:r>
    </w:p>
    <w:p w14:paraId="4E48DF99">
      <w:pPr>
        <w:pStyle w:val="style4097"/>
        <w:rPr/>
      </w:pPr>
      <w:r>
        <w:t>某甲的一个工时交换某乙的一个工时。这就是布雷先生的基本定理。</w:t>
      </w:r>
    </w:p>
    <w:p w14:paraId="1DEC9B69">
      <w:pPr>
        <w:pStyle w:val="style4097"/>
        <w:rPr/>
      </w:pPr>
      <w:r>
        <w:t>假定某甲工作十二小时，而某乙只工作六小时；在这种情况下，某甲只要用六小时就能交换某乙的六小时，这样某甲的其余六小时就会剩下来。他怎样处理这六小时的劳动时間呢？</w:t>
      </w:r>
    </w:p>
    <w:p w14:paraId="899DAE26">
      <w:pPr>
        <w:pStyle w:val="style4097"/>
        <w:rPr/>
      </w:pPr>
      <w:r>
        <w:t>或者根本不做处理，这样他就白白劳动六小时，或者在其他的六小时不干活，以便取得均衡，再不然，最后的一着就是他把这自己用不着的六小时也一起卖給某乙。</w:t>
      </w:r>
    </w:p>
    <w:p w14:paraId="9849B0E6">
      <w:pPr>
        <w:pStyle w:val="style4097"/>
        <w:rPr/>
      </w:pPr>
      <w:r>
        <w:t>这样某甲到底比某乙多得了什么呢？是劳 动时間嗎？不是的。他只不过多得了空閑的时間，他只得在六小时中間无所事事。为了使这种无所事事的新权利不仅在新社会中得到承認，而受到重视，这个新社会就必须把懒惰当作最大的幸福，将劳动看成必須全力摆脫的沉重負担。再回到上述的例子来看，某甲比某乙多得的空閑时間，对某甲来說該是一种真正的收获吧！并不是这样。最初只工作六小时的某乙經过經常的和有規律的劳动以后，便达到某甲在开始时用过度的劳动所得的結果。每个人都想做某乙，于是就会發生为争夺某乙的地位而展开竞争，即展开偷懶的竞争。那末相等劳动量的交換究竟給我們带来了 什么呢？生产过剩、价格低落和过度劳动（接着是无事可做），总而言之，現社会中所有的一切經济关系，只是沒有劳动的竞争。</w:t>
      </w:r>
    </w:p>
    <w:p w14:paraId="B718C1DA">
      <w:pPr>
        <w:pStyle w:val="style4097"/>
        <w:rPr/>
      </w:pPr>
      <w:r>
        <w:t>但是不然， 我們錯了。要拯救新社会， 即某甲和某乙的社会，只有一个方法。某甲可以自己消费掉他所剩下的六小时劳动的产品。但是一旦他不需要交换他的产品，那末他就不需要为交换而生产了，我們原先所說的社会是建立在分工和交换之上的这个前提，也就完全垮台了。只有停止一切交换才能拯救平等交换，那时某甲和某乙就都会变成魯滨逊。</w:t>
      </w:r>
    </w:p>
    <w:p w14:paraId="98AA9283">
      <w:pPr>
        <w:pStyle w:val="style4097"/>
        <w:rPr/>
      </w:pPr>
      <w:r>
        <w:t>因此，假定社会的全体成員都是直接劳动者，那末要进行劳动时間的等量交换，只有事先对花費在物質生产上的时間数量取得协議。但是这种协議是对个人交换的否定。</w:t>
      </w:r>
      <w:r>
        <w:rPr>
          <w:color w:val="ffbf00"/>
        </w:rPr>
        <w:t>@我们明白，交易的本质是双方都通过自己产品的价值，希望换到他人商品的使用价值。那么理想状态是建立在双方明白互相产品价值相等，并且希望以这些等量的价值换得使用价值。但是倘若，在这样的情况下，我们明白了我们的劳动的价值一定能换到我们所希望换到的（需求的）使用价值，并且丝毫不差。那么我们是不是可以理解为：我们提出了我们的需求，然后通过等量劳动，一定能满足我们的需求，并且此时所有的产品都尽可能的便宜且好用（符合勤俭节约）。那么此时我们是不是可以将其理解为“非市场的”、“非交换的”，而是计划的。</w:t>
      </w:r>
    </w:p>
    <w:p w14:paraId="9B0BD56A">
      <w:pPr>
        <w:pStyle w:val="style4097"/>
        <w:rPr/>
      </w:pPr>
      <w:r>
        <w:t>如果不以产品的分配而以生产行为本身作为出發点，我们也会得出同样的結論。在大工业中，某甲不能任意确定自己劳动的时間，因为某甲的劳动，如果沒有組成企业的一切其他的某甲和某乙的合作，那就沒有什么作用。这非常清楚地說明英国的厂主为什么顽固地反对十小时工作日法案。他們都很知道，减少女工和童工两小时的劳动时間必然也会引起成年工人的劳动时間的縮短。</w:t>
      </w:r>
      <w:r>
        <w:rPr>
          <w:color w:val="fa2a2d"/>
        </w:rPr>
        <w:t>大工业的性質就要求一切人的劳动时間都完全一样。</w:t>
      </w:r>
      <w:r>
        <w:rPr>
          <w:color w:val="fa2a2d"/>
        </w:rPr>
        <w:t>今天</w:t>
      </w:r>
      <w:r>
        <w:rPr>
          <w:color w:val="fa2a2d"/>
        </w:rPr>
        <w:t>是資本以及工人們之間相互竞爭的結果的东西，如果一旦取消劳动和資本的关系，</w:t>
      </w:r>
      <w:r>
        <w:rPr>
          <w:color w:val="fa2a2d"/>
        </w:rPr>
        <w:t>明天</w:t>
      </w:r>
      <w:r>
        <w:rPr>
          <w:color w:val="fa2a2d"/>
        </w:rPr>
        <w:t>就会成为以生产力总额对现存的需要总額的关系为基础的一个实在的协定。</w:t>
      </w:r>
      <w:r>
        <w:rPr>
          <w:color w:val="ffbf00"/>
        </w:rPr>
        <w:t>@就像我下文所假定的“维持社会基本生活的平均劳动量”与个人劳动量所能换得的维持个人基本生活的产品的关系，这便是需要社会需求总额与生产力总额的协定的。</w:t>
      </w:r>
    </w:p>
    <w:p w14:paraId="58795D58">
      <w:pPr>
        <w:pStyle w:val="style4097"/>
        <w:rPr/>
      </w:pPr>
      <w:r>
        <w:t>但是这样的协定就是个人交换的死刑，因此我們又回到原来的結論上了。</w:t>
      </w:r>
    </w:p>
    <w:p w14:paraId="DA33D2BF">
      <w:pPr>
        <w:pStyle w:val="style4097"/>
        <w:rPr/>
      </w:pPr>
      <w:r>
        <w:rPr>
          <w:color w:val="ffbf00"/>
        </w:rPr>
        <w:t>@在马克思提出的甲工作12小时，而乙工作6小时的例子中。12-6的多的六小时，我们可以将其用途（意义、目的）进行分类讨论：①用于消费（当然我们假定6小时的工作时间一定是大于等于维持社会基本生活的平均工作时间的），那么此时我们就存在这样一个问题，既然乙的6小时足够他活下去，那么12小时（即多出的6小时）也用来活下去、或者是享受高品质生活是否是一种奢侈浪费？并且，在现实条件中，就算可能有人能接受劳动越多，消费能力越强，生活品质越好，但是总存在这样一个度，使劳动者不愿意再付出更多的劳动换取更高的生活品质。（虽然这个度与每个人的品质、能力、精力有关）那么大家一定会更加趋向这样的度，也就是自己最舒适的情况，即与“偷懒”仍有一定关系。②不能消费，那么我们就明白了，甲所多工作的6小时，在将来，也可以使自己少工作6小时。那么在逐利（自利）的思想下，他将来一定会利用自己的这些多余的劳动积累，而减少自己将来的劳动。那么这种空闲的时间便是“把懒惰当做最大的幸福”，是不利于生产发展、社会进步的。况且，存在劳动实践的规律性的选择下（即乙的每天6小时比甲的一会儿12小时一会儿不工作更加规律），所以，大家可能更倾向于工作6小时而非12小时，这也是一种懒惰而不利于劳动发展、社会进步的。</w:t>
      </w:r>
    </w:p>
    <w:p w14:paraId="F6F6702F">
      <w:pPr>
        <w:pStyle w:val="style4097"/>
        <w:rPr/>
      </w:pPr>
      <w:r>
        <w:rPr>
          <w:color w:val="ffbf00"/>
        </w:rPr>
        <w:t>当然，除非人民的道德水平发展到一定地步，以无偿投入社会为自己幸福感的来源了，否则这是不会大规模实现的。</w:t>
      </w:r>
    </w:p>
    <w:p w14:paraId="DF3E5EB3">
      <w:pPr>
        <w:pStyle w:val="style4097"/>
        <w:rPr/>
      </w:pPr>
      <w:r>
        <w:rPr>
          <w:color w:val="fa2a2d"/>
        </w:rPr>
        <w:t>在原则上，沒有产品的交换，只有参加生产的各种劳动的交换。产品的交换方式取决于生产力的交換方式。总的說来，产品的交换形式是和生产的形式相适应的。生产形式一有变化，交换形式也就随之变化。因此在社会的历史中，我們就看到产品交换方式常常是由它的生产方式来調节。个人交换也和一定的生产方式相适应，而这种生产方式又是和阶级对抗相适应的。因此，没有阶级对抗就不会有个人交换。</w:t>
      </w:r>
      <w:r>
        <w:rPr>
          <w:color w:val="ffbf00"/>
        </w:rPr>
        <w:t>@在不同的生产力发展水平下，如社会发展的各个阶段中，交换方式（也就是不公平的交换——即剥削）也是不同的，并且是随着前者发展，与前者相适应的。</w:t>
      </w:r>
    </w:p>
    <w:p w14:paraId="889F0FA4">
      <w:pPr>
        <w:pStyle w:val="style4097"/>
        <w:rPr/>
      </w:pPr>
      <w:r>
        <w:t>但是可敬的资产者的良心却不承認这个明显的事实。只要是资产者，他就不能不把这种对抗关系当作不允許任何人损人利己的、以和諧与永恒的公平为基础的关系。在资产者的心目中，没有阶级对抗个人交换也可以存在，他認为两者之間是毫无关系的。資产者想象中的个人交换和实际中存在的个人交换是大不相同的。</w:t>
      </w:r>
      <w:r>
        <w:rPr>
          <w:color w:val="ffbf00"/>
        </w:rPr>
        <w:t>@我们明白，个人交换首先是要对自己有利的（即有原因）才会实现，所以交换永远会倾向不公平，永远与阶级斗争想关联。所以，不公平的交换（即剥削）在只要在阶级社会中，就永远存在。</w:t>
      </w:r>
    </w:p>
    <w:p w14:paraId="FA10FC3B">
      <w:pPr>
        <w:pStyle w:val="style4097"/>
        <w:rPr/>
      </w:pPr>
      <w:r>
        <w:t>布雷先生把可敬的资产者的幻想变成了他想实現的理想。他刷新个人交换，清除个人交换中的一切对抗因素，他以为这样就找到了他希望社会采用的"平均主义的"关系。</w:t>
      </w:r>
    </w:p>
    <w:p w14:paraId="A368AD46">
      <w:pPr>
        <w:pStyle w:val="style4097"/>
        <w:rPr/>
      </w:pPr>
      <w:r>
        <w:t>布雷先生没有看到，这个平均主义的关系，即他想应用到世界上去的这个具有糾正作用的理想本身，只不过是现实世界的反映；因此，要想在不过是这个社会美化了的影子的基础上来改造社会是絕对不可能的。</w:t>
      </w:r>
      <w:r>
        <w:rPr>
          <w:color w:val="ffbf00"/>
        </w:rPr>
        <w:t>@因为如上文所说，不逐利的交换、脱离了阶级斗争的交换永远是无根之木，不考虑理论存在的基础，只考虑理论的优点是不合理的。</w:t>
      </w:r>
      <w:r>
        <w:t>随着这个影子重新成为具体的东西，我們就可以看到，这决不是梦想中的一个变了形的社会，而是现代社会的实体。”</w:t>
      </w:r>
    </w:p>
    <w:p w14:paraId="35A5BB05">
      <w:pPr>
        <w:pStyle w:val="style4097"/>
        <w:rPr/>
      </w:pPr>
    </w:p>
    <w:p w14:paraId="E86A45D5">
      <w:pPr>
        <w:pStyle w:val="style4097"/>
        <w:rPr/>
      </w:pPr>
      <w:r>
        <w:t>P118～119</w:t>
      </w:r>
    </w:p>
    <w:p w14:paraId="1358AE97">
      <w:pPr>
        <w:pStyle w:val="style4097"/>
        <w:rPr/>
      </w:pPr>
      <w:r>
        <w:t>对蒲鲁东的谬论的理解：</w:t>
      </w:r>
    </w:p>
    <w:p w14:paraId="A9639B49">
      <w:pPr>
        <w:pStyle w:val="style4097"/>
        <w:rPr/>
      </w:pPr>
      <w:r>
        <w:t>“"金銀是价值已經达到构成的第一种商品。"</w:t>
      </w:r>
    </w:p>
    <w:p w14:paraId="FE724678">
      <w:pPr>
        <w:pStyle w:val="style4097"/>
        <w:rPr/>
      </w:pPr>
      <w:r>
        <w:t>所以金銀成了由蒲魯东先生……"构成的价值"的最初应用。蒲鲁东先生是用产品中所包含的劳动比較量确定价值的方法来构成产品的价值，因此，他只要証明金銀价值的变动总是由于生产金銀所必要的劳动时間的变动就可以了。可是蒲魯东先生却沒有想到这一点。他在談及金銀的时候，是把它們当作貨幣而不是当作商品。</w:t>
      </w:r>
      <w:r>
        <w:rPr>
          <w:color w:val="ffbf00"/>
        </w:rPr>
        <w:t>@蒲鲁东先生认为的“构成的价值”应该是指在以劳动时间作为衡量商品的价值的前提下，商品与商品直接互相交换的等量关系：如xA=yB。但是蒲鲁东先生在金银这方面则没有用到这个关系，而是直接认为金银就是“构成价值”的结果，自然而然地就是货币，自然而然就有货币特性（交换普遍性）一定量的金银自然而然地就可以换取任意的一定量的某种货币。</w:t>
      </w:r>
    </w:p>
    <w:p w14:paraId="3F390C29">
      <w:pPr>
        <w:pStyle w:val="style4097"/>
        <w:rPr/>
      </w:pPr>
      <w:r>
        <w:t>如果还有邏輯的話，那末他的全部邏輯就是：他以变戏法的手法把金銀做为貨幣的特性运用于由劳动时間衡量价值的一切商品。当然，在这套戏法中，幼稚多于狡猾。</w:t>
      </w:r>
      <w:r>
        <w:rPr>
          <w:color w:val="ffbf00"/>
        </w:rPr>
        <w:t>@蒲鲁东先生不把金银与其他商品的交换看作是正常的交换。他没有考虑到金银也是商品的部分。在金银与其他商品交换过程中，只认为金银具有货币的特征，便认为可以进行交换。（这就是自己强加理想模型。）</w:t>
      </w:r>
    </w:p>
    <w:p w14:paraId="2DD802AA">
      <w:pPr>
        <w:pStyle w:val="style4097"/>
        <w:rPr/>
      </w:pPr>
      <w:r>
        <w:t>任何有用的产品的价值既然由生产它所必要的劳动时間来衡量，那末这种产品就永远具有交换性能。蒲魯东先生大声叫道，在"交换可能性"上已达到我所要求的条件的金銀就是証据。</w:t>
      </w:r>
      <w:r>
        <w:rPr>
          <w:color w:val="ffbf00"/>
        </w:rPr>
        <w:t>@也就是说想用金银交换一个产品时，要考虑其售出的价格（即由该商品的劳动时间来确认），即要达到该商品所有者要求的条件的金银。并且此时，交换可能性就是，该商品的价值与一定数量的金银具有等量关系。</w:t>
      </w:r>
      <w:r>
        <w:t>所以，金就是达到状态的，先生思想的体現。他在选择例子上沒有比这更幸运的了。”</w:t>
      </w:r>
    </w:p>
    <w:p w14:paraId="633608B5">
      <w:pPr>
        <w:pStyle w:val="style4097"/>
        <w:rPr/>
      </w:pPr>
      <w:r>
        <w:rPr>
          <w:color w:val="ffbf00"/>
        </w:rPr>
        <w:t>@所以，蒲鲁东先生从来没把金银当做是普通产品，而是假定了货币存在，并拥有货币特性（普遍交换性），而并不考虑其来源，这是违反历史唯物主义的。</w:t>
      </w:r>
    </w:p>
    <w:p w14:paraId="5DFEFABE">
      <w:pPr>
        <w:pStyle w:val="style4097"/>
        <w:rPr/>
      </w:pPr>
      <w:r>
        <w:t>“"習慣賦予貴金屬作为交換手段的特殊职能是純粹契約的职能。任何別的商品，虽然可能有些不便，也都能同样可靠地实現这个作用；經济学家们都承認这一点，并且举出了不少例子。貴金屬被公認作为貨幣使用，究竟是什么原因？而貨幣的这种特殊职能（政治經济学中井沒有类似情况）又該怎样解释呢？…… 貨幣似乎已經从一种系列中脫离出来， 要重建这种系列井把货幣重新引到它的真正的原理上去，这是否不可能呢？"”</w:t>
      </w:r>
    </w:p>
    <w:p w14:paraId="F0587F49">
      <w:pPr>
        <w:pStyle w:val="style4097"/>
        <w:rPr/>
      </w:pPr>
      <w:r>
        <w:rPr>
          <w:color w:val="ffbf00"/>
        </w:rPr>
        <w:t>@并不是因为贵金属成为货币，导致了“成为货币”需要特殊的要求（贵金属的特性）、货币具有特殊职能。而是由于在实践中人们觉得贵金属（由于它的特性）作为交换的工具十分方便，而确定了这样的形式，并把他命名为“货币”（见《哲学正义》先后）。于是货币不是一开始就异于商品的，而是这个特殊性是被后来定义的。不是因为金属是货币，它才被用；而是因为金属它好用，并且被用上了，才被成为货币，所以“职能”永远是后来的，同样的“需要”永远在生产之后。</w:t>
      </w:r>
    </w:p>
    <w:p w14:paraId="5C4A208B">
      <w:pPr>
        <w:pStyle w:val="style4097"/>
        <w:rPr/>
      </w:pPr>
      <w:r>
        <w:t>“金銀在一切商品中是价值已經达到构成的第一种商品，从他上述的話里所得出的結論，就是說，金銀最早成为貨幣。这就是蒲鲁东先生伟大的啓藏，这就是在他以前沒有人發現过的冥理。”</w:t>
      </w:r>
    </w:p>
    <w:p w14:paraId="009E3C10">
      <w:pPr>
        <w:pStyle w:val="style4097"/>
        <w:rPr/>
      </w:pPr>
      <w:r>
        <w:rPr>
          <w:color w:val="ffbf00"/>
        </w:rPr>
        <w:t>@蒲鲁东先生理解的便是，在所有商品互相构成的交换的等量关系后，货币便作为另一种体系同时发生，并且货币自然而然也能与所有商品构成等量关系。于是货币就自然而然地成为价值构成的第一种商品。</w:t>
      </w:r>
    </w:p>
    <w:p w14:paraId="23D6FD57">
      <w:pPr>
        <w:pStyle w:val="style4097"/>
        <w:rPr/>
      </w:pPr>
      <w:r>
        <w:t>P121</w:t>
      </w:r>
    </w:p>
    <w:p w14:paraId="D1C1F29B">
      <w:pPr>
        <w:pStyle w:val="style4097"/>
        <w:rPr/>
      </w:pPr>
      <w:r>
        <w:t>马克思的回复：</w:t>
      </w:r>
    </w:p>
    <w:p w14:paraId="CAA4AE96">
      <w:pPr>
        <w:pStyle w:val="style4097"/>
        <w:rPr/>
      </w:pPr>
      <w:r>
        <w:t>“既然任何一种价值都不是单独构成的，蒲魯东先生怎么还能說价值的构成呢？价值不是由单独生产某种产品所必要的时間构成，而是与同一时間内所能生产的一切其他产品的数量成比例。因此金銀价值的构成是以許多其他产品的价值已经构成为前提的。</w:t>
      </w:r>
    </w:p>
    <w:p w14:paraId="09A93CAB">
      <w:pPr>
        <w:pStyle w:val="style4097"/>
        <w:rPr/>
      </w:pPr>
      <w:r>
        <w:t>可見，并不是商品在金跟这种形式中达到"构成价值"的状态，相反地，而是蒲鲁东先生的"构成价值"在金跟这种形式中达到货的状态。”</w:t>
      </w:r>
    </w:p>
    <w:p w14:paraId="EE92DF1A">
      <w:pPr>
        <w:pStyle w:val="style4097"/>
        <w:rPr/>
      </w:pPr>
      <w:r>
        <w:t>@蒲鲁东先生的“构成价值”即我们上述说的xA=yB的等量关系。那么由于物物交换的不便，及金银的性质，就接受并依赖金银（等货币形式）。那么“构成价值”一定程度上也可以简称为货币的形式。于是“构成价值”借助金银这种工具、媒介，形成了货币体系（即“构成价值”的表达形式）。</w:t>
      </w:r>
    </w:p>
    <w:p w14:paraId="1D1D4051">
      <w:pPr>
        <w:pStyle w:val="style4097"/>
        <w:rPr/>
      </w:pPr>
      <w:r>
        <w:t>P124</w:t>
      </w:r>
    </w:p>
    <w:p w14:paraId="4C9E097F">
      <w:pPr>
        <w:pStyle w:val="style4097"/>
        <w:rPr/>
      </w:pPr>
      <w:r>
        <w:t>“金銀之所以在法律上具有交換能力，只是由于它們具有事实上的交換能力，而它們之所以具有事实上的交换能力，那是因为当前的生产組織需要普遍的交換手段。法律只是事实的公認。”</w:t>
      </w:r>
    </w:p>
    <w:p w14:paraId="79EA41C0">
      <w:pPr>
        <w:pStyle w:val="style4097"/>
        <w:rPr/>
      </w:pPr>
    </w:p>
    <w:p w14:paraId="108DD8FD">
      <w:pPr>
        <w:pStyle w:val="style4097"/>
        <w:rPr/>
      </w:pPr>
      <w:r>
        <w:t>P119</w:t>
      </w:r>
    </w:p>
    <w:p w14:paraId="0825F9F3">
      <w:pPr>
        <w:pStyle w:val="style4097"/>
        <w:rPr/>
      </w:pPr>
      <w:r>
        <w:t>“貨幣不是东西，而是一种社会关系。”</w:t>
      </w:r>
    </w:p>
    <w:p w14:paraId="4B93FF7F">
      <w:pPr>
        <w:pStyle w:val="style4097"/>
        <w:rPr/>
      </w:pPr>
    </w:p>
    <w:p w14:paraId="D8D05D6F">
      <w:pPr>
        <w:pStyle w:val="style4097"/>
        <w:rPr/>
      </w:pPr>
      <w:r>
        <w:t>P119～120</w:t>
      </w:r>
    </w:p>
    <w:p w14:paraId="69D3BA19">
      <w:pPr>
        <w:pStyle w:val="style4097"/>
        <w:rPr/>
      </w:pPr>
      <w:r>
        <w:t>“既已承認特殊的交換手段的必要性，即貨幣的必要性，剩下的就只是說明为什么这个特殊的职能属于金銀，而不属于任何其他的商品。这是一个次要問题，这个問题不应当用生产关系的总体系来解释，而应当用金銀作为一种物質所固有的特性来解释。”</w:t>
      </w:r>
    </w:p>
    <w:p w14:paraId="8F518E1F">
      <w:pPr>
        <w:pStyle w:val="style4097"/>
        <w:rPr/>
      </w:pPr>
      <w:r>
        <w:t>@在分析金银合理地成为货币（或者说货币的产生）时，我们应当明白这样两个过程：①金银具有所有商品的普遍性，即金银在进入商品交换体系并不会影响这个体系本身（或者在演进过程中，其作为被管理好的手段，便利商品交换，且不会影响其他商品应有的交换）②金银具有与其他商品不同的特殊性，使它们能够独树一帜地成为效用不同的商品，而这个特殊性则是金银等贵金属的物质固有特性（或者在解释体系中可以说是货币的职能、市场对货币的需求）。</w:t>
      </w:r>
    </w:p>
    <w:p w14:paraId="C07F4D57">
      <w:pPr>
        <w:pStyle w:val="style4097"/>
        <w:rPr/>
      </w:pPr>
    </w:p>
    <w:p w14:paraId="FBF116E1">
      <w:pPr>
        <w:pStyle w:val="style4097"/>
        <w:rPr/>
      </w:pPr>
    </w:p>
    <w:p w14:paraId="B73B0986">
      <w:pPr>
        <w:pStyle w:val="style4097"/>
        <w:rPr/>
      </w:pPr>
      <w:r>
        <w:t>P121～122</w:t>
      </w:r>
    </w:p>
    <w:p w14:paraId="26CD7DE8">
      <w:pPr>
        <w:pStyle w:val="style4097"/>
        <w:rPr/>
      </w:pPr>
      <w:r>
        <w:t>“其实，只有毫无历史知識的人才不知道；君主們在任何时候都不得不服从經济条件，并且从来不能向經济条件發号施令。无論是政治的立法或市民的立法，都只是表明和記載經济关系的要求而已。</w:t>
      </w:r>
    </w:p>
    <w:p w14:paraId="1D521D20">
      <w:pPr>
        <w:pStyle w:val="style4097"/>
        <w:rPr/>
      </w:pPr>
      <w:r>
        <w:t>究竟是君主占有了金銀，盖上自己的印章使它們成为普遍的交换手段呢，还是普遍的交換手段占有了君主，讓他盖上印章井授与政治上的神聖？”</w:t>
      </w:r>
    </w:p>
    <w:p w14:paraId="3DFD62FC">
      <w:pPr>
        <w:pStyle w:val="style4097"/>
        <w:rPr/>
      </w:pPr>
      <w:r>
        <w:t>“人們过去和現在給銀幣盖上的印記，井不表明它的价值，而是表明它的重量。蒲魯东先生所說的稳固性和确实性只和錢幣的成色有关；这种成色表明一塊銀幣中含有多少純金屬。”</w:t>
      </w:r>
    </w:p>
    <w:p w14:paraId="0E868754">
      <w:pPr>
        <w:pStyle w:val="style4097"/>
        <w:rPr/>
      </w:pPr>
      <w:r>
        <w:t>“但是，一盎斯金子或者銀子值多少呢？这个問题还是沒有解决。就算"大柯尔培尔"商店的克什米尔呢上印着"纯毛"的商标，但是这种商标根本沒有說明克什米尔呢的价值。而毛呢究竟值多少，这始終还是一个問題。”</w:t>
      </w:r>
    </w:p>
    <w:p w14:paraId="A6CCE057">
      <w:pPr>
        <w:pStyle w:val="style4097"/>
        <w:rPr/>
      </w:pPr>
    </w:p>
    <w:p w14:paraId="10017762">
      <w:pPr>
        <w:pStyle w:val="style4097"/>
        <w:rPr/>
      </w:pPr>
      <w:r>
        <w:t>P123</w:t>
      </w:r>
    </w:p>
    <w:p w14:paraId="6F2E1A93">
      <w:pPr>
        <w:pStyle w:val="style4097"/>
        <w:rPr/>
      </w:pPr>
      <w:r>
        <w:t>“其次，如果菲力浦一世真象蒲魯东先生那样推論，那末他的推論"从商业观点来說"就决不是完美无缺的。如果菲力浦一世或者蒲魯东先生只是根据商品的价值取决于供求关系这一点，便以为金子的价值完全象任何其他商品的价值一样是可以改变的，那末这只表明他們的商业才能很差。</w:t>
      </w:r>
    </w:p>
    <w:p w14:paraId="9A598AD4">
      <w:pPr>
        <w:pStyle w:val="style4097"/>
        <w:rPr/>
      </w:pPr>
      <w:r>
        <w:t>如果菲力浦皇帝命令把一缪伊粮食叫做二簃伊粮食，那他就成了騙子。他就是欺騙了一切收租的人，一切收一百缪伊粮食的人；由于他的好意，这些人本来可以收一百穆伊粮食，現在只能收五十缪伊了。假定皇帝欠人一百缪伊粮食，那他現在只要还五计謬伊就行了。但是在貿易中，一百穆伊粮食一点也不会比从前五十缪伊有更多的价值。名称是改变了，事物却井沒有变化。无論是供应的或是需求的粮食的数量，都不会仅仅由于名称的改变而有所增减。因此，尽管名称改变，只要供求关系不变，那末粮食的价格也不会有任何实际的变化。人們在談到供求的时候，指的是物品的供求，而不是物品的名称。菲力浦一世井不象蒲魯东所說的那样創造了金銀，他只是創造了錢幣的名称。”</w:t>
      </w:r>
    </w:p>
    <w:p w14:paraId="00763661">
      <w:pPr>
        <w:pStyle w:val="style4097"/>
        <w:rPr/>
      </w:pPr>
      <w:r>
        <w:t>@因为货币永远只是工具，是为了便利交换的，货币的价值与产生永远适应并自调节于市场的交换。人为地希望从货币中获得价值都是对工具的一种损害，也是对交换的一种损害，也是根本无利可图的。</w:t>
      </w:r>
    </w:p>
    <w:p w14:paraId="00491746">
      <w:pPr>
        <w:pStyle w:val="style4097"/>
        <w:rPr/>
      </w:pPr>
      <w:r>
        <w:t>并且于是我们要清楚了解别人对于“名称”的定义权的卖弄，并坚决反抗，而不能听之任之。</w:t>
      </w:r>
    </w:p>
    <w:p w14:paraId="B580254C">
      <w:pPr>
        <w:pStyle w:val="style4097"/>
        <w:rPr/>
      </w:pPr>
    </w:p>
    <w:p w14:paraId="84F9BB0B">
      <w:pPr>
        <w:pStyle w:val="style4097"/>
        <w:rPr/>
      </w:pPr>
      <w:r>
        <w:t>P124</w:t>
      </w:r>
    </w:p>
    <w:p w14:paraId="975297E3">
      <w:pPr>
        <w:pStyle w:val="style4097"/>
        <w:rPr/>
      </w:pPr>
      <w:r>
        <w:t>“金銀之所以在法律上具有交換能力，只是由于它們具有事实上的交換能力，而它們之所以具有事实上的交换能力，那是因为当前的生产組織需要普遍的交換手段。法律只是事实的公認。”</w:t>
      </w:r>
    </w:p>
    <w:p w14:paraId="5E1D00C6">
      <w:pPr>
        <w:pStyle w:val="style4097"/>
        <w:rPr/>
      </w:pPr>
    </w:p>
    <w:p w14:paraId="CBA8E37F">
      <w:pPr>
        <w:pStyle w:val="style4097"/>
        <w:rPr/>
      </w:pPr>
      <w:r>
        <w:t>P125</w:t>
      </w:r>
    </w:p>
    <w:p w14:paraId="9C6CADAE">
      <w:pPr>
        <w:pStyle w:val="style4097"/>
        <w:rPr/>
      </w:pPr>
      <w:r>
        <w:t>“只要流通的需要和發行貨幣（无論紙幣、金幣、白金幣或铜幣）的数量之間保持着一定的比例，那就不可能产生保持貨幣的内在价值（由生产費用所确定）和名义价值之間的比例問題。当然，在国际貿易中，貨幣象一切其他商品一样是由劳动时間来确定的。这是由于在国际貿易中，甚至金銀也只是以产品的身份作为交换手段，而不是以貨幣的身份作为交換手段；这就是說，金銀失去了蒲鲁东先生認为构成金銀特性的"稳固性和确实性"，即"經过君主的神化"的特点。</w:t>
      </w:r>
      <w:r>
        <w:rPr>
          <w:color w:val="ffbf00"/>
        </w:rPr>
        <w:t>@在失去了君主的权威后，金银仍然是金银，就说明金银成为货币是大势所趋而非君主一人之功。</w:t>
      </w:r>
      <w:r>
        <w:t>李嘉圖非常理解这个真理，他把价值取决于劳动时間作为他的整个体系的基础，并且指出："金银象一切其他商品一样，它們所具有的价值，只是与生产它們井把它們投入市場所必要的劳动量相适应"，但是他又补充說， 确定貨幣价值的不是实物所包含的劳动时間，而只是供求规律。</w:t>
      </w:r>
    </w:p>
    <w:p w14:paraId="8A75AE8A">
      <w:pPr>
        <w:pStyle w:val="style4097"/>
        <w:rPr/>
      </w:pPr>
      <w:r>
        <w:t>"虽然紙幣沒有任何内在的价值，但是如果数量有限</w:t>
      </w:r>
      <w:r>
        <w:rPr>
          <w:color w:val="ffbf00"/>
        </w:rPr>
        <w:t>@如下文所说的合理的管理</w:t>
      </w:r>
      <w:r>
        <w:t>，那末紙幣的交換价值就会和票面金額相同的硬幣的价值或这种錢幣所包含的金屬的价值一样大。由于这一原則，即由于货幣数量有限，那末磨損了的錢幣如果它以前含有法定的重量和成色，就可以按照它应有的价值流通， 而不是按照它实际所含有的純金屬的份量的价值流通。因此，在不列顯的貨幣史中我們常常看到，硬幣从沒有随它們的質地下降程度而貶值。这是因为硬幣从来不随其内在价值的减少而增加数量。</w:t>
      </w:r>
      <w:r>
        <w:rPr>
          <w:color w:val="ffbf00"/>
        </w:rPr>
        <w:t>@这便是由于下文所说的权威与信用的影响结果</w:t>
      </w:r>
      <w:r>
        <w:t>"（李嘉圖，"政治經济学……原理")”</w:t>
      </w:r>
    </w:p>
    <w:p w14:paraId="845BF3B3">
      <w:pPr>
        <w:pStyle w:val="style4097"/>
        <w:rPr/>
      </w:pPr>
      <w:r>
        <w:t>@上面我已经提到货币是由于市场交换的经验（用货币会使交换更加便利）与由此产生需求而仅仅只是作为“工具”，投入市场、便利交换。于是，在国家中，如果有信用（货币与信用紧密相关）与权威，可以降低货币的生产价值（以便把这些生产力投入别的部门），又可以避免由此带来的通货膨胀风险。那么此时货币就成为了“被人定义的”、并且“被人合理掌控的”、并且生产成本低的、用于便利市场交换的工具。但是，倘若信用与权威有一者不存在：这个政府的货币没人想用、不被信任；或者货币出了这个国家，到了不被这个政府权威影响的国家，那么此时，这样降低成本的方法就失效了。于是货币在市场调节下又重新回归成以生产劳动量衡量价值的一种商品（正如货币的起源一样）。</w:t>
      </w:r>
    </w:p>
    <w:p w14:paraId="8A550B7D">
      <w:pPr>
        <w:pStyle w:val="style4097"/>
        <w:rPr/>
      </w:pPr>
      <w:r>
        <w:t>由上的推论，货币仅仅作为工具，而非实际具有使用价值的商品，会存在这样的扭曲，即名义价值与实际价值不符，并且是往往存在的。所以，在货币逐渐发展后、人们逐渐知道货币的工具性后，便不再傻傻地追求金银的生产（这是没有利润、并且发展慢的），而是运用用简单快捷的“定义法”。于是在这种情况下，货币的由生产费用所觉得的价值渐渐不成为货币在市场中的实际价值了。而对货币的供求关系反而成为了货币在市场中的实际价值。</w:t>
      </w:r>
    </w:p>
    <w:p w14:paraId="4C5D4DBA">
      <w:pPr>
        <w:pStyle w:val="style4097"/>
        <w:rPr/>
      </w:pPr>
    </w:p>
    <w:p w14:paraId="C3EE1E30">
      <w:pPr>
        <w:pStyle w:val="style4097"/>
        <w:rPr/>
      </w:pPr>
      <w:r>
        <w:t>P126</w:t>
      </w:r>
    </w:p>
    <w:p w14:paraId="B630D026">
      <w:pPr>
        <w:pStyle w:val="style4097"/>
        <w:rPr/>
      </w:pPr>
      <w:r>
        <w:t>“金銀之所以永远能够交换，是由于它們具有作为普遍交换手段的特殊职能，而决不是由于它們在数量上和財富总額成比例；或者更明确地說，金銀之所以經常保持均衡，是由于在一切商品中只有它們作为货幣，作为普遍的交換手段，不管它們的数量和財富总額的比例关系如何。</w:t>
      </w:r>
    </w:p>
    <w:p w14:paraId="9CA16F19">
      <w:pPr>
        <w:pStyle w:val="style4097"/>
        <w:rPr/>
      </w:pPr>
      <w:r>
        <w:t>"流通中的货幣决不会多得无用，因为如果减少货幣的价值，那就是在以同样的比例增加貨幣的数量，而如果增加它的价值，那也就是在减少它的数量。"（李嘉圖）”</w:t>
      </w:r>
    </w:p>
    <w:p w14:paraId="06A313CF">
      <w:pPr>
        <w:pStyle w:val="style4097"/>
        <w:rPr/>
      </w:pPr>
      <w:r>
        <w:t>@当然，从市场调节机制的结果来看必然是这样的。货币只要流通在市场上（无论被人控制了多少），它的数量与价值的关系就会自动与社会财富相适应。于是控制金银的人（发行货币的人）明白，放出多的金银、货币，只会降低货币价值，并不能让自己由于金银多、能生产货币而盈利。</w:t>
      </w:r>
    </w:p>
    <w:p w14:paraId="833695DE">
      <w:pPr>
        <w:pStyle w:val="style4097"/>
        <w:rPr/>
      </w:pPr>
      <w:r>
        <w:t>货币在历史的发展中，从纯粹的商品成为了纯粹的工具。而于是，最初的所有流通于市场的商品自然也是最初的货币。</w:t>
      </w:r>
    </w:p>
    <w:p w14:paraId="26EE19DA">
      <w:pPr>
        <w:pStyle w:val="style4097"/>
        <w:rPr/>
      </w:pPr>
    </w:p>
    <w:p w14:paraId="7CBA06B3">
      <w:pPr>
        <w:pStyle w:val="style4097"/>
        <w:rPr/>
      </w:pPr>
      <w:r>
        <w:t>P132～133</w:t>
      </w:r>
    </w:p>
    <w:p w14:paraId="3F860CEE">
      <w:pPr>
        <w:pStyle w:val="style4097"/>
        <w:rPr/>
      </w:pPr>
      <w:r>
        <w:t>“每种新的發明都使产品的交换价值下降，使同样的劳动量生产出更多的商品。因此，社会之所以获得利益，并不是由于它获得更多的交换价值，而是它憑原来的价值获得了更多的商品。至于發明者，他的利潤在竞爭的影响下不断下降到利潤的一般水平。”</w:t>
      </w:r>
    </w:p>
    <w:p w14:paraId="047201AF">
      <w:pPr>
        <w:pStyle w:val="style4097"/>
        <w:rPr/>
      </w:pPr>
      <w:r>
        <w:t>“"我們使生产越来越方便，因而以前生产的某些商品的价值就不断降低，虽然我們用这种方法不仅增加国民财富，而且还扩大将来的生产能力……一且我們利用机器或自然科学知識使自然力从事以前人做的工作，这种工作的交换价值也就随着降低。如果推动一个面粉磨要用十个人的劳动，后来發现可以利用風力或水力节省下这十个人的劳动，那时磨子生产的面粉的价值就会随节省的劳动量成比例地下降；而社会将因获得这十个人的劳动生产物的价值而更为富裕，因为維持他們生活的基金絲毫不会减少。"（李嘉圖）”</w:t>
      </w:r>
    </w:p>
    <w:p w14:paraId="82E5C2A1">
      <w:pPr>
        <w:pStyle w:val="style4097"/>
        <w:rPr/>
      </w:pPr>
      <w:r>
        <w:t>“总之，只要新的生产部門的利潤高于其他部門，那末資本就經常会涌向这个部門，直到利潤率跌至一般水平为止。”</w:t>
      </w:r>
    </w:p>
    <w:p w14:paraId="D07BAD3D">
      <w:pPr>
        <w:pStyle w:val="style4097"/>
        <w:rPr/>
      </w:pPr>
    </w:p>
    <w:p w14:paraId="0F319F99">
      <w:pPr>
        <w:pStyle w:val="style4097"/>
        <w:rPr/>
      </w:pPr>
      <w:r>
        <w:t>P135</w:t>
      </w:r>
    </w:p>
    <w:p w14:paraId="BB82F57C">
      <w:pPr>
        <w:pStyle w:val="style4097"/>
        <w:rPr/>
      </w:pPr>
      <w:r>
        <w:t>“在1840年，人口沒有超过3000万，其中生产人口是600万，但当时技术成就的生产率已达6亿5000万人的生产力，和总人口的比例是21:1，和手工劳动生产率的比例是108:1。</w:t>
      </w:r>
    </w:p>
    <w:p w14:paraId="90CD61C6">
      <w:pPr>
        <w:pStyle w:val="style4097"/>
        <w:rPr/>
      </w:pPr>
      <w:r>
        <w:t>可見，英国社会中一个工作日的生产率在七十年間增加了2700%，即1840年每天所生产的是1770年的二十七倍。根据蒲魯东先生的說法，那就应当提出这样的問题：为什么英国工人在1840年时并不比1770年时富裕二十七倍？这样提問題就是說， 英国人即使沒有生产这种财富的历史条件（如私人資本的积累、現代分工、工厂、无政府状态的竞争、雇佣劳动制度，一句話，沒有建立在阶級对抗上的一切东西），也能生产所有这一切财富。然而这些条件恰恰也是發展生产力和增加劳动的剩余的必要条件。因此，要获得这种生产力的發展和这种劳动剩余，就必需有阶級存在，其中一些阶級日益富裕，另一些則死于贫困。”</w:t>
      </w:r>
    </w:p>
    <w:p w14:paraId="22C9C609">
      <w:pPr>
        <w:pStyle w:val="style4097"/>
        <w:rPr/>
      </w:pPr>
      <w:r>
        <w:t>“这就是社会，是建立在阶級对抗上的社会关系。这不是个人和个人的关系，而是工人和資本家、农民和地主的关系。抹杀这些社会关系，那就是消灭整个社会”</w:t>
      </w:r>
    </w:p>
    <w:p w14:paraId="33F0AB03">
      <w:pPr>
        <w:pStyle w:val="style4097"/>
        <w:rPr/>
      </w:pPr>
    </w:p>
    <w:p w14:paraId="07B4B7EE">
      <w:pPr>
        <w:pStyle w:val="style4097"/>
        <w:rPr/>
      </w:pPr>
      <w:r>
        <w:t>P137</w:t>
      </w:r>
    </w:p>
    <w:p w14:paraId="14C107AE">
      <w:pPr>
        <w:pStyle w:val="style4097"/>
        <w:rPr/>
      </w:pPr>
      <w:r>
        <w:t>“正是由于竞争使工資时高时低于維持工人生活所必要的生活資料的价格，工人才有可能在某种程度內 （即使微不足道） 分享社会財富的增长；但正因为如此，他們也可能死于貧困。这就是在这方面沒有任何幻想的經济学家們的全部理論。”</w:t>
      </w: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2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 w:type="paragraph" w:customStyle="1" w:styleId="style4097">
    <w:name w:val="NOTE_Normal"/>
    <w:basedOn w:val="style0"/>
    <w:next w:val="style66"/>
    <w:qFormat/>
    <w:uiPriority w:val="0"/>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Words>15310</Words>
  <Pages>1</Pages>
  <Characters>15511</Characters>
  <Application>WPS Office</Application>
  <DocSecurity>0</DocSecurity>
  <Paragraphs>193</Paragraphs>
  <ScaleCrop>false</ScaleCrop>
  <LinksUpToDate>false</LinksUpToDate>
  <CharactersWithSpaces>15545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2020-04-26T02:44:00Z</dcterms:created>
  <dc:creator>tian</dc:creator>
  <lastModifiedBy>WPS Office</lastModifiedBy>
  <dcterms:modified xsi:type="dcterms:W3CDTF">2025-04-10T08:20:22Z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5FCDED14D8624F4E8BA0589F5FAF7265</vt:lpwstr>
  </property>
</Properties>
</file>