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B8BBED">
      <w:pPr>
        <w:pStyle w:val="style4097"/>
        <w:rPr/>
      </w:pPr>
      <w:r>
        <w:t>哲学的贫困 第二章 政治经济学的形而上学 正文1 《马克思恩格斯全集4》</w:t>
      </w:r>
    </w:p>
    <w:p w14:paraId="5FF70D6F">
      <w:pPr>
        <w:pStyle w:val="style4097"/>
        <w:rPr/>
      </w:pPr>
      <w:r>
        <w:t>P159</w:t>
      </w:r>
    </w:p>
    <w:p w14:paraId="628D0BF1">
      <w:pPr>
        <w:pStyle w:val="style4097"/>
        <w:rPr/>
      </w:pPr>
      <w:r>
        <w:t>“在蒲魯东先生看来，分工是一种永恒的规律，是一种单純而抽象的范畴。所以，抽象、观念、文字等就足以使他說明各个不同历史时代的分工。”</w:t>
      </w:r>
    </w:p>
    <w:p w14:paraId="D66C8E00">
      <w:pPr>
        <w:pStyle w:val="style4097"/>
        <w:rPr/>
      </w:pPr>
      <w:r>
        <w:t>@毫无疑问，蒲鲁东先生是形而上的，他认为“分工”就是单纯、简单的范畴，在各个时代都是一样的，于是与分工有关的抽象、观念、文字也是固定的，只要了解了这些，就可以了解各个时代的分工，认为好好研究完“分”，便是一劳永逸的了。但是他完全忽略了分工是建立在各个历史阶段生产力的发展状况上的，分工的情况是被生产力的发展变化所决定的。他忽略了分工的产生过程与基础，忽略了联系（影响分工的因素与分工所带来的影响），更忽略了这些历史发展阶段运动的原理。</w:t>
      </w:r>
    </w:p>
    <w:p w14:paraId="54C0787D">
      <w:pPr>
        <w:pStyle w:val="style4097"/>
        <w:rPr/>
      </w:pPr>
      <w:r>
        <w:t>“市場的大小和它的面貌所赋予各个不同时代的分工的面貌和性質，单从一个"分"字，从观念、范畴中是很难推論出来的。”</w:t>
      </w:r>
    </w:p>
    <w:p w14:paraId="B60BAAFF">
      <w:pPr>
        <w:pStyle w:val="style4097"/>
        <w:rPr/>
      </w:pPr>
    </w:p>
    <w:p w14:paraId="9366EA05">
      <w:pPr>
        <w:pStyle w:val="style4097"/>
        <w:rPr/>
      </w:pPr>
      <w:r>
        <w:t>P159</w:t>
      </w:r>
    </w:p>
    <w:p w14:paraId="A8C62437">
      <w:pPr>
        <w:pStyle w:val="style4097"/>
        <w:rPr/>
      </w:pPr>
      <w:r>
        <w:rPr>
          <w:color w:val="fa2a2d"/>
        </w:rPr>
        <w:t>“历史的进程并不象范畴那样死板絕对。”</w:t>
      </w:r>
    </w:p>
    <w:p w14:paraId="94902E25">
      <w:pPr>
        <w:pStyle w:val="style4097"/>
        <w:rPr/>
      </w:pPr>
    </w:p>
    <w:p w14:paraId="398DD640">
      <w:pPr>
        <w:pStyle w:val="style4097"/>
        <w:rPr/>
      </w:pPr>
      <w:r>
        <w:t>P162</w:t>
      </w:r>
    </w:p>
    <w:p w14:paraId="8E7982E7">
      <w:pPr>
        <w:pStyle w:val="style4097"/>
        <w:rPr/>
      </w:pPr>
      <w:r>
        <w:t>“哲学之后接着就是历史。这已不是叙述的历史，也不是辯証的历史，而是比較的历史。蒲魯东先生将現代的和中世紀的印刷工人，将克列索工厂的工人和乡村的鉄匠，将現代的作家和中世紀的作家加以对比，他使天平的一端傾向于那些多少代表在中世紀形成或由中世紀承接下来的分工的人們。他把一个历史时代的分工和另一历史时代的分工对立起来。这就是蒲鲁东先生应当証明的嗎？不是。他应当向我們表明一般分工，即作为范畴的分工的有害方面。”</w:t>
      </w:r>
    </w:p>
    <w:p w14:paraId="FB443AE8">
      <w:pPr>
        <w:pStyle w:val="style4097"/>
        <w:rPr/>
      </w:pPr>
      <w:r>
        <w:t>@是的，按蒲鲁东先生的逻辑，他想证明他的分工的有害方面的论点，他应该比较的是分工与没分工相比之下的有害之处，而不是现在的分工与以前的分工。因为蒲鲁东先生自己把分工认为是范畴、是孤立静止的，分工的内容是不随时代发展变化而变化的，所以，再来谈不同时代的分工对比是前后矛盾的。</w:t>
      </w:r>
    </w:p>
    <w:p w14:paraId="1818481D">
      <w:pPr>
        <w:pStyle w:val="style4097"/>
        <w:rPr/>
      </w:pPr>
    </w:p>
    <w:p w14:paraId="51A65E3E">
      <w:pPr>
        <w:pStyle w:val="style4097"/>
        <w:rPr/>
      </w:pPr>
      <w:r>
        <w:t>P162～163</w:t>
      </w:r>
    </w:p>
    <w:p w14:paraId="C8E0A0BB">
      <w:pPr>
        <w:pStyle w:val="style4097"/>
        <w:rPr/>
      </w:pPr>
      <w:r>
        <w:t>“蒲香东先生継續写道："自灵魂被損害以来，劳动被分散的第一个結果就是延长工作日，使工作日同脑力消耗的总量成反比例增长…… 但是，工作日的长度不可能超过16-18小时，所以，自从脑力消耗的减少不能靠增加劳动时間来补偿时起，补偿就要靠劳动价格，于是工資就要降低……有一点是不容怀疑而且我們必須在这里指出的，这就是普遍的夏心井不会把工头的劳动和小工的工作等同看待。因此，工作日的价格必然降低。这样一来，一个劳动者除了由于执行屈辱自身的职能而使灵魂受尽摧残以外，还不了要忍受由于报酬微薄所产生的肉体上的痛苦。"</w:t>
      </w:r>
    </w:p>
    <w:p w14:paraId="DADB5F09">
      <w:pPr>
        <w:pStyle w:val="style4097"/>
        <w:rPr/>
      </w:pPr>
      <w:r>
        <w:t>我們不打算談这种三段論法的邏輯价値值，康德会把它叫做害人的謬論。</w:t>
      </w:r>
    </w:p>
    <w:p w14:paraId="10C9ED0B">
      <w:pPr>
        <w:pStyle w:val="style4097"/>
        <w:rPr/>
      </w:pPr>
      <w:r>
        <w:t>它的实质就是：</w:t>
      </w:r>
    </w:p>
    <w:p w14:paraId="605AD0D0">
      <w:pPr>
        <w:pStyle w:val="style4097"/>
        <w:rPr/>
      </w:pPr>
      <w:r>
        <w:t>分工使工人去从事屈辱自身的职能；被损害的灵魂与这种屈辱自身的职能相适应，而工资的不断急降又与灵魂的被損害相适应。要証实降低了的工資完全与被损害的灵魂相适应，蒲魯东先生为了不受良心責备，便肯定地說，普遍良心的意志就是这样。請問，这种普遍良心包括不包括蒲魯东先生的灵魂呢？”</w:t>
      </w:r>
    </w:p>
    <w:p w14:paraId="47C51890">
      <w:pPr>
        <w:pStyle w:val="style4097"/>
        <w:rPr/>
      </w:pPr>
    </w:p>
    <w:p w14:paraId="8075074D">
      <w:pPr>
        <w:pStyle w:val="style4097"/>
        <w:rPr/>
      </w:pPr>
      <w:r>
        <w:t>P163</w:t>
      </w:r>
    </w:p>
    <w:p w14:paraId="05FAEF43">
      <w:pPr>
        <w:pStyle w:val="style4097"/>
        <w:rPr/>
      </w:pPr>
      <w:r>
        <w:t>“为了从分工中推論出貧困，蒲魯东先生假設了現代工厂；接着他又假設由分工产生的贫困，以便得出工厂并且可以把工厂看做这种貧困的辯証的否定。蒲魯东先生在精神上用屈辱身份的职能、在肉体上用工資微薄的办法惩罰了劳动者，使工人附属于工头，并把他的劳动降低到小工劳动的水平；随后他又把罪过推卸到工厂和机器的身上，說它們通过"使劳动者从属于他的主人"的办法屈辱他的身份，而且，为了徹底貶低劳动者，又使他"从手艺人的地位下降到小工的地位"。真是絕妙的辯証法！如果他到此为止倒也罢了。可是不然。他还需要分工的新的历史，不过这一次已不是为了从中引导出矛盾，而是为了按照自己的方式来改造工厂。</w:t>
      </w:r>
      <w:r>
        <w:rPr>
          <w:color w:val="ffbf00"/>
        </w:rPr>
        <w:t>@分工是历史的呈现，而不是历史的原因。所以，从“分工的历史”引出工厂就是一种荒谬。首先并不是分工带来了历史，带来了工厂，而是机器等生产力带来了工厂等新的生产关系和新的阶段，带来了不同的分工。同时，蒲鲁东先生为了维护它自己的理论，所提出的分工后而产生的工厂也是有利于他自己解释的形象和例子。</w:t>
      </w:r>
      <w:r>
        <w:t>为此目的，他必須忘記他刚才关于分工所講的一切。”</w:t>
      </w:r>
    </w:p>
    <w:p w14:paraId="470E6882">
      <w:pPr>
        <w:pStyle w:val="style4097"/>
        <w:rPr/>
      </w:pPr>
    </w:p>
    <w:p w14:paraId="AA3D2FBC">
      <w:pPr>
        <w:pStyle w:val="style4097"/>
        <w:rPr/>
      </w:pPr>
      <w:r>
        <w:t>P163</w:t>
      </w:r>
    </w:p>
    <w:p w14:paraId="3CA51C80">
      <w:pPr>
        <w:pStyle w:val="style4097"/>
        <w:rPr/>
      </w:pPr>
      <w:r>
        <w:t>“劳动的組成和划分視其所拥有的工具而各有不同。手工磨所决定的分工不同于蒸汽磨所决定的分工。因此，先从一般的分工开始，以便随后从分工得出一种特殊的生产工具﹣﹣机器，这简直是对历史的侮辱。</w:t>
      </w:r>
      <w:r>
        <w:rPr>
          <w:color w:val="ffbf00"/>
        </w:rPr>
        <w:t>@不考虑生产力的差异而直接认为各个时代的分工是相同的，再来提出分工得出了新的生产力——机器，这是本末倒置的。事实上，并不可能在分工中再引入生产力等影响因素，而是，生产力的变化带来了新的分工（等生产关系），再由此引出社会关系等情况。于是不能说是分工在工厂、机器的影响下带来了贫困，只能说机器等生产力产生了与此相适应的资本主义生产关系（如工厂），定会带来贫富分化（贫困的辩证否定）。</w:t>
      </w:r>
    </w:p>
    <w:p w14:paraId="9E02DEB6">
      <w:pPr>
        <w:pStyle w:val="style4097"/>
        <w:rPr/>
      </w:pPr>
      <w:r>
        <w:t>机器正象拖犁的牛一样，并不是一个經济范畴。机器只是一种生产力。以应用机器为基础的现代工厂才是生产上的社会关系，才是經济范畴。”</w:t>
      </w:r>
    </w:p>
    <w:p w14:paraId="05E40E4F">
      <w:pPr>
        <w:pStyle w:val="style4097"/>
        <w:rPr/>
      </w:pPr>
    </w:p>
    <w:p w14:paraId="22ECDC97">
      <w:pPr>
        <w:pStyle w:val="style4097"/>
        <w:rPr/>
      </w:pPr>
      <w:r>
        <w:t>P165</w:t>
      </w:r>
    </w:p>
    <w:p w14:paraId="6E81A208">
      <w:pPr>
        <w:pStyle w:val="style4097"/>
        <w:rPr/>
      </w:pPr>
      <w:r>
        <w:t>“这就是蒲鲁东先生的历史的叙述的方法的又一标本。</w:t>
      </w:r>
      <w:r>
        <w:rPr>
          <w:color w:val="ffbf00"/>
        </w:rPr>
        <w:t>（@当然是蒲鲁东先生自以为的历史叙述方式，蒲鲁东先生认为能说服自己便是历史发展的现实，这当然是不可能的。）</w:t>
      </w:r>
    </w:p>
    <w:p w14:paraId="463BD275">
      <w:pPr>
        <w:pStyle w:val="style4097"/>
        <w:rPr/>
      </w:pPr>
      <w:r>
        <w:t>現在讓我們用历史的和經济的观点来考察一下，权力原理由工厂和机器带入社会是否真是在分工之后；当工人还从属于他人权势之下的时候，他的权利是否已恢复</w:t>
      </w:r>
      <w:r>
        <w:rPr>
          <w:color w:val="ffbf00"/>
        </w:rPr>
        <w:t>（@工人们还能不能拿回在（由于生计）被迫妥协而低价卖出的个人权利呢？）</w:t>
      </w:r>
      <w:r>
        <w:t>；最后，机器是不是被分割的劳动的复合，是不是这种劳动的合题﹣﹣它同劳动的分析相对立。”</w:t>
      </w:r>
    </w:p>
    <w:p w14:paraId="BE1D0435">
      <w:pPr>
        <w:pStyle w:val="style4097"/>
        <w:rPr/>
      </w:pPr>
    </w:p>
    <w:p w14:paraId="6D8A2D85">
      <w:pPr>
        <w:pStyle w:val="style4097"/>
        <w:rPr/>
      </w:pPr>
      <w:r>
        <w:t>P165～166</w:t>
      </w:r>
    </w:p>
    <w:p w14:paraId="439E9005">
      <w:pPr>
        <w:pStyle w:val="style4097"/>
        <w:rPr/>
      </w:pPr>
      <w:r>
        <w:t>“社会作为一个整体和工厂的内部結构有共同的特点，这就是社会也有它的分工。如果我們以現代工厂中的分工为典型，以便随后把它运用于整个社会，那末我們就会看到，为了生产財富而組織得最完善的社会，毫无疑問只应当有一个主要的企业主按照预先制定的条規将工作分配給社会集体的各个成員。</w:t>
      </w:r>
      <w:r>
        <w:rPr>
          <w:color w:val="ffbf00"/>
        </w:rPr>
        <w:t>（@理想情况如此）</w:t>
      </w:r>
      <w:r>
        <w:t>可是，实际上情况却完全不是这样。当現代工厂中的分工无論巨細全由企业主的权力进行調度的时候，现代社会要进行劳动分配，除了自由竞爭之外沒有別的規則、別的权力可言。</w:t>
      </w:r>
      <w:r>
        <w:rPr>
          <w:color w:val="ffbf00"/>
        </w:rPr>
        <w:t>@忽略了分工手段的不同而盲目进行类比，是一定不可取的。</w:t>
      </w:r>
    </w:p>
    <w:p w14:paraId="587B0C9F">
      <w:pPr>
        <w:pStyle w:val="style4097"/>
        <w:rPr/>
      </w:pPr>
      <w:r>
        <w:t>在宗法制度、种姓制度、封建制度和行会制度下，整个社会的分工都是按照一定的規則进行的。这些規則是由哪个立法者确定的嗎？不是。它們最初来自物質生产条件，过了很久以后才上升为法律。”</w:t>
      </w:r>
    </w:p>
    <w:p w14:paraId="64101E98">
      <w:pPr>
        <w:pStyle w:val="style4097"/>
        <w:rPr/>
      </w:pPr>
      <w:r>
        <w:t>“甚至下面一点也可以訂为普遍的規則：社会内部的分工愈不受权力的支配，作坊内部的分工就愈發展，愈会从屬于一人的权力。因此，在分工方面，作坊里的权力和社会上的权力是互成反比的。”</w:t>
      </w:r>
    </w:p>
    <w:p w14:paraId="65C7FA40">
      <w:pPr>
        <w:pStyle w:val="style4097"/>
        <w:rPr/>
      </w:pPr>
      <w:r>
        <w:t>@你以为生产关系是由规则、法律制定的吗？实则不然，规则、法律只是生产关系的体现和反映，是生产关系为了稳固自身而需要的工具。并由于这些法律规定下的形式是维护物质生产条件非常有用的手段，于是，他们被受物质生产条件所控制的那些人列为法定的形式，被合法化和普及化。</w:t>
      </w:r>
    </w:p>
    <w:p w14:paraId="F7C0395A">
      <w:pPr>
        <w:pStyle w:val="style4097"/>
        <w:rPr/>
      </w:pPr>
    </w:p>
    <w:p w14:paraId="0752E91B">
      <w:pPr>
        <w:pStyle w:val="style4097"/>
        <w:rPr/>
      </w:pPr>
      <w:r>
        <w:t>P166</w:t>
      </w:r>
    </w:p>
    <w:p w14:paraId="9D2D7DE3">
      <w:pPr>
        <w:pStyle w:val="style4097"/>
        <w:rPr/>
      </w:pPr>
      <w:r>
        <w:t>“形成工場手工业的最必要的条件之一，就是由于美洲的發現和美洲貴金屬的輸入而促成的資本积累。</w:t>
      </w:r>
    </w:p>
    <w:p w14:paraId="A2A11502">
      <w:pPr>
        <w:pStyle w:val="style4097"/>
        <w:rPr/>
      </w:pPr>
      <w:r>
        <w:rPr>
          <w:color w:val="fa2a2d"/>
        </w:rPr>
        <w:t>交換手段扩大的結果一方面是工資和地租跌价，另一方面是工业利潤增多，这一点已毫无疑义。</w:t>
      </w:r>
      <w:r>
        <w:rPr>
          <w:color w:val="ffbf00"/>
        </w:rPr>
        <w:t>@交换手段扩大，而等额金银的交换价值由此降低：1、新的金银开采方式轻松，导致了单位金银所需的劳动量少，则金银价值下降。2、金银的供给增加，对金银的需求不断被满足，金银的交换价值中受供需影响而上涨的那方面价格由此消失了。</w:t>
      </w:r>
      <w:r>
        <w:t>換句話說，土地所有者阶級和劳动者阶級，即封建主和人民衰落了，資本家阶級，資产阶級則相应地上升了。</w:t>
      </w:r>
      <w:r>
        <w:rPr>
          <w:color w:val="ffbf00"/>
        </w:rPr>
        <w:t>@或者说，工资与地租所有的金银占金银总量少了，而资本家们占金银总量多了。</w:t>
      </w:r>
    </w:p>
    <w:p w14:paraId="554EB3DD">
      <w:pPr>
        <w:pStyle w:val="style4097"/>
        <w:rPr/>
      </w:pPr>
      <w:r>
        <w:t>同时，繞道好望角到达东印度的航道开辟后流通中商品量的增加，殖民体系，以及海上貿易的發展等也促进了工場手工业的發展。</w:t>
      </w:r>
    </w:p>
    <w:p w14:paraId="5595B058">
      <w:pPr>
        <w:pStyle w:val="style4097"/>
        <w:rPr/>
      </w:pPr>
      <w:r>
        <w:t>在工場手工业的历史上还沒有获得足够重视的另一个情况，就是封建主遣散了无数的侍从，这些被遣散的下屬在未进入作坊之前都变成了流浪汉。在手工作坊建立以前，15、16 世紀 中流浪現象是極为普遍的。此外，作坊还找到了大量的农民这个强有力的支柱，数百年来，由于耕地变成了牧場以及农业进步减少了耕作所需要的人手，大批农民不断被赶出乡村而流入城市。</w:t>
      </w:r>
    </w:p>
    <w:p w14:paraId="B7CB6C1C">
      <w:pPr>
        <w:pStyle w:val="style4097"/>
        <w:rPr/>
      </w:pPr>
      <w:r>
        <w:t>市場的扩大、資本的积累、各阶級的社会地位的改变、被剝夺了收入来源的大批人口的出現，这就是工場手工业形成的历史条件。”</w:t>
      </w:r>
    </w:p>
    <w:p w14:paraId="0650F4D1">
      <w:pPr>
        <w:pStyle w:val="style4097"/>
        <w:rPr/>
      </w:pPr>
    </w:p>
    <w:p w14:paraId="5507F076">
      <w:pPr>
        <w:pStyle w:val="style4097"/>
        <w:rPr/>
      </w:pPr>
      <w:r>
        <w:t>P167</w:t>
      </w:r>
    </w:p>
    <w:p w14:paraId="95237BA3">
      <w:pPr>
        <w:pStyle w:val="style4097"/>
        <w:rPr/>
      </w:pPr>
      <w:r>
        <w:t>“把人們聚集到作坊里去的井不是蒲魯东先生所說的那种平等者之間的友好协定。</w:t>
      </w:r>
      <w:r>
        <w:rPr>
          <w:color w:val="ffbf00"/>
        </w:rPr>
        <w:t>（@所以工厂主的权力则是劳动者对自己无业难以生存的境况而不得已进入工厂对自己的权力进行被迫的、妥协的让渡）</w:t>
      </w:r>
      <w:r>
        <w:t>工場手工业并不發生在古老的行会内部。主持現代作坊的是商人而不是从前的师傅。工場手工业和手工业之間几乎到处都进行着残酷的斗争。</w:t>
      </w:r>
    </w:p>
    <w:p w14:paraId="D43486EE">
      <w:pPr>
        <w:pStyle w:val="style4097"/>
        <w:rPr/>
      </w:pPr>
      <w:r>
        <w:rPr>
          <w:color w:val="fa2a2d"/>
        </w:rPr>
        <w:t>生产工具和劳动者的积累与积聚，發生在作坊内部分工發展以前。</w:t>
      </w:r>
      <w:r>
        <w:t>工場手工业的特点不是将劳动分解为各个部門并使有特殊技能的工人去从事很簡单的操作，而是将許多劳动者和許多种手艺集合在一起，在一所房子里面，受一个资本的支配。</w:t>
      </w:r>
    </w:p>
    <w:p w14:paraId="86E622E4">
      <w:pPr>
        <w:pStyle w:val="style4097"/>
        <w:rPr/>
      </w:pPr>
      <w:r>
        <w:t>手工作坊的益处并不在于真正的分工，而是在于可以进行較大規模的生产，可以减少許多杂費开支等等。</w:t>
      </w:r>
    </w:p>
    <w:p w14:paraId="15FB070D">
      <w:pPr>
        <w:pStyle w:val="style4097"/>
        <w:rPr/>
      </w:pPr>
      <w:r>
        <w:t>劳动者集合在一个作坊是分工發展的前提。</w:t>
      </w:r>
    </w:p>
    <w:p w14:paraId="09EB88F8">
      <w:pPr>
        <w:pStyle w:val="style4097"/>
        <w:rPr/>
      </w:pPr>
      <w:r>
        <w:t>无論在16世紀或是17世紀，我們都找不出一个例子足以說明， 同一手艺的彼此分开的各部門已發展到完全可以集合在一个場所，形成一个完全现成的手工作坊的地步。但是只要生产者和生产工具被集合到一个場所，行会制度下曾經有过的那种分工就必然会再度出現井在作坊內部反映出来。”</w:t>
      </w:r>
    </w:p>
    <w:p w14:paraId="35641FC5">
      <w:pPr>
        <w:pStyle w:val="style4097"/>
        <w:rPr/>
      </w:pPr>
      <w:r>
        <w:t>@于是，我们从历史的现实中可以明白，新的工场（工厂）制度不过是资产阶级的工厂制度对封建行会的行会制度的反叛（见洪泽宣主义），而不是蒲鲁东先生以为的“工场”这个范畴在历史中独立的沿革。而不是所以我们明白蒲鲁东先生认为机器使分工联合起来根本就是无稽之谈。工厂的起源便是将人民聚集在一起，然后随着不断的发展而进行不断的分工。而分工更是在一个工厂中进行工作的划分，算不上地域的分割。所以更不可能出现工厂是原来分割开来的工作聚合起来这种说法。</w:t>
      </w:r>
    </w:p>
    <w:p w14:paraId="927C21DC">
      <w:pPr>
        <w:pStyle w:val="style4097"/>
        <w:rPr/>
      </w:pPr>
      <w:r>
        <w:t>“真正的机器只是在 18 世紀末才出現。把机器看做分工的反题，看做使被分散了的劳动重归統一的合題， 真是荒謬之極。”</w:t>
      </w:r>
    </w:p>
    <w:p w14:paraId="A619E550">
      <w:pPr>
        <w:pStyle w:val="style4097"/>
        <w:rPr/>
      </w:pPr>
    </w:p>
    <w:p w14:paraId="0F3E6B1A">
      <w:pPr>
        <w:pStyle w:val="style4097"/>
        <w:rPr/>
      </w:pPr>
    </w:p>
    <w:p w14:paraId="4150C868">
      <w:pPr>
        <w:pStyle w:val="style4097"/>
        <w:rPr/>
      </w:pPr>
      <w:r>
        <w:t>P168</w:t>
      </w:r>
    </w:p>
    <w:p w14:paraId="3DF4C7BD">
      <w:pPr>
        <w:pStyle w:val="style4097"/>
        <w:rPr/>
      </w:pPr>
      <w:r>
        <w:t>“机器是劳动工具的結合，但决不是工人本身 的各种操作的組合。</w:t>
      </w:r>
      <w:r>
        <w:rPr>
          <w:color w:val="ffbf00"/>
        </w:rPr>
        <w:t>@在这个生产过程中，倘若需要A、B、C、D等劳动工具，则机器作为劳动工具的集合可能是E（A+B）、F（C+D），而工人所要做的，是从对A、B的工作变成对E的工作，生产工具、机器永远是工人的对象。机器是劳动工具的结合，但不会成为你的工人操作的组合的。工人们还是需要对E进行操作，尽管比对A、B操作更为简单，但是机器只是简化了工人操作，而不是组合了工人操作。</w:t>
      </w:r>
    </w:p>
    <w:p w14:paraId="97E27507">
      <w:pPr>
        <w:pStyle w:val="style4097"/>
        <w:rPr/>
      </w:pPr>
      <w:r>
        <w:t>"当每一种特殊的操作已被分工簡化为对一种簡单工具的使用时，由一个發动机开动的所有这种工具的結合就构成机器。"（拜比吉"論机器……的經济性質" 1833年巴黎版66)</w:t>
      </w:r>
      <w:r>
        <w:rPr>
          <w:color w:val="ffbf00"/>
        </w:rPr>
        <w:t>@所以生产的过程的实质就变成了“劳动者对（可以生产产品）的生产工具的操控”，而生产过程的发展就变成了，通过机器组合这些劳动工具；通过分工简化这些操作。</w:t>
      </w:r>
    </w:p>
    <w:p w14:paraId="CBAA552F">
      <w:pPr>
        <w:pStyle w:val="style4097"/>
        <w:rPr/>
      </w:pPr>
      <w:r>
        <w:t>簡单的工具，工具的积累，复合的工具；由一个發动机即人手开动复合工具，由自然力开动这些工具；机器；有一个發动机的机器体系；有自动發动机的机器体系﹣﹣这就是机器發展的进程。</w:t>
      </w:r>
    </w:p>
    <w:p w14:paraId="3B5BF428">
      <w:pPr>
        <w:pStyle w:val="style4097"/>
        <w:rPr/>
      </w:pPr>
      <w:r>
        <w:t>生产工具的积聚和分工是彼此不可分割的，正如政治領域内国家权力的集中和私人利益的差别不能分离一样。</w:t>
      </w:r>
      <w:r>
        <w:rPr>
          <w:color w:val="ffbf00"/>
        </w:rPr>
        <w:t>@因为机器的集聚本身也带来了劳动的分化和简化（或者称之为单一化和量化），也必然带来分工的发展。就如国家权力的集中也必然带来集中在某些人手上，而导致了个人利益的差别。</w:t>
      </w:r>
      <w:r>
        <w:t>英国在土地这种农业劳动工具积聚的时候，也有农业分工，并且还使用机器耕地。而在法国， 农业劳动工具既很分散， 又存在着小塊土地制度，一般說来，这里既沒有农业分工，也没有机器在农业上的应用。</w:t>
      </w:r>
    </w:p>
    <w:p w14:paraId="AEBE3E31">
      <w:pPr>
        <w:pStyle w:val="style4097"/>
        <w:rPr/>
      </w:pPr>
      <w:r>
        <w:t>在蒲魯东先生看来，劳动工具的积聚就是分工的否定。而实际上我們看到又是相反的情况。工具积聚發展了，分工也随之發展，并且 vice versa〔反过来也一样〕。</w:t>
      </w:r>
      <w:r>
        <w:rPr>
          <w:color w:val="ffbf00"/>
        </w:rPr>
        <w:t>正因为这样，机械方面的每一次重大發明都使分工加剧，而每一次分工的加剧也同样引起机械方面的新發明。</w:t>
      </w:r>
      <w:r>
        <w:t>”</w:t>
      </w:r>
    </w:p>
    <w:p w14:paraId="0DC0C8D9">
      <w:pPr>
        <w:pStyle w:val="style4097"/>
        <w:rPr/>
      </w:pPr>
    </w:p>
    <w:p w14:paraId="65677656">
      <w:pPr>
        <w:pStyle w:val="style4097"/>
        <w:rPr/>
      </w:pPr>
      <w:r>
        <w:t>P168～169</w:t>
      </w:r>
    </w:p>
    <w:p w14:paraId="E36907F5">
      <w:pPr>
        <w:pStyle w:val="style4097"/>
        <w:rPr/>
      </w:pPr>
      <w:r>
        <w:t>“在英国，机器發明之后分工才有了巨大进步，这一点无须再来提醒。例如，过去的織布工人和紡紗工人多半是至今我們还可以在落后国家里看到的那些农民。机器的發明完成了工場劳动同农业劳动的分离。从前結合在一个家庭里的織布工人和紡紗工人被机器分开了。由于有了机器，現在紡紗工人可以住在英国，而織布工人却住在东印度。在机器發明以前，一个国家的工业主要是用本地原料来加工。例如：英国加工的是羊毛，德国加工的是麻，法国加工的是絲和麻，东印度和列万特① 加工的則是棉花等等。由于机器和蒸气的应用，分工的規模已使大工业脱离了本国基地，完全依赖于世界市場、国际交换和国际分工。</w:t>
      </w:r>
      <w:r>
        <w:rPr>
          <w:color w:val="fa2a2d"/>
        </w:rPr>
        <w:t>总之，机器对分工起着極大的影响，只要一种物品的生产中有可能用机械制造它的某一部分，生产就立即分成两个彼此独立的部門。</w:t>
      </w:r>
    </w:p>
    <w:p w14:paraId="15421EF0">
      <w:pPr>
        <w:pStyle w:val="style4097"/>
        <w:rPr/>
      </w:pPr>
      <w:r>
        <w:t>当貿易在英国已發展到手工劳动不再能滿足市場需求的时候，人們就感到需要机器。”</w:t>
      </w:r>
    </w:p>
    <w:p w14:paraId="96EB4B04">
      <w:pPr>
        <w:pStyle w:val="style4097"/>
        <w:rPr/>
      </w:pPr>
      <w:r>
        <w:rPr>
          <w:color w:val="ffbf00"/>
        </w:rPr>
        <w:t>@要补充的隐藏的前提：只要地域的比较优势带来的利益大于运输成本，这样的地域性分工就是有利可图。</w:t>
      </w:r>
    </w:p>
    <w:p w14:paraId="4B0C6723">
      <w:pPr>
        <w:pStyle w:val="style4097"/>
        <w:rPr/>
      </w:pPr>
    </w:p>
    <w:p w14:paraId="C1B8FC11">
      <w:pPr>
        <w:pStyle w:val="style4097"/>
        <w:rPr/>
      </w:pPr>
      <w:r>
        <w:t>P169</w:t>
      </w:r>
    </w:p>
    <w:p w14:paraId="6CBDB9C8">
      <w:pPr>
        <w:pStyle w:val="style4097"/>
        <w:rPr/>
      </w:pPr>
      <w:r>
        <w:t>“</w:t>
      </w:r>
      <w:r>
        <w:rPr>
          <w:color w:val="fa2a2d"/>
        </w:rPr>
        <w:t>工厂一出現就表現出一些迥非慈善的行为。</w:t>
      </w:r>
      <w:r>
        <w:t>兒童在皮鞭下面工作；他們成了买卖的对象，有人为弄到兒童同孤見院訂立了合同。所有关于徒工制度的法律一概废除，因为，用蒲鲁东先生的話来說， 再也用不着綜合的工人了。最后，自1825年起，一切新發明几乎都是工人同千方百計地力求貶低工人特长的企业主进行冲突的結果。在每一次多少有一点重要性的新罢工之后，总要出現一种新机器。</w:t>
      </w:r>
      <w:r>
        <w:rPr>
          <w:color w:val="ffbf00"/>
        </w:rPr>
        <w:t>@这是资本家与工人斗争的方式，以此来摆脱工人罢工的要挟，并再次通过刺激工人内部关于劳动力的竞争，再次剥削工人、压低生产成本。于</w:t>
      </w:r>
      <w:r>
        <w:t>而工人則很少在机器的应用中看到他們的权利的恢复，或如蒲魯东先生所說， 他們的复原。@</w:t>
      </w:r>
      <w:r>
        <w:rPr>
          <w:color w:val="ffbf00"/>
        </w:rPr>
        <w:t>是，工人的权力就在一次次机器的发明中不断被压榨，不断被剥削。</w:t>
      </w:r>
      <w:r>
        <w:t>因此，在18世紀中，工人曾經长期地反抗过正在确立的自动装置的統治。”</w:t>
      </w:r>
    </w:p>
    <w:p w14:paraId="75EE401A">
      <w:pPr>
        <w:pStyle w:val="style4097"/>
        <w:rPr/>
      </w:pPr>
      <w:r>
        <w:t>@贬低特长便是工厂主通过带给工人直接大规模的竞争（由于不需要特长，则每个人都可以参与，于是竞争规模格外大，于是竞争、竞价格外激烈）压价而降低生产成本的方式。</w:t>
      </w:r>
    </w:p>
    <w:p w14:paraId="54DEB4D5">
      <w:pPr>
        <w:pStyle w:val="style4097"/>
        <w:rPr/>
      </w:pPr>
    </w:p>
    <w:p w14:paraId="D909CC91">
      <w:pPr>
        <w:pStyle w:val="style4097"/>
        <w:rPr/>
      </w:pPr>
      <w:r>
        <w:t>P169～170</w:t>
      </w:r>
    </w:p>
    <w:p w14:paraId="A07C3DC4">
      <w:pPr>
        <w:pStyle w:val="style4097"/>
        <w:rPr/>
      </w:pPr>
      <w:r>
        <w:t>“尤尔博士說道："在阿克萊以前很久，淮亚特發明了紡紗机械（一列沟槽罗拉）…… 主要的困难井不在于自动装置的發明…… 困难主要在于培养必要的紀律， 使人們拋弃毫无次序的工作習慣，帮助他們和自动的大机器的始終如一的規律性运轉融为一体。但是要發明一个适合机器体系的需要和速度的工厂紀律法典并付諸实施，是一件非常吃力的事情，这是阿克萊的高貴成就。"</w:t>
      </w:r>
    </w:p>
    <w:p w14:paraId="35A04E80">
      <w:pPr>
        <w:pStyle w:val="style4097"/>
        <w:rPr/>
      </w:pPr>
      <w:r>
        <w:t>总之，机器的采用加剧了社会内部的分工，簡化了作坊内部工人的职能，扩大了资本积累，使人进一步被分割。”</w:t>
      </w:r>
    </w:p>
    <w:p w14:paraId="26AAD4F3">
      <w:pPr>
        <w:pStyle w:val="style4097"/>
        <w:rPr/>
      </w:pPr>
      <w:r>
        <w:t>@当然，与分工的简化、量化相对应的是机械性的特征，与生产的完整性相对应的是有机性特征。</w:t>
      </w:r>
    </w:p>
    <w:p w14:paraId="1D054762">
      <w:pPr>
        <w:pStyle w:val="style4097"/>
        <w:rPr/>
      </w:pPr>
    </w:p>
    <w:p w14:paraId="AD2A17CF">
      <w:pPr>
        <w:pStyle w:val="style4097"/>
        <w:rPr/>
      </w:pPr>
      <w:r>
        <w:t>P170～172</w:t>
      </w:r>
    </w:p>
    <w:p w14:paraId="B6B8E231">
      <w:pPr>
        <w:pStyle w:val="style4097"/>
        <w:rPr/>
      </w:pPr>
      <w:r>
        <w:t>“"当亚当·斯密写他那本关于政治經济学原理的不朽著作的时候，机器工业体系还几乎不为人所熟悉。他認为分工就是使工場手工业漸臻完善的伟大原理，那是很自然的。他以別針的生产为例，說明工人由于完成同一操作而日益熟練，因此工作得更快而且工价也更便宜。他看到，根据这个原理，在工場手工业的每一部門中，如将銅絲切成等长部分等一些操作就大为减輕，而其余如针头的成形和装置却仍較困难，由此他得出結論說，这样很自然就会讓一个工人去适应其中一項操作，这个工人的工资将和他的技艺相适应。这种适应也就构成分工的本質。</w:t>
      </w:r>
      <w:r>
        <w:rPr>
          <w:color w:val="ffbf00"/>
        </w:rPr>
        <w:t>@然而结果却不是这样的，可能当时的分工仍处于雏形，亚当斯密还看不出真正的分工的趋向是，让人完全脱离生产的第一线，而退居对机器的操控。也就是说，连针头的成型的任务也不再属于工人，也就不存在亚当斯密所说的“适应成为分工的本质”，而是简化才是分工的本质。</w:t>
      </w:r>
      <w:r>
        <w:t>不过，在亚当·斯密博士时代可以当做好例子的东西， 今天就只能使大家对工厂工业的实际原理产生誤解。事实上， 工作的划分，或者說得更确切一些，使工作适应各人不同的才能这一点，工厂的工作中几乎不加考虑；</w:t>
      </w:r>
      <w:r>
        <w:rPr>
          <w:color w:val="fa2a2d"/>
        </w:rPr>
        <w:t>与此相反，在每一个要求高度灵敏性和精确性的操作过程中，熟練的但是往往容易做出各种不規則动作的工人的手， 就被某种专門的机械取而代之，因为机械的自动工作極有規則，只須由小孩看管就行了。</w:t>
      </w:r>
    </w:p>
    <w:p w14:paraId="6D57AAC6">
      <w:pPr>
        <w:pStyle w:val="style4097"/>
        <w:rPr/>
      </w:pPr>
      <w:r>
        <w:rPr>
          <w:color w:val="fa2a2d"/>
        </w:rPr>
        <w:t>"因此，工厂制度的原理就在于机器劳动排挤手工劳动，以及操作分解为各个組成部分以代替手工业者間的分工。在手工劳动制度下，人的劳动通常是任何一件产品最宝贵的因素，而在机器劳动制度下，手工业者的技艺就日益为看管机器的簡单动作所代替。</w:t>
      </w:r>
    </w:p>
    <w:p w14:paraId="BA8657B1">
      <w:pPr>
        <w:pStyle w:val="style4097"/>
        <w:rPr/>
      </w:pPr>
      <w:r>
        <w:rPr>
          <w:color w:val="fa2a2d"/>
        </w:rPr>
        <w:t>"人类天赋的弱点就是如此： 工人愈是熟練，他就愈是有主見，愈是难于駕厭，因而对机械体系說来也就愈不适用，因为他的任意妄动会給机械体系的整个动作带来莫大的損失。</w:t>
      </w:r>
      <w:r>
        <w:t>因此，现代工厂主的最大目标，就是通过科学和資本的結合， 将工人的作用降低到仅仅使用他們的注意力和灵敏性， 而这两种能力，如果人們在青年时期就把它們集中在同一个对象上面，是很容易达到完善地步的。</w:t>
      </w:r>
    </w:p>
    <w:p w14:paraId="0FE60A51">
      <w:pPr>
        <w:pStyle w:val="style4097"/>
        <w:rPr/>
      </w:pPr>
      <w:r>
        <w:rPr>
          <w:color w:val="fa2a2d"/>
        </w:rPr>
        <w:t>"在实行順次劳动的制度下，要使眼和手的技艺达到可以完成一些特别困难的机械操作，必須經过多年的訓練；而在各种操作分解为由自动机器来完成的各个組成部分的制度下，这些基本組成部分的操作可以委托給一个平平常常經过短期訓練的工人，必要的时候企业主甚至还可以任意調配他，把他从这一台机器調到另一台机器。这种变換显然是违背老規矩的，按照老規矩的分工，一个人固定做針头，另一个人固定磨針尖，这种千篇一律、枯燥无味的工作，使得工人逐渐愚鈾…… 但在平均化原則即工厂制度下，工人的能力只是进行协調的操練"等等。"……由于他的业务只限于看管正常动作的机器， 所以他可以在很短的时期内学会这种业务，而当他从这一台机器调去看管另一台机器时，他的工作内容丰富了，并且由于他要考虑自己和同伴們的劳动成果的共同配合，因而眼界也扩大了。因此，工作平均分配制度在通常的情况下不可能使工人的能力受抑制、眼界不开闊以及身体的發育受阻碍；把这些情况归咎于分工，倒井不是没有理由的。</w:t>
      </w:r>
    </w:p>
    <w:p w14:paraId="48E74B33">
      <w:pPr>
        <w:pStyle w:val="style4097"/>
        <w:rPr/>
      </w:pPr>
      <w:r>
        <w:rPr>
          <w:color w:val="fa2a2d"/>
        </w:rPr>
        <w:t>"实际上，机器技术方面一切改进的不变目的和趋势，都是为了完全取消人类的劳动或以女工和童工的劳动代替男工的劳动，以未經訓練的工人的劳动代替熟練手艺工人的劳动等办法来貶低工人劳动的价格。这种只用眼灵手快的兒童而不用經驗丰富的熟練工人的趋向，証明按照工人技艺的各种不同水平而分工的死板教条，終于为我們开通的厂主們拋弃了。"（安得魯·尤尔"工厂哲学，或工业經济学"第一卷第一章67)</w:t>
      </w:r>
    </w:p>
    <w:p w14:paraId="9A16C2D2">
      <w:pPr>
        <w:pStyle w:val="style4097"/>
        <w:rPr/>
      </w:pPr>
      <w:r>
        <w:rPr>
          <w:color w:val="fa2a2d"/>
        </w:rPr>
        <w:t>現代社会内部分工的特点，在于它产生了特长和专业，同时也产生职业的痴呆。</w:t>
      </w:r>
    </w:p>
    <w:p w14:paraId="FCD20D62">
      <w:pPr>
        <w:pStyle w:val="style4097"/>
        <w:rPr/>
      </w:pPr>
      <w:r>
        <w:rPr>
          <w:color w:val="fa2a2d"/>
        </w:rPr>
        <w:t>勒蒙特說： "我們十分惊异，在古代，一个人既是杰出的哲学家，同时又是詩人、演說家、历史学家、牧师、执政者和战略家。这样多方面的活动使我們吃惊。現在每一个人都在为自己筑起一道藩篱，把自己束縛在里面。我不知道这样分割之后集体的活动面是否会扩大，但是我却清楚地知道，这样一来，人是縮小了。"</w:t>
      </w:r>
    </w:p>
    <w:p w14:paraId="2D69025F">
      <w:pPr>
        <w:pStyle w:val="style4097"/>
        <w:rPr/>
      </w:pPr>
      <w:r>
        <w:t>工厂中分工的特点，是劳动在这里已完全丧失专业的性質。但是，当一切专門發展一旦停止，个人对普遍性的要求以及全面發展的趋势就开始显露出来。工厂消除着专业和职业的痴呆。”</w:t>
      </w:r>
    </w:p>
    <w:p w14:paraId="568BDDB2">
      <w:pPr>
        <w:pStyle w:val="style4097"/>
        <w:rPr/>
      </w:pPr>
      <w:r>
        <w:t>@或许分工本身并不是问题，存在问题的是我们刻意地强调“分工”带来了“专业化”，并且固守专业化而不再追求让分工深化发展，并且不反思分工（本身是简化与量化）与专业化本身的区别，而甚至还把专业化带来的问题强加到分工身上。</w:t>
      </w:r>
    </w:p>
    <w:p w14:paraId="8FFDED33">
      <w:pPr>
        <w:pStyle w:val="style4097"/>
        <w:rPr/>
      </w:pP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2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097">
    <w:name w:val="NOTE_Normal"/>
    <w:basedOn w:val="style0"/>
    <w:next w:val="style66"/>
    <w:qFormat/>
    <w:uiPriority w:val="0"/>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7690</Words>
  <Pages>1</Pages>
  <Characters>7787</Characters>
  <Application>WPS Office</Application>
  <DocSecurity>0</DocSecurity>
  <Paragraphs>85</Paragraphs>
  <ScaleCrop>false</ScaleCrop>
  <LinksUpToDate>false</LinksUpToDate>
  <CharactersWithSpaces>7819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HBN-AL00</lastModifiedBy>
  <dcterms:modified xsi:type="dcterms:W3CDTF">2025-04-10T08:27:52Z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5FCDED14D8624F4E8BA0589F5FAF7265</vt:lpwstr>
  </property>
</Properties>
</file>