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3670BD3F" w14:textId="0739FDFB" w:rsidR="0058332A" w:rsidRDefault="008B4193" w:rsidP="00FC2ECC">
      <w:pPr>
        <w:jc w:val="both"/>
      </w:pPr>
      <w:bookmarkStart w:id="0" w:name="_Hlk147083628"/>
      <w:bookmarkEnd w:id="0"/>
      <w:r>
        <w:rPr>
          <w:noProof/>
        </w:rPr>
        <w:drawing>
          <wp:anchor distT="0" distB="0" distL="114300" distR="114300" simplePos="0" relativeHeight="251682304" behindDoc="0" locked="0" layoutInCell="1" allowOverlap="1" wp14:anchorId="614188BD" wp14:editId="6612C604">
            <wp:simplePos x="0" y="0"/>
            <wp:positionH relativeFrom="column">
              <wp:posOffset>-865505</wp:posOffset>
            </wp:positionH>
            <wp:positionV relativeFrom="paragraph">
              <wp:posOffset>-839894</wp:posOffset>
            </wp:positionV>
            <wp:extent cx="2197358" cy="812800"/>
            <wp:effectExtent l="304800" t="304800" r="317500" b="330200"/>
            <wp:wrapNone/>
            <wp:docPr id="150631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7358" cy="812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B701D">
        <w:rPr>
          <w:noProof/>
        </w:rPr>
        <w:drawing>
          <wp:anchor distT="0" distB="0" distL="114300" distR="114300" simplePos="0" relativeHeight="251635200" behindDoc="1" locked="0" layoutInCell="1" allowOverlap="1" wp14:anchorId="768F1695" wp14:editId="4E1EC8FB">
            <wp:simplePos x="0" y="0"/>
            <wp:positionH relativeFrom="column">
              <wp:posOffset>-967528</wp:posOffset>
            </wp:positionH>
            <wp:positionV relativeFrom="paragraph">
              <wp:posOffset>-900007</wp:posOffset>
            </wp:positionV>
            <wp:extent cx="7551420" cy="817816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rotWithShape="1">
                    <a:blip r:embed="rId12">
                      <a:extLst>
                        <a:ext uri="{28A0092B-C50C-407E-A947-70E740481C1C}">
                          <a14:useLocalDpi xmlns:a14="http://schemas.microsoft.com/office/drawing/2010/main" val="0"/>
                        </a:ext>
                      </a:extLst>
                    </a:blip>
                    <a:srcRect t="11306" r="80" b="12319"/>
                    <a:stretch/>
                  </pic:blipFill>
                  <pic:spPr bwMode="auto">
                    <a:xfrm>
                      <a:off x="0" y="0"/>
                      <a:ext cx="7551420" cy="817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701D" w:rsidRPr="00BE417D">
        <w:rPr>
          <w:rFonts w:cs="Arial"/>
          <w:noProof/>
        </w:rPr>
        <w:drawing>
          <wp:anchor distT="0" distB="0" distL="114300" distR="114300" simplePos="0" relativeHeight="251668992" behindDoc="0" locked="0" layoutInCell="1" allowOverlap="1" wp14:anchorId="44BA4007" wp14:editId="7AB830B3">
            <wp:simplePos x="0" y="0"/>
            <wp:positionH relativeFrom="column">
              <wp:posOffset>-899795</wp:posOffset>
            </wp:positionH>
            <wp:positionV relativeFrom="paragraph">
              <wp:posOffset>-2584662</wp:posOffset>
            </wp:positionV>
            <wp:extent cx="1946365" cy="719896"/>
            <wp:effectExtent l="0" t="0" r="0" b="4445"/>
            <wp:wrapNone/>
            <wp:docPr id="54" name="Picture 54" descr="L'ECE : la Grande École de l'Ingénierie Numérique - 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CE : la Grande École de l'Ingénierie Numérique - E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6365" cy="7198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FA0B8" w14:textId="0B457449" w:rsidR="00696567" w:rsidRPr="00696567" w:rsidRDefault="00696567" w:rsidP="00FC2ECC">
      <w:pPr>
        <w:jc w:val="both"/>
      </w:pPr>
    </w:p>
    <w:p w14:paraId="4B5616E8" w14:textId="3C55B9A4" w:rsidR="00696567" w:rsidRPr="00696567" w:rsidRDefault="00696567" w:rsidP="00FC2ECC">
      <w:pPr>
        <w:jc w:val="both"/>
      </w:pPr>
    </w:p>
    <w:p w14:paraId="2D451050" w14:textId="47B7C67E" w:rsidR="00696567" w:rsidRPr="00696567" w:rsidRDefault="00696567" w:rsidP="00FC2ECC">
      <w:pPr>
        <w:jc w:val="both"/>
      </w:pPr>
    </w:p>
    <w:p w14:paraId="183F9D68" w14:textId="6C9EC216" w:rsidR="00696567" w:rsidRPr="00696567" w:rsidRDefault="00696567" w:rsidP="00FC2ECC">
      <w:pPr>
        <w:jc w:val="both"/>
      </w:pPr>
    </w:p>
    <w:p w14:paraId="4D6FE43B" w14:textId="0E4C2BE7" w:rsidR="00696567" w:rsidRPr="00696567" w:rsidRDefault="00696567" w:rsidP="00FC2ECC">
      <w:pPr>
        <w:jc w:val="both"/>
      </w:pPr>
    </w:p>
    <w:p w14:paraId="2FA8D1E1" w14:textId="7E35742D" w:rsidR="00696567" w:rsidRPr="00696567" w:rsidRDefault="00696567" w:rsidP="00FC2ECC">
      <w:pPr>
        <w:jc w:val="both"/>
      </w:pPr>
    </w:p>
    <w:p w14:paraId="5CA9FC45" w14:textId="33895D89" w:rsidR="00696567" w:rsidRPr="00696567" w:rsidRDefault="00696567" w:rsidP="00FC2ECC">
      <w:pPr>
        <w:jc w:val="both"/>
      </w:pPr>
    </w:p>
    <w:p w14:paraId="2B583E43" w14:textId="388EE9E3" w:rsidR="00696567" w:rsidRPr="00696567" w:rsidRDefault="00696567" w:rsidP="00FC2ECC">
      <w:pPr>
        <w:jc w:val="both"/>
      </w:pPr>
    </w:p>
    <w:p w14:paraId="447FB27B" w14:textId="6060ACA7" w:rsidR="00696567" w:rsidRPr="00696567" w:rsidRDefault="00696567" w:rsidP="00FC2ECC">
      <w:pPr>
        <w:jc w:val="both"/>
      </w:pPr>
    </w:p>
    <w:p w14:paraId="77D7C4F8" w14:textId="4C52FA89" w:rsidR="00696567" w:rsidRPr="00696567" w:rsidRDefault="00696567" w:rsidP="00FC2ECC">
      <w:pPr>
        <w:jc w:val="both"/>
      </w:pPr>
    </w:p>
    <w:p w14:paraId="0C03F9E1" w14:textId="621B3473" w:rsidR="00696567" w:rsidRPr="00696567" w:rsidRDefault="00696567" w:rsidP="00FC2ECC">
      <w:pPr>
        <w:jc w:val="both"/>
      </w:pPr>
    </w:p>
    <w:p w14:paraId="06C6ED20" w14:textId="60D3A2EF" w:rsidR="00696567" w:rsidRPr="00696567" w:rsidRDefault="00696567" w:rsidP="00FC2ECC">
      <w:pPr>
        <w:jc w:val="both"/>
      </w:pPr>
    </w:p>
    <w:p w14:paraId="0D323AD1" w14:textId="50177B3A" w:rsidR="00696567" w:rsidRPr="00696567" w:rsidRDefault="00696567" w:rsidP="00FC2ECC">
      <w:pPr>
        <w:jc w:val="both"/>
      </w:pPr>
    </w:p>
    <w:p w14:paraId="3ACEB3F1" w14:textId="272D3B01" w:rsidR="00696567" w:rsidRPr="00696567" w:rsidRDefault="00696567" w:rsidP="00FC2ECC">
      <w:pPr>
        <w:jc w:val="both"/>
      </w:pPr>
    </w:p>
    <w:p w14:paraId="1545E564" w14:textId="2522D91E" w:rsidR="00696567" w:rsidRPr="00696567" w:rsidRDefault="00696567" w:rsidP="00FC2ECC">
      <w:pPr>
        <w:jc w:val="both"/>
      </w:pPr>
    </w:p>
    <w:p w14:paraId="3848BA77" w14:textId="2FDF3E68" w:rsidR="00696567" w:rsidRPr="00696567" w:rsidRDefault="00623FD3" w:rsidP="00FC2ECC">
      <w:pPr>
        <w:jc w:val="both"/>
      </w:pPr>
      <w:r>
        <w:rPr>
          <w:noProof/>
        </w:rPr>
        <mc:AlternateContent>
          <mc:Choice Requires="wps">
            <w:drawing>
              <wp:anchor distT="0" distB="0" distL="114300" distR="114300" simplePos="0" relativeHeight="251613696" behindDoc="0" locked="0" layoutInCell="1" allowOverlap="1" wp14:anchorId="2E45B750" wp14:editId="758A1AA0">
                <wp:simplePos x="0" y="0"/>
                <wp:positionH relativeFrom="column">
                  <wp:posOffset>-895804</wp:posOffset>
                </wp:positionH>
                <wp:positionV relativeFrom="paragraph">
                  <wp:posOffset>360589</wp:posOffset>
                </wp:positionV>
                <wp:extent cx="7255933" cy="2336800"/>
                <wp:effectExtent l="0" t="0" r="0" b="6350"/>
                <wp:wrapNone/>
                <wp:docPr id="2" name="Zone de texte 2"/>
                <wp:cNvGraphicFramePr/>
                <a:graphic xmlns:a="http://schemas.openxmlformats.org/drawingml/2006/main">
                  <a:graphicData uri="http://schemas.microsoft.com/office/word/2010/wordprocessingShape">
                    <wps:wsp>
                      <wps:cNvSpPr txBox="1"/>
                      <wps:spPr>
                        <a:xfrm>
                          <a:off x="0" y="0"/>
                          <a:ext cx="7255933" cy="2336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F7579AC" w14:textId="66C577C1" w:rsidR="006B445E" w:rsidRPr="00AF79E4" w:rsidRDefault="008B4193" w:rsidP="00FF237E">
                            <w:pPr>
                              <w:jc w:val="center"/>
                              <w:rPr>
                                <w:rFonts w:asciiTheme="minorHAnsi" w:hAnsiTheme="minorHAnsi" w:cs="Segoe UI Light"/>
                                <w:color w:val="009FE3"/>
                                <w:sz w:val="72"/>
                                <w:szCs w:val="72"/>
                              </w:rPr>
                            </w:pPr>
                            <w:r w:rsidRPr="00AF79E4">
                              <w:rPr>
                                <w:rFonts w:asciiTheme="minorHAnsi" w:hAnsiTheme="minorHAnsi" w:cs="Segoe UI Light"/>
                                <w:color w:val="009FE3"/>
                                <w:sz w:val="88"/>
                                <w:szCs w:val="88"/>
                              </w:rPr>
                              <w:t>L’IA</w:t>
                            </w:r>
                            <w:r w:rsidR="00696567" w:rsidRPr="00AF79E4">
                              <w:rPr>
                                <w:rFonts w:asciiTheme="minorHAnsi" w:hAnsiTheme="minorHAnsi" w:cs="Segoe UI Light"/>
                                <w:color w:val="009FE3"/>
                                <w:sz w:val="72"/>
                                <w:szCs w:val="72"/>
                              </w:rPr>
                              <w:t xml:space="preserve"> </w:t>
                            </w:r>
                            <w:r w:rsidR="00696567" w:rsidRPr="00AF79E4">
                              <w:rPr>
                                <w:rFonts w:asciiTheme="minorHAnsi" w:hAnsiTheme="minorHAnsi" w:cs="Segoe UI Light"/>
                                <w:color w:val="009FE3"/>
                                <w:sz w:val="88"/>
                                <w:szCs w:val="88"/>
                              </w:rPr>
                              <w:t>dans la santé cosmétique</w:t>
                            </w:r>
                          </w:p>
                          <w:p w14:paraId="0125426E" w14:textId="201A2563" w:rsidR="008B4193" w:rsidRPr="00FF237E" w:rsidRDefault="002731DB" w:rsidP="00FF237E">
                            <w:pPr>
                              <w:jc w:val="center"/>
                              <w:rPr>
                                <w:rFonts w:asciiTheme="minorHAnsi" w:hAnsiTheme="minorHAnsi" w:cs="Segoe UI Semibold"/>
                                <w:color w:val="821C8A"/>
                                <w:sz w:val="48"/>
                                <w:szCs w:val="48"/>
                              </w:rPr>
                            </w:pPr>
                            <w:r w:rsidRPr="00FF237E">
                              <w:rPr>
                                <w:rFonts w:asciiTheme="minorHAnsi" w:hAnsiTheme="minorHAnsi" w:cs="Segoe UI Semibold"/>
                                <w:color w:val="821C8A"/>
                                <w:sz w:val="48"/>
                                <w:szCs w:val="48"/>
                              </w:rPr>
                              <w:t>Détection et Gestion de</w:t>
                            </w:r>
                            <w:r w:rsidR="008B4193" w:rsidRPr="00FF237E">
                              <w:rPr>
                                <w:rFonts w:asciiTheme="minorHAnsi" w:hAnsiTheme="minorHAnsi" w:cs="Segoe UI Semibold"/>
                                <w:color w:val="821C8A"/>
                                <w:sz w:val="48"/>
                                <w:szCs w:val="48"/>
                              </w:rPr>
                              <w:t xml:space="preserve">s </w:t>
                            </w:r>
                            <w:r w:rsidRPr="00FF237E">
                              <w:rPr>
                                <w:rFonts w:asciiTheme="minorHAnsi" w:hAnsiTheme="minorHAnsi" w:cs="Segoe UI Semibold"/>
                                <w:color w:val="821C8A"/>
                                <w:sz w:val="48"/>
                                <w:szCs w:val="48"/>
                              </w:rPr>
                              <w:t>Problèmes de Peau à l'aide de l'Intelligence Artificielle</w:t>
                            </w:r>
                            <w:r w:rsidR="00FF237E">
                              <w:rPr>
                                <w:rFonts w:asciiTheme="minorHAnsi" w:hAnsiTheme="minorHAnsi" w:cs="Segoe UI Semibold"/>
                                <w:color w:val="821C8A"/>
                                <w:sz w:val="48"/>
                                <w:szCs w:val="48"/>
                              </w:rPr>
                              <w:t xml:space="preserve"> </w:t>
                            </w:r>
                            <w:r w:rsidRPr="00FF237E">
                              <w:rPr>
                                <w:rFonts w:asciiTheme="minorHAnsi" w:hAnsiTheme="minorHAnsi" w:cs="Segoe UI Semibold"/>
                                <w:color w:val="821C8A"/>
                                <w:sz w:val="48"/>
                                <w:szCs w:val="48"/>
                              </w:rPr>
                              <w:t>:</w:t>
                            </w:r>
                          </w:p>
                          <w:p w14:paraId="18C98943" w14:textId="15BD740F" w:rsidR="006B445E" w:rsidRPr="00BB701D" w:rsidRDefault="002731DB" w:rsidP="00FF237E">
                            <w:pPr>
                              <w:jc w:val="center"/>
                              <w:rPr>
                                <w:rFonts w:ascii="Segoe UI Black" w:hAnsi="Segoe UI Black" w:cs="Segoe UI Semibold"/>
                                <w:color w:val="821C8A"/>
                                <w:sz w:val="38"/>
                                <w:szCs w:val="38"/>
                              </w:rPr>
                            </w:pPr>
                            <w:r w:rsidRPr="00FF237E">
                              <w:rPr>
                                <w:rFonts w:asciiTheme="minorHAnsi" w:hAnsiTheme="minorHAnsi" w:cs="Segoe UI Semibold"/>
                                <w:color w:val="821C8A"/>
                                <w:sz w:val="48"/>
                                <w:szCs w:val="48"/>
                              </w:rPr>
                              <w:t>Approches Innovantes et Impacts sur la Santé Mentale</w:t>
                            </w:r>
                            <w:r w:rsidR="008B4193" w:rsidRPr="00FF237E">
                              <w:rPr>
                                <w:rFonts w:asciiTheme="minorHAnsi" w:hAnsiTheme="minorHAnsi" w:cs="Segoe UI Semibold"/>
                                <w:color w:val="821C8A"/>
                                <w:sz w:val="48"/>
                                <w:szCs w:val="48"/>
                              </w:rPr>
                              <w:t>.</w:t>
                            </w:r>
                            <w:r w:rsidRPr="00AF79E4">
                              <w:rPr>
                                <w:rFonts w:asciiTheme="minorHAnsi" w:hAnsiTheme="minorHAnsi" w:cs="Segoe UI Semibold"/>
                                <w:color w:val="821C8A"/>
                                <w:sz w:val="38"/>
                                <w:szCs w:val="38"/>
                              </w:rPr>
                              <w:br/>
                            </w:r>
                            <w:r w:rsidRPr="00BB701D">
                              <w:rPr>
                                <w:rFonts w:ascii="Segoe UI Black" w:hAnsi="Segoe UI Black" w:cs="Segoe UI Semibold"/>
                                <w:color w:val="821C8A"/>
                                <w:sz w:val="38"/>
                                <w:szCs w:val="3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5B750" id="_x0000_t202" coordsize="21600,21600" o:spt="202" path="m,l,21600r21600,l21600,xe">
                <v:stroke joinstyle="miter"/>
                <v:path gradientshapeok="t" o:connecttype="rect"/>
              </v:shapetype>
              <v:shape id="Zone de texte 2" o:spid="_x0000_s1026" type="#_x0000_t202" style="position:absolute;left:0;text-align:left;margin-left:-70.55pt;margin-top:28.4pt;width:571.35pt;height:184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" filled="f" stroked="f">
                <v:textbox>
                  <w:txbxContent>
                    <w:p w14:paraId="3F7579AC" w14:textId="66C577C1" w:rsidR="006B445E" w:rsidRPr="00AF79E4" w:rsidRDefault="008B4193" w:rsidP="00FF237E">
                      <w:pPr>
                        <w:jc w:val="center"/>
                        <w:rPr>
                          <w:rFonts w:asciiTheme="minorHAnsi" w:hAnsiTheme="minorHAnsi" w:cs="Segoe UI Light"/>
                          <w:color w:val="009FE3"/>
                          <w:sz w:val="72"/>
                          <w:szCs w:val="72"/>
                        </w:rPr>
                      </w:pPr>
                      <w:r w:rsidRPr="00AF79E4">
                        <w:rPr>
                          <w:rFonts w:asciiTheme="minorHAnsi" w:hAnsiTheme="minorHAnsi" w:cs="Segoe UI Light"/>
                          <w:color w:val="009FE3"/>
                          <w:sz w:val="88"/>
                          <w:szCs w:val="88"/>
                        </w:rPr>
                        <w:t>L’IA</w:t>
                      </w:r>
                      <w:r w:rsidR="00696567" w:rsidRPr="00AF79E4">
                        <w:rPr>
                          <w:rFonts w:asciiTheme="minorHAnsi" w:hAnsiTheme="minorHAnsi" w:cs="Segoe UI Light"/>
                          <w:color w:val="009FE3"/>
                          <w:sz w:val="72"/>
                          <w:szCs w:val="72"/>
                        </w:rPr>
                        <w:t xml:space="preserve"> </w:t>
                      </w:r>
                      <w:r w:rsidR="00696567" w:rsidRPr="00AF79E4">
                        <w:rPr>
                          <w:rFonts w:asciiTheme="minorHAnsi" w:hAnsiTheme="minorHAnsi" w:cs="Segoe UI Light"/>
                          <w:color w:val="009FE3"/>
                          <w:sz w:val="88"/>
                          <w:szCs w:val="88"/>
                        </w:rPr>
                        <w:t>dans la santé cosmétique</w:t>
                      </w:r>
                    </w:p>
                    <w:p w14:paraId="0125426E" w14:textId="201A2563" w:rsidR="008B4193" w:rsidRPr="00FF237E" w:rsidRDefault="002731DB" w:rsidP="00FF237E">
                      <w:pPr>
                        <w:jc w:val="center"/>
                        <w:rPr>
                          <w:rFonts w:asciiTheme="minorHAnsi" w:hAnsiTheme="minorHAnsi" w:cs="Segoe UI Semibold"/>
                          <w:color w:val="821C8A"/>
                          <w:sz w:val="48"/>
                          <w:szCs w:val="48"/>
                        </w:rPr>
                      </w:pPr>
                      <w:r w:rsidRPr="00FF237E">
                        <w:rPr>
                          <w:rFonts w:asciiTheme="minorHAnsi" w:hAnsiTheme="minorHAnsi" w:cs="Segoe UI Semibold"/>
                          <w:color w:val="821C8A"/>
                          <w:sz w:val="48"/>
                          <w:szCs w:val="48"/>
                        </w:rPr>
                        <w:t>Détection et Gestion de</w:t>
                      </w:r>
                      <w:r w:rsidR="008B4193" w:rsidRPr="00FF237E">
                        <w:rPr>
                          <w:rFonts w:asciiTheme="minorHAnsi" w:hAnsiTheme="minorHAnsi" w:cs="Segoe UI Semibold"/>
                          <w:color w:val="821C8A"/>
                          <w:sz w:val="48"/>
                          <w:szCs w:val="48"/>
                        </w:rPr>
                        <w:t xml:space="preserve">s </w:t>
                      </w:r>
                      <w:r w:rsidRPr="00FF237E">
                        <w:rPr>
                          <w:rFonts w:asciiTheme="minorHAnsi" w:hAnsiTheme="minorHAnsi" w:cs="Segoe UI Semibold"/>
                          <w:color w:val="821C8A"/>
                          <w:sz w:val="48"/>
                          <w:szCs w:val="48"/>
                        </w:rPr>
                        <w:t>Problèmes de Peau à l'aide de l'Intelligence Artificielle</w:t>
                      </w:r>
                      <w:r w:rsidR="00FF237E">
                        <w:rPr>
                          <w:rFonts w:asciiTheme="minorHAnsi" w:hAnsiTheme="minorHAnsi" w:cs="Segoe UI Semibold"/>
                          <w:color w:val="821C8A"/>
                          <w:sz w:val="48"/>
                          <w:szCs w:val="48"/>
                        </w:rPr>
                        <w:t xml:space="preserve"> </w:t>
                      </w:r>
                      <w:r w:rsidRPr="00FF237E">
                        <w:rPr>
                          <w:rFonts w:asciiTheme="minorHAnsi" w:hAnsiTheme="minorHAnsi" w:cs="Segoe UI Semibold"/>
                          <w:color w:val="821C8A"/>
                          <w:sz w:val="48"/>
                          <w:szCs w:val="48"/>
                        </w:rPr>
                        <w:t>:</w:t>
                      </w:r>
                    </w:p>
                    <w:p w14:paraId="18C98943" w14:textId="15BD740F" w:rsidR="006B445E" w:rsidRPr="00BB701D" w:rsidRDefault="002731DB" w:rsidP="00FF237E">
                      <w:pPr>
                        <w:jc w:val="center"/>
                        <w:rPr>
                          <w:rFonts w:ascii="Segoe UI Black" w:hAnsi="Segoe UI Black" w:cs="Segoe UI Semibold"/>
                          <w:color w:val="821C8A"/>
                          <w:sz w:val="38"/>
                          <w:szCs w:val="38"/>
                        </w:rPr>
                      </w:pPr>
                      <w:r w:rsidRPr="00FF237E">
                        <w:rPr>
                          <w:rFonts w:asciiTheme="minorHAnsi" w:hAnsiTheme="minorHAnsi" w:cs="Segoe UI Semibold"/>
                          <w:color w:val="821C8A"/>
                          <w:sz w:val="48"/>
                          <w:szCs w:val="48"/>
                        </w:rPr>
                        <w:t>Approches Innovantes et Impacts sur la Santé Mentale</w:t>
                      </w:r>
                      <w:r w:rsidR="008B4193" w:rsidRPr="00FF237E">
                        <w:rPr>
                          <w:rFonts w:asciiTheme="minorHAnsi" w:hAnsiTheme="minorHAnsi" w:cs="Segoe UI Semibold"/>
                          <w:color w:val="821C8A"/>
                          <w:sz w:val="48"/>
                          <w:szCs w:val="48"/>
                        </w:rPr>
                        <w:t>.</w:t>
                      </w:r>
                      <w:r w:rsidRPr="00AF79E4">
                        <w:rPr>
                          <w:rFonts w:asciiTheme="minorHAnsi" w:hAnsiTheme="minorHAnsi" w:cs="Segoe UI Semibold"/>
                          <w:color w:val="821C8A"/>
                          <w:sz w:val="38"/>
                          <w:szCs w:val="38"/>
                        </w:rPr>
                        <w:br/>
                      </w:r>
                      <w:r w:rsidRPr="00BB701D">
                        <w:rPr>
                          <w:rFonts w:ascii="Segoe UI Black" w:hAnsi="Segoe UI Black" w:cs="Segoe UI Semibold"/>
                          <w:color w:val="821C8A"/>
                          <w:sz w:val="38"/>
                          <w:szCs w:val="38"/>
                        </w:rPr>
                        <w:br/>
                      </w:r>
                    </w:p>
                  </w:txbxContent>
                </v:textbox>
              </v:shape>
            </w:pict>
          </mc:Fallback>
        </mc:AlternateContent>
      </w:r>
    </w:p>
    <w:p w14:paraId="2D197003" w14:textId="4426C68D" w:rsidR="00696567" w:rsidRPr="00696567" w:rsidRDefault="00696567" w:rsidP="00FC2ECC">
      <w:pPr>
        <w:jc w:val="both"/>
      </w:pPr>
    </w:p>
    <w:p w14:paraId="273E3BEC" w14:textId="7F8675CF" w:rsidR="00696567" w:rsidRPr="00696567" w:rsidRDefault="00696567" w:rsidP="00FC2ECC">
      <w:pPr>
        <w:jc w:val="both"/>
      </w:pPr>
    </w:p>
    <w:p w14:paraId="66EC2D39" w14:textId="570777DB" w:rsidR="00696567" w:rsidRPr="00696567" w:rsidRDefault="00696567" w:rsidP="00FC2ECC">
      <w:pPr>
        <w:jc w:val="both"/>
      </w:pPr>
    </w:p>
    <w:p w14:paraId="624CE8A7" w14:textId="7D49FADE" w:rsidR="00696567" w:rsidRPr="00696567" w:rsidRDefault="00696567" w:rsidP="00FC2ECC">
      <w:pPr>
        <w:jc w:val="both"/>
      </w:pPr>
    </w:p>
    <w:p w14:paraId="28E605B2" w14:textId="1B4FCE7C" w:rsidR="00696567" w:rsidRPr="00696567" w:rsidRDefault="00696567" w:rsidP="00FC2ECC">
      <w:pPr>
        <w:jc w:val="both"/>
      </w:pPr>
    </w:p>
    <w:p w14:paraId="7E65F025" w14:textId="65F8FBD7" w:rsidR="00696567" w:rsidRPr="00696567" w:rsidRDefault="00696567" w:rsidP="00FC2ECC">
      <w:pPr>
        <w:jc w:val="both"/>
      </w:pPr>
    </w:p>
    <w:p w14:paraId="42785235" w14:textId="140CD057" w:rsidR="00696567" w:rsidRPr="00696567" w:rsidRDefault="00696567" w:rsidP="00FC2ECC">
      <w:pPr>
        <w:jc w:val="both"/>
      </w:pPr>
    </w:p>
    <w:p w14:paraId="3ACB2B01" w14:textId="27FD185E" w:rsidR="00696567" w:rsidRPr="00696567" w:rsidRDefault="00623FD3" w:rsidP="00FC2ECC">
      <w:pPr>
        <w:jc w:val="both"/>
      </w:pPr>
      <w:r>
        <w:rPr>
          <w:noProof/>
        </w:rPr>
        <mc:AlternateContent>
          <mc:Choice Requires="wps">
            <w:drawing>
              <wp:anchor distT="0" distB="0" distL="114300" distR="114300" simplePos="0" relativeHeight="251642368" behindDoc="0" locked="0" layoutInCell="1" allowOverlap="1" wp14:anchorId="1E18E3B2" wp14:editId="1BE84675">
                <wp:simplePos x="0" y="0"/>
                <wp:positionH relativeFrom="column">
                  <wp:posOffset>-699861</wp:posOffset>
                </wp:positionH>
                <wp:positionV relativeFrom="paragraph">
                  <wp:posOffset>422366</wp:posOffset>
                </wp:positionV>
                <wp:extent cx="4261485" cy="871643"/>
                <wp:effectExtent l="0" t="0" r="0" b="5080"/>
                <wp:wrapNone/>
                <wp:docPr id="4" name="Zone de texte 4"/>
                <wp:cNvGraphicFramePr/>
                <a:graphic xmlns:a="http://schemas.openxmlformats.org/drawingml/2006/main">
                  <a:graphicData uri="http://schemas.microsoft.com/office/word/2010/wordprocessingShape">
                    <wps:wsp>
                      <wps:cNvSpPr txBox="1"/>
                      <wps:spPr>
                        <a:xfrm>
                          <a:off x="0" y="0"/>
                          <a:ext cx="4261485" cy="87164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326A2EB" w14:textId="77777777" w:rsidR="00BB701D" w:rsidRPr="00AF79E4" w:rsidRDefault="002731DB" w:rsidP="002731DB">
                            <w:pPr>
                              <w:rPr>
                                <w:rFonts w:asciiTheme="minorHAnsi" w:hAnsiTheme="minorHAnsi" w:cs="Segoe UI"/>
                                <w:b/>
                                <w:bCs/>
                                <w:color w:val="273B54" w:themeColor="text2" w:themeShade="BF"/>
                                <w:sz w:val="40"/>
                                <w:szCs w:val="40"/>
                              </w:rPr>
                            </w:pPr>
                            <w:r w:rsidRPr="00AF79E4">
                              <w:rPr>
                                <w:rFonts w:asciiTheme="minorHAnsi" w:hAnsiTheme="minorHAnsi" w:cs="Segoe UI"/>
                                <w:b/>
                                <w:bCs/>
                                <w:color w:val="273B54" w:themeColor="text2" w:themeShade="BF"/>
                                <w:sz w:val="40"/>
                                <w:szCs w:val="40"/>
                              </w:rPr>
                              <w:t>Par</w:t>
                            </w:r>
                            <w:r w:rsidR="00BB701D" w:rsidRPr="00AF79E4">
                              <w:rPr>
                                <w:rFonts w:asciiTheme="minorHAnsi" w:hAnsiTheme="minorHAnsi" w:cs="Segoe UI"/>
                                <w:b/>
                                <w:bCs/>
                                <w:color w:val="273B54" w:themeColor="text2" w:themeShade="BF"/>
                                <w:sz w:val="40"/>
                                <w:szCs w:val="40"/>
                              </w:rPr>
                              <w:t xml:space="preserve"> : </w:t>
                            </w:r>
                          </w:p>
                          <w:p w14:paraId="18D4F860" w14:textId="05ADAF31" w:rsidR="002731DB" w:rsidRPr="00AF79E4" w:rsidRDefault="002731DB" w:rsidP="002731DB">
                            <w:pPr>
                              <w:rPr>
                                <w:rFonts w:asciiTheme="minorHAnsi" w:hAnsiTheme="minorHAnsi" w:cs="Segoe UI"/>
                                <w:color w:val="009FE3"/>
                                <w:sz w:val="40"/>
                                <w:szCs w:val="40"/>
                              </w:rPr>
                            </w:pPr>
                            <w:r w:rsidRPr="00AF79E4">
                              <w:rPr>
                                <w:rFonts w:asciiTheme="minorHAnsi" w:hAnsiTheme="minorHAnsi" w:cs="Segoe UI"/>
                                <w:b/>
                                <w:bCs/>
                                <w:color w:val="009FE3"/>
                                <w:sz w:val="40"/>
                                <w:szCs w:val="40"/>
                              </w:rPr>
                              <w:t>Jane Alexandra Bitom</w:t>
                            </w:r>
                          </w:p>
                          <w:p w14:paraId="55BEABA6" w14:textId="3A2AD909" w:rsidR="00AF3316" w:rsidRPr="00784F87" w:rsidRDefault="00AF3316">
                            <w:pPr>
                              <w:rPr>
                                <w:rFonts w:ascii="Segoe UI" w:hAnsi="Segoe UI" w:cs="Segoe UI"/>
                                <w:color w:val="AFCA0B"/>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8E3B2" id="Zone de texte 4" o:spid="_x0000_s1027" type="#_x0000_t202" style="position:absolute;left:0;text-align:left;margin-left:-55.1pt;margin-top:33.25pt;width:335.55pt;height:68.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" filled="f" stroked="f">
                <v:textbox>
                  <w:txbxContent>
                    <w:p w14:paraId="7326A2EB" w14:textId="77777777" w:rsidR="00BB701D" w:rsidRPr="00AF79E4" w:rsidRDefault="002731DB" w:rsidP="002731DB">
                      <w:pPr>
                        <w:rPr>
                          <w:rFonts w:asciiTheme="minorHAnsi" w:hAnsiTheme="minorHAnsi" w:cs="Segoe UI"/>
                          <w:b/>
                          <w:bCs/>
                          <w:color w:val="273B54" w:themeColor="text2" w:themeShade="BF"/>
                          <w:sz w:val="40"/>
                          <w:szCs w:val="40"/>
                        </w:rPr>
                      </w:pPr>
                      <w:r w:rsidRPr="00AF79E4">
                        <w:rPr>
                          <w:rFonts w:asciiTheme="minorHAnsi" w:hAnsiTheme="minorHAnsi" w:cs="Segoe UI"/>
                          <w:b/>
                          <w:bCs/>
                          <w:color w:val="273B54" w:themeColor="text2" w:themeShade="BF"/>
                          <w:sz w:val="40"/>
                          <w:szCs w:val="40"/>
                        </w:rPr>
                        <w:t>Par</w:t>
                      </w:r>
                      <w:r w:rsidR="00BB701D" w:rsidRPr="00AF79E4">
                        <w:rPr>
                          <w:rFonts w:asciiTheme="minorHAnsi" w:hAnsiTheme="minorHAnsi" w:cs="Segoe UI"/>
                          <w:b/>
                          <w:bCs/>
                          <w:color w:val="273B54" w:themeColor="text2" w:themeShade="BF"/>
                          <w:sz w:val="40"/>
                          <w:szCs w:val="40"/>
                        </w:rPr>
                        <w:t xml:space="preserve"> : </w:t>
                      </w:r>
                    </w:p>
                    <w:p w14:paraId="18D4F860" w14:textId="05ADAF31" w:rsidR="002731DB" w:rsidRPr="00AF79E4" w:rsidRDefault="002731DB" w:rsidP="002731DB">
                      <w:pPr>
                        <w:rPr>
                          <w:rFonts w:asciiTheme="minorHAnsi" w:hAnsiTheme="minorHAnsi" w:cs="Segoe UI"/>
                          <w:color w:val="009FE3"/>
                          <w:sz w:val="40"/>
                          <w:szCs w:val="40"/>
                        </w:rPr>
                      </w:pPr>
                      <w:r w:rsidRPr="00AF79E4">
                        <w:rPr>
                          <w:rFonts w:asciiTheme="minorHAnsi" w:hAnsiTheme="minorHAnsi" w:cs="Segoe UI"/>
                          <w:b/>
                          <w:bCs/>
                          <w:color w:val="009FE3"/>
                          <w:sz w:val="40"/>
                          <w:szCs w:val="40"/>
                        </w:rPr>
                        <w:t>Jane Alexandra Bitom</w:t>
                      </w:r>
                    </w:p>
                    <w:p w14:paraId="55BEABA6" w14:textId="3A2AD909" w:rsidR="00AF3316" w:rsidRPr="00784F87" w:rsidRDefault="00AF3316">
                      <w:pPr>
                        <w:rPr>
                          <w:rFonts w:ascii="Segoe UI" w:hAnsi="Segoe UI" w:cs="Segoe UI"/>
                          <w:color w:val="AFCA0B"/>
                          <w:sz w:val="30"/>
                          <w:szCs w:val="30"/>
                        </w:rPr>
                      </w:pPr>
                    </w:p>
                  </w:txbxContent>
                </v:textbox>
              </v:shape>
            </w:pict>
          </mc:Fallback>
        </mc:AlternateContent>
      </w:r>
    </w:p>
    <w:p w14:paraId="1825D5AE" w14:textId="794246D3" w:rsidR="00696567" w:rsidRPr="00696567" w:rsidRDefault="00623FD3" w:rsidP="00FC2ECC">
      <w:pPr>
        <w:jc w:val="both"/>
      </w:pPr>
      <w:r>
        <w:rPr>
          <w:noProof/>
        </w:rPr>
        <mc:AlternateContent>
          <mc:Choice Requires="wps">
            <w:drawing>
              <wp:anchor distT="0" distB="0" distL="114300" distR="114300" simplePos="0" relativeHeight="251648512" behindDoc="0" locked="0" layoutInCell="1" allowOverlap="1" wp14:anchorId="5D65B8F7" wp14:editId="52A508EE">
                <wp:simplePos x="0" y="0"/>
                <wp:positionH relativeFrom="column">
                  <wp:posOffset>4175125</wp:posOffset>
                </wp:positionH>
                <wp:positionV relativeFrom="paragraph">
                  <wp:posOffset>237490</wp:posOffset>
                </wp:positionV>
                <wp:extent cx="4444365" cy="1645920"/>
                <wp:effectExtent l="0" t="0" r="0" b="0"/>
                <wp:wrapNone/>
                <wp:docPr id="1093679729" name="Zone de texte 4"/>
                <wp:cNvGraphicFramePr/>
                <a:graphic xmlns:a="http://schemas.openxmlformats.org/drawingml/2006/main">
                  <a:graphicData uri="http://schemas.microsoft.com/office/word/2010/wordprocessingShape">
                    <wps:wsp>
                      <wps:cNvSpPr txBox="1"/>
                      <wps:spPr>
                        <a:xfrm>
                          <a:off x="0" y="0"/>
                          <a:ext cx="4444365" cy="16459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34DC259" w14:textId="77777777" w:rsidR="00BB701D" w:rsidRPr="00AF79E4" w:rsidRDefault="002731DB" w:rsidP="002731DB">
                            <w:pPr>
                              <w:rPr>
                                <w:rFonts w:asciiTheme="minorHAnsi" w:hAnsiTheme="minorHAnsi" w:cs="Segoe UI"/>
                                <w:b/>
                                <w:bCs/>
                                <w:color w:val="273B54" w:themeColor="text2" w:themeShade="BF"/>
                                <w:sz w:val="40"/>
                                <w:szCs w:val="40"/>
                              </w:rPr>
                            </w:pPr>
                            <w:r w:rsidRPr="00AF79E4">
                              <w:rPr>
                                <w:rFonts w:asciiTheme="minorHAnsi" w:hAnsiTheme="minorHAnsi" w:cs="Segoe UI"/>
                                <w:b/>
                                <w:bCs/>
                                <w:color w:val="273B54" w:themeColor="text2" w:themeShade="BF"/>
                                <w:sz w:val="40"/>
                                <w:szCs w:val="40"/>
                              </w:rPr>
                              <w:t>Supervision : </w:t>
                            </w:r>
                          </w:p>
                          <w:p w14:paraId="3A7125C4" w14:textId="6F75BFD8" w:rsidR="002731DB" w:rsidRDefault="002731DB" w:rsidP="002731DB">
                            <w:pPr>
                              <w:rPr>
                                <w:rFonts w:asciiTheme="minorHAnsi" w:hAnsiTheme="minorHAnsi" w:cs="Segoe UI"/>
                                <w:b/>
                                <w:bCs/>
                                <w:color w:val="009FE3"/>
                                <w:sz w:val="40"/>
                                <w:szCs w:val="40"/>
                              </w:rPr>
                            </w:pPr>
                            <w:r w:rsidRPr="00AF79E4">
                              <w:rPr>
                                <w:rFonts w:asciiTheme="minorHAnsi" w:hAnsiTheme="minorHAnsi" w:cs="Segoe UI"/>
                                <w:b/>
                                <w:bCs/>
                                <w:color w:val="009FE3"/>
                                <w:sz w:val="40"/>
                                <w:szCs w:val="40"/>
                              </w:rPr>
                              <w:t>Maxime Vidal</w:t>
                            </w:r>
                          </w:p>
                          <w:p w14:paraId="097DAD72" w14:textId="77777777" w:rsidR="004424E1" w:rsidRPr="002B6688" w:rsidRDefault="004424E1" w:rsidP="004424E1">
                            <w:pPr>
                              <w:spacing w:line="192" w:lineRule="auto"/>
                              <w:rPr>
                                <w:rFonts w:asciiTheme="minorHAnsi" w:hAnsiTheme="minorHAnsi" w:cs="Segoe UI"/>
                                <w:color w:val="000000" w:themeColor="text1"/>
                                <w:sz w:val="32"/>
                                <w:szCs w:val="32"/>
                              </w:rPr>
                            </w:pPr>
                            <w:r w:rsidRPr="002B6688">
                              <w:rPr>
                                <w:rFonts w:asciiTheme="minorHAnsi" w:hAnsiTheme="minorHAnsi" w:cs="Segoe UI"/>
                                <w:color w:val="000000" w:themeColor="text1"/>
                                <w:sz w:val="32"/>
                                <w:szCs w:val="32"/>
                              </w:rPr>
                              <w:t>Formateur XR IA –</w:t>
                            </w:r>
                          </w:p>
                          <w:p w14:paraId="13335322" w14:textId="4E1B544B" w:rsidR="004424E1" w:rsidRPr="002B6688" w:rsidRDefault="004424E1" w:rsidP="004424E1">
                            <w:pPr>
                              <w:spacing w:line="192" w:lineRule="auto"/>
                              <w:rPr>
                                <w:rFonts w:asciiTheme="minorHAnsi" w:hAnsiTheme="minorHAnsi" w:cs="Segoe UI"/>
                                <w:color w:val="000000" w:themeColor="text1"/>
                                <w:sz w:val="32"/>
                                <w:szCs w:val="32"/>
                              </w:rPr>
                            </w:pPr>
                            <w:r w:rsidRPr="002B6688">
                              <w:rPr>
                                <w:rFonts w:asciiTheme="minorHAnsi" w:hAnsiTheme="minorHAnsi" w:cs="Segoe UI"/>
                                <w:color w:val="000000" w:themeColor="text1"/>
                                <w:sz w:val="32"/>
                                <w:szCs w:val="32"/>
                              </w:rPr>
                              <w:t xml:space="preserve"> Creative </w:t>
                            </w:r>
                            <w:proofErr w:type="spellStart"/>
                            <w:r w:rsidRPr="002B6688">
                              <w:rPr>
                                <w:rFonts w:asciiTheme="minorHAnsi" w:hAnsiTheme="minorHAnsi" w:cs="Segoe UI"/>
                                <w:color w:val="000000" w:themeColor="text1"/>
                                <w:sz w:val="32"/>
                                <w:szCs w:val="32"/>
                              </w:rPr>
                              <w:t>strategist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5B8F7" id="_x0000_s1028" type="#_x0000_t202" style="position:absolute;left:0;text-align:left;margin-left:328.75pt;margin-top:18.7pt;width:349.95pt;height:12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" filled="f" stroked="f">
                <v:textbox>
                  <w:txbxContent>
                    <w:p w14:paraId="134DC259" w14:textId="77777777" w:rsidR="00BB701D" w:rsidRPr="00AF79E4" w:rsidRDefault="002731DB" w:rsidP="002731DB">
                      <w:pPr>
                        <w:rPr>
                          <w:rFonts w:asciiTheme="minorHAnsi" w:hAnsiTheme="minorHAnsi" w:cs="Segoe UI"/>
                          <w:b/>
                          <w:bCs/>
                          <w:color w:val="273B54" w:themeColor="text2" w:themeShade="BF"/>
                          <w:sz w:val="40"/>
                          <w:szCs w:val="40"/>
                        </w:rPr>
                      </w:pPr>
                      <w:r w:rsidRPr="00AF79E4">
                        <w:rPr>
                          <w:rFonts w:asciiTheme="minorHAnsi" w:hAnsiTheme="minorHAnsi" w:cs="Segoe UI"/>
                          <w:b/>
                          <w:bCs/>
                          <w:color w:val="273B54" w:themeColor="text2" w:themeShade="BF"/>
                          <w:sz w:val="40"/>
                          <w:szCs w:val="40"/>
                        </w:rPr>
                        <w:t>Supervision : </w:t>
                      </w:r>
                    </w:p>
                    <w:p w14:paraId="3A7125C4" w14:textId="6F75BFD8" w:rsidR="002731DB" w:rsidRDefault="002731DB" w:rsidP="002731DB">
                      <w:pPr>
                        <w:rPr>
                          <w:rFonts w:asciiTheme="minorHAnsi" w:hAnsiTheme="minorHAnsi" w:cs="Segoe UI"/>
                          <w:b/>
                          <w:bCs/>
                          <w:color w:val="009FE3"/>
                          <w:sz w:val="40"/>
                          <w:szCs w:val="40"/>
                        </w:rPr>
                      </w:pPr>
                      <w:r w:rsidRPr="00AF79E4">
                        <w:rPr>
                          <w:rFonts w:asciiTheme="minorHAnsi" w:hAnsiTheme="minorHAnsi" w:cs="Segoe UI"/>
                          <w:b/>
                          <w:bCs/>
                          <w:color w:val="009FE3"/>
                          <w:sz w:val="40"/>
                          <w:szCs w:val="40"/>
                        </w:rPr>
                        <w:t>Maxime Vidal</w:t>
                      </w:r>
                    </w:p>
                    <w:p w14:paraId="097DAD72" w14:textId="77777777" w:rsidR="004424E1" w:rsidRPr="002B6688" w:rsidRDefault="004424E1" w:rsidP="004424E1">
                      <w:pPr>
                        <w:spacing w:line="192" w:lineRule="auto"/>
                        <w:rPr>
                          <w:rFonts w:asciiTheme="minorHAnsi" w:hAnsiTheme="minorHAnsi" w:cs="Segoe UI"/>
                          <w:color w:val="000000" w:themeColor="text1"/>
                          <w:sz w:val="32"/>
                          <w:szCs w:val="32"/>
                        </w:rPr>
                      </w:pPr>
                      <w:r w:rsidRPr="002B6688">
                        <w:rPr>
                          <w:rFonts w:asciiTheme="minorHAnsi" w:hAnsiTheme="minorHAnsi" w:cs="Segoe UI"/>
                          <w:color w:val="000000" w:themeColor="text1"/>
                          <w:sz w:val="32"/>
                          <w:szCs w:val="32"/>
                        </w:rPr>
                        <w:t>Formateur XR IA –</w:t>
                      </w:r>
                    </w:p>
                    <w:p w14:paraId="13335322" w14:textId="4E1B544B" w:rsidR="004424E1" w:rsidRPr="002B6688" w:rsidRDefault="004424E1" w:rsidP="004424E1">
                      <w:pPr>
                        <w:spacing w:line="192" w:lineRule="auto"/>
                        <w:rPr>
                          <w:rFonts w:asciiTheme="minorHAnsi" w:hAnsiTheme="minorHAnsi" w:cs="Segoe UI"/>
                          <w:color w:val="000000" w:themeColor="text1"/>
                          <w:sz w:val="32"/>
                          <w:szCs w:val="32"/>
                        </w:rPr>
                      </w:pPr>
                      <w:r w:rsidRPr="002B6688">
                        <w:rPr>
                          <w:rFonts w:asciiTheme="minorHAnsi" w:hAnsiTheme="minorHAnsi" w:cs="Segoe UI"/>
                          <w:color w:val="000000" w:themeColor="text1"/>
                          <w:sz w:val="32"/>
                          <w:szCs w:val="32"/>
                        </w:rPr>
                        <w:t xml:space="preserve"> Creative </w:t>
                      </w:r>
                      <w:proofErr w:type="spellStart"/>
                      <w:r w:rsidRPr="002B6688">
                        <w:rPr>
                          <w:rFonts w:asciiTheme="minorHAnsi" w:hAnsiTheme="minorHAnsi" w:cs="Segoe UI"/>
                          <w:color w:val="000000" w:themeColor="text1"/>
                          <w:sz w:val="32"/>
                          <w:szCs w:val="32"/>
                        </w:rPr>
                        <w:t>strategist</w:t>
                      </w:r>
                      <w:proofErr w:type="spellEnd"/>
                    </w:p>
                  </w:txbxContent>
                </v:textbox>
              </v:shape>
            </w:pict>
          </mc:Fallback>
        </mc:AlternateContent>
      </w:r>
    </w:p>
    <w:p w14:paraId="0AA464F2" w14:textId="7AC1D62C" w:rsidR="00696567" w:rsidRPr="00696567" w:rsidRDefault="00696567" w:rsidP="00FC2ECC">
      <w:pPr>
        <w:jc w:val="both"/>
      </w:pPr>
    </w:p>
    <w:p w14:paraId="76389025" w14:textId="24D415B4" w:rsidR="00160502" w:rsidRDefault="00160502" w:rsidP="00FC2ECC">
      <w:pPr>
        <w:jc w:val="both"/>
      </w:pPr>
      <w:r w:rsidRPr="00BE417D">
        <w:rPr>
          <w:rFonts w:cs="Arial"/>
          <w:noProof/>
        </w:rPr>
        <mc:AlternateContent>
          <mc:Choice Requires="wps">
            <w:drawing>
              <wp:anchor distT="0" distB="0" distL="114300" distR="114300" simplePos="0" relativeHeight="251691520" behindDoc="0" locked="0" layoutInCell="1" allowOverlap="1" wp14:anchorId="278445DD" wp14:editId="7F88C06A">
                <wp:simplePos x="0" y="0"/>
                <wp:positionH relativeFrom="margin">
                  <wp:posOffset>-696595</wp:posOffset>
                </wp:positionH>
                <wp:positionV relativeFrom="paragraph">
                  <wp:posOffset>354148</wp:posOffset>
                </wp:positionV>
                <wp:extent cx="2331720" cy="777240"/>
                <wp:effectExtent l="0" t="0" r="0" b="3810"/>
                <wp:wrapNone/>
                <wp:docPr id="1041" name="Text Box 1041"/>
                <wp:cNvGraphicFramePr/>
                <a:graphic xmlns:a="http://schemas.openxmlformats.org/drawingml/2006/main">
                  <a:graphicData uri="http://schemas.microsoft.com/office/word/2010/wordprocessingShape">
                    <wps:wsp>
                      <wps:cNvSpPr txBox="1"/>
                      <wps:spPr>
                        <a:xfrm>
                          <a:off x="0" y="0"/>
                          <a:ext cx="2331720" cy="777240"/>
                        </a:xfrm>
                        <a:prstGeom prst="rect">
                          <a:avLst/>
                        </a:prstGeom>
                        <a:solidFill>
                          <a:schemeClr val="lt1"/>
                        </a:solidFill>
                        <a:ln w="6350">
                          <a:noFill/>
                        </a:ln>
                      </wps:spPr>
                      <wps:txbx>
                        <w:txbxContent>
                          <w:p w14:paraId="20787EC3" w14:textId="77777777" w:rsidR="00BB701D" w:rsidRPr="00AF79E4" w:rsidRDefault="00BB701D" w:rsidP="00BB701D">
                            <w:pPr>
                              <w:pStyle w:val="Default"/>
                              <w:rPr>
                                <w:rFonts w:asciiTheme="minorHAnsi" w:hAnsiTheme="minorHAnsi"/>
                                <w:color w:val="auto"/>
                                <w:sz w:val="32"/>
                                <w:szCs w:val="32"/>
                              </w:rPr>
                            </w:pPr>
                            <w:r w:rsidRPr="00AF79E4">
                              <w:rPr>
                                <w:rFonts w:asciiTheme="minorHAnsi" w:hAnsiTheme="minorHAnsi"/>
                                <w:color w:val="auto"/>
                                <w:sz w:val="32"/>
                                <w:szCs w:val="32"/>
                              </w:rPr>
                              <w:t>Promotion 2023</w:t>
                            </w:r>
                          </w:p>
                          <w:p w14:paraId="49A3BB4F" w14:textId="567910CD" w:rsidR="00BB701D" w:rsidRPr="00AF79E4" w:rsidRDefault="00BB701D" w:rsidP="00BB701D">
                            <w:pPr>
                              <w:pStyle w:val="Default"/>
                              <w:rPr>
                                <w:rFonts w:asciiTheme="minorHAnsi" w:hAnsiTheme="minorHAnsi"/>
                                <w:color w:val="auto"/>
                                <w:sz w:val="32"/>
                                <w:szCs w:val="32"/>
                              </w:rPr>
                            </w:pPr>
                            <w:r w:rsidRPr="00AF79E4">
                              <w:rPr>
                                <w:rFonts w:asciiTheme="minorHAnsi" w:hAnsiTheme="minorHAnsi"/>
                                <w:color w:val="auto"/>
                                <w:sz w:val="32"/>
                                <w:szCs w:val="32"/>
                              </w:rPr>
                              <w:t>Msc2 – 2</w:t>
                            </w:r>
                            <w:r w:rsidR="00971CE7">
                              <w:rPr>
                                <w:rFonts w:asciiTheme="minorHAnsi" w:hAnsiTheme="minorHAnsi"/>
                                <w:color w:val="auto"/>
                                <w:sz w:val="32"/>
                                <w:szCs w:val="32"/>
                                <w:vertAlign w:val="superscript"/>
                              </w:rPr>
                              <w:t xml:space="preserve">e </w:t>
                            </w:r>
                            <w:proofErr w:type="spellStart"/>
                            <w:r w:rsidR="00971CE7">
                              <w:rPr>
                                <w:rFonts w:asciiTheme="minorHAnsi" w:hAnsiTheme="minorHAnsi"/>
                                <w:color w:val="auto"/>
                                <w:sz w:val="32"/>
                                <w:szCs w:val="32"/>
                              </w:rPr>
                              <w:t>année</w:t>
                            </w:r>
                            <w:proofErr w:type="spellEnd"/>
                            <w:r w:rsidR="00F16317">
                              <w:rPr>
                                <w:rFonts w:asciiTheme="minorHAnsi" w:hAnsiTheme="minorHAnsi"/>
                                <w:color w:val="auto"/>
                                <w:sz w:val="32"/>
                                <w:szCs w:val="32"/>
                              </w:rPr>
                              <w:t xml:space="preserve"> </w:t>
                            </w:r>
                            <w:r w:rsidRPr="00AF79E4">
                              <w:rPr>
                                <w:rFonts w:asciiTheme="minorHAnsi" w:hAnsiTheme="minorHAnsi"/>
                                <w:color w:val="auto"/>
                                <w:sz w:val="32"/>
                                <w:szCs w:val="32"/>
                              </w:rPr>
                              <w:t>Master</w:t>
                            </w:r>
                          </w:p>
                          <w:p w14:paraId="29558F95" w14:textId="77777777" w:rsidR="00BB701D" w:rsidRPr="00AF79E4" w:rsidRDefault="00BB701D" w:rsidP="00BB701D">
                            <w:pPr>
                              <w:pStyle w:val="Default"/>
                              <w:rPr>
                                <w:rFonts w:asciiTheme="minorHAnsi" w:hAnsiTheme="minorHAnsi"/>
                                <w:color w:val="auto"/>
                                <w:sz w:val="32"/>
                                <w:szCs w:val="32"/>
                              </w:rPr>
                            </w:pPr>
                            <w:r w:rsidRPr="00AF79E4">
                              <w:rPr>
                                <w:rFonts w:asciiTheme="minorHAnsi" w:hAnsiTheme="minorHAnsi"/>
                                <w:color w:val="auto"/>
                                <w:sz w:val="32"/>
                                <w:szCs w:val="32"/>
                              </w:rPr>
                              <w:t>Data Engineering and AI</w:t>
                            </w:r>
                          </w:p>
                          <w:p w14:paraId="5271FE5A" w14:textId="77777777" w:rsidR="00BB701D" w:rsidRPr="00BB701D" w:rsidRDefault="00BB701D" w:rsidP="00BB701D">
                            <w:pPr>
                              <w:rPr>
                                <w:lang w:val="en-US"/>
                              </w:rPr>
                            </w:pPr>
                          </w:p>
                          <w:p w14:paraId="7A379783" w14:textId="77777777" w:rsidR="00BB701D" w:rsidRPr="00541F78" w:rsidRDefault="00BB701D" w:rsidP="00BB701D">
                            <w:pPr>
                              <w:pStyle w:val="Default"/>
                              <w:rPr>
                                <w:color w:val="auto"/>
                                <w:sz w:val="23"/>
                                <w:szCs w:val="23"/>
                              </w:rPr>
                            </w:pPr>
                            <w:r w:rsidRPr="00541F78">
                              <w:rPr>
                                <w:color w:val="auto"/>
                                <w:sz w:val="23"/>
                                <w:szCs w:val="23"/>
                              </w:rPr>
                              <w:t>Promotion 2023</w:t>
                            </w:r>
                          </w:p>
                          <w:p w14:paraId="41BC6E1B" w14:textId="77777777" w:rsidR="00BB701D" w:rsidRPr="00541F78" w:rsidRDefault="00BB701D" w:rsidP="00BB701D">
                            <w:pPr>
                              <w:pStyle w:val="Default"/>
                              <w:rPr>
                                <w:color w:val="auto"/>
                                <w:sz w:val="23"/>
                                <w:szCs w:val="23"/>
                              </w:rPr>
                            </w:pPr>
                            <w:r w:rsidRPr="00541F78">
                              <w:rPr>
                                <w:color w:val="auto"/>
                                <w:sz w:val="23"/>
                                <w:szCs w:val="23"/>
                              </w:rPr>
                              <w:t>Msc2 – 2</w:t>
                            </w:r>
                            <w:r w:rsidRPr="00541F78">
                              <w:rPr>
                                <w:color w:val="auto"/>
                                <w:sz w:val="23"/>
                                <w:szCs w:val="23"/>
                                <w:vertAlign w:val="superscript"/>
                              </w:rPr>
                              <w:t>nd</w:t>
                            </w:r>
                            <w:r w:rsidRPr="00541F78">
                              <w:rPr>
                                <w:color w:val="auto"/>
                                <w:sz w:val="23"/>
                                <w:szCs w:val="23"/>
                              </w:rPr>
                              <w:t xml:space="preserve"> Master</w:t>
                            </w:r>
                            <w:r>
                              <w:rPr>
                                <w:color w:val="auto"/>
                                <w:sz w:val="23"/>
                                <w:szCs w:val="23"/>
                              </w:rPr>
                              <w:t xml:space="preserve"> </w:t>
                            </w:r>
                            <w:r w:rsidRPr="00541F78">
                              <w:rPr>
                                <w:color w:val="auto"/>
                                <w:sz w:val="23"/>
                                <w:szCs w:val="23"/>
                              </w:rPr>
                              <w:t>cycle</w:t>
                            </w:r>
                          </w:p>
                          <w:p w14:paraId="74D8E2D6" w14:textId="77777777" w:rsidR="00BB701D" w:rsidRPr="00541F78" w:rsidRDefault="00BB701D" w:rsidP="00BB701D">
                            <w:pPr>
                              <w:pStyle w:val="Default"/>
                              <w:rPr>
                                <w:color w:val="auto"/>
                                <w:sz w:val="23"/>
                                <w:szCs w:val="23"/>
                              </w:rPr>
                            </w:pPr>
                            <w:r w:rsidRPr="00541F78">
                              <w:rPr>
                                <w:color w:val="auto"/>
                                <w:sz w:val="23"/>
                                <w:szCs w:val="23"/>
                              </w:rPr>
                              <w:t>Data Engineering and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445DD" id="Text Box 1041" o:spid="_x0000_s1029" type="#_x0000_t202" style="position:absolute;left:0;text-align:left;margin-left:-54.85pt;margin-top:27.9pt;width:183.6pt;height:61.2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" fillcolor="white [3201]" stroked="f" strokeweight=".5pt">
                <v:textbox>
                  <w:txbxContent>
                    <w:p w14:paraId="20787EC3" w14:textId="77777777" w:rsidR="00BB701D" w:rsidRPr="00AF79E4" w:rsidRDefault="00BB701D" w:rsidP="00BB701D">
                      <w:pPr>
                        <w:pStyle w:val="Default"/>
                        <w:rPr>
                          <w:rFonts w:asciiTheme="minorHAnsi" w:hAnsiTheme="minorHAnsi"/>
                          <w:color w:val="auto"/>
                          <w:sz w:val="32"/>
                          <w:szCs w:val="32"/>
                        </w:rPr>
                      </w:pPr>
                      <w:r w:rsidRPr="00AF79E4">
                        <w:rPr>
                          <w:rFonts w:asciiTheme="minorHAnsi" w:hAnsiTheme="minorHAnsi"/>
                          <w:color w:val="auto"/>
                          <w:sz w:val="32"/>
                          <w:szCs w:val="32"/>
                        </w:rPr>
                        <w:t>Promotion 2023</w:t>
                      </w:r>
                    </w:p>
                    <w:p w14:paraId="49A3BB4F" w14:textId="567910CD" w:rsidR="00BB701D" w:rsidRPr="00AF79E4" w:rsidRDefault="00BB701D" w:rsidP="00BB701D">
                      <w:pPr>
                        <w:pStyle w:val="Default"/>
                        <w:rPr>
                          <w:rFonts w:asciiTheme="minorHAnsi" w:hAnsiTheme="minorHAnsi"/>
                          <w:color w:val="auto"/>
                          <w:sz w:val="32"/>
                          <w:szCs w:val="32"/>
                        </w:rPr>
                      </w:pPr>
                      <w:r w:rsidRPr="00AF79E4">
                        <w:rPr>
                          <w:rFonts w:asciiTheme="minorHAnsi" w:hAnsiTheme="minorHAnsi"/>
                          <w:color w:val="auto"/>
                          <w:sz w:val="32"/>
                          <w:szCs w:val="32"/>
                        </w:rPr>
                        <w:t>Msc2 – 2</w:t>
                      </w:r>
                      <w:r w:rsidR="00971CE7">
                        <w:rPr>
                          <w:rFonts w:asciiTheme="minorHAnsi" w:hAnsiTheme="minorHAnsi"/>
                          <w:color w:val="auto"/>
                          <w:sz w:val="32"/>
                          <w:szCs w:val="32"/>
                          <w:vertAlign w:val="superscript"/>
                        </w:rPr>
                        <w:t xml:space="preserve">e </w:t>
                      </w:r>
                      <w:proofErr w:type="spellStart"/>
                      <w:r w:rsidR="00971CE7">
                        <w:rPr>
                          <w:rFonts w:asciiTheme="minorHAnsi" w:hAnsiTheme="minorHAnsi"/>
                          <w:color w:val="auto"/>
                          <w:sz w:val="32"/>
                          <w:szCs w:val="32"/>
                        </w:rPr>
                        <w:t>année</w:t>
                      </w:r>
                      <w:proofErr w:type="spellEnd"/>
                      <w:r w:rsidR="00F16317">
                        <w:rPr>
                          <w:rFonts w:asciiTheme="minorHAnsi" w:hAnsiTheme="minorHAnsi"/>
                          <w:color w:val="auto"/>
                          <w:sz w:val="32"/>
                          <w:szCs w:val="32"/>
                        </w:rPr>
                        <w:t xml:space="preserve"> </w:t>
                      </w:r>
                      <w:r w:rsidRPr="00AF79E4">
                        <w:rPr>
                          <w:rFonts w:asciiTheme="minorHAnsi" w:hAnsiTheme="minorHAnsi"/>
                          <w:color w:val="auto"/>
                          <w:sz w:val="32"/>
                          <w:szCs w:val="32"/>
                        </w:rPr>
                        <w:t>Master</w:t>
                      </w:r>
                    </w:p>
                    <w:p w14:paraId="29558F95" w14:textId="77777777" w:rsidR="00BB701D" w:rsidRPr="00AF79E4" w:rsidRDefault="00BB701D" w:rsidP="00BB701D">
                      <w:pPr>
                        <w:pStyle w:val="Default"/>
                        <w:rPr>
                          <w:rFonts w:asciiTheme="minorHAnsi" w:hAnsiTheme="minorHAnsi"/>
                          <w:color w:val="auto"/>
                          <w:sz w:val="32"/>
                          <w:szCs w:val="32"/>
                        </w:rPr>
                      </w:pPr>
                      <w:r w:rsidRPr="00AF79E4">
                        <w:rPr>
                          <w:rFonts w:asciiTheme="minorHAnsi" w:hAnsiTheme="minorHAnsi"/>
                          <w:color w:val="auto"/>
                          <w:sz w:val="32"/>
                          <w:szCs w:val="32"/>
                        </w:rPr>
                        <w:t>Data Engineering and AI</w:t>
                      </w:r>
                    </w:p>
                    <w:p w14:paraId="5271FE5A" w14:textId="77777777" w:rsidR="00BB701D" w:rsidRPr="00BB701D" w:rsidRDefault="00BB701D" w:rsidP="00BB701D">
                      <w:pPr>
                        <w:rPr>
                          <w:lang w:val="en-US"/>
                        </w:rPr>
                      </w:pPr>
                    </w:p>
                    <w:p w14:paraId="7A379783" w14:textId="77777777" w:rsidR="00BB701D" w:rsidRPr="00541F78" w:rsidRDefault="00BB701D" w:rsidP="00BB701D">
                      <w:pPr>
                        <w:pStyle w:val="Default"/>
                        <w:rPr>
                          <w:color w:val="auto"/>
                          <w:sz w:val="23"/>
                          <w:szCs w:val="23"/>
                        </w:rPr>
                      </w:pPr>
                      <w:r w:rsidRPr="00541F78">
                        <w:rPr>
                          <w:color w:val="auto"/>
                          <w:sz w:val="23"/>
                          <w:szCs w:val="23"/>
                        </w:rPr>
                        <w:t>Promotion 2023</w:t>
                      </w:r>
                    </w:p>
                    <w:p w14:paraId="41BC6E1B" w14:textId="77777777" w:rsidR="00BB701D" w:rsidRPr="00541F78" w:rsidRDefault="00BB701D" w:rsidP="00BB701D">
                      <w:pPr>
                        <w:pStyle w:val="Default"/>
                        <w:rPr>
                          <w:color w:val="auto"/>
                          <w:sz w:val="23"/>
                          <w:szCs w:val="23"/>
                        </w:rPr>
                      </w:pPr>
                      <w:r w:rsidRPr="00541F78">
                        <w:rPr>
                          <w:color w:val="auto"/>
                          <w:sz w:val="23"/>
                          <w:szCs w:val="23"/>
                        </w:rPr>
                        <w:t>Msc2 – 2</w:t>
                      </w:r>
                      <w:r w:rsidRPr="00541F78">
                        <w:rPr>
                          <w:color w:val="auto"/>
                          <w:sz w:val="23"/>
                          <w:szCs w:val="23"/>
                          <w:vertAlign w:val="superscript"/>
                        </w:rPr>
                        <w:t>nd</w:t>
                      </w:r>
                      <w:r w:rsidRPr="00541F78">
                        <w:rPr>
                          <w:color w:val="auto"/>
                          <w:sz w:val="23"/>
                          <w:szCs w:val="23"/>
                        </w:rPr>
                        <w:t xml:space="preserve"> Master</w:t>
                      </w:r>
                      <w:r>
                        <w:rPr>
                          <w:color w:val="auto"/>
                          <w:sz w:val="23"/>
                          <w:szCs w:val="23"/>
                        </w:rPr>
                        <w:t xml:space="preserve"> </w:t>
                      </w:r>
                      <w:r w:rsidRPr="00541F78">
                        <w:rPr>
                          <w:color w:val="auto"/>
                          <w:sz w:val="23"/>
                          <w:szCs w:val="23"/>
                        </w:rPr>
                        <w:t>cycle</w:t>
                      </w:r>
                    </w:p>
                    <w:p w14:paraId="74D8E2D6" w14:textId="77777777" w:rsidR="00BB701D" w:rsidRPr="00541F78" w:rsidRDefault="00BB701D" w:rsidP="00BB701D">
                      <w:pPr>
                        <w:pStyle w:val="Default"/>
                        <w:rPr>
                          <w:color w:val="auto"/>
                          <w:sz w:val="23"/>
                          <w:szCs w:val="23"/>
                        </w:rPr>
                      </w:pPr>
                      <w:r w:rsidRPr="00541F78">
                        <w:rPr>
                          <w:color w:val="auto"/>
                          <w:sz w:val="23"/>
                          <w:szCs w:val="23"/>
                        </w:rPr>
                        <w:t>Data Engineering and AI</w:t>
                      </w:r>
                    </w:p>
                  </w:txbxContent>
                </v:textbox>
                <w10:wrap anchorx="margin"/>
              </v:shape>
            </w:pict>
          </mc:Fallback>
        </mc:AlternateContent>
      </w:r>
    </w:p>
    <w:p w14:paraId="354BA58D" w14:textId="01561A84" w:rsidR="00160502" w:rsidRDefault="00160502" w:rsidP="00FC2ECC">
      <w:pPr>
        <w:pStyle w:val="Titre1"/>
        <w:jc w:val="both"/>
      </w:pPr>
      <w:r>
        <w:lastRenderedPageBreak/>
        <w:t>RESUME</w:t>
      </w:r>
    </w:p>
    <w:p w14:paraId="4FA50D2E" w14:textId="77777777" w:rsidR="00160502" w:rsidRDefault="00160502" w:rsidP="00FC2ECC">
      <w:pPr>
        <w:jc w:val="both"/>
      </w:pPr>
    </w:p>
    <w:p w14:paraId="3BB48C67" w14:textId="135E4696" w:rsidR="00160502" w:rsidRPr="00160502" w:rsidRDefault="00160502" w:rsidP="00FC2ECC">
      <w:pPr>
        <w:spacing w:line="360" w:lineRule="auto"/>
        <w:jc w:val="both"/>
      </w:pPr>
      <w:r w:rsidRPr="00160502">
        <w:t xml:space="preserve">L’acné est une maladie inflammatoire chronique de la peau qui touche environ 80% des adolescents et 10% des adultes dans le monde. </w:t>
      </w:r>
      <w:r>
        <w:t xml:space="preserve">Elle </w:t>
      </w:r>
      <w:r w:rsidRPr="00160502">
        <w:t>a un impact négatif sur la qualité de vie des patients, qui peuvent souffrir de détresse psychologique, de dépression, d’anxiété, de faible estime de soi et de stigmatisation sociale.</w:t>
      </w:r>
    </w:p>
    <w:p w14:paraId="187B2795" w14:textId="77777777" w:rsidR="00160502" w:rsidRPr="00160502" w:rsidRDefault="00160502" w:rsidP="00FC2ECC">
      <w:pPr>
        <w:spacing w:line="360" w:lineRule="auto"/>
        <w:jc w:val="both"/>
      </w:pPr>
      <w:r w:rsidRPr="00160502">
        <w:t>Le diagnostic et le traitement de l’acné reposent actuellement sur l’examen clinique du dermatologue, qui évalue la sévérité de l’acné selon des critères subjectifs et propose des options thérapeutiques adaptées à chaque cas. Cependant, cette approche présente des limites, telles que le manque d’objectivité, la variabilité inter-observateur, le coût et l’accessibilité des consultations dermatologiques, et le suivi insuffisant des patients.</w:t>
      </w:r>
    </w:p>
    <w:p w14:paraId="47AA42A4" w14:textId="4D0DE94D" w:rsidR="00160502" w:rsidRPr="00160502" w:rsidRDefault="00160502" w:rsidP="00FC2ECC">
      <w:pPr>
        <w:spacing w:line="360" w:lineRule="auto"/>
        <w:jc w:val="both"/>
      </w:pPr>
      <w:r w:rsidRPr="00160502">
        <w:t xml:space="preserve">L’objectif de ce mémoire est de proposer une solution innovante basée sur l’intelligence artificielle pour détecter les problèmes de la peau et suivre les impacts mentaux, surtout de l’acné, à partir d’images et de questionnaires. Nous avons développé un système composé de deux modules : un module de détection de l’acné, qui utilise un réseau de neurones convolutif pour classifier les images de la peau selon le </w:t>
      </w:r>
      <w:r w:rsidR="0018139C">
        <w:t>type de problèmes dermatologiques</w:t>
      </w:r>
      <w:r w:rsidRPr="00160502">
        <w:t>, et un module de suivi des impacts mentaux, qui utilise un algorithme d’apprentissage automatique pour analyser les réponses aux questionnaires et évaluer le niveau de détresse psychologique des patients.</w:t>
      </w:r>
    </w:p>
    <w:p w14:paraId="69CB5A4D" w14:textId="5B833620" w:rsidR="00160502" w:rsidRPr="00160502" w:rsidRDefault="00160502" w:rsidP="00FC2ECC">
      <w:pPr>
        <w:spacing w:line="360" w:lineRule="auto"/>
        <w:jc w:val="both"/>
      </w:pPr>
      <w:r w:rsidRPr="00160502">
        <w:t>Nous avons testé notre système sur un ensemble de données de 5</w:t>
      </w:r>
      <w:r w:rsidR="0018139C">
        <w:t>2</w:t>
      </w:r>
      <w:r w:rsidRPr="00160502">
        <w:t xml:space="preserve">0 images de la peau provenant de </w:t>
      </w:r>
      <w:r w:rsidR="0018139C">
        <w:t>bases de données publiques</w:t>
      </w:r>
      <w:r w:rsidRPr="00160502">
        <w:t>. Nous avons comparé les performances de notre système en utilisant des mesures telles que la précision</w:t>
      </w:r>
      <w:r w:rsidR="0018139C">
        <w:t xml:space="preserve">, </w:t>
      </w:r>
      <w:r w:rsidRPr="00160502">
        <w:t>la spécificité et</w:t>
      </w:r>
      <w:r w:rsidR="0018139C">
        <w:t xml:space="preserve"> la matrice de confusion</w:t>
      </w:r>
      <w:r w:rsidRPr="00160502">
        <w:t xml:space="preserve">. Les résultats ont montré que notre système est capable de détecter les problèmes de la peau surtout de l’acné, avec une précision de </w:t>
      </w:r>
      <w:r w:rsidR="0018139C">
        <w:t>80</w:t>
      </w:r>
      <w:r w:rsidRPr="00160502">
        <w:t>%</w:t>
      </w:r>
      <w:r w:rsidR="0018139C">
        <w:t>.</w:t>
      </w:r>
    </w:p>
    <w:p w14:paraId="39543C2D" w14:textId="53C06029" w:rsidR="00160502" w:rsidRPr="00160502" w:rsidRDefault="00160502" w:rsidP="00FC2ECC">
      <w:pPr>
        <w:spacing w:line="360" w:lineRule="auto"/>
        <w:jc w:val="both"/>
      </w:pPr>
      <w:r w:rsidRPr="00160502">
        <w:t>Notre système présente plusieurs avantages, tels que l’objectivité, la rapidité, la facilité d’utilisation, la réduction des coûts et l’amélioration de l’accessibilité aux soins dermatologiques. Il peut être utilisé comme un outil d’aide au diagnostic et au traitement de l’acné, ainsi que comme un moyen de prévention et d’éducation des patients.</w:t>
      </w:r>
    </w:p>
    <w:p w14:paraId="6F955C04" w14:textId="77777777" w:rsidR="00160502" w:rsidRPr="00160502" w:rsidRDefault="00160502" w:rsidP="00FC2ECC">
      <w:pPr>
        <w:spacing w:line="360" w:lineRule="auto"/>
        <w:jc w:val="both"/>
      </w:pPr>
      <w:r w:rsidRPr="00160502">
        <w:t>Ce mémoire contribue à la recherche sur l’application de l’intelligence artificielle à la dermatologie, qui est un domaine en plein essor et qui offre de nombreuses opportunités pour améliorer la santé et le bien-être des personnes souffrant de problèmes de la peau.</w:t>
      </w:r>
    </w:p>
    <w:p w14:paraId="797242B2" w14:textId="77777777" w:rsidR="00160502" w:rsidRPr="00160502" w:rsidRDefault="00160502" w:rsidP="00FC2ECC">
      <w:pPr>
        <w:jc w:val="both"/>
      </w:pPr>
    </w:p>
    <w:p w14:paraId="0918E1CD" w14:textId="77777777" w:rsidR="00160502" w:rsidRDefault="00160502" w:rsidP="00FC2ECC">
      <w:pPr>
        <w:jc w:val="both"/>
      </w:pPr>
    </w:p>
    <w:p w14:paraId="0827E809" w14:textId="64067860" w:rsidR="00160502" w:rsidRPr="00725756" w:rsidRDefault="005563C6" w:rsidP="00FC2ECC">
      <w:pPr>
        <w:pStyle w:val="Titre1"/>
        <w:jc w:val="both"/>
        <w:rPr>
          <w:lang w:val="en-US"/>
        </w:rPr>
      </w:pPr>
      <w:r w:rsidRPr="00725756">
        <w:rPr>
          <w:lang w:val="en-US"/>
        </w:rPr>
        <w:lastRenderedPageBreak/>
        <w:t>EXECUTIVE SUMMARY</w:t>
      </w:r>
    </w:p>
    <w:p w14:paraId="599DDFC0" w14:textId="77777777" w:rsidR="005563C6" w:rsidRPr="00725756" w:rsidRDefault="005563C6" w:rsidP="00FC2ECC">
      <w:pPr>
        <w:jc w:val="both"/>
        <w:rPr>
          <w:lang w:val="en-US"/>
        </w:rPr>
      </w:pPr>
    </w:p>
    <w:p w14:paraId="31D65578" w14:textId="6E277C26" w:rsidR="005563C6" w:rsidRPr="005563C6" w:rsidRDefault="005563C6" w:rsidP="00FC2ECC">
      <w:pPr>
        <w:spacing w:line="360" w:lineRule="auto"/>
        <w:jc w:val="both"/>
        <w:rPr>
          <w:lang w:val="en-US"/>
        </w:rPr>
      </w:pPr>
      <w:r w:rsidRPr="005563C6">
        <w:rPr>
          <w:lang w:val="en-US"/>
        </w:rPr>
        <w:t xml:space="preserve">Acne is a chronic inflammatory skin disease that affects about 80% of adolescents and 10% of adults </w:t>
      </w:r>
      <w:r w:rsidR="003D112E" w:rsidRPr="005563C6">
        <w:rPr>
          <w:lang w:val="en-US"/>
        </w:rPr>
        <w:t>worldwide.</w:t>
      </w:r>
      <w:r w:rsidRPr="005563C6">
        <w:rPr>
          <w:lang w:val="en-US"/>
        </w:rPr>
        <w:t xml:space="preserve"> Acne has a negative impact on the quality of life of patients, who may suffer from psychological distress, depression, anxiety, low </w:t>
      </w:r>
      <w:r w:rsidR="004E3399" w:rsidRPr="005563C6">
        <w:rPr>
          <w:lang w:val="en-US"/>
        </w:rPr>
        <w:t>self-esteem,</w:t>
      </w:r>
      <w:r w:rsidRPr="005563C6">
        <w:rPr>
          <w:lang w:val="en-US"/>
        </w:rPr>
        <w:t xml:space="preserve"> and social stigma.</w:t>
      </w:r>
    </w:p>
    <w:p w14:paraId="0699AE58" w14:textId="77777777" w:rsidR="005563C6" w:rsidRPr="005563C6" w:rsidRDefault="005563C6" w:rsidP="00FC2ECC">
      <w:pPr>
        <w:spacing w:line="360" w:lineRule="auto"/>
        <w:jc w:val="both"/>
        <w:rPr>
          <w:lang w:val="en-US"/>
        </w:rPr>
      </w:pPr>
      <w:r w:rsidRPr="005563C6">
        <w:rPr>
          <w:lang w:val="en-US"/>
        </w:rPr>
        <w:t>The diagnosis and treatment of acne currently rely on the clinical examination of the dermatologist, who assesses the severity of acne according to subjective criteria and proposes therapeutic options adapted to each case. However, this approach has limitations, such as the lack of objectivity, the inter-observer variability, the cost and accessibility of dermatological consultations, and the insufficient follow-up of patients.</w:t>
      </w:r>
    </w:p>
    <w:p w14:paraId="50C21FF6" w14:textId="77777777" w:rsidR="005563C6" w:rsidRPr="005563C6" w:rsidRDefault="005563C6" w:rsidP="00FC2ECC">
      <w:pPr>
        <w:spacing w:line="360" w:lineRule="auto"/>
        <w:jc w:val="both"/>
        <w:rPr>
          <w:lang w:val="en-US"/>
        </w:rPr>
      </w:pPr>
      <w:r w:rsidRPr="005563C6">
        <w:rPr>
          <w:lang w:val="en-US"/>
        </w:rPr>
        <w:t>The aim of this report is to propose an innovative solution based on artificial intelligence (AI) to detect skin problems and follow-up the mental impact, especially of acne, from images and questionnaires. We have developed a system composed of two modules: an acne detection module, which uses a convolutional neural network to classify skin images according to the degree of severity of acne, and a mental impact follow-up module, which uses a machine learning algorithm to analyze the responses to questionnaires and evaluate the level of psychological distress of patients.</w:t>
      </w:r>
    </w:p>
    <w:p w14:paraId="425110D6" w14:textId="21894CA8" w:rsidR="005563C6" w:rsidRPr="005563C6" w:rsidRDefault="005563C6" w:rsidP="00FC2ECC">
      <w:pPr>
        <w:spacing w:line="360" w:lineRule="auto"/>
        <w:jc w:val="both"/>
        <w:rPr>
          <w:lang w:val="en-US"/>
        </w:rPr>
      </w:pPr>
      <w:r w:rsidRPr="005563C6">
        <w:rPr>
          <w:lang w:val="en-US"/>
        </w:rPr>
        <w:t xml:space="preserve">We have </w:t>
      </w:r>
      <w:r w:rsidR="004E3399" w:rsidRPr="005563C6">
        <w:rPr>
          <w:lang w:val="en-US"/>
        </w:rPr>
        <w:t>evaluated</w:t>
      </w:r>
      <w:r w:rsidRPr="005563C6">
        <w:rPr>
          <w:lang w:val="en-US"/>
        </w:rPr>
        <w:t xml:space="preserve"> our system on a data set of 5</w:t>
      </w:r>
      <w:r>
        <w:rPr>
          <w:lang w:val="en-US"/>
        </w:rPr>
        <w:t>2</w:t>
      </w:r>
      <w:r w:rsidRPr="005563C6">
        <w:rPr>
          <w:lang w:val="en-US"/>
        </w:rPr>
        <w:t xml:space="preserve">0 skin images </w:t>
      </w:r>
      <w:r>
        <w:rPr>
          <w:lang w:val="en-US"/>
        </w:rPr>
        <w:t>acquired on public image datasets</w:t>
      </w:r>
      <w:r w:rsidRPr="005563C6">
        <w:rPr>
          <w:lang w:val="en-US"/>
        </w:rPr>
        <w:t>. We have compared the performance of our system me</w:t>
      </w:r>
      <w:r>
        <w:rPr>
          <w:lang w:val="en-US"/>
        </w:rPr>
        <w:t>trics</w:t>
      </w:r>
      <w:r w:rsidRPr="005563C6">
        <w:rPr>
          <w:lang w:val="en-US"/>
        </w:rPr>
        <w:t xml:space="preserve"> such as accuracy, sensitivity, </w:t>
      </w:r>
      <w:r w:rsidR="004E3399" w:rsidRPr="005563C6">
        <w:rPr>
          <w:lang w:val="en-US"/>
        </w:rPr>
        <w:t>specificity,</w:t>
      </w:r>
      <w:r w:rsidRPr="005563C6">
        <w:rPr>
          <w:lang w:val="en-US"/>
        </w:rPr>
        <w:t xml:space="preserve"> and </w:t>
      </w:r>
      <w:r>
        <w:rPr>
          <w:lang w:val="en-US"/>
        </w:rPr>
        <w:t>confusion matrix</w:t>
      </w:r>
      <w:r w:rsidRPr="005563C6">
        <w:rPr>
          <w:lang w:val="en-US"/>
        </w:rPr>
        <w:t xml:space="preserve">. The results showed that our system </w:t>
      </w:r>
      <w:r w:rsidR="004E3399" w:rsidRPr="005563C6">
        <w:rPr>
          <w:lang w:val="en-US"/>
        </w:rPr>
        <w:t>can</w:t>
      </w:r>
      <w:r w:rsidRPr="005563C6">
        <w:rPr>
          <w:lang w:val="en-US"/>
        </w:rPr>
        <w:t xml:space="preserve"> detect skin problems and follow-up the mental impact, especially of acne, with an accuracy of </w:t>
      </w:r>
      <w:r>
        <w:rPr>
          <w:lang w:val="en-US"/>
        </w:rPr>
        <w:t>80</w:t>
      </w:r>
      <w:r w:rsidRPr="005563C6">
        <w:rPr>
          <w:lang w:val="en-US"/>
        </w:rPr>
        <w:t>%</w:t>
      </w:r>
      <w:r>
        <w:rPr>
          <w:lang w:val="en-US"/>
        </w:rPr>
        <w:t>.</w:t>
      </w:r>
    </w:p>
    <w:p w14:paraId="3AFFADDF" w14:textId="3231A812" w:rsidR="005563C6" w:rsidRPr="005563C6" w:rsidRDefault="005563C6" w:rsidP="00FC2ECC">
      <w:pPr>
        <w:spacing w:line="360" w:lineRule="auto"/>
        <w:jc w:val="both"/>
        <w:rPr>
          <w:lang w:val="en-US"/>
        </w:rPr>
      </w:pPr>
      <w:r w:rsidRPr="005563C6">
        <w:rPr>
          <w:lang w:val="en-US"/>
        </w:rPr>
        <w:t>Our system has several advantages, such as objectivity, speed, ease of use, cost reduction and improvement of accessibility to dermatological care. It can be used as a tool to assist in the diagnosis and treatment of acne, as well as a means of prevention and education of patients. It can also be extended to other skin problems</w:t>
      </w:r>
      <w:r>
        <w:rPr>
          <w:lang w:val="en-US"/>
        </w:rPr>
        <w:t>.</w:t>
      </w:r>
    </w:p>
    <w:p w14:paraId="71C08487" w14:textId="62218F76" w:rsidR="005563C6" w:rsidRPr="005563C6" w:rsidRDefault="005563C6" w:rsidP="00FC2ECC">
      <w:pPr>
        <w:spacing w:line="360" w:lineRule="auto"/>
        <w:jc w:val="both"/>
        <w:rPr>
          <w:lang w:val="en-US"/>
        </w:rPr>
      </w:pPr>
      <w:r w:rsidRPr="005563C6">
        <w:rPr>
          <w:lang w:val="en-US"/>
        </w:rPr>
        <w:t>This report contributes to the research on the application of artificial intelligence to dermatology, which is a booming field and offers many opportunities to improve the health and well-being of people suffering from skin problems.</w:t>
      </w:r>
    </w:p>
    <w:p w14:paraId="35F89D3E" w14:textId="7A1222F5" w:rsidR="00696567" w:rsidRDefault="00696567" w:rsidP="00FC2ECC">
      <w:pPr>
        <w:jc w:val="both"/>
        <w:rPr>
          <w:lang w:val="en-US"/>
        </w:rPr>
      </w:pPr>
    </w:p>
    <w:p w14:paraId="73FE9CCA" w14:textId="77777777" w:rsidR="00623FD3" w:rsidRDefault="00623FD3" w:rsidP="00FC2ECC">
      <w:pPr>
        <w:jc w:val="both"/>
        <w:rPr>
          <w:lang w:val="en-US"/>
        </w:rPr>
      </w:pPr>
    </w:p>
    <w:p w14:paraId="31465DA0" w14:textId="77777777" w:rsidR="003D112E" w:rsidRDefault="003D112E" w:rsidP="00FC2ECC">
      <w:pPr>
        <w:jc w:val="both"/>
        <w:rPr>
          <w:lang w:val="en-US"/>
        </w:rPr>
      </w:pPr>
    </w:p>
    <w:p w14:paraId="3D6EF4C2" w14:textId="77777777" w:rsidR="001E26FD" w:rsidRDefault="001E26FD" w:rsidP="00FC2ECC">
      <w:pPr>
        <w:jc w:val="both"/>
        <w:rPr>
          <w:lang w:val="en-US"/>
        </w:rPr>
      </w:pPr>
    </w:p>
    <w:p w14:paraId="47E852B1" w14:textId="77777777" w:rsidR="001E26FD" w:rsidRPr="005563C6" w:rsidRDefault="001E26FD" w:rsidP="00FC2ECC">
      <w:pPr>
        <w:jc w:val="both"/>
        <w:rPr>
          <w:lang w:val="en-US"/>
        </w:rPr>
      </w:pPr>
    </w:p>
    <w:sdt>
      <w:sdtPr>
        <w:rPr>
          <w:rFonts w:ascii="Arial" w:eastAsiaTheme="minorEastAsia" w:hAnsi="Arial" w:cstheme="minorBidi"/>
          <w:color w:val="auto"/>
          <w:sz w:val="22"/>
          <w:szCs w:val="24"/>
        </w:rPr>
        <w:id w:val="862406732"/>
        <w:docPartObj>
          <w:docPartGallery w:val="Table of Contents"/>
          <w:docPartUnique/>
        </w:docPartObj>
      </w:sdtPr>
      <w:sdtEndPr>
        <w:rPr>
          <w:b/>
          <w:bCs/>
        </w:rPr>
      </w:sdtEndPr>
      <w:sdtContent>
        <w:p w14:paraId="79F98D92" w14:textId="0DC7F304" w:rsidR="0029347F" w:rsidRDefault="0029347F" w:rsidP="00FC2ECC">
          <w:pPr>
            <w:pStyle w:val="En-ttedetabledesmatires"/>
            <w:jc w:val="both"/>
          </w:pPr>
          <w:r>
            <w:t>Table des matières</w:t>
          </w:r>
        </w:p>
        <w:p w14:paraId="75324224" w14:textId="26F7EE6D" w:rsidR="0029347F" w:rsidRDefault="0029347F" w:rsidP="00FC2ECC">
          <w:pPr>
            <w:pStyle w:val="TM1"/>
            <w:tabs>
              <w:tab w:val="left" w:pos="440"/>
              <w:tab w:val="right" w:leader="dot" w:pos="9057"/>
            </w:tabs>
            <w:jc w:val="both"/>
            <w:rPr>
              <w:noProof/>
            </w:rPr>
          </w:pPr>
          <w:r>
            <w:fldChar w:fldCharType="begin"/>
          </w:r>
          <w:r>
            <w:instrText xml:space="preserve"> TOC \o "1-3" \h \z \u </w:instrText>
          </w:r>
          <w:r>
            <w:fldChar w:fldCharType="separate"/>
          </w:r>
          <w:hyperlink w:anchor="_Toc147158821" w:history="1">
            <w:r w:rsidRPr="008F44AF">
              <w:rPr>
                <w:rStyle w:val="Lienhypertexte"/>
                <w:noProof/>
              </w:rPr>
              <w:t>I.</w:t>
            </w:r>
            <w:r>
              <w:rPr>
                <w:noProof/>
              </w:rPr>
              <w:tab/>
            </w:r>
            <w:r w:rsidRPr="008F44AF">
              <w:rPr>
                <w:rStyle w:val="Lienhypertexte"/>
                <w:noProof/>
              </w:rPr>
              <w:t>Introduction</w:t>
            </w:r>
            <w:r>
              <w:rPr>
                <w:noProof/>
                <w:webHidden/>
              </w:rPr>
              <w:tab/>
            </w:r>
            <w:r>
              <w:rPr>
                <w:noProof/>
                <w:webHidden/>
              </w:rPr>
              <w:fldChar w:fldCharType="begin"/>
            </w:r>
            <w:r>
              <w:rPr>
                <w:noProof/>
                <w:webHidden/>
              </w:rPr>
              <w:instrText xml:space="preserve"> PAGEREF _Toc147158821 \h </w:instrText>
            </w:r>
            <w:r>
              <w:rPr>
                <w:noProof/>
                <w:webHidden/>
              </w:rPr>
            </w:r>
            <w:r>
              <w:rPr>
                <w:noProof/>
                <w:webHidden/>
              </w:rPr>
              <w:fldChar w:fldCharType="separate"/>
            </w:r>
            <w:r w:rsidR="00971CE7">
              <w:rPr>
                <w:noProof/>
                <w:webHidden/>
              </w:rPr>
              <w:t>7</w:t>
            </w:r>
            <w:r>
              <w:rPr>
                <w:noProof/>
                <w:webHidden/>
              </w:rPr>
              <w:fldChar w:fldCharType="end"/>
            </w:r>
          </w:hyperlink>
        </w:p>
        <w:p w14:paraId="242051F2" w14:textId="7D739DFB" w:rsidR="0029347F" w:rsidRDefault="008E5C19" w:rsidP="00FC2ECC">
          <w:pPr>
            <w:pStyle w:val="TM2"/>
            <w:tabs>
              <w:tab w:val="right" w:leader="dot" w:pos="9057"/>
            </w:tabs>
            <w:jc w:val="both"/>
            <w:rPr>
              <w:noProof/>
            </w:rPr>
          </w:pPr>
          <w:hyperlink w:anchor="_Toc147158822" w:history="1">
            <w:r w:rsidR="0029347F" w:rsidRPr="008F44AF">
              <w:rPr>
                <w:rStyle w:val="Lienhypertexte"/>
                <w:noProof/>
              </w:rPr>
              <w:t>1. Définition du Problème</w:t>
            </w:r>
            <w:r w:rsidR="0029347F">
              <w:rPr>
                <w:noProof/>
                <w:webHidden/>
              </w:rPr>
              <w:tab/>
            </w:r>
            <w:r w:rsidR="0029347F">
              <w:rPr>
                <w:noProof/>
                <w:webHidden/>
              </w:rPr>
              <w:fldChar w:fldCharType="begin"/>
            </w:r>
            <w:r w:rsidR="0029347F">
              <w:rPr>
                <w:noProof/>
                <w:webHidden/>
              </w:rPr>
              <w:instrText xml:space="preserve"> PAGEREF _Toc147158822 \h </w:instrText>
            </w:r>
            <w:r w:rsidR="0029347F">
              <w:rPr>
                <w:noProof/>
                <w:webHidden/>
              </w:rPr>
            </w:r>
            <w:r w:rsidR="0029347F">
              <w:rPr>
                <w:noProof/>
                <w:webHidden/>
              </w:rPr>
              <w:fldChar w:fldCharType="separate"/>
            </w:r>
            <w:r w:rsidR="00971CE7">
              <w:rPr>
                <w:noProof/>
                <w:webHidden/>
              </w:rPr>
              <w:t>7</w:t>
            </w:r>
            <w:r w:rsidR="0029347F">
              <w:rPr>
                <w:noProof/>
                <w:webHidden/>
              </w:rPr>
              <w:fldChar w:fldCharType="end"/>
            </w:r>
          </w:hyperlink>
        </w:p>
        <w:p w14:paraId="06F475ED" w14:textId="13C8C46E" w:rsidR="0029347F" w:rsidRDefault="008E5C19" w:rsidP="00FC2ECC">
          <w:pPr>
            <w:pStyle w:val="TM2"/>
            <w:tabs>
              <w:tab w:val="right" w:leader="dot" w:pos="9057"/>
            </w:tabs>
            <w:jc w:val="both"/>
            <w:rPr>
              <w:noProof/>
            </w:rPr>
          </w:pPr>
          <w:hyperlink w:anchor="_Toc147158823" w:history="1">
            <w:r w:rsidR="00673FB5">
              <w:rPr>
                <w:rStyle w:val="Lienhypertexte"/>
                <w:noProof/>
              </w:rPr>
              <w:t>2</w:t>
            </w:r>
            <w:r w:rsidR="0029347F" w:rsidRPr="008F44AF">
              <w:rPr>
                <w:rStyle w:val="Lienhypertexte"/>
                <w:noProof/>
              </w:rPr>
              <w:t>. Objectifs du Projet</w:t>
            </w:r>
            <w:r w:rsidR="0029347F">
              <w:rPr>
                <w:noProof/>
                <w:webHidden/>
              </w:rPr>
              <w:tab/>
            </w:r>
            <w:r w:rsidR="0029347F">
              <w:rPr>
                <w:noProof/>
                <w:webHidden/>
              </w:rPr>
              <w:fldChar w:fldCharType="begin"/>
            </w:r>
            <w:r w:rsidR="0029347F">
              <w:rPr>
                <w:noProof/>
                <w:webHidden/>
              </w:rPr>
              <w:instrText xml:space="preserve"> PAGEREF _Toc147158823 \h </w:instrText>
            </w:r>
            <w:r w:rsidR="0029347F">
              <w:rPr>
                <w:noProof/>
                <w:webHidden/>
              </w:rPr>
            </w:r>
            <w:r w:rsidR="0029347F">
              <w:rPr>
                <w:noProof/>
                <w:webHidden/>
              </w:rPr>
              <w:fldChar w:fldCharType="separate"/>
            </w:r>
            <w:r w:rsidR="00971CE7">
              <w:rPr>
                <w:noProof/>
                <w:webHidden/>
              </w:rPr>
              <w:t>8</w:t>
            </w:r>
            <w:r w:rsidR="0029347F">
              <w:rPr>
                <w:noProof/>
                <w:webHidden/>
              </w:rPr>
              <w:fldChar w:fldCharType="end"/>
            </w:r>
          </w:hyperlink>
        </w:p>
        <w:p w14:paraId="6B5CC3BC" w14:textId="2EAE250F" w:rsidR="0029347F" w:rsidRDefault="008E5C19" w:rsidP="00FC2ECC">
          <w:pPr>
            <w:pStyle w:val="TM2"/>
            <w:tabs>
              <w:tab w:val="right" w:leader="dot" w:pos="9057"/>
            </w:tabs>
            <w:jc w:val="both"/>
            <w:rPr>
              <w:noProof/>
            </w:rPr>
          </w:pPr>
          <w:hyperlink w:anchor="_Toc147158824" w:history="1">
            <w:r w:rsidR="0029347F" w:rsidRPr="008F44AF">
              <w:rPr>
                <w:rStyle w:val="Lienhypertexte"/>
                <w:noProof/>
              </w:rPr>
              <w:t>3. Plan du Mémoire</w:t>
            </w:r>
            <w:r w:rsidR="0029347F">
              <w:rPr>
                <w:noProof/>
                <w:webHidden/>
              </w:rPr>
              <w:tab/>
            </w:r>
            <w:r w:rsidR="0029347F">
              <w:rPr>
                <w:noProof/>
                <w:webHidden/>
              </w:rPr>
              <w:fldChar w:fldCharType="begin"/>
            </w:r>
            <w:r w:rsidR="0029347F">
              <w:rPr>
                <w:noProof/>
                <w:webHidden/>
              </w:rPr>
              <w:instrText xml:space="preserve"> PAGEREF _Toc147158824 \h </w:instrText>
            </w:r>
            <w:r w:rsidR="0029347F">
              <w:rPr>
                <w:noProof/>
                <w:webHidden/>
              </w:rPr>
            </w:r>
            <w:r w:rsidR="0029347F">
              <w:rPr>
                <w:noProof/>
                <w:webHidden/>
              </w:rPr>
              <w:fldChar w:fldCharType="separate"/>
            </w:r>
            <w:r w:rsidR="00971CE7">
              <w:rPr>
                <w:noProof/>
                <w:webHidden/>
              </w:rPr>
              <w:t>8</w:t>
            </w:r>
            <w:r w:rsidR="0029347F">
              <w:rPr>
                <w:noProof/>
                <w:webHidden/>
              </w:rPr>
              <w:fldChar w:fldCharType="end"/>
            </w:r>
          </w:hyperlink>
        </w:p>
        <w:p w14:paraId="60CDFDCE" w14:textId="7B84E208" w:rsidR="0029347F" w:rsidRDefault="008E5C19" w:rsidP="00FC2ECC">
          <w:pPr>
            <w:pStyle w:val="TM1"/>
            <w:tabs>
              <w:tab w:val="left" w:pos="440"/>
              <w:tab w:val="right" w:leader="dot" w:pos="9057"/>
            </w:tabs>
            <w:jc w:val="both"/>
            <w:rPr>
              <w:noProof/>
            </w:rPr>
          </w:pPr>
          <w:hyperlink w:anchor="_Toc147158825" w:history="1">
            <w:r w:rsidR="0029347F" w:rsidRPr="008F44AF">
              <w:rPr>
                <w:rStyle w:val="Lienhypertexte"/>
                <w:noProof/>
              </w:rPr>
              <w:t>II.</w:t>
            </w:r>
            <w:r w:rsidR="0029347F">
              <w:rPr>
                <w:noProof/>
              </w:rPr>
              <w:tab/>
            </w:r>
            <w:r w:rsidR="0029347F" w:rsidRPr="008F44AF">
              <w:rPr>
                <w:rStyle w:val="Lienhypertexte"/>
                <w:noProof/>
              </w:rPr>
              <w:t>Contexte et Revue de la Littérature</w:t>
            </w:r>
            <w:r w:rsidR="0029347F">
              <w:rPr>
                <w:noProof/>
                <w:webHidden/>
              </w:rPr>
              <w:tab/>
            </w:r>
            <w:r w:rsidR="0029347F">
              <w:rPr>
                <w:noProof/>
                <w:webHidden/>
              </w:rPr>
              <w:fldChar w:fldCharType="begin"/>
            </w:r>
            <w:r w:rsidR="0029347F">
              <w:rPr>
                <w:noProof/>
                <w:webHidden/>
              </w:rPr>
              <w:instrText xml:space="preserve"> PAGEREF _Toc147158825 \h </w:instrText>
            </w:r>
            <w:r w:rsidR="0029347F">
              <w:rPr>
                <w:noProof/>
                <w:webHidden/>
              </w:rPr>
            </w:r>
            <w:r w:rsidR="0029347F">
              <w:rPr>
                <w:noProof/>
                <w:webHidden/>
              </w:rPr>
              <w:fldChar w:fldCharType="separate"/>
            </w:r>
            <w:r w:rsidR="00971CE7">
              <w:rPr>
                <w:noProof/>
                <w:webHidden/>
              </w:rPr>
              <w:t>9</w:t>
            </w:r>
            <w:r w:rsidR="0029347F">
              <w:rPr>
                <w:noProof/>
                <w:webHidden/>
              </w:rPr>
              <w:fldChar w:fldCharType="end"/>
            </w:r>
          </w:hyperlink>
        </w:p>
        <w:p w14:paraId="598EA113" w14:textId="3F65580F" w:rsidR="0029347F" w:rsidRDefault="008E5C19" w:rsidP="00FC2ECC">
          <w:pPr>
            <w:pStyle w:val="TM2"/>
            <w:tabs>
              <w:tab w:val="right" w:leader="dot" w:pos="9057"/>
            </w:tabs>
            <w:jc w:val="both"/>
            <w:rPr>
              <w:noProof/>
            </w:rPr>
          </w:pPr>
          <w:hyperlink w:anchor="_Toc147158826" w:history="1">
            <w:r w:rsidR="0029347F" w:rsidRPr="008F44AF">
              <w:rPr>
                <w:rStyle w:val="Lienhypertexte"/>
                <w:noProof/>
              </w:rPr>
              <w:t>1. Utilisation de l’IA dans le Secteur de la Santé</w:t>
            </w:r>
            <w:r w:rsidR="0029347F">
              <w:rPr>
                <w:noProof/>
                <w:webHidden/>
              </w:rPr>
              <w:tab/>
            </w:r>
            <w:r w:rsidR="0029347F">
              <w:rPr>
                <w:noProof/>
                <w:webHidden/>
              </w:rPr>
              <w:fldChar w:fldCharType="begin"/>
            </w:r>
            <w:r w:rsidR="0029347F">
              <w:rPr>
                <w:noProof/>
                <w:webHidden/>
              </w:rPr>
              <w:instrText xml:space="preserve"> PAGEREF _Toc147158826 \h </w:instrText>
            </w:r>
            <w:r w:rsidR="0029347F">
              <w:rPr>
                <w:noProof/>
                <w:webHidden/>
              </w:rPr>
            </w:r>
            <w:r w:rsidR="0029347F">
              <w:rPr>
                <w:noProof/>
                <w:webHidden/>
              </w:rPr>
              <w:fldChar w:fldCharType="separate"/>
            </w:r>
            <w:r w:rsidR="00971CE7">
              <w:rPr>
                <w:noProof/>
                <w:webHidden/>
              </w:rPr>
              <w:t>9</w:t>
            </w:r>
            <w:r w:rsidR="0029347F">
              <w:rPr>
                <w:noProof/>
                <w:webHidden/>
              </w:rPr>
              <w:fldChar w:fldCharType="end"/>
            </w:r>
          </w:hyperlink>
        </w:p>
        <w:p w14:paraId="4FC63C8E" w14:textId="6DE834A6" w:rsidR="0029347F" w:rsidRDefault="008E5C19" w:rsidP="00FC2ECC">
          <w:pPr>
            <w:pStyle w:val="TM3"/>
            <w:tabs>
              <w:tab w:val="right" w:leader="dot" w:pos="9057"/>
            </w:tabs>
            <w:jc w:val="both"/>
            <w:rPr>
              <w:noProof/>
            </w:rPr>
          </w:pPr>
          <w:hyperlink w:anchor="_Toc147158827" w:history="1">
            <w:r w:rsidR="0029347F" w:rsidRPr="008F44AF">
              <w:rPr>
                <w:rStyle w:val="Lienhypertexte"/>
                <w:rFonts w:cs="Arial"/>
                <w:b/>
                <w:bCs/>
                <w:noProof/>
              </w:rPr>
              <w:t>Exemples d’applications de l’intelligence artificielle en santé</w:t>
            </w:r>
            <w:r w:rsidR="0029347F">
              <w:rPr>
                <w:noProof/>
                <w:webHidden/>
              </w:rPr>
              <w:tab/>
            </w:r>
            <w:r w:rsidR="0029347F">
              <w:rPr>
                <w:noProof/>
                <w:webHidden/>
              </w:rPr>
              <w:fldChar w:fldCharType="begin"/>
            </w:r>
            <w:r w:rsidR="0029347F">
              <w:rPr>
                <w:noProof/>
                <w:webHidden/>
              </w:rPr>
              <w:instrText xml:space="preserve"> PAGEREF _Toc147158827 \h </w:instrText>
            </w:r>
            <w:r w:rsidR="0029347F">
              <w:rPr>
                <w:noProof/>
                <w:webHidden/>
              </w:rPr>
            </w:r>
            <w:r w:rsidR="0029347F">
              <w:rPr>
                <w:noProof/>
                <w:webHidden/>
              </w:rPr>
              <w:fldChar w:fldCharType="separate"/>
            </w:r>
            <w:r w:rsidR="00971CE7">
              <w:rPr>
                <w:noProof/>
                <w:webHidden/>
              </w:rPr>
              <w:t>10</w:t>
            </w:r>
            <w:r w:rsidR="0029347F">
              <w:rPr>
                <w:noProof/>
                <w:webHidden/>
              </w:rPr>
              <w:fldChar w:fldCharType="end"/>
            </w:r>
          </w:hyperlink>
        </w:p>
        <w:p w14:paraId="030DE796" w14:textId="18739378" w:rsidR="0029347F" w:rsidRDefault="008E5C19" w:rsidP="00FC2ECC">
          <w:pPr>
            <w:pStyle w:val="TM2"/>
            <w:tabs>
              <w:tab w:val="right" w:leader="dot" w:pos="9057"/>
            </w:tabs>
            <w:jc w:val="both"/>
            <w:rPr>
              <w:noProof/>
            </w:rPr>
          </w:pPr>
          <w:hyperlink w:anchor="_Toc147158828" w:history="1">
            <w:r w:rsidR="0029347F" w:rsidRPr="008F44AF">
              <w:rPr>
                <w:rStyle w:val="Lienhypertexte"/>
                <w:noProof/>
              </w:rPr>
              <w:t>2. Vue d’ensemble</w:t>
            </w:r>
            <w:r w:rsidR="0029347F">
              <w:rPr>
                <w:noProof/>
                <w:webHidden/>
              </w:rPr>
              <w:tab/>
            </w:r>
            <w:r w:rsidR="0029347F">
              <w:rPr>
                <w:noProof/>
                <w:webHidden/>
              </w:rPr>
              <w:fldChar w:fldCharType="begin"/>
            </w:r>
            <w:r w:rsidR="0029347F">
              <w:rPr>
                <w:noProof/>
                <w:webHidden/>
              </w:rPr>
              <w:instrText xml:space="preserve"> PAGEREF _Toc147158828 \h </w:instrText>
            </w:r>
            <w:r w:rsidR="0029347F">
              <w:rPr>
                <w:noProof/>
                <w:webHidden/>
              </w:rPr>
            </w:r>
            <w:r w:rsidR="0029347F">
              <w:rPr>
                <w:noProof/>
                <w:webHidden/>
              </w:rPr>
              <w:fldChar w:fldCharType="separate"/>
            </w:r>
            <w:r w:rsidR="00971CE7">
              <w:rPr>
                <w:noProof/>
                <w:webHidden/>
              </w:rPr>
              <w:t>13</w:t>
            </w:r>
            <w:r w:rsidR="0029347F">
              <w:rPr>
                <w:noProof/>
                <w:webHidden/>
              </w:rPr>
              <w:fldChar w:fldCharType="end"/>
            </w:r>
          </w:hyperlink>
        </w:p>
        <w:p w14:paraId="477A0A5B" w14:textId="3666313A" w:rsidR="0029347F" w:rsidRDefault="008E5C19" w:rsidP="00FC2ECC">
          <w:pPr>
            <w:pStyle w:val="TM2"/>
            <w:tabs>
              <w:tab w:val="right" w:leader="dot" w:pos="9057"/>
            </w:tabs>
            <w:jc w:val="both"/>
            <w:rPr>
              <w:noProof/>
            </w:rPr>
          </w:pPr>
          <w:hyperlink w:anchor="_Toc147158829" w:history="1">
            <w:r w:rsidR="0029347F" w:rsidRPr="008F44AF">
              <w:rPr>
                <w:rStyle w:val="Lienhypertexte"/>
                <w:noProof/>
              </w:rPr>
              <w:t>3. Cas particulier : La santé cosmétique</w:t>
            </w:r>
            <w:r w:rsidR="0029347F">
              <w:rPr>
                <w:noProof/>
                <w:webHidden/>
              </w:rPr>
              <w:tab/>
            </w:r>
            <w:r w:rsidR="0029347F">
              <w:rPr>
                <w:noProof/>
                <w:webHidden/>
              </w:rPr>
              <w:fldChar w:fldCharType="begin"/>
            </w:r>
            <w:r w:rsidR="0029347F">
              <w:rPr>
                <w:noProof/>
                <w:webHidden/>
              </w:rPr>
              <w:instrText xml:space="preserve"> PAGEREF _Toc147158829 \h </w:instrText>
            </w:r>
            <w:r w:rsidR="0029347F">
              <w:rPr>
                <w:noProof/>
                <w:webHidden/>
              </w:rPr>
            </w:r>
            <w:r w:rsidR="0029347F">
              <w:rPr>
                <w:noProof/>
                <w:webHidden/>
              </w:rPr>
              <w:fldChar w:fldCharType="separate"/>
            </w:r>
            <w:r w:rsidR="00971CE7">
              <w:rPr>
                <w:noProof/>
                <w:webHidden/>
              </w:rPr>
              <w:t>14</w:t>
            </w:r>
            <w:r w:rsidR="0029347F">
              <w:rPr>
                <w:noProof/>
                <w:webHidden/>
              </w:rPr>
              <w:fldChar w:fldCharType="end"/>
            </w:r>
          </w:hyperlink>
        </w:p>
        <w:p w14:paraId="2FEC2CFD" w14:textId="59A3B170" w:rsidR="0029347F" w:rsidRDefault="008E5C19" w:rsidP="00FC2ECC">
          <w:pPr>
            <w:pStyle w:val="TM2"/>
            <w:tabs>
              <w:tab w:val="right" w:leader="dot" w:pos="9057"/>
            </w:tabs>
            <w:jc w:val="both"/>
            <w:rPr>
              <w:noProof/>
            </w:rPr>
          </w:pPr>
          <w:hyperlink w:anchor="_Toc147158830" w:history="1">
            <w:r w:rsidR="0029347F" w:rsidRPr="008F44AF">
              <w:rPr>
                <w:rStyle w:val="Lienhypertexte"/>
                <w:noProof/>
              </w:rPr>
              <w:t>4. Détection des Problèmes de Peau par IA : État des lieux</w:t>
            </w:r>
            <w:r w:rsidR="0029347F">
              <w:rPr>
                <w:noProof/>
                <w:webHidden/>
              </w:rPr>
              <w:tab/>
            </w:r>
            <w:r w:rsidR="0029347F">
              <w:rPr>
                <w:noProof/>
                <w:webHidden/>
              </w:rPr>
              <w:fldChar w:fldCharType="begin"/>
            </w:r>
            <w:r w:rsidR="0029347F">
              <w:rPr>
                <w:noProof/>
                <w:webHidden/>
              </w:rPr>
              <w:instrText xml:space="preserve"> PAGEREF _Toc147158830 \h </w:instrText>
            </w:r>
            <w:r w:rsidR="0029347F">
              <w:rPr>
                <w:noProof/>
                <w:webHidden/>
              </w:rPr>
            </w:r>
            <w:r w:rsidR="0029347F">
              <w:rPr>
                <w:noProof/>
                <w:webHidden/>
              </w:rPr>
              <w:fldChar w:fldCharType="separate"/>
            </w:r>
            <w:r w:rsidR="00971CE7">
              <w:rPr>
                <w:noProof/>
                <w:webHidden/>
              </w:rPr>
              <w:t>15</w:t>
            </w:r>
            <w:r w:rsidR="0029347F">
              <w:rPr>
                <w:noProof/>
                <w:webHidden/>
              </w:rPr>
              <w:fldChar w:fldCharType="end"/>
            </w:r>
          </w:hyperlink>
        </w:p>
        <w:p w14:paraId="1286ADEB" w14:textId="2917B232" w:rsidR="0029347F" w:rsidRDefault="008E5C19" w:rsidP="00FC2ECC">
          <w:pPr>
            <w:pStyle w:val="TM2"/>
            <w:tabs>
              <w:tab w:val="right" w:leader="dot" w:pos="9057"/>
            </w:tabs>
            <w:jc w:val="both"/>
            <w:rPr>
              <w:noProof/>
            </w:rPr>
          </w:pPr>
          <w:hyperlink w:anchor="_Toc147158831" w:history="1">
            <w:r w:rsidR="0029347F" w:rsidRPr="008F44AF">
              <w:rPr>
                <w:rStyle w:val="Lienhypertexte"/>
                <w:noProof/>
              </w:rPr>
              <w:t>5. Méthodes actuelles</w:t>
            </w:r>
            <w:r w:rsidR="0029347F">
              <w:rPr>
                <w:noProof/>
                <w:webHidden/>
              </w:rPr>
              <w:tab/>
            </w:r>
            <w:r w:rsidR="0029347F">
              <w:rPr>
                <w:noProof/>
                <w:webHidden/>
              </w:rPr>
              <w:fldChar w:fldCharType="begin"/>
            </w:r>
            <w:r w:rsidR="0029347F">
              <w:rPr>
                <w:noProof/>
                <w:webHidden/>
              </w:rPr>
              <w:instrText xml:space="preserve"> PAGEREF _Toc147158831 \h </w:instrText>
            </w:r>
            <w:r w:rsidR="0029347F">
              <w:rPr>
                <w:noProof/>
                <w:webHidden/>
              </w:rPr>
            </w:r>
            <w:r w:rsidR="0029347F">
              <w:rPr>
                <w:noProof/>
                <w:webHidden/>
              </w:rPr>
              <w:fldChar w:fldCharType="separate"/>
            </w:r>
            <w:r w:rsidR="00971CE7">
              <w:rPr>
                <w:noProof/>
                <w:webHidden/>
              </w:rPr>
              <w:t>17</w:t>
            </w:r>
            <w:r w:rsidR="0029347F">
              <w:rPr>
                <w:noProof/>
                <w:webHidden/>
              </w:rPr>
              <w:fldChar w:fldCharType="end"/>
            </w:r>
          </w:hyperlink>
        </w:p>
        <w:p w14:paraId="53CAD933" w14:textId="01CE685B" w:rsidR="0029347F" w:rsidRDefault="008E5C19" w:rsidP="00FC2ECC">
          <w:pPr>
            <w:pStyle w:val="TM3"/>
            <w:tabs>
              <w:tab w:val="right" w:leader="dot" w:pos="9057"/>
            </w:tabs>
            <w:jc w:val="both"/>
            <w:rPr>
              <w:noProof/>
            </w:rPr>
          </w:pPr>
          <w:hyperlink w:anchor="_Toc147158832" w:history="1">
            <w:r w:rsidR="0029347F" w:rsidRPr="008F44AF">
              <w:rPr>
                <w:rStyle w:val="Lienhypertexte"/>
                <w:noProof/>
              </w:rPr>
              <w:t>Détails des procédés :  Solutions d’IA pour la gestion de l’acné et ses impacts</w:t>
            </w:r>
            <w:r w:rsidR="0029347F">
              <w:rPr>
                <w:noProof/>
                <w:webHidden/>
              </w:rPr>
              <w:tab/>
            </w:r>
            <w:r w:rsidR="0029347F">
              <w:rPr>
                <w:noProof/>
                <w:webHidden/>
              </w:rPr>
              <w:fldChar w:fldCharType="begin"/>
            </w:r>
            <w:r w:rsidR="0029347F">
              <w:rPr>
                <w:noProof/>
                <w:webHidden/>
              </w:rPr>
              <w:instrText xml:space="preserve"> PAGEREF _Toc147158832 \h </w:instrText>
            </w:r>
            <w:r w:rsidR="0029347F">
              <w:rPr>
                <w:noProof/>
                <w:webHidden/>
              </w:rPr>
            </w:r>
            <w:r w:rsidR="0029347F">
              <w:rPr>
                <w:noProof/>
                <w:webHidden/>
              </w:rPr>
              <w:fldChar w:fldCharType="separate"/>
            </w:r>
            <w:r w:rsidR="00971CE7">
              <w:rPr>
                <w:noProof/>
                <w:webHidden/>
              </w:rPr>
              <w:t>19</w:t>
            </w:r>
            <w:r w:rsidR="0029347F">
              <w:rPr>
                <w:noProof/>
                <w:webHidden/>
              </w:rPr>
              <w:fldChar w:fldCharType="end"/>
            </w:r>
          </w:hyperlink>
        </w:p>
        <w:p w14:paraId="27FB68A6" w14:textId="42E97876" w:rsidR="0029347F" w:rsidRDefault="008E5C19" w:rsidP="00FC2ECC">
          <w:pPr>
            <w:pStyle w:val="TM2"/>
            <w:tabs>
              <w:tab w:val="right" w:leader="dot" w:pos="9057"/>
            </w:tabs>
            <w:jc w:val="both"/>
            <w:rPr>
              <w:noProof/>
            </w:rPr>
          </w:pPr>
          <w:hyperlink w:anchor="_Toc147158833" w:history="1">
            <w:r w:rsidR="0029347F" w:rsidRPr="008F44AF">
              <w:rPr>
                <w:rStyle w:val="Lienhypertexte"/>
                <w:noProof/>
              </w:rPr>
              <w:t>6. Défis et opportunités</w:t>
            </w:r>
            <w:r w:rsidR="0029347F">
              <w:rPr>
                <w:noProof/>
                <w:webHidden/>
              </w:rPr>
              <w:tab/>
            </w:r>
            <w:r w:rsidR="0029347F">
              <w:rPr>
                <w:noProof/>
                <w:webHidden/>
              </w:rPr>
              <w:fldChar w:fldCharType="begin"/>
            </w:r>
            <w:r w:rsidR="0029347F">
              <w:rPr>
                <w:noProof/>
                <w:webHidden/>
              </w:rPr>
              <w:instrText xml:space="preserve"> PAGEREF _Toc147158833 \h </w:instrText>
            </w:r>
            <w:r w:rsidR="0029347F">
              <w:rPr>
                <w:noProof/>
                <w:webHidden/>
              </w:rPr>
            </w:r>
            <w:r w:rsidR="0029347F">
              <w:rPr>
                <w:noProof/>
                <w:webHidden/>
              </w:rPr>
              <w:fldChar w:fldCharType="separate"/>
            </w:r>
            <w:r w:rsidR="00971CE7">
              <w:rPr>
                <w:noProof/>
                <w:webHidden/>
              </w:rPr>
              <w:t>20</w:t>
            </w:r>
            <w:r w:rsidR="0029347F">
              <w:rPr>
                <w:noProof/>
                <w:webHidden/>
              </w:rPr>
              <w:fldChar w:fldCharType="end"/>
            </w:r>
          </w:hyperlink>
        </w:p>
        <w:p w14:paraId="72EA6A17" w14:textId="6B1D3F85" w:rsidR="0029347F" w:rsidRDefault="008E5C19" w:rsidP="00FC2ECC">
          <w:pPr>
            <w:pStyle w:val="TM2"/>
            <w:tabs>
              <w:tab w:val="right" w:leader="dot" w:pos="9057"/>
            </w:tabs>
            <w:jc w:val="both"/>
            <w:rPr>
              <w:noProof/>
            </w:rPr>
          </w:pPr>
          <w:hyperlink w:anchor="_Toc147158834" w:history="1">
            <w:r w:rsidR="0029347F" w:rsidRPr="008F44AF">
              <w:rPr>
                <w:rStyle w:val="Lienhypertexte"/>
                <w:noProof/>
              </w:rPr>
              <w:t>7. Lien entre l’Acné et la Santé Mentale</w:t>
            </w:r>
            <w:r w:rsidR="0029347F">
              <w:rPr>
                <w:noProof/>
                <w:webHidden/>
              </w:rPr>
              <w:tab/>
            </w:r>
            <w:r w:rsidR="0029347F">
              <w:rPr>
                <w:noProof/>
                <w:webHidden/>
              </w:rPr>
              <w:fldChar w:fldCharType="begin"/>
            </w:r>
            <w:r w:rsidR="0029347F">
              <w:rPr>
                <w:noProof/>
                <w:webHidden/>
              </w:rPr>
              <w:instrText xml:space="preserve"> PAGEREF _Toc147158834 \h </w:instrText>
            </w:r>
            <w:r w:rsidR="0029347F">
              <w:rPr>
                <w:noProof/>
                <w:webHidden/>
              </w:rPr>
            </w:r>
            <w:r w:rsidR="0029347F">
              <w:rPr>
                <w:noProof/>
                <w:webHidden/>
              </w:rPr>
              <w:fldChar w:fldCharType="separate"/>
            </w:r>
            <w:r w:rsidR="00971CE7">
              <w:rPr>
                <w:noProof/>
                <w:webHidden/>
              </w:rPr>
              <w:t>23</w:t>
            </w:r>
            <w:r w:rsidR="0029347F">
              <w:rPr>
                <w:noProof/>
                <w:webHidden/>
              </w:rPr>
              <w:fldChar w:fldCharType="end"/>
            </w:r>
          </w:hyperlink>
        </w:p>
        <w:p w14:paraId="25F4E0A1" w14:textId="0A27210A" w:rsidR="0029347F" w:rsidRDefault="008E5C19" w:rsidP="00FC2ECC">
          <w:pPr>
            <w:pStyle w:val="TM2"/>
            <w:tabs>
              <w:tab w:val="right" w:leader="dot" w:pos="9057"/>
            </w:tabs>
            <w:jc w:val="both"/>
            <w:rPr>
              <w:noProof/>
            </w:rPr>
          </w:pPr>
          <w:hyperlink w:anchor="_Toc147158835" w:history="1">
            <w:r w:rsidR="0029347F" w:rsidRPr="008F44AF">
              <w:rPr>
                <w:rStyle w:val="Lienhypertexte"/>
                <w:noProof/>
              </w:rPr>
              <w:t>8. Recherches et Statistiques</w:t>
            </w:r>
            <w:r w:rsidR="0029347F">
              <w:rPr>
                <w:noProof/>
                <w:webHidden/>
              </w:rPr>
              <w:tab/>
            </w:r>
            <w:r w:rsidR="0029347F">
              <w:rPr>
                <w:noProof/>
                <w:webHidden/>
              </w:rPr>
              <w:fldChar w:fldCharType="begin"/>
            </w:r>
            <w:r w:rsidR="0029347F">
              <w:rPr>
                <w:noProof/>
                <w:webHidden/>
              </w:rPr>
              <w:instrText xml:space="preserve"> PAGEREF _Toc147158835 \h </w:instrText>
            </w:r>
            <w:r w:rsidR="0029347F">
              <w:rPr>
                <w:noProof/>
                <w:webHidden/>
              </w:rPr>
            </w:r>
            <w:r w:rsidR="0029347F">
              <w:rPr>
                <w:noProof/>
                <w:webHidden/>
              </w:rPr>
              <w:fldChar w:fldCharType="separate"/>
            </w:r>
            <w:r w:rsidR="00971CE7">
              <w:rPr>
                <w:noProof/>
                <w:webHidden/>
              </w:rPr>
              <w:t>24</w:t>
            </w:r>
            <w:r w:rsidR="0029347F">
              <w:rPr>
                <w:noProof/>
                <w:webHidden/>
              </w:rPr>
              <w:fldChar w:fldCharType="end"/>
            </w:r>
          </w:hyperlink>
        </w:p>
        <w:p w14:paraId="3E5A4619" w14:textId="03CDABC6" w:rsidR="0029347F" w:rsidRDefault="008E5C19" w:rsidP="00FC2ECC">
          <w:pPr>
            <w:pStyle w:val="TM2"/>
            <w:tabs>
              <w:tab w:val="right" w:leader="dot" w:pos="9057"/>
            </w:tabs>
            <w:jc w:val="both"/>
            <w:rPr>
              <w:noProof/>
            </w:rPr>
          </w:pPr>
          <w:hyperlink w:anchor="_Toc147158836" w:history="1">
            <w:r w:rsidR="0029347F" w:rsidRPr="008F44AF">
              <w:rPr>
                <w:rStyle w:val="Lienhypertexte"/>
                <w:noProof/>
              </w:rPr>
              <w:t>9. Gestion actuelle et opportunités d’amélioration</w:t>
            </w:r>
            <w:r w:rsidR="0029347F">
              <w:rPr>
                <w:noProof/>
                <w:webHidden/>
              </w:rPr>
              <w:tab/>
            </w:r>
            <w:r w:rsidR="0029347F">
              <w:rPr>
                <w:noProof/>
                <w:webHidden/>
              </w:rPr>
              <w:fldChar w:fldCharType="begin"/>
            </w:r>
            <w:r w:rsidR="0029347F">
              <w:rPr>
                <w:noProof/>
                <w:webHidden/>
              </w:rPr>
              <w:instrText xml:space="preserve"> PAGEREF _Toc147158836 \h </w:instrText>
            </w:r>
            <w:r w:rsidR="0029347F">
              <w:rPr>
                <w:noProof/>
                <w:webHidden/>
              </w:rPr>
            </w:r>
            <w:r w:rsidR="0029347F">
              <w:rPr>
                <w:noProof/>
                <w:webHidden/>
              </w:rPr>
              <w:fldChar w:fldCharType="separate"/>
            </w:r>
            <w:r w:rsidR="00971CE7">
              <w:rPr>
                <w:noProof/>
                <w:webHidden/>
              </w:rPr>
              <w:t>25</w:t>
            </w:r>
            <w:r w:rsidR="0029347F">
              <w:rPr>
                <w:noProof/>
                <w:webHidden/>
              </w:rPr>
              <w:fldChar w:fldCharType="end"/>
            </w:r>
          </w:hyperlink>
        </w:p>
        <w:p w14:paraId="283FFD1B" w14:textId="2B8916A3" w:rsidR="0029347F" w:rsidRDefault="008E5C19" w:rsidP="00FC2ECC">
          <w:pPr>
            <w:pStyle w:val="TM1"/>
            <w:tabs>
              <w:tab w:val="left" w:pos="660"/>
              <w:tab w:val="right" w:leader="dot" w:pos="9057"/>
            </w:tabs>
            <w:jc w:val="both"/>
            <w:rPr>
              <w:noProof/>
            </w:rPr>
          </w:pPr>
          <w:hyperlink w:anchor="_Toc147158837" w:history="1">
            <w:r w:rsidR="0029347F" w:rsidRPr="008F44AF">
              <w:rPr>
                <w:rStyle w:val="Lienhypertexte"/>
                <w:noProof/>
              </w:rPr>
              <w:t>III.</w:t>
            </w:r>
            <w:r w:rsidR="0029347F">
              <w:rPr>
                <w:noProof/>
              </w:rPr>
              <w:tab/>
            </w:r>
            <w:r w:rsidR="0029347F" w:rsidRPr="008F44AF">
              <w:rPr>
                <w:rStyle w:val="Lienhypertexte"/>
                <w:noProof/>
              </w:rPr>
              <w:t>Problématiques de Recherche</w:t>
            </w:r>
            <w:r w:rsidR="0029347F">
              <w:rPr>
                <w:noProof/>
                <w:webHidden/>
              </w:rPr>
              <w:tab/>
            </w:r>
            <w:r w:rsidR="0029347F">
              <w:rPr>
                <w:noProof/>
                <w:webHidden/>
              </w:rPr>
              <w:fldChar w:fldCharType="begin"/>
            </w:r>
            <w:r w:rsidR="0029347F">
              <w:rPr>
                <w:noProof/>
                <w:webHidden/>
              </w:rPr>
              <w:instrText xml:space="preserve"> PAGEREF _Toc147158837 \h </w:instrText>
            </w:r>
            <w:r w:rsidR="0029347F">
              <w:rPr>
                <w:noProof/>
                <w:webHidden/>
              </w:rPr>
            </w:r>
            <w:r w:rsidR="0029347F">
              <w:rPr>
                <w:noProof/>
                <w:webHidden/>
              </w:rPr>
              <w:fldChar w:fldCharType="separate"/>
            </w:r>
            <w:r w:rsidR="00971CE7">
              <w:rPr>
                <w:noProof/>
                <w:webHidden/>
              </w:rPr>
              <w:t>25</w:t>
            </w:r>
            <w:r w:rsidR="0029347F">
              <w:rPr>
                <w:noProof/>
                <w:webHidden/>
              </w:rPr>
              <w:fldChar w:fldCharType="end"/>
            </w:r>
          </w:hyperlink>
        </w:p>
        <w:p w14:paraId="39DDCE59" w14:textId="4BCDB53C" w:rsidR="0029347F" w:rsidRDefault="008E5C19" w:rsidP="00FC2ECC">
          <w:pPr>
            <w:pStyle w:val="TM3"/>
            <w:tabs>
              <w:tab w:val="right" w:leader="dot" w:pos="9057"/>
            </w:tabs>
            <w:jc w:val="both"/>
            <w:rPr>
              <w:noProof/>
            </w:rPr>
          </w:pPr>
          <w:hyperlink w:anchor="_Toc147158838" w:history="1">
            <w:r w:rsidR="0029347F" w:rsidRPr="008F44AF">
              <w:rPr>
                <w:rStyle w:val="Lienhypertexte"/>
                <w:noProof/>
              </w:rPr>
              <w:t>Enquête faite au public sur l’influence des maladies dermatologiques</w:t>
            </w:r>
            <w:r w:rsidR="0029347F">
              <w:rPr>
                <w:noProof/>
                <w:webHidden/>
              </w:rPr>
              <w:tab/>
            </w:r>
            <w:r w:rsidR="0029347F">
              <w:rPr>
                <w:noProof/>
                <w:webHidden/>
              </w:rPr>
              <w:fldChar w:fldCharType="begin"/>
            </w:r>
            <w:r w:rsidR="0029347F">
              <w:rPr>
                <w:noProof/>
                <w:webHidden/>
              </w:rPr>
              <w:instrText xml:space="preserve"> PAGEREF _Toc147158838 \h </w:instrText>
            </w:r>
            <w:r w:rsidR="0029347F">
              <w:rPr>
                <w:noProof/>
                <w:webHidden/>
              </w:rPr>
            </w:r>
            <w:r w:rsidR="0029347F">
              <w:rPr>
                <w:noProof/>
                <w:webHidden/>
              </w:rPr>
              <w:fldChar w:fldCharType="separate"/>
            </w:r>
            <w:r w:rsidR="00971CE7">
              <w:rPr>
                <w:noProof/>
                <w:webHidden/>
              </w:rPr>
              <w:t>27</w:t>
            </w:r>
            <w:r w:rsidR="0029347F">
              <w:rPr>
                <w:noProof/>
                <w:webHidden/>
              </w:rPr>
              <w:fldChar w:fldCharType="end"/>
            </w:r>
          </w:hyperlink>
        </w:p>
        <w:p w14:paraId="0D42087F" w14:textId="1EFFCCEE" w:rsidR="0029347F" w:rsidRDefault="008E5C19" w:rsidP="00FC2ECC">
          <w:pPr>
            <w:pStyle w:val="TM1"/>
            <w:tabs>
              <w:tab w:val="left" w:pos="440"/>
              <w:tab w:val="right" w:leader="dot" w:pos="9057"/>
            </w:tabs>
            <w:jc w:val="both"/>
            <w:rPr>
              <w:noProof/>
            </w:rPr>
          </w:pPr>
          <w:hyperlink w:anchor="_Toc147158839" w:history="1">
            <w:r w:rsidR="0029347F" w:rsidRPr="008F44AF">
              <w:rPr>
                <w:rStyle w:val="Lienhypertexte"/>
                <w:noProof/>
              </w:rPr>
              <w:t>IV.</w:t>
            </w:r>
            <w:r w:rsidR="0029347F">
              <w:rPr>
                <w:noProof/>
              </w:rPr>
              <w:tab/>
            </w:r>
            <w:r w:rsidR="0029347F" w:rsidRPr="008F44AF">
              <w:rPr>
                <w:rStyle w:val="Lienhypertexte"/>
                <w:noProof/>
              </w:rPr>
              <w:t>Conception de la Solution</w:t>
            </w:r>
            <w:r w:rsidR="0029347F">
              <w:rPr>
                <w:noProof/>
                <w:webHidden/>
              </w:rPr>
              <w:tab/>
            </w:r>
            <w:r w:rsidR="0029347F">
              <w:rPr>
                <w:noProof/>
                <w:webHidden/>
              </w:rPr>
              <w:fldChar w:fldCharType="begin"/>
            </w:r>
            <w:r w:rsidR="0029347F">
              <w:rPr>
                <w:noProof/>
                <w:webHidden/>
              </w:rPr>
              <w:instrText xml:space="preserve"> PAGEREF _Toc147158839 \h </w:instrText>
            </w:r>
            <w:r w:rsidR="0029347F">
              <w:rPr>
                <w:noProof/>
                <w:webHidden/>
              </w:rPr>
            </w:r>
            <w:r w:rsidR="0029347F">
              <w:rPr>
                <w:noProof/>
                <w:webHidden/>
              </w:rPr>
              <w:fldChar w:fldCharType="separate"/>
            </w:r>
            <w:r w:rsidR="00971CE7">
              <w:rPr>
                <w:noProof/>
                <w:webHidden/>
              </w:rPr>
              <w:t>31</w:t>
            </w:r>
            <w:r w:rsidR="0029347F">
              <w:rPr>
                <w:noProof/>
                <w:webHidden/>
              </w:rPr>
              <w:fldChar w:fldCharType="end"/>
            </w:r>
          </w:hyperlink>
        </w:p>
        <w:p w14:paraId="394CB3A6" w14:textId="1222AE66" w:rsidR="0029347F" w:rsidRDefault="008E5C19" w:rsidP="00FC2ECC">
          <w:pPr>
            <w:pStyle w:val="TM2"/>
            <w:tabs>
              <w:tab w:val="left" w:pos="660"/>
              <w:tab w:val="right" w:leader="dot" w:pos="9057"/>
            </w:tabs>
            <w:jc w:val="both"/>
            <w:rPr>
              <w:noProof/>
            </w:rPr>
          </w:pPr>
          <w:hyperlink w:anchor="_Toc147158840" w:history="1">
            <w:r w:rsidR="0029347F" w:rsidRPr="008F44AF">
              <w:rPr>
                <w:rStyle w:val="Lienhypertexte"/>
                <w:noProof/>
              </w:rPr>
              <w:t>A-</w:t>
            </w:r>
            <w:r w:rsidR="0029347F">
              <w:rPr>
                <w:noProof/>
              </w:rPr>
              <w:tab/>
            </w:r>
            <w:r w:rsidR="0029347F" w:rsidRPr="008F44AF">
              <w:rPr>
                <w:rStyle w:val="Lienhypertexte"/>
                <w:noProof/>
              </w:rPr>
              <w:t>Conception d’un modèle IA pour la détection et la classification des problèmes dermatologiques</w:t>
            </w:r>
            <w:r w:rsidR="0029347F">
              <w:rPr>
                <w:noProof/>
                <w:webHidden/>
              </w:rPr>
              <w:tab/>
            </w:r>
            <w:r w:rsidR="0029347F">
              <w:rPr>
                <w:noProof/>
                <w:webHidden/>
              </w:rPr>
              <w:fldChar w:fldCharType="begin"/>
            </w:r>
            <w:r w:rsidR="0029347F">
              <w:rPr>
                <w:noProof/>
                <w:webHidden/>
              </w:rPr>
              <w:instrText xml:space="preserve"> PAGEREF _Toc147158840 \h </w:instrText>
            </w:r>
            <w:r w:rsidR="0029347F">
              <w:rPr>
                <w:noProof/>
                <w:webHidden/>
              </w:rPr>
            </w:r>
            <w:r w:rsidR="0029347F">
              <w:rPr>
                <w:noProof/>
                <w:webHidden/>
              </w:rPr>
              <w:fldChar w:fldCharType="separate"/>
            </w:r>
            <w:r w:rsidR="00971CE7">
              <w:rPr>
                <w:noProof/>
                <w:webHidden/>
              </w:rPr>
              <w:t>31</w:t>
            </w:r>
            <w:r w:rsidR="0029347F">
              <w:rPr>
                <w:noProof/>
                <w:webHidden/>
              </w:rPr>
              <w:fldChar w:fldCharType="end"/>
            </w:r>
          </w:hyperlink>
        </w:p>
        <w:p w14:paraId="4E94B408" w14:textId="48A317B4" w:rsidR="0029347F" w:rsidRDefault="008E5C19" w:rsidP="00FC2ECC">
          <w:pPr>
            <w:pStyle w:val="TM3"/>
            <w:tabs>
              <w:tab w:val="left" w:pos="880"/>
              <w:tab w:val="right" w:leader="dot" w:pos="9057"/>
            </w:tabs>
            <w:jc w:val="both"/>
            <w:rPr>
              <w:noProof/>
            </w:rPr>
          </w:pPr>
          <w:hyperlink w:anchor="_Toc147158841" w:history="1">
            <w:r w:rsidR="0029347F" w:rsidRPr="008F44AF">
              <w:rPr>
                <w:rStyle w:val="Lienhypertexte"/>
                <w:noProof/>
              </w:rPr>
              <w:t>1.</w:t>
            </w:r>
            <w:r w:rsidR="0029347F">
              <w:rPr>
                <w:noProof/>
              </w:rPr>
              <w:tab/>
            </w:r>
            <w:r w:rsidR="0029347F" w:rsidRPr="008F44AF">
              <w:rPr>
                <w:rStyle w:val="Lienhypertexte"/>
                <w:noProof/>
              </w:rPr>
              <w:t>Collecte et Traitement des Données</w:t>
            </w:r>
            <w:r w:rsidR="0029347F">
              <w:rPr>
                <w:noProof/>
                <w:webHidden/>
              </w:rPr>
              <w:tab/>
            </w:r>
            <w:r w:rsidR="0029347F">
              <w:rPr>
                <w:noProof/>
                <w:webHidden/>
              </w:rPr>
              <w:fldChar w:fldCharType="begin"/>
            </w:r>
            <w:r w:rsidR="0029347F">
              <w:rPr>
                <w:noProof/>
                <w:webHidden/>
              </w:rPr>
              <w:instrText xml:space="preserve"> PAGEREF _Toc147158841 \h </w:instrText>
            </w:r>
            <w:r w:rsidR="0029347F">
              <w:rPr>
                <w:noProof/>
                <w:webHidden/>
              </w:rPr>
            </w:r>
            <w:r w:rsidR="0029347F">
              <w:rPr>
                <w:noProof/>
                <w:webHidden/>
              </w:rPr>
              <w:fldChar w:fldCharType="separate"/>
            </w:r>
            <w:r w:rsidR="00971CE7">
              <w:rPr>
                <w:noProof/>
                <w:webHidden/>
              </w:rPr>
              <w:t>31</w:t>
            </w:r>
            <w:r w:rsidR="0029347F">
              <w:rPr>
                <w:noProof/>
                <w:webHidden/>
              </w:rPr>
              <w:fldChar w:fldCharType="end"/>
            </w:r>
          </w:hyperlink>
        </w:p>
        <w:p w14:paraId="39CB70BF" w14:textId="7A9402DA" w:rsidR="0029347F" w:rsidRDefault="008E5C19" w:rsidP="00FC2ECC">
          <w:pPr>
            <w:pStyle w:val="TM3"/>
            <w:tabs>
              <w:tab w:val="left" w:pos="880"/>
              <w:tab w:val="right" w:leader="dot" w:pos="9057"/>
            </w:tabs>
            <w:jc w:val="both"/>
            <w:rPr>
              <w:noProof/>
            </w:rPr>
          </w:pPr>
          <w:hyperlink w:anchor="_Toc147158842" w:history="1">
            <w:r w:rsidR="0029347F" w:rsidRPr="008F44AF">
              <w:rPr>
                <w:rStyle w:val="Lienhypertexte"/>
                <w:noProof/>
              </w:rPr>
              <w:t>2.</w:t>
            </w:r>
            <w:r w:rsidR="0029347F">
              <w:rPr>
                <w:noProof/>
              </w:rPr>
              <w:tab/>
            </w:r>
            <w:r w:rsidR="0029347F" w:rsidRPr="008F44AF">
              <w:rPr>
                <w:rStyle w:val="Lienhypertexte"/>
                <w:noProof/>
              </w:rPr>
              <w:t>Sources et préparation des données</w:t>
            </w:r>
            <w:r w:rsidR="0029347F">
              <w:rPr>
                <w:noProof/>
                <w:webHidden/>
              </w:rPr>
              <w:tab/>
            </w:r>
            <w:r w:rsidR="0029347F">
              <w:rPr>
                <w:noProof/>
                <w:webHidden/>
              </w:rPr>
              <w:fldChar w:fldCharType="begin"/>
            </w:r>
            <w:r w:rsidR="0029347F">
              <w:rPr>
                <w:noProof/>
                <w:webHidden/>
              </w:rPr>
              <w:instrText xml:space="preserve"> PAGEREF _Toc147158842 \h </w:instrText>
            </w:r>
            <w:r w:rsidR="0029347F">
              <w:rPr>
                <w:noProof/>
                <w:webHidden/>
              </w:rPr>
            </w:r>
            <w:r w:rsidR="0029347F">
              <w:rPr>
                <w:noProof/>
                <w:webHidden/>
              </w:rPr>
              <w:fldChar w:fldCharType="separate"/>
            </w:r>
            <w:r w:rsidR="00971CE7">
              <w:rPr>
                <w:noProof/>
                <w:webHidden/>
              </w:rPr>
              <w:t>33</w:t>
            </w:r>
            <w:r w:rsidR="0029347F">
              <w:rPr>
                <w:noProof/>
                <w:webHidden/>
              </w:rPr>
              <w:fldChar w:fldCharType="end"/>
            </w:r>
          </w:hyperlink>
        </w:p>
        <w:p w14:paraId="4CB1210F" w14:textId="445D24DF" w:rsidR="0029347F" w:rsidRDefault="008E5C19" w:rsidP="00FC2ECC">
          <w:pPr>
            <w:pStyle w:val="TM3"/>
            <w:tabs>
              <w:tab w:val="left" w:pos="880"/>
              <w:tab w:val="right" w:leader="dot" w:pos="9057"/>
            </w:tabs>
            <w:jc w:val="both"/>
            <w:rPr>
              <w:noProof/>
            </w:rPr>
          </w:pPr>
          <w:hyperlink w:anchor="_Toc147158843" w:history="1">
            <w:r w:rsidR="0029347F" w:rsidRPr="008F44AF">
              <w:rPr>
                <w:rStyle w:val="Lienhypertexte"/>
                <w:noProof/>
              </w:rPr>
              <w:t>3.</w:t>
            </w:r>
            <w:r w:rsidR="0029347F">
              <w:rPr>
                <w:noProof/>
              </w:rPr>
              <w:tab/>
            </w:r>
            <w:r w:rsidR="0029347F" w:rsidRPr="008F44AF">
              <w:rPr>
                <w:rStyle w:val="Lienhypertexte"/>
                <w:noProof/>
              </w:rPr>
              <w:t>Chargement des images et préparation des données pour l’entrainement</w:t>
            </w:r>
            <w:r w:rsidR="0029347F">
              <w:rPr>
                <w:noProof/>
                <w:webHidden/>
              </w:rPr>
              <w:tab/>
            </w:r>
            <w:r w:rsidR="0029347F">
              <w:rPr>
                <w:noProof/>
                <w:webHidden/>
              </w:rPr>
              <w:fldChar w:fldCharType="begin"/>
            </w:r>
            <w:r w:rsidR="0029347F">
              <w:rPr>
                <w:noProof/>
                <w:webHidden/>
              </w:rPr>
              <w:instrText xml:space="preserve"> PAGEREF _Toc147158843 \h </w:instrText>
            </w:r>
            <w:r w:rsidR="0029347F">
              <w:rPr>
                <w:noProof/>
                <w:webHidden/>
              </w:rPr>
            </w:r>
            <w:r w:rsidR="0029347F">
              <w:rPr>
                <w:noProof/>
                <w:webHidden/>
              </w:rPr>
              <w:fldChar w:fldCharType="separate"/>
            </w:r>
            <w:r w:rsidR="00971CE7">
              <w:rPr>
                <w:noProof/>
                <w:webHidden/>
              </w:rPr>
              <w:t>34</w:t>
            </w:r>
            <w:r w:rsidR="0029347F">
              <w:rPr>
                <w:noProof/>
                <w:webHidden/>
              </w:rPr>
              <w:fldChar w:fldCharType="end"/>
            </w:r>
          </w:hyperlink>
        </w:p>
        <w:p w14:paraId="424E15D7" w14:textId="277B8157" w:rsidR="0029347F" w:rsidRDefault="008E5C19" w:rsidP="00FC2ECC">
          <w:pPr>
            <w:pStyle w:val="TM3"/>
            <w:tabs>
              <w:tab w:val="left" w:pos="880"/>
              <w:tab w:val="right" w:leader="dot" w:pos="9057"/>
            </w:tabs>
            <w:jc w:val="both"/>
            <w:rPr>
              <w:noProof/>
            </w:rPr>
          </w:pPr>
          <w:hyperlink w:anchor="_Toc147158844" w:history="1">
            <w:r w:rsidR="0029347F" w:rsidRPr="008F44AF">
              <w:rPr>
                <w:rStyle w:val="Lienhypertexte"/>
                <w:noProof/>
              </w:rPr>
              <w:t>4.</w:t>
            </w:r>
            <w:r w:rsidR="0029347F">
              <w:rPr>
                <w:noProof/>
              </w:rPr>
              <w:tab/>
            </w:r>
            <w:r w:rsidR="0029347F" w:rsidRPr="008F44AF">
              <w:rPr>
                <w:rStyle w:val="Lienhypertexte"/>
                <w:noProof/>
              </w:rPr>
              <w:t>Élaboration du Modèle d’IA</w:t>
            </w:r>
            <w:r w:rsidR="0029347F">
              <w:rPr>
                <w:noProof/>
                <w:webHidden/>
              </w:rPr>
              <w:tab/>
            </w:r>
            <w:r w:rsidR="0029347F">
              <w:rPr>
                <w:noProof/>
                <w:webHidden/>
              </w:rPr>
              <w:fldChar w:fldCharType="begin"/>
            </w:r>
            <w:r w:rsidR="0029347F">
              <w:rPr>
                <w:noProof/>
                <w:webHidden/>
              </w:rPr>
              <w:instrText xml:space="preserve"> PAGEREF _Toc147158844 \h </w:instrText>
            </w:r>
            <w:r w:rsidR="0029347F">
              <w:rPr>
                <w:noProof/>
                <w:webHidden/>
              </w:rPr>
            </w:r>
            <w:r w:rsidR="0029347F">
              <w:rPr>
                <w:noProof/>
                <w:webHidden/>
              </w:rPr>
              <w:fldChar w:fldCharType="separate"/>
            </w:r>
            <w:r w:rsidR="00971CE7">
              <w:rPr>
                <w:noProof/>
                <w:webHidden/>
              </w:rPr>
              <w:t>35</w:t>
            </w:r>
            <w:r w:rsidR="0029347F">
              <w:rPr>
                <w:noProof/>
                <w:webHidden/>
              </w:rPr>
              <w:fldChar w:fldCharType="end"/>
            </w:r>
          </w:hyperlink>
        </w:p>
        <w:p w14:paraId="48A8A755" w14:textId="3716967A" w:rsidR="0029347F" w:rsidRDefault="008E5C19" w:rsidP="00FC2ECC">
          <w:pPr>
            <w:pStyle w:val="TM3"/>
            <w:tabs>
              <w:tab w:val="left" w:pos="880"/>
              <w:tab w:val="right" w:leader="dot" w:pos="9057"/>
            </w:tabs>
            <w:jc w:val="both"/>
            <w:rPr>
              <w:noProof/>
            </w:rPr>
          </w:pPr>
          <w:hyperlink w:anchor="_Toc147158845" w:history="1">
            <w:r w:rsidR="0029347F" w:rsidRPr="008F44AF">
              <w:rPr>
                <w:rStyle w:val="Lienhypertexte"/>
                <w:noProof/>
              </w:rPr>
              <w:t>5.</w:t>
            </w:r>
            <w:r w:rsidR="0029347F">
              <w:rPr>
                <w:noProof/>
              </w:rPr>
              <w:tab/>
            </w:r>
            <w:r w:rsidR="0029347F" w:rsidRPr="008F44AF">
              <w:rPr>
                <w:rStyle w:val="Lienhypertexte"/>
                <w:noProof/>
              </w:rPr>
              <w:t>Sélection et justification du modèle (Entraînement et Validation)</w:t>
            </w:r>
            <w:r w:rsidR="0029347F">
              <w:rPr>
                <w:noProof/>
                <w:webHidden/>
              </w:rPr>
              <w:tab/>
            </w:r>
            <w:r w:rsidR="0029347F">
              <w:rPr>
                <w:noProof/>
                <w:webHidden/>
              </w:rPr>
              <w:fldChar w:fldCharType="begin"/>
            </w:r>
            <w:r w:rsidR="0029347F">
              <w:rPr>
                <w:noProof/>
                <w:webHidden/>
              </w:rPr>
              <w:instrText xml:space="preserve"> PAGEREF _Toc147158845 \h </w:instrText>
            </w:r>
            <w:r w:rsidR="0029347F">
              <w:rPr>
                <w:noProof/>
                <w:webHidden/>
              </w:rPr>
            </w:r>
            <w:r w:rsidR="0029347F">
              <w:rPr>
                <w:noProof/>
                <w:webHidden/>
              </w:rPr>
              <w:fldChar w:fldCharType="separate"/>
            </w:r>
            <w:r w:rsidR="00971CE7">
              <w:rPr>
                <w:noProof/>
                <w:webHidden/>
              </w:rPr>
              <w:t>37</w:t>
            </w:r>
            <w:r w:rsidR="0029347F">
              <w:rPr>
                <w:noProof/>
                <w:webHidden/>
              </w:rPr>
              <w:fldChar w:fldCharType="end"/>
            </w:r>
          </w:hyperlink>
        </w:p>
        <w:p w14:paraId="092833A3" w14:textId="6A97C5B2" w:rsidR="0029347F" w:rsidRDefault="008E5C19" w:rsidP="00FC2ECC">
          <w:pPr>
            <w:pStyle w:val="TM3"/>
            <w:tabs>
              <w:tab w:val="left" w:pos="880"/>
              <w:tab w:val="right" w:leader="dot" w:pos="9057"/>
            </w:tabs>
            <w:jc w:val="both"/>
            <w:rPr>
              <w:noProof/>
            </w:rPr>
          </w:pPr>
          <w:hyperlink w:anchor="_Toc147158846" w:history="1">
            <w:r w:rsidR="0029347F" w:rsidRPr="008F44AF">
              <w:rPr>
                <w:rStyle w:val="Lienhypertexte"/>
                <w:noProof/>
              </w:rPr>
              <w:t>6.</w:t>
            </w:r>
            <w:r w:rsidR="0029347F">
              <w:rPr>
                <w:noProof/>
              </w:rPr>
              <w:tab/>
            </w:r>
            <w:r w:rsidR="0029347F" w:rsidRPr="008F44AF">
              <w:rPr>
                <w:rStyle w:val="Lienhypertexte"/>
                <w:noProof/>
              </w:rPr>
              <w:t>Évaluation du Modèle</w:t>
            </w:r>
            <w:r w:rsidR="0029347F">
              <w:rPr>
                <w:noProof/>
                <w:webHidden/>
              </w:rPr>
              <w:tab/>
            </w:r>
            <w:r w:rsidR="0029347F">
              <w:rPr>
                <w:noProof/>
                <w:webHidden/>
              </w:rPr>
              <w:fldChar w:fldCharType="begin"/>
            </w:r>
            <w:r w:rsidR="0029347F">
              <w:rPr>
                <w:noProof/>
                <w:webHidden/>
              </w:rPr>
              <w:instrText xml:space="preserve"> PAGEREF _Toc147158846 \h </w:instrText>
            </w:r>
            <w:r w:rsidR="0029347F">
              <w:rPr>
                <w:noProof/>
                <w:webHidden/>
              </w:rPr>
            </w:r>
            <w:r w:rsidR="0029347F">
              <w:rPr>
                <w:noProof/>
                <w:webHidden/>
              </w:rPr>
              <w:fldChar w:fldCharType="separate"/>
            </w:r>
            <w:r w:rsidR="00971CE7">
              <w:rPr>
                <w:noProof/>
                <w:webHidden/>
              </w:rPr>
              <w:t>39</w:t>
            </w:r>
            <w:r w:rsidR="0029347F">
              <w:rPr>
                <w:noProof/>
                <w:webHidden/>
              </w:rPr>
              <w:fldChar w:fldCharType="end"/>
            </w:r>
          </w:hyperlink>
        </w:p>
        <w:p w14:paraId="665199D4" w14:textId="12309C8D" w:rsidR="0029347F" w:rsidRDefault="008E5C19" w:rsidP="00FC2ECC">
          <w:pPr>
            <w:pStyle w:val="TM3"/>
            <w:tabs>
              <w:tab w:val="left" w:pos="880"/>
              <w:tab w:val="right" w:leader="dot" w:pos="9057"/>
            </w:tabs>
            <w:jc w:val="both"/>
            <w:rPr>
              <w:noProof/>
            </w:rPr>
          </w:pPr>
          <w:hyperlink w:anchor="_Toc147158847" w:history="1">
            <w:r w:rsidR="0029347F" w:rsidRPr="008F44AF">
              <w:rPr>
                <w:rStyle w:val="Lienhypertexte"/>
                <w:noProof/>
              </w:rPr>
              <w:t>7.</w:t>
            </w:r>
            <w:r w:rsidR="0029347F">
              <w:rPr>
                <w:noProof/>
              </w:rPr>
              <w:tab/>
            </w:r>
            <w:r w:rsidR="0029347F" w:rsidRPr="008F44AF">
              <w:rPr>
                <w:rStyle w:val="Lienhypertexte"/>
                <w:noProof/>
              </w:rPr>
              <w:t>Méthodes d'évaluation</w:t>
            </w:r>
            <w:r w:rsidR="0029347F">
              <w:rPr>
                <w:noProof/>
                <w:webHidden/>
              </w:rPr>
              <w:tab/>
            </w:r>
            <w:r w:rsidR="0029347F">
              <w:rPr>
                <w:noProof/>
                <w:webHidden/>
              </w:rPr>
              <w:fldChar w:fldCharType="begin"/>
            </w:r>
            <w:r w:rsidR="0029347F">
              <w:rPr>
                <w:noProof/>
                <w:webHidden/>
              </w:rPr>
              <w:instrText xml:space="preserve"> PAGEREF _Toc147158847 \h </w:instrText>
            </w:r>
            <w:r w:rsidR="0029347F">
              <w:rPr>
                <w:noProof/>
                <w:webHidden/>
              </w:rPr>
            </w:r>
            <w:r w:rsidR="0029347F">
              <w:rPr>
                <w:noProof/>
                <w:webHidden/>
              </w:rPr>
              <w:fldChar w:fldCharType="separate"/>
            </w:r>
            <w:r w:rsidR="00971CE7">
              <w:rPr>
                <w:noProof/>
                <w:webHidden/>
              </w:rPr>
              <w:t>39</w:t>
            </w:r>
            <w:r w:rsidR="0029347F">
              <w:rPr>
                <w:noProof/>
                <w:webHidden/>
              </w:rPr>
              <w:fldChar w:fldCharType="end"/>
            </w:r>
          </w:hyperlink>
        </w:p>
        <w:p w14:paraId="63873AE5" w14:textId="0CC7131D" w:rsidR="0029347F" w:rsidRDefault="008E5C19" w:rsidP="00FC2ECC">
          <w:pPr>
            <w:pStyle w:val="TM3"/>
            <w:tabs>
              <w:tab w:val="left" w:pos="880"/>
              <w:tab w:val="right" w:leader="dot" w:pos="9057"/>
            </w:tabs>
            <w:jc w:val="both"/>
            <w:rPr>
              <w:noProof/>
            </w:rPr>
          </w:pPr>
          <w:hyperlink w:anchor="_Toc147158848" w:history="1">
            <w:r w:rsidR="0029347F" w:rsidRPr="008F44AF">
              <w:rPr>
                <w:rStyle w:val="Lienhypertexte"/>
                <w:noProof/>
              </w:rPr>
              <w:t>8.</w:t>
            </w:r>
            <w:r w:rsidR="0029347F">
              <w:rPr>
                <w:noProof/>
              </w:rPr>
              <w:tab/>
            </w:r>
            <w:r w:rsidR="0029347F" w:rsidRPr="008F44AF">
              <w:rPr>
                <w:rStyle w:val="Lienhypertexte"/>
                <w:noProof/>
              </w:rPr>
              <w:t>Tests de validation – Prédiction de nouvelles données</w:t>
            </w:r>
            <w:r w:rsidR="0029347F">
              <w:rPr>
                <w:noProof/>
                <w:webHidden/>
              </w:rPr>
              <w:tab/>
            </w:r>
            <w:r w:rsidR="0029347F">
              <w:rPr>
                <w:noProof/>
                <w:webHidden/>
              </w:rPr>
              <w:fldChar w:fldCharType="begin"/>
            </w:r>
            <w:r w:rsidR="0029347F">
              <w:rPr>
                <w:noProof/>
                <w:webHidden/>
              </w:rPr>
              <w:instrText xml:space="preserve"> PAGEREF _Toc147158848 \h </w:instrText>
            </w:r>
            <w:r w:rsidR="0029347F">
              <w:rPr>
                <w:noProof/>
                <w:webHidden/>
              </w:rPr>
            </w:r>
            <w:r w:rsidR="0029347F">
              <w:rPr>
                <w:noProof/>
                <w:webHidden/>
              </w:rPr>
              <w:fldChar w:fldCharType="separate"/>
            </w:r>
            <w:r w:rsidR="00971CE7">
              <w:rPr>
                <w:noProof/>
                <w:webHidden/>
              </w:rPr>
              <w:t>40</w:t>
            </w:r>
            <w:r w:rsidR="0029347F">
              <w:rPr>
                <w:noProof/>
                <w:webHidden/>
              </w:rPr>
              <w:fldChar w:fldCharType="end"/>
            </w:r>
          </w:hyperlink>
        </w:p>
        <w:p w14:paraId="55EB5E13" w14:textId="288EF26A" w:rsidR="0029347F" w:rsidRDefault="008E5C19" w:rsidP="00FC2ECC">
          <w:pPr>
            <w:pStyle w:val="TM2"/>
            <w:tabs>
              <w:tab w:val="right" w:leader="dot" w:pos="9057"/>
            </w:tabs>
            <w:jc w:val="both"/>
            <w:rPr>
              <w:noProof/>
            </w:rPr>
          </w:pPr>
          <w:hyperlink w:anchor="_Toc147158849" w:history="1">
            <w:r w:rsidR="0029347F" w:rsidRPr="008F44AF">
              <w:rPr>
                <w:rStyle w:val="Lienhypertexte"/>
                <w:noProof/>
              </w:rPr>
              <w:t>B- Conception d’une application IA pour le suivi des impacts mentaux de l’acné</w:t>
            </w:r>
            <w:r w:rsidR="0029347F">
              <w:rPr>
                <w:noProof/>
                <w:webHidden/>
              </w:rPr>
              <w:tab/>
            </w:r>
            <w:r w:rsidR="0029347F">
              <w:rPr>
                <w:noProof/>
                <w:webHidden/>
              </w:rPr>
              <w:fldChar w:fldCharType="begin"/>
            </w:r>
            <w:r w:rsidR="0029347F">
              <w:rPr>
                <w:noProof/>
                <w:webHidden/>
              </w:rPr>
              <w:instrText xml:space="preserve"> PAGEREF _Toc147158849 \h </w:instrText>
            </w:r>
            <w:r w:rsidR="0029347F">
              <w:rPr>
                <w:noProof/>
                <w:webHidden/>
              </w:rPr>
            </w:r>
            <w:r w:rsidR="0029347F">
              <w:rPr>
                <w:noProof/>
                <w:webHidden/>
              </w:rPr>
              <w:fldChar w:fldCharType="separate"/>
            </w:r>
            <w:r w:rsidR="00971CE7">
              <w:rPr>
                <w:noProof/>
                <w:webHidden/>
              </w:rPr>
              <w:t>40</w:t>
            </w:r>
            <w:r w:rsidR="0029347F">
              <w:rPr>
                <w:noProof/>
                <w:webHidden/>
              </w:rPr>
              <w:fldChar w:fldCharType="end"/>
            </w:r>
          </w:hyperlink>
        </w:p>
        <w:p w14:paraId="4184D48C" w14:textId="26F6BA67" w:rsidR="0029347F" w:rsidRDefault="008E5C19" w:rsidP="00FC2ECC">
          <w:pPr>
            <w:pStyle w:val="TM3"/>
            <w:tabs>
              <w:tab w:val="left" w:pos="880"/>
              <w:tab w:val="right" w:leader="dot" w:pos="9057"/>
            </w:tabs>
            <w:jc w:val="both"/>
            <w:rPr>
              <w:noProof/>
            </w:rPr>
          </w:pPr>
          <w:hyperlink w:anchor="_Toc147158850" w:history="1">
            <w:r w:rsidR="0029347F" w:rsidRPr="008F44AF">
              <w:rPr>
                <w:rStyle w:val="Lienhypertexte"/>
                <w:noProof/>
              </w:rPr>
              <w:t>1.</w:t>
            </w:r>
            <w:r w:rsidR="0029347F">
              <w:rPr>
                <w:noProof/>
              </w:rPr>
              <w:tab/>
            </w:r>
            <w:r w:rsidR="0029347F" w:rsidRPr="008F44AF">
              <w:rPr>
                <w:rStyle w:val="Lienhypertexte"/>
                <w:noProof/>
              </w:rPr>
              <w:t>Analyse des besoins et des objectifs</w:t>
            </w:r>
            <w:r w:rsidR="0029347F">
              <w:rPr>
                <w:noProof/>
                <w:webHidden/>
              </w:rPr>
              <w:tab/>
            </w:r>
            <w:r w:rsidR="0029347F">
              <w:rPr>
                <w:noProof/>
                <w:webHidden/>
              </w:rPr>
              <w:fldChar w:fldCharType="begin"/>
            </w:r>
            <w:r w:rsidR="0029347F">
              <w:rPr>
                <w:noProof/>
                <w:webHidden/>
              </w:rPr>
              <w:instrText xml:space="preserve"> PAGEREF _Toc147158850 \h </w:instrText>
            </w:r>
            <w:r w:rsidR="0029347F">
              <w:rPr>
                <w:noProof/>
                <w:webHidden/>
              </w:rPr>
            </w:r>
            <w:r w:rsidR="0029347F">
              <w:rPr>
                <w:noProof/>
                <w:webHidden/>
              </w:rPr>
              <w:fldChar w:fldCharType="separate"/>
            </w:r>
            <w:r w:rsidR="00971CE7">
              <w:rPr>
                <w:noProof/>
                <w:webHidden/>
              </w:rPr>
              <w:t>41</w:t>
            </w:r>
            <w:r w:rsidR="0029347F">
              <w:rPr>
                <w:noProof/>
                <w:webHidden/>
              </w:rPr>
              <w:fldChar w:fldCharType="end"/>
            </w:r>
          </w:hyperlink>
        </w:p>
        <w:p w14:paraId="1FDAC9F1" w14:textId="2A2C5C72" w:rsidR="0029347F" w:rsidRDefault="008E5C19" w:rsidP="00FC2ECC">
          <w:pPr>
            <w:pStyle w:val="TM3"/>
            <w:tabs>
              <w:tab w:val="left" w:pos="880"/>
              <w:tab w:val="right" w:leader="dot" w:pos="9057"/>
            </w:tabs>
            <w:jc w:val="both"/>
            <w:rPr>
              <w:noProof/>
            </w:rPr>
          </w:pPr>
          <w:hyperlink w:anchor="_Toc147158851" w:history="1">
            <w:r w:rsidR="0029347F" w:rsidRPr="008F44AF">
              <w:rPr>
                <w:rStyle w:val="Lienhypertexte"/>
                <w:noProof/>
              </w:rPr>
              <w:t>2.</w:t>
            </w:r>
            <w:r w:rsidR="0029347F">
              <w:rPr>
                <w:noProof/>
              </w:rPr>
              <w:tab/>
            </w:r>
            <w:r w:rsidR="0029347F" w:rsidRPr="008F44AF">
              <w:rPr>
                <w:rStyle w:val="Lienhypertexte"/>
                <w:noProof/>
              </w:rPr>
              <w:t>Conception de l’interface utilisateur</w:t>
            </w:r>
            <w:r w:rsidR="0029347F">
              <w:rPr>
                <w:noProof/>
                <w:webHidden/>
              </w:rPr>
              <w:tab/>
            </w:r>
            <w:r w:rsidR="0029347F">
              <w:rPr>
                <w:noProof/>
                <w:webHidden/>
              </w:rPr>
              <w:fldChar w:fldCharType="begin"/>
            </w:r>
            <w:r w:rsidR="0029347F">
              <w:rPr>
                <w:noProof/>
                <w:webHidden/>
              </w:rPr>
              <w:instrText xml:space="preserve"> PAGEREF _Toc147158851 \h </w:instrText>
            </w:r>
            <w:r w:rsidR="0029347F">
              <w:rPr>
                <w:noProof/>
                <w:webHidden/>
              </w:rPr>
            </w:r>
            <w:r w:rsidR="0029347F">
              <w:rPr>
                <w:noProof/>
                <w:webHidden/>
              </w:rPr>
              <w:fldChar w:fldCharType="separate"/>
            </w:r>
            <w:r w:rsidR="00971CE7">
              <w:rPr>
                <w:noProof/>
                <w:webHidden/>
              </w:rPr>
              <w:t>41</w:t>
            </w:r>
            <w:r w:rsidR="0029347F">
              <w:rPr>
                <w:noProof/>
                <w:webHidden/>
              </w:rPr>
              <w:fldChar w:fldCharType="end"/>
            </w:r>
          </w:hyperlink>
        </w:p>
        <w:p w14:paraId="2781D62E" w14:textId="65C66E94" w:rsidR="0029347F" w:rsidRDefault="008E5C19" w:rsidP="00FC2ECC">
          <w:pPr>
            <w:pStyle w:val="TM3"/>
            <w:tabs>
              <w:tab w:val="left" w:pos="880"/>
              <w:tab w:val="right" w:leader="dot" w:pos="9057"/>
            </w:tabs>
            <w:jc w:val="both"/>
            <w:rPr>
              <w:noProof/>
            </w:rPr>
          </w:pPr>
          <w:hyperlink w:anchor="_Toc147158852" w:history="1">
            <w:r w:rsidR="0029347F" w:rsidRPr="008F44AF">
              <w:rPr>
                <w:rStyle w:val="Lienhypertexte"/>
                <w:noProof/>
              </w:rPr>
              <w:t>3.</w:t>
            </w:r>
            <w:r w:rsidR="0029347F">
              <w:rPr>
                <w:noProof/>
              </w:rPr>
              <w:tab/>
            </w:r>
            <w:r w:rsidR="0029347F" w:rsidRPr="008F44AF">
              <w:rPr>
                <w:rStyle w:val="Lienhypertexte"/>
                <w:noProof/>
              </w:rPr>
              <w:t>Conception du modèle d’IA</w:t>
            </w:r>
            <w:r w:rsidR="0029347F">
              <w:rPr>
                <w:noProof/>
                <w:webHidden/>
              </w:rPr>
              <w:tab/>
            </w:r>
            <w:r w:rsidR="0029347F">
              <w:rPr>
                <w:noProof/>
                <w:webHidden/>
              </w:rPr>
              <w:fldChar w:fldCharType="begin"/>
            </w:r>
            <w:r w:rsidR="0029347F">
              <w:rPr>
                <w:noProof/>
                <w:webHidden/>
              </w:rPr>
              <w:instrText xml:space="preserve"> PAGEREF _Toc147158852 \h </w:instrText>
            </w:r>
            <w:r w:rsidR="0029347F">
              <w:rPr>
                <w:noProof/>
                <w:webHidden/>
              </w:rPr>
            </w:r>
            <w:r w:rsidR="0029347F">
              <w:rPr>
                <w:noProof/>
                <w:webHidden/>
              </w:rPr>
              <w:fldChar w:fldCharType="separate"/>
            </w:r>
            <w:r w:rsidR="00971CE7">
              <w:rPr>
                <w:noProof/>
                <w:webHidden/>
              </w:rPr>
              <w:t>43</w:t>
            </w:r>
            <w:r w:rsidR="0029347F">
              <w:rPr>
                <w:noProof/>
                <w:webHidden/>
              </w:rPr>
              <w:fldChar w:fldCharType="end"/>
            </w:r>
          </w:hyperlink>
        </w:p>
        <w:p w14:paraId="3B025BF5" w14:textId="26EC6953" w:rsidR="0029347F" w:rsidRDefault="008E5C19" w:rsidP="00FC2ECC">
          <w:pPr>
            <w:pStyle w:val="TM1"/>
            <w:tabs>
              <w:tab w:val="left" w:pos="440"/>
              <w:tab w:val="right" w:leader="dot" w:pos="9057"/>
            </w:tabs>
            <w:jc w:val="both"/>
            <w:rPr>
              <w:noProof/>
            </w:rPr>
          </w:pPr>
          <w:hyperlink w:anchor="_Toc147158853" w:history="1">
            <w:r w:rsidR="0029347F" w:rsidRPr="008F44AF">
              <w:rPr>
                <w:rStyle w:val="Lienhypertexte"/>
                <w:noProof/>
              </w:rPr>
              <w:t>V.</w:t>
            </w:r>
            <w:r w:rsidR="0029347F">
              <w:rPr>
                <w:noProof/>
              </w:rPr>
              <w:tab/>
            </w:r>
            <w:r w:rsidR="0029347F" w:rsidRPr="008F44AF">
              <w:rPr>
                <w:rStyle w:val="Lienhypertexte"/>
                <w:noProof/>
              </w:rPr>
              <w:t>Résultats et Analyse</w:t>
            </w:r>
            <w:r w:rsidR="0029347F">
              <w:rPr>
                <w:noProof/>
                <w:webHidden/>
              </w:rPr>
              <w:tab/>
            </w:r>
            <w:r w:rsidR="0029347F">
              <w:rPr>
                <w:noProof/>
                <w:webHidden/>
              </w:rPr>
              <w:fldChar w:fldCharType="begin"/>
            </w:r>
            <w:r w:rsidR="0029347F">
              <w:rPr>
                <w:noProof/>
                <w:webHidden/>
              </w:rPr>
              <w:instrText xml:space="preserve"> PAGEREF _Toc147158853 \h </w:instrText>
            </w:r>
            <w:r w:rsidR="0029347F">
              <w:rPr>
                <w:noProof/>
                <w:webHidden/>
              </w:rPr>
            </w:r>
            <w:r w:rsidR="0029347F">
              <w:rPr>
                <w:noProof/>
                <w:webHidden/>
              </w:rPr>
              <w:fldChar w:fldCharType="separate"/>
            </w:r>
            <w:r w:rsidR="00971CE7">
              <w:rPr>
                <w:noProof/>
                <w:webHidden/>
              </w:rPr>
              <w:t>43</w:t>
            </w:r>
            <w:r w:rsidR="0029347F">
              <w:rPr>
                <w:noProof/>
                <w:webHidden/>
              </w:rPr>
              <w:fldChar w:fldCharType="end"/>
            </w:r>
          </w:hyperlink>
        </w:p>
        <w:p w14:paraId="648E9726" w14:textId="24253A68" w:rsidR="0029347F" w:rsidRDefault="008E5C19" w:rsidP="00FC2ECC">
          <w:pPr>
            <w:pStyle w:val="TM2"/>
            <w:tabs>
              <w:tab w:val="left" w:pos="660"/>
              <w:tab w:val="right" w:leader="dot" w:pos="9057"/>
            </w:tabs>
            <w:jc w:val="both"/>
            <w:rPr>
              <w:noProof/>
            </w:rPr>
          </w:pPr>
          <w:hyperlink w:anchor="_Toc147158854" w:history="1">
            <w:r w:rsidR="0029347F" w:rsidRPr="008F44AF">
              <w:rPr>
                <w:rStyle w:val="Lienhypertexte"/>
                <w:noProof/>
              </w:rPr>
              <w:t>1.</w:t>
            </w:r>
            <w:r w:rsidR="0029347F">
              <w:rPr>
                <w:noProof/>
              </w:rPr>
              <w:tab/>
            </w:r>
            <w:r w:rsidR="0029347F" w:rsidRPr="008F44AF">
              <w:rPr>
                <w:rStyle w:val="Lienhypertexte"/>
                <w:noProof/>
              </w:rPr>
              <w:t>Présentation de l'Application</w:t>
            </w:r>
            <w:r w:rsidR="0029347F">
              <w:rPr>
                <w:noProof/>
                <w:webHidden/>
              </w:rPr>
              <w:tab/>
            </w:r>
            <w:r w:rsidR="0029347F">
              <w:rPr>
                <w:noProof/>
                <w:webHidden/>
              </w:rPr>
              <w:fldChar w:fldCharType="begin"/>
            </w:r>
            <w:r w:rsidR="0029347F">
              <w:rPr>
                <w:noProof/>
                <w:webHidden/>
              </w:rPr>
              <w:instrText xml:space="preserve"> PAGEREF _Toc147158854 \h </w:instrText>
            </w:r>
            <w:r w:rsidR="0029347F">
              <w:rPr>
                <w:noProof/>
                <w:webHidden/>
              </w:rPr>
            </w:r>
            <w:r w:rsidR="0029347F">
              <w:rPr>
                <w:noProof/>
                <w:webHidden/>
              </w:rPr>
              <w:fldChar w:fldCharType="separate"/>
            </w:r>
            <w:r w:rsidR="00971CE7">
              <w:rPr>
                <w:noProof/>
                <w:webHidden/>
              </w:rPr>
              <w:t>43</w:t>
            </w:r>
            <w:r w:rsidR="0029347F">
              <w:rPr>
                <w:noProof/>
                <w:webHidden/>
              </w:rPr>
              <w:fldChar w:fldCharType="end"/>
            </w:r>
          </w:hyperlink>
        </w:p>
        <w:p w14:paraId="4D498224" w14:textId="4A6AE2B5" w:rsidR="0029347F" w:rsidRDefault="008E5C19" w:rsidP="00FC2ECC">
          <w:pPr>
            <w:pStyle w:val="TM3"/>
            <w:tabs>
              <w:tab w:val="left" w:pos="880"/>
              <w:tab w:val="right" w:leader="dot" w:pos="9057"/>
            </w:tabs>
            <w:jc w:val="both"/>
            <w:rPr>
              <w:noProof/>
            </w:rPr>
          </w:pPr>
          <w:hyperlink w:anchor="_Toc147158855" w:history="1">
            <w:r w:rsidR="0029347F" w:rsidRPr="008F44AF">
              <w:rPr>
                <w:rStyle w:val="Lienhypertexte"/>
                <w:noProof/>
              </w:rPr>
              <w:t>i.</w:t>
            </w:r>
            <w:r w:rsidR="0029347F">
              <w:rPr>
                <w:noProof/>
              </w:rPr>
              <w:tab/>
            </w:r>
            <w:r w:rsidR="0029347F" w:rsidRPr="008F44AF">
              <w:rPr>
                <w:rStyle w:val="Lienhypertexte"/>
                <w:noProof/>
              </w:rPr>
              <w:t>Résultats de la Détection des Problèmes de Peau</w:t>
            </w:r>
            <w:r w:rsidR="0029347F">
              <w:rPr>
                <w:noProof/>
                <w:webHidden/>
              </w:rPr>
              <w:tab/>
            </w:r>
            <w:r w:rsidR="0029347F">
              <w:rPr>
                <w:noProof/>
                <w:webHidden/>
              </w:rPr>
              <w:fldChar w:fldCharType="begin"/>
            </w:r>
            <w:r w:rsidR="0029347F">
              <w:rPr>
                <w:noProof/>
                <w:webHidden/>
              </w:rPr>
              <w:instrText xml:space="preserve"> PAGEREF _Toc147158855 \h </w:instrText>
            </w:r>
            <w:r w:rsidR="0029347F">
              <w:rPr>
                <w:noProof/>
                <w:webHidden/>
              </w:rPr>
            </w:r>
            <w:r w:rsidR="0029347F">
              <w:rPr>
                <w:noProof/>
                <w:webHidden/>
              </w:rPr>
              <w:fldChar w:fldCharType="separate"/>
            </w:r>
            <w:r w:rsidR="00971CE7">
              <w:rPr>
                <w:noProof/>
                <w:webHidden/>
              </w:rPr>
              <w:t>44</w:t>
            </w:r>
            <w:r w:rsidR="0029347F">
              <w:rPr>
                <w:noProof/>
                <w:webHidden/>
              </w:rPr>
              <w:fldChar w:fldCharType="end"/>
            </w:r>
          </w:hyperlink>
        </w:p>
        <w:p w14:paraId="18128A27" w14:textId="5E8F46EE" w:rsidR="0029347F" w:rsidRDefault="008E5C19" w:rsidP="00FC2ECC">
          <w:pPr>
            <w:pStyle w:val="TM3"/>
            <w:tabs>
              <w:tab w:val="left" w:pos="880"/>
              <w:tab w:val="right" w:leader="dot" w:pos="9057"/>
            </w:tabs>
            <w:jc w:val="both"/>
            <w:rPr>
              <w:noProof/>
            </w:rPr>
          </w:pPr>
          <w:hyperlink w:anchor="_Toc147158856" w:history="1">
            <w:r w:rsidR="0029347F" w:rsidRPr="008F44AF">
              <w:rPr>
                <w:rStyle w:val="Lienhypertexte"/>
                <w:noProof/>
              </w:rPr>
              <w:t>ii.</w:t>
            </w:r>
            <w:r w:rsidR="0029347F">
              <w:rPr>
                <w:noProof/>
              </w:rPr>
              <w:tab/>
            </w:r>
            <w:r w:rsidR="0029347F" w:rsidRPr="008F44AF">
              <w:rPr>
                <w:rStyle w:val="Lienhypertexte"/>
                <w:noProof/>
              </w:rPr>
              <w:t>Efficacité de détection de l'acné : 80%</w:t>
            </w:r>
            <w:r w:rsidR="0029347F">
              <w:rPr>
                <w:noProof/>
                <w:webHidden/>
              </w:rPr>
              <w:tab/>
            </w:r>
            <w:r w:rsidR="0029347F">
              <w:rPr>
                <w:noProof/>
                <w:webHidden/>
              </w:rPr>
              <w:fldChar w:fldCharType="begin"/>
            </w:r>
            <w:r w:rsidR="0029347F">
              <w:rPr>
                <w:noProof/>
                <w:webHidden/>
              </w:rPr>
              <w:instrText xml:space="preserve"> PAGEREF _Toc147158856 \h </w:instrText>
            </w:r>
            <w:r w:rsidR="0029347F">
              <w:rPr>
                <w:noProof/>
                <w:webHidden/>
              </w:rPr>
            </w:r>
            <w:r w:rsidR="0029347F">
              <w:rPr>
                <w:noProof/>
                <w:webHidden/>
              </w:rPr>
              <w:fldChar w:fldCharType="separate"/>
            </w:r>
            <w:r w:rsidR="00971CE7">
              <w:rPr>
                <w:noProof/>
                <w:webHidden/>
              </w:rPr>
              <w:t>44</w:t>
            </w:r>
            <w:r w:rsidR="0029347F">
              <w:rPr>
                <w:noProof/>
                <w:webHidden/>
              </w:rPr>
              <w:fldChar w:fldCharType="end"/>
            </w:r>
          </w:hyperlink>
        </w:p>
        <w:p w14:paraId="1A4AC34D" w14:textId="6FF4E02A" w:rsidR="0029347F" w:rsidRDefault="008E5C19" w:rsidP="00FC2ECC">
          <w:pPr>
            <w:pStyle w:val="TM3"/>
            <w:tabs>
              <w:tab w:val="left" w:pos="880"/>
              <w:tab w:val="right" w:leader="dot" w:pos="9057"/>
            </w:tabs>
            <w:jc w:val="both"/>
            <w:rPr>
              <w:noProof/>
            </w:rPr>
          </w:pPr>
          <w:hyperlink w:anchor="_Toc147158857" w:history="1">
            <w:r w:rsidR="0029347F" w:rsidRPr="008F44AF">
              <w:rPr>
                <w:rStyle w:val="Lienhypertexte"/>
                <w:noProof/>
              </w:rPr>
              <w:t>iii.</w:t>
            </w:r>
            <w:r w:rsidR="0029347F">
              <w:rPr>
                <w:noProof/>
              </w:rPr>
              <w:tab/>
            </w:r>
            <w:r w:rsidR="0029347F" w:rsidRPr="008F44AF">
              <w:rPr>
                <w:rStyle w:val="Lienhypertexte"/>
                <w:noProof/>
              </w:rPr>
              <w:t>Efficacité de détection d'autres problèmes de peau : 56%</w:t>
            </w:r>
            <w:r w:rsidR="0029347F">
              <w:rPr>
                <w:noProof/>
                <w:webHidden/>
              </w:rPr>
              <w:tab/>
            </w:r>
            <w:r w:rsidR="0029347F">
              <w:rPr>
                <w:noProof/>
                <w:webHidden/>
              </w:rPr>
              <w:fldChar w:fldCharType="begin"/>
            </w:r>
            <w:r w:rsidR="0029347F">
              <w:rPr>
                <w:noProof/>
                <w:webHidden/>
              </w:rPr>
              <w:instrText xml:space="preserve"> PAGEREF _Toc147158857 \h </w:instrText>
            </w:r>
            <w:r w:rsidR="0029347F">
              <w:rPr>
                <w:noProof/>
                <w:webHidden/>
              </w:rPr>
            </w:r>
            <w:r w:rsidR="0029347F">
              <w:rPr>
                <w:noProof/>
                <w:webHidden/>
              </w:rPr>
              <w:fldChar w:fldCharType="separate"/>
            </w:r>
            <w:r w:rsidR="00971CE7">
              <w:rPr>
                <w:noProof/>
                <w:webHidden/>
              </w:rPr>
              <w:t>44</w:t>
            </w:r>
            <w:r w:rsidR="0029347F">
              <w:rPr>
                <w:noProof/>
                <w:webHidden/>
              </w:rPr>
              <w:fldChar w:fldCharType="end"/>
            </w:r>
          </w:hyperlink>
        </w:p>
        <w:p w14:paraId="41331F3D" w14:textId="1D377304" w:rsidR="0029347F" w:rsidRDefault="008E5C19" w:rsidP="00FC2ECC">
          <w:pPr>
            <w:pStyle w:val="TM2"/>
            <w:tabs>
              <w:tab w:val="left" w:pos="660"/>
              <w:tab w:val="right" w:leader="dot" w:pos="9057"/>
            </w:tabs>
            <w:jc w:val="both"/>
            <w:rPr>
              <w:noProof/>
            </w:rPr>
          </w:pPr>
          <w:hyperlink w:anchor="_Toc147158858" w:history="1">
            <w:r w:rsidR="0029347F" w:rsidRPr="008F44AF">
              <w:rPr>
                <w:rStyle w:val="Lienhypertexte"/>
                <w:noProof/>
              </w:rPr>
              <w:t>2.</w:t>
            </w:r>
            <w:r w:rsidR="0029347F">
              <w:rPr>
                <w:noProof/>
              </w:rPr>
              <w:tab/>
            </w:r>
            <w:r w:rsidR="0029347F" w:rsidRPr="008F44AF">
              <w:rPr>
                <w:rStyle w:val="Lienhypertexte"/>
                <w:noProof/>
              </w:rPr>
              <w:t>Comparaison avec les Méthodes Existantes</w:t>
            </w:r>
            <w:r w:rsidR="0029347F">
              <w:rPr>
                <w:noProof/>
                <w:webHidden/>
              </w:rPr>
              <w:tab/>
            </w:r>
            <w:r w:rsidR="0029347F">
              <w:rPr>
                <w:noProof/>
                <w:webHidden/>
              </w:rPr>
              <w:fldChar w:fldCharType="begin"/>
            </w:r>
            <w:r w:rsidR="0029347F">
              <w:rPr>
                <w:noProof/>
                <w:webHidden/>
              </w:rPr>
              <w:instrText xml:space="preserve"> PAGEREF _Toc147158858 \h </w:instrText>
            </w:r>
            <w:r w:rsidR="0029347F">
              <w:rPr>
                <w:noProof/>
                <w:webHidden/>
              </w:rPr>
            </w:r>
            <w:r w:rsidR="0029347F">
              <w:rPr>
                <w:noProof/>
                <w:webHidden/>
              </w:rPr>
              <w:fldChar w:fldCharType="separate"/>
            </w:r>
            <w:r w:rsidR="00971CE7">
              <w:rPr>
                <w:noProof/>
                <w:webHidden/>
              </w:rPr>
              <w:t>44</w:t>
            </w:r>
            <w:r w:rsidR="0029347F">
              <w:rPr>
                <w:noProof/>
                <w:webHidden/>
              </w:rPr>
              <w:fldChar w:fldCharType="end"/>
            </w:r>
          </w:hyperlink>
        </w:p>
        <w:p w14:paraId="61423ED3" w14:textId="175E3062" w:rsidR="0029347F" w:rsidRDefault="008E5C19" w:rsidP="00FC2ECC">
          <w:pPr>
            <w:pStyle w:val="TM1"/>
            <w:tabs>
              <w:tab w:val="left" w:pos="660"/>
              <w:tab w:val="right" w:leader="dot" w:pos="9057"/>
            </w:tabs>
            <w:jc w:val="both"/>
            <w:rPr>
              <w:noProof/>
            </w:rPr>
          </w:pPr>
          <w:hyperlink w:anchor="_Toc147158859" w:history="1">
            <w:r w:rsidR="0029347F" w:rsidRPr="008F44AF">
              <w:rPr>
                <w:rStyle w:val="Lienhypertexte"/>
                <w:noProof/>
              </w:rPr>
              <w:t>VI.</w:t>
            </w:r>
            <w:r w:rsidR="0029347F">
              <w:rPr>
                <w:noProof/>
              </w:rPr>
              <w:tab/>
            </w:r>
            <w:r w:rsidR="0029347F" w:rsidRPr="008F44AF">
              <w:rPr>
                <w:rStyle w:val="Lienhypertexte"/>
                <w:noProof/>
              </w:rPr>
              <w:t>Discussion et Perspectives</w:t>
            </w:r>
            <w:r w:rsidR="0029347F">
              <w:rPr>
                <w:noProof/>
                <w:webHidden/>
              </w:rPr>
              <w:tab/>
            </w:r>
            <w:r w:rsidR="0029347F">
              <w:rPr>
                <w:noProof/>
                <w:webHidden/>
              </w:rPr>
              <w:fldChar w:fldCharType="begin"/>
            </w:r>
            <w:r w:rsidR="0029347F">
              <w:rPr>
                <w:noProof/>
                <w:webHidden/>
              </w:rPr>
              <w:instrText xml:space="preserve"> PAGEREF _Toc147158859 \h </w:instrText>
            </w:r>
            <w:r w:rsidR="0029347F">
              <w:rPr>
                <w:noProof/>
                <w:webHidden/>
              </w:rPr>
            </w:r>
            <w:r w:rsidR="0029347F">
              <w:rPr>
                <w:noProof/>
                <w:webHidden/>
              </w:rPr>
              <w:fldChar w:fldCharType="separate"/>
            </w:r>
            <w:r w:rsidR="00971CE7">
              <w:rPr>
                <w:noProof/>
                <w:webHidden/>
              </w:rPr>
              <w:t>46</w:t>
            </w:r>
            <w:r w:rsidR="0029347F">
              <w:rPr>
                <w:noProof/>
                <w:webHidden/>
              </w:rPr>
              <w:fldChar w:fldCharType="end"/>
            </w:r>
          </w:hyperlink>
        </w:p>
        <w:p w14:paraId="4571126C" w14:textId="3979DC85" w:rsidR="0029347F" w:rsidRDefault="008E5C19" w:rsidP="00FC2ECC">
          <w:pPr>
            <w:pStyle w:val="TM2"/>
            <w:tabs>
              <w:tab w:val="left" w:pos="660"/>
              <w:tab w:val="right" w:leader="dot" w:pos="9057"/>
            </w:tabs>
            <w:jc w:val="both"/>
            <w:rPr>
              <w:noProof/>
            </w:rPr>
          </w:pPr>
          <w:hyperlink w:anchor="_Toc147158860" w:history="1">
            <w:r w:rsidR="0029347F" w:rsidRPr="008F44AF">
              <w:rPr>
                <w:rStyle w:val="Lienhypertexte"/>
                <w:noProof/>
              </w:rPr>
              <w:t>1.</w:t>
            </w:r>
            <w:r w:rsidR="0029347F">
              <w:rPr>
                <w:noProof/>
              </w:rPr>
              <w:tab/>
            </w:r>
            <w:r w:rsidR="0029347F" w:rsidRPr="008F44AF">
              <w:rPr>
                <w:rStyle w:val="Lienhypertexte"/>
                <w:noProof/>
              </w:rPr>
              <w:t>Synthèse et Interprétation des Résultats</w:t>
            </w:r>
            <w:r w:rsidR="0029347F">
              <w:rPr>
                <w:noProof/>
                <w:webHidden/>
              </w:rPr>
              <w:tab/>
            </w:r>
            <w:r w:rsidR="0029347F">
              <w:rPr>
                <w:noProof/>
                <w:webHidden/>
              </w:rPr>
              <w:fldChar w:fldCharType="begin"/>
            </w:r>
            <w:r w:rsidR="0029347F">
              <w:rPr>
                <w:noProof/>
                <w:webHidden/>
              </w:rPr>
              <w:instrText xml:space="preserve"> PAGEREF _Toc147158860 \h </w:instrText>
            </w:r>
            <w:r w:rsidR="0029347F">
              <w:rPr>
                <w:noProof/>
                <w:webHidden/>
              </w:rPr>
            </w:r>
            <w:r w:rsidR="0029347F">
              <w:rPr>
                <w:noProof/>
                <w:webHidden/>
              </w:rPr>
              <w:fldChar w:fldCharType="separate"/>
            </w:r>
            <w:r w:rsidR="00971CE7">
              <w:rPr>
                <w:noProof/>
                <w:webHidden/>
              </w:rPr>
              <w:t>47</w:t>
            </w:r>
            <w:r w:rsidR="0029347F">
              <w:rPr>
                <w:noProof/>
                <w:webHidden/>
              </w:rPr>
              <w:fldChar w:fldCharType="end"/>
            </w:r>
          </w:hyperlink>
        </w:p>
        <w:p w14:paraId="1DDC970C" w14:textId="110165FB" w:rsidR="0029347F" w:rsidRDefault="008E5C19" w:rsidP="00FC2ECC">
          <w:pPr>
            <w:pStyle w:val="TM2"/>
            <w:tabs>
              <w:tab w:val="left" w:pos="660"/>
              <w:tab w:val="right" w:leader="dot" w:pos="9057"/>
            </w:tabs>
            <w:jc w:val="both"/>
            <w:rPr>
              <w:noProof/>
            </w:rPr>
          </w:pPr>
          <w:hyperlink w:anchor="_Toc147158861" w:history="1">
            <w:r w:rsidR="0029347F" w:rsidRPr="008F44AF">
              <w:rPr>
                <w:rStyle w:val="Lienhypertexte"/>
                <w:noProof/>
              </w:rPr>
              <w:t>2.</w:t>
            </w:r>
            <w:r w:rsidR="0029347F">
              <w:rPr>
                <w:noProof/>
              </w:rPr>
              <w:tab/>
            </w:r>
            <w:r w:rsidR="0029347F" w:rsidRPr="008F44AF">
              <w:rPr>
                <w:rStyle w:val="Lienhypertexte"/>
                <w:noProof/>
              </w:rPr>
              <w:t>Limitations et défis rencontrés</w:t>
            </w:r>
            <w:r w:rsidR="0029347F">
              <w:rPr>
                <w:noProof/>
                <w:webHidden/>
              </w:rPr>
              <w:tab/>
            </w:r>
            <w:r w:rsidR="0029347F">
              <w:rPr>
                <w:noProof/>
                <w:webHidden/>
              </w:rPr>
              <w:fldChar w:fldCharType="begin"/>
            </w:r>
            <w:r w:rsidR="0029347F">
              <w:rPr>
                <w:noProof/>
                <w:webHidden/>
              </w:rPr>
              <w:instrText xml:space="preserve"> PAGEREF _Toc147158861 \h </w:instrText>
            </w:r>
            <w:r w:rsidR="0029347F">
              <w:rPr>
                <w:noProof/>
                <w:webHidden/>
              </w:rPr>
            </w:r>
            <w:r w:rsidR="0029347F">
              <w:rPr>
                <w:noProof/>
                <w:webHidden/>
              </w:rPr>
              <w:fldChar w:fldCharType="separate"/>
            </w:r>
            <w:r w:rsidR="00971CE7">
              <w:rPr>
                <w:noProof/>
                <w:webHidden/>
              </w:rPr>
              <w:t>48</w:t>
            </w:r>
            <w:r w:rsidR="0029347F">
              <w:rPr>
                <w:noProof/>
                <w:webHidden/>
              </w:rPr>
              <w:fldChar w:fldCharType="end"/>
            </w:r>
          </w:hyperlink>
        </w:p>
        <w:p w14:paraId="329B6AB9" w14:textId="31F376B0" w:rsidR="0029347F" w:rsidRDefault="008E5C19" w:rsidP="00FC2ECC">
          <w:pPr>
            <w:pStyle w:val="TM2"/>
            <w:tabs>
              <w:tab w:val="left" w:pos="660"/>
              <w:tab w:val="right" w:leader="dot" w:pos="9057"/>
            </w:tabs>
            <w:jc w:val="both"/>
            <w:rPr>
              <w:noProof/>
            </w:rPr>
          </w:pPr>
          <w:hyperlink w:anchor="_Toc147158862" w:history="1">
            <w:r w:rsidR="0029347F" w:rsidRPr="008F44AF">
              <w:rPr>
                <w:rStyle w:val="Lienhypertexte"/>
                <w:noProof/>
              </w:rPr>
              <w:t>3.</w:t>
            </w:r>
            <w:r w:rsidR="0029347F">
              <w:rPr>
                <w:noProof/>
              </w:rPr>
              <w:tab/>
            </w:r>
            <w:r w:rsidR="0029347F" w:rsidRPr="008F44AF">
              <w:rPr>
                <w:rStyle w:val="Lienhypertexte"/>
                <w:noProof/>
              </w:rPr>
              <w:t>Propositions pour des Recherches Futures</w:t>
            </w:r>
            <w:r w:rsidR="0029347F">
              <w:rPr>
                <w:noProof/>
                <w:webHidden/>
              </w:rPr>
              <w:tab/>
            </w:r>
            <w:r w:rsidR="0029347F">
              <w:rPr>
                <w:noProof/>
                <w:webHidden/>
              </w:rPr>
              <w:fldChar w:fldCharType="begin"/>
            </w:r>
            <w:r w:rsidR="0029347F">
              <w:rPr>
                <w:noProof/>
                <w:webHidden/>
              </w:rPr>
              <w:instrText xml:space="preserve"> PAGEREF _Toc147158862 \h </w:instrText>
            </w:r>
            <w:r w:rsidR="0029347F">
              <w:rPr>
                <w:noProof/>
                <w:webHidden/>
              </w:rPr>
            </w:r>
            <w:r w:rsidR="0029347F">
              <w:rPr>
                <w:noProof/>
                <w:webHidden/>
              </w:rPr>
              <w:fldChar w:fldCharType="separate"/>
            </w:r>
            <w:r w:rsidR="00971CE7">
              <w:rPr>
                <w:noProof/>
                <w:webHidden/>
              </w:rPr>
              <w:t>49</w:t>
            </w:r>
            <w:r w:rsidR="0029347F">
              <w:rPr>
                <w:noProof/>
                <w:webHidden/>
              </w:rPr>
              <w:fldChar w:fldCharType="end"/>
            </w:r>
          </w:hyperlink>
        </w:p>
        <w:p w14:paraId="0F59FA00" w14:textId="487F9D7C" w:rsidR="0029347F" w:rsidRDefault="008E5C19" w:rsidP="00FC2ECC">
          <w:pPr>
            <w:pStyle w:val="TM1"/>
            <w:tabs>
              <w:tab w:val="left" w:pos="660"/>
              <w:tab w:val="right" w:leader="dot" w:pos="9057"/>
            </w:tabs>
            <w:jc w:val="both"/>
            <w:rPr>
              <w:noProof/>
            </w:rPr>
          </w:pPr>
          <w:hyperlink w:anchor="_Toc147158863" w:history="1">
            <w:r w:rsidR="0029347F" w:rsidRPr="008F44AF">
              <w:rPr>
                <w:rStyle w:val="Lienhypertexte"/>
                <w:noProof/>
              </w:rPr>
              <w:t>VII.</w:t>
            </w:r>
            <w:r w:rsidR="0029347F">
              <w:rPr>
                <w:noProof/>
              </w:rPr>
              <w:tab/>
            </w:r>
            <w:r w:rsidR="0029347F" w:rsidRPr="008F44AF">
              <w:rPr>
                <w:rStyle w:val="Lienhypertexte"/>
                <w:bCs/>
                <w:noProof/>
              </w:rPr>
              <w:t>Conclusion</w:t>
            </w:r>
            <w:r w:rsidR="0029347F">
              <w:rPr>
                <w:noProof/>
                <w:webHidden/>
              </w:rPr>
              <w:tab/>
            </w:r>
            <w:r w:rsidR="0029347F">
              <w:rPr>
                <w:noProof/>
                <w:webHidden/>
              </w:rPr>
              <w:fldChar w:fldCharType="begin"/>
            </w:r>
            <w:r w:rsidR="0029347F">
              <w:rPr>
                <w:noProof/>
                <w:webHidden/>
              </w:rPr>
              <w:instrText xml:space="preserve"> PAGEREF _Toc147158863 \h </w:instrText>
            </w:r>
            <w:r w:rsidR="0029347F">
              <w:rPr>
                <w:noProof/>
                <w:webHidden/>
              </w:rPr>
            </w:r>
            <w:r w:rsidR="0029347F">
              <w:rPr>
                <w:noProof/>
                <w:webHidden/>
              </w:rPr>
              <w:fldChar w:fldCharType="separate"/>
            </w:r>
            <w:r w:rsidR="00971CE7">
              <w:rPr>
                <w:noProof/>
                <w:webHidden/>
              </w:rPr>
              <w:t>50</w:t>
            </w:r>
            <w:r w:rsidR="0029347F">
              <w:rPr>
                <w:noProof/>
                <w:webHidden/>
              </w:rPr>
              <w:fldChar w:fldCharType="end"/>
            </w:r>
          </w:hyperlink>
        </w:p>
        <w:p w14:paraId="09D88DB9" w14:textId="67FD3AA2" w:rsidR="0029347F" w:rsidRDefault="008E5C19" w:rsidP="00FC2ECC">
          <w:pPr>
            <w:pStyle w:val="TM1"/>
            <w:tabs>
              <w:tab w:val="right" w:leader="dot" w:pos="9057"/>
            </w:tabs>
            <w:jc w:val="both"/>
            <w:rPr>
              <w:noProof/>
            </w:rPr>
          </w:pPr>
          <w:hyperlink w:anchor="_Toc147158864" w:history="1">
            <w:r w:rsidR="0029347F" w:rsidRPr="008F44AF">
              <w:rPr>
                <w:rStyle w:val="Lienhypertexte"/>
                <w:noProof/>
              </w:rPr>
              <w:t>Bibliographie</w:t>
            </w:r>
            <w:r w:rsidR="0029347F">
              <w:rPr>
                <w:noProof/>
                <w:webHidden/>
              </w:rPr>
              <w:tab/>
            </w:r>
            <w:r w:rsidR="0029347F">
              <w:rPr>
                <w:noProof/>
                <w:webHidden/>
              </w:rPr>
              <w:fldChar w:fldCharType="begin"/>
            </w:r>
            <w:r w:rsidR="0029347F">
              <w:rPr>
                <w:noProof/>
                <w:webHidden/>
              </w:rPr>
              <w:instrText xml:space="preserve"> PAGEREF _Toc147158864 \h </w:instrText>
            </w:r>
            <w:r w:rsidR="0029347F">
              <w:rPr>
                <w:noProof/>
                <w:webHidden/>
              </w:rPr>
            </w:r>
            <w:r w:rsidR="0029347F">
              <w:rPr>
                <w:noProof/>
                <w:webHidden/>
              </w:rPr>
              <w:fldChar w:fldCharType="separate"/>
            </w:r>
            <w:r w:rsidR="00971CE7">
              <w:rPr>
                <w:noProof/>
                <w:webHidden/>
              </w:rPr>
              <w:t>52</w:t>
            </w:r>
            <w:r w:rsidR="0029347F">
              <w:rPr>
                <w:noProof/>
                <w:webHidden/>
              </w:rPr>
              <w:fldChar w:fldCharType="end"/>
            </w:r>
          </w:hyperlink>
        </w:p>
        <w:p w14:paraId="53C19CC4" w14:textId="5BBD6E50" w:rsidR="0029347F" w:rsidRDefault="008E5C19" w:rsidP="00FC2ECC">
          <w:pPr>
            <w:pStyle w:val="TM1"/>
            <w:tabs>
              <w:tab w:val="right" w:leader="dot" w:pos="9057"/>
            </w:tabs>
            <w:jc w:val="both"/>
            <w:rPr>
              <w:noProof/>
            </w:rPr>
          </w:pPr>
          <w:hyperlink w:anchor="_Toc147158865" w:history="1">
            <w:r w:rsidR="0029347F" w:rsidRPr="008F44AF">
              <w:rPr>
                <w:rStyle w:val="Lienhypertexte"/>
                <w:noProof/>
              </w:rPr>
              <w:t>Annexes</w:t>
            </w:r>
            <w:r w:rsidR="0029347F">
              <w:rPr>
                <w:noProof/>
                <w:webHidden/>
              </w:rPr>
              <w:tab/>
            </w:r>
            <w:r w:rsidR="0029347F">
              <w:rPr>
                <w:noProof/>
                <w:webHidden/>
              </w:rPr>
              <w:fldChar w:fldCharType="begin"/>
            </w:r>
            <w:r w:rsidR="0029347F">
              <w:rPr>
                <w:noProof/>
                <w:webHidden/>
              </w:rPr>
              <w:instrText xml:space="preserve"> PAGEREF _Toc147158865 \h </w:instrText>
            </w:r>
            <w:r w:rsidR="0029347F">
              <w:rPr>
                <w:noProof/>
                <w:webHidden/>
              </w:rPr>
            </w:r>
            <w:r w:rsidR="0029347F">
              <w:rPr>
                <w:noProof/>
                <w:webHidden/>
              </w:rPr>
              <w:fldChar w:fldCharType="separate"/>
            </w:r>
            <w:r w:rsidR="00971CE7">
              <w:rPr>
                <w:noProof/>
                <w:webHidden/>
              </w:rPr>
              <w:t>53</w:t>
            </w:r>
            <w:r w:rsidR="0029347F">
              <w:rPr>
                <w:noProof/>
                <w:webHidden/>
              </w:rPr>
              <w:fldChar w:fldCharType="end"/>
            </w:r>
          </w:hyperlink>
        </w:p>
        <w:p w14:paraId="75B90914" w14:textId="34FEAFE7" w:rsidR="0029347F" w:rsidRDefault="0029347F" w:rsidP="00FC2ECC">
          <w:pPr>
            <w:jc w:val="both"/>
          </w:pPr>
          <w:r>
            <w:rPr>
              <w:b/>
              <w:bCs/>
            </w:rPr>
            <w:fldChar w:fldCharType="end"/>
          </w:r>
        </w:p>
      </w:sdtContent>
    </w:sdt>
    <w:p w14:paraId="4661F81B" w14:textId="77777777" w:rsidR="006A667B" w:rsidRDefault="006A667B" w:rsidP="00FC2ECC">
      <w:pPr>
        <w:pStyle w:val="NormalWeb"/>
        <w:spacing w:before="240" w:after="0" w:line="240" w:lineRule="auto"/>
        <w:jc w:val="both"/>
        <w:textAlignment w:val="baseline"/>
        <w:rPr>
          <w:rFonts w:eastAsia="Times New Roman"/>
        </w:rPr>
      </w:pPr>
    </w:p>
    <w:p w14:paraId="0EEEF623" w14:textId="77777777" w:rsidR="006A667B" w:rsidRDefault="006A667B" w:rsidP="00FC2ECC">
      <w:pPr>
        <w:pStyle w:val="NormalWeb"/>
        <w:spacing w:before="240" w:after="0" w:line="240" w:lineRule="auto"/>
        <w:jc w:val="both"/>
        <w:textAlignment w:val="baseline"/>
        <w:rPr>
          <w:rFonts w:eastAsia="Times New Roman"/>
        </w:rPr>
      </w:pPr>
    </w:p>
    <w:p w14:paraId="4CE71543" w14:textId="77777777" w:rsidR="006A667B" w:rsidRDefault="006A667B" w:rsidP="00FC2ECC">
      <w:pPr>
        <w:pStyle w:val="NormalWeb"/>
        <w:spacing w:before="240" w:after="0" w:line="240" w:lineRule="auto"/>
        <w:jc w:val="both"/>
        <w:textAlignment w:val="baseline"/>
        <w:rPr>
          <w:rFonts w:eastAsia="Times New Roman"/>
        </w:rPr>
      </w:pPr>
    </w:p>
    <w:p w14:paraId="7EA8DBB7" w14:textId="77777777" w:rsidR="006A667B" w:rsidRDefault="006A667B" w:rsidP="00FC2ECC">
      <w:pPr>
        <w:pStyle w:val="NormalWeb"/>
        <w:spacing w:before="240" w:after="0" w:line="240" w:lineRule="auto"/>
        <w:jc w:val="both"/>
        <w:textAlignment w:val="baseline"/>
        <w:rPr>
          <w:rFonts w:eastAsia="Times New Roman"/>
        </w:rPr>
      </w:pPr>
    </w:p>
    <w:p w14:paraId="7901C740" w14:textId="77777777" w:rsidR="006A667B" w:rsidRDefault="006A667B" w:rsidP="00FC2ECC">
      <w:pPr>
        <w:pStyle w:val="NormalWeb"/>
        <w:spacing w:before="240" w:after="0" w:line="240" w:lineRule="auto"/>
        <w:jc w:val="both"/>
        <w:textAlignment w:val="baseline"/>
        <w:rPr>
          <w:rFonts w:eastAsia="Times New Roman"/>
        </w:rPr>
      </w:pPr>
    </w:p>
    <w:p w14:paraId="178BF3C9" w14:textId="77777777" w:rsidR="006A667B" w:rsidRDefault="006A667B" w:rsidP="00FC2ECC">
      <w:pPr>
        <w:pStyle w:val="NormalWeb"/>
        <w:spacing w:before="240" w:after="0" w:line="240" w:lineRule="auto"/>
        <w:jc w:val="both"/>
        <w:textAlignment w:val="baseline"/>
        <w:rPr>
          <w:rFonts w:eastAsia="Times New Roman"/>
        </w:rPr>
      </w:pPr>
    </w:p>
    <w:p w14:paraId="72340285" w14:textId="77777777" w:rsidR="006A667B" w:rsidRDefault="006A667B" w:rsidP="00FC2ECC">
      <w:pPr>
        <w:pStyle w:val="NormalWeb"/>
        <w:spacing w:before="240" w:after="0" w:line="240" w:lineRule="auto"/>
        <w:jc w:val="both"/>
        <w:textAlignment w:val="baseline"/>
        <w:rPr>
          <w:rFonts w:eastAsia="Times New Roman"/>
        </w:rPr>
      </w:pPr>
    </w:p>
    <w:p w14:paraId="667E9649" w14:textId="77777777" w:rsidR="006A667B" w:rsidRDefault="006A667B" w:rsidP="00FC2ECC">
      <w:pPr>
        <w:pStyle w:val="NormalWeb"/>
        <w:spacing w:before="240" w:after="0" w:line="240" w:lineRule="auto"/>
        <w:jc w:val="both"/>
        <w:textAlignment w:val="baseline"/>
        <w:rPr>
          <w:rFonts w:eastAsia="Times New Roman"/>
        </w:rPr>
      </w:pPr>
    </w:p>
    <w:p w14:paraId="588861C8" w14:textId="77777777" w:rsidR="006A667B" w:rsidRDefault="006A667B" w:rsidP="00FC2ECC">
      <w:pPr>
        <w:pStyle w:val="NormalWeb"/>
        <w:spacing w:before="240" w:after="0" w:line="240" w:lineRule="auto"/>
        <w:jc w:val="both"/>
        <w:textAlignment w:val="baseline"/>
        <w:rPr>
          <w:rFonts w:eastAsia="Times New Roman"/>
        </w:rPr>
      </w:pPr>
    </w:p>
    <w:p w14:paraId="6ACCBBCB" w14:textId="77777777" w:rsidR="006A667B" w:rsidRDefault="006A667B" w:rsidP="00FC2ECC">
      <w:pPr>
        <w:pStyle w:val="NormalWeb"/>
        <w:spacing w:before="240" w:after="0" w:line="240" w:lineRule="auto"/>
        <w:jc w:val="both"/>
        <w:textAlignment w:val="baseline"/>
        <w:rPr>
          <w:rFonts w:eastAsia="Times New Roman"/>
        </w:rPr>
      </w:pPr>
    </w:p>
    <w:p w14:paraId="6D7C9501" w14:textId="77777777" w:rsidR="006A667B" w:rsidRDefault="006A667B" w:rsidP="00FC2ECC">
      <w:pPr>
        <w:pStyle w:val="NormalWeb"/>
        <w:spacing w:before="240" w:after="0" w:line="240" w:lineRule="auto"/>
        <w:jc w:val="both"/>
        <w:textAlignment w:val="baseline"/>
        <w:rPr>
          <w:rFonts w:eastAsia="Times New Roman"/>
        </w:rPr>
      </w:pPr>
    </w:p>
    <w:p w14:paraId="7D260597" w14:textId="77777777" w:rsidR="006A667B" w:rsidRDefault="006A667B" w:rsidP="00FC2ECC">
      <w:pPr>
        <w:pStyle w:val="NormalWeb"/>
        <w:spacing w:before="240" w:after="0" w:line="240" w:lineRule="auto"/>
        <w:jc w:val="both"/>
        <w:textAlignment w:val="baseline"/>
        <w:rPr>
          <w:rFonts w:eastAsia="Times New Roman"/>
        </w:rPr>
      </w:pPr>
    </w:p>
    <w:p w14:paraId="50CA9743" w14:textId="77777777" w:rsidR="006A667B" w:rsidRDefault="006A667B" w:rsidP="00FC2ECC">
      <w:pPr>
        <w:pStyle w:val="NormalWeb"/>
        <w:spacing w:before="240" w:after="0" w:line="240" w:lineRule="auto"/>
        <w:jc w:val="both"/>
        <w:textAlignment w:val="baseline"/>
        <w:rPr>
          <w:rFonts w:eastAsia="Times New Roman"/>
        </w:rPr>
      </w:pPr>
    </w:p>
    <w:p w14:paraId="5AD3F34F" w14:textId="63C61FBF" w:rsidR="006A667B" w:rsidRDefault="006A667B" w:rsidP="00FC2ECC">
      <w:pPr>
        <w:pStyle w:val="Titre1"/>
        <w:jc w:val="both"/>
      </w:pPr>
    </w:p>
    <w:p w14:paraId="5E234804" w14:textId="77777777" w:rsidR="006A667B" w:rsidRDefault="006A667B" w:rsidP="00FC2ECC">
      <w:pPr>
        <w:jc w:val="both"/>
      </w:pPr>
    </w:p>
    <w:p w14:paraId="1E388347" w14:textId="77777777" w:rsidR="006A667B" w:rsidRDefault="006A667B" w:rsidP="00FC2ECC">
      <w:pPr>
        <w:jc w:val="both"/>
      </w:pPr>
    </w:p>
    <w:p w14:paraId="4D477BE7" w14:textId="77777777" w:rsidR="003D112E" w:rsidRDefault="003D112E" w:rsidP="00FC2ECC">
      <w:pPr>
        <w:jc w:val="both"/>
      </w:pPr>
    </w:p>
    <w:p w14:paraId="1E8265D6" w14:textId="77777777" w:rsidR="006A667B" w:rsidRPr="006A667B" w:rsidRDefault="006A667B" w:rsidP="00FC2ECC">
      <w:pPr>
        <w:jc w:val="both"/>
      </w:pPr>
    </w:p>
    <w:p w14:paraId="2A4CFF6F" w14:textId="5A6DFFFA" w:rsidR="006A667B" w:rsidRDefault="006A667B">
      <w:pPr>
        <w:pStyle w:val="Titre1"/>
        <w:numPr>
          <w:ilvl w:val="0"/>
          <w:numId w:val="19"/>
        </w:numPr>
        <w:spacing w:line="360" w:lineRule="auto"/>
        <w:jc w:val="both"/>
      </w:pPr>
      <w:bookmarkStart w:id="1" w:name="_Toc147158821"/>
      <w:r w:rsidRPr="006A667B">
        <w:lastRenderedPageBreak/>
        <w:t>Introduction</w:t>
      </w:r>
      <w:bookmarkEnd w:id="1"/>
    </w:p>
    <w:p w14:paraId="5E09D861" w14:textId="77777777" w:rsidR="006A667B" w:rsidRPr="006A667B" w:rsidRDefault="006A667B" w:rsidP="00FC2ECC">
      <w:pPr>
        <w:spacing w:after="240" w:line="360" w:lineRule="auto"/>
        <w:jc w:val="both"/>
      </w:pPr>
    </w:p>
    <w:p w14:paraId="4518C00B" w14:textId="42D17594" w:rsidR="006A667B" w:rsidRPr="006A667B" w:rsidRDefault="00D85375" w:rsidP="00FC2ECC">
      <w:pPr>
        <w:pStyle w:val="Titre2"/>
        <w:spacing w:after="240" w:line="360" w:lineRule="auto"/>
        <w:jc w:val="both"/>
      </w:pPr>
      <w:bookmarkStart w:id="2" w:name="_Toc147158822"/>
      <w:r>
        <w:t>1.</w:t>
      </w:r>
      <w:r w:rsidR="006A667B">
        <w:t xml:space="preserve"> Définition</w:t>
      </w:r>
      <w:r w:rsidR="006A667B" w:rsidRPr="006A667B">
        <w:t xml:space="preserve"> du Problème</w:t>
      </w:r>
      <w:bookmarkEnd w:id="2"/>
    </w:p>
    <w:p w14:paraId="21B524CA" w14:textId="5F556837"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La peau est l’organe le plus grand (près de 2 m2) et le plus lourd (16 % du poids) du corps humain. Sa santé ne doit pas être négligée. Parmi les maladies de la peau les plus fréquentes et les plus connues : l'acné, le psoriasis et l'eczéma. Elles sont certes bénignes mais elles ont aussi la réputation de récidiver souvent, d'être « incurables » et de bénéficier de traitements fastidieux à appliquer.</w:t>
      </w:r>
      <w:r w:rsidR="00DB232F">
        <w:rPr>
          <w:rFonts w:eastAsia="Times New Roman" w:cs="Arial"/>
          <w:color w:val="000000"/>
          <w:szCs w:val="22"/>
        </w:rPr>
        <w:t xml:space="preserve"> La plus grave c’est le mélanome, le cancer de la peau, l’un des cancers les plus répandus.</w:t>
      </w:r>
    </w:p>
    <w:p w14:paraId="3D512403" w14:textId="1401CA64"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 xml:space="preserve">L'acné est une maladie de la peau qui se caractérise par l'apparition de boutons, de points noirs, de kystes ou de nodules sur le visage, le cou, le dos ou la poitrine. Elle touche environ 80% des adolescents et 40% des adultes dans le monde. L'acné peut avoir des causes multiples, telles que les hormones, le stress, la génétique, l'alimentation, les cosmétiques ou les médicaments. Elle peut également </w:t>
      </w:r>
      <w:r w:rsidR="004E3399" w:rsidRPr="006A667B">
        <w:rPr>
          <w:rFonts w:eastAsia="Times New Roman" w:cs="Arial"/>
          <w:color w:val="000000"/>
          <w:szCs w:val="22"/>
        </w:rPr>
        <w:t>entraîner</w:t>
      </w:r>
      <w:r w:rsidRPr="006A667B">
        <w:rPr>
          <w:rFonts w:eastAsia="Times New Roman" w:cs="Arial"/>
          <w:color w:val="000000"/>
          <w:szCs w:val="22"/>
        </w:rPr>
        <w:t xml:space="preserve"> des conséquences importantes sur la santé mentale des personnes qui en souffrent, comme le manque de confiance en soi, l'anxiété, la dépression, l'isolement social ou le risque de suicide.</w:t>
      </w:r>
    </w:p>
    <w:p w14:paraId="6CDF5DA1" w14:textId="4C4B8074"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La détection et la gestion de l'acné et d'autres problèmes de peau graves à l'aide de l'intelligence artificielle (IA) est un domaine de recherche qui vise à développer des approches innovantes pour diagnostiquer, traiter et prévenir ces affections cutanées. L'IA peut offrir des avantages tels que la rapidité, la précision, la personnalisation, l'accessibilité et le suivi des patients. Par exemple, l'IA peut analyser des images de la peau pour identifier les types et les sévérités de l'acné, proposer des recommandations de produits ou de traitements adaptés, ou encore évaluer l'évolution et l'efficacité des soins. L'IA peut également contribuer à améliorer la qualité de vie et le bien-être des personnes atteintes d'acné ou d'autres problèmes de peau graves, en les aidant à mieux accepter leur apparence, à réduire leur stress, à renforcer leur estime de soi ou à les accompagner psychologiquement.</w:t>
      </w:r>
    </w:p>
    <w:p w14:paraId="3F3F2AB4" w14:textId="23B50F0E"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Le problème relevé par ce projet est donc de savoir comment l'IA peut apporter des solutions innovantes et efficaces pour la détection et la gestion de l'acné et d'autres problèmes de peau graves, et quels sont les impacts de ces solutions sur la santé mentale des personnes concernées. Ce problème est d'actualité, car il concerne un grand nombre de personnes dans le monde, et implique des enjeux scientifiques, technologiques, médicaux, sociaux et éthiques.</w:t>
      </w:r>
    </w:p>
    <w:p w14:paraId="75560711" w14:textId="3ECAFEB5" w:rsidR="006A667B" w:rsidRPr="006A667B" w:rsidRDefault="00673FB5" w:rsidP="00FC2ECC">
      <w:pPr>
        <w:pStyle w:val="Titre2"/>
        <w:spacing w:after="240" w:line="360" w:lineRule="auto"/>
        <w:jc w:val="both"/>
      </w:pPr>
      <w:bookmarkStart w:id="3" w:name="_Toc147158823"/>
      <w:r>
        <w:lastRenderedPageBreak/>
        <w:t>2</w:t>
      </w:r>
      <w:r w:rsidR="00D85375">
        <w:t>.</w:t>
      </w:r>
      <w:r w:rsidR="006A667B">
        <w:t xml:space="preserve"> </w:t>
      </w:r>
      <w:r w:rsidR="006A667B" w:rsidRPr="006A667B">
        <w:t>Objectifs du Projet</w:t>
      </w:r>
      <w:bookmarkEnd w:id="3"/>
    </w:p>
    <w:p w14:paraId="005A028D"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Les objectifs de ce mémoire sont les suivants :</w:t>
      </w:r>
    </w:p>
    <w:p w14:paraId="182099F1" w14:textId="77777777" w:rsidR="006A667B" w:rsidRPr="006A667B" w:rsidRDefault="006A667B">
      <w:pPr>
        <w:numPr>
          <w:ilvl w:val="0"/>
          <w:numId w:val="1"/>
        </w:numPr>
        <w:spacing w:before="240" w:after="240" w:line="360" w:lineRule="auto"/>
        <w:jc w:val="both"/>
        <w:textAlignment w:val="baseline"/>
        <w:rPr>
          <w:rFonts w:eastAsia="Times New Roman" w:cs="Arial"/>
          <w:color w:val="000000"/>
          <w:szCs w:val="22"/>
        </w:rPr>
      </w:pPr>
      <w:r w:rsidRPr="006A667B">
        <w:rPr>
          <w:rFonts w:eastAsia="Times New Roman" w:cs="Arial"/>
          <w:color w:val="000000"/>
          <w:szCs w:val="22"/>
        </w:rPr>
        <w:t>Réaliser une revue de la littérature sur les travaux existants concernant la détection et la gestion de l’acné et d’autres problèmes de peau graves à l’aide de l’IA, ainsi que sur les impacts de ces problèmes sur la santé mentale des personnes concernées.</w:t>
      </w:r>
    </w:p>
    <w:p w14:paraId="61BBCAFA" w14:textId="77777777" w:rsidR="003D112E" w:rsidRPr="003D112E" w:rsidRDefault="003D112E">
      <w:pPr>
        <w:numPr>
          <w:ilvl w:val="0"/>
          <w:numId w:val="1"/>
        </w:numPr>
        <w:spacing w:after="240" w:line="360" w:lineRule="auto"/>
        <w:jc w:val="both"/>
        <w:textAlignment w:val="baseline"/>
        <w:rPr>
          <w:rFonts w:eastAsia="Times New Roman" w:cs="Arial"/>
          <w:color w:val="000000"/>
          <w:szCs w:val="22"/>
        </w:rPr>
      </w:pPr>
      <w:r w:rsidRPr="003D112E">
        <w:rPr>
          <w:rFonts w:eastAsia="Times New Roman" w:cs="Arial"/>
          <w:color w:val="000000"/>
          <w:szCs w:val="22"/>
        </w:rPr>
        <w:t>Développer un modèle d’IA capable de détecter les problèmes de peau à partir d’images, de classifier les types et les sévérités de l’acné, et de proposer des recommandations de produits ou de traitements adaptés aux besoins et aux préférences des patients.</w:t>
      </w:r>
    </w:p>
    <w:p w14:paraId="7C66BC52" w14:textId="77777777" w:rsidR="003D112E" w:rsidRPr="003D112E" w:rsidRDefault="003D112E">
      <w:pPr>
        <w:numPr>
          <w:ilvl w:val="0"/>
          <w:numId w:val="1"/>
        </w:numPr>
        <w:spacing w:after="240" w:line="360" w:lineRule="auto"/>
        <w:jc w:val="both"/>
        <w:textAlignment w:val="baseline"/>
        <w:rPr>
          <w:rFonts w:eastAsia="Times New Roman" w:cs="Arial"/>
          <w:color w:val="000000"/>
          <w:szCs w:val="22"/>
        </w:rPr>
      </w:pPr>
      <w:r w:rsidRPr="003D112E">
        <w:rPr>
          <w:rFonts w:eastAsia="Times New Roman" w:cs="Arial"/>
          <w:color w:val="000000"/>
          <w:szCs w:val="22"/>
        </w:rPr>
        <w:t>Développer un modèle d’IA capable de faire un suivi des impacts mentaux et sociaux des patients atteints d’acné ou d’autres problèmes de peau graves, en évaluant leur niveau de stress, leur confiance en soi, leur satisfaction de leur apparence, leur qualité de vie et leur bien-être.</w:t>
      </w:r>
    </w:p>
    <w:p w14:paraId="30B30ABC" w14:textId="77777777" w:rsidR="006A667B" w:rsidRPr="006A667B" w:rsidRDefault="006A667B">
      <w:pPr>
        <w:numPr>
          <w:ilvl w:val="0"/>
          <w:numId w:val="1"/>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Comparer les performances et les avantages des modèles d’IA développés avec les méthodes conventionnelles de détection et de gestion de l’acné et d’autres problèmes de peau graves, et analyser les limites et les défis de ces modèles.</w:t>
      </w:r>
    </w:p>
    <w:p w14:paraId="5FAF8DAF" w14:textId="77777777" w:rsidR="006A667B" w:rsidRPr="006A667B" w:rsidRDefault="006A667B">
      <w:pPr>
        <w:numPr>
          <w:ilvl w:val="0"/>
          <w:numId w:val="1"/>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Discuter des implications éthiques, sociales et médicales de l’utilisation de l’IA pour la détection et la gestion de l’acné et d’autres problèmes de peau graves, et proposer des recommandations pour une utilisation responsable et bénéfique de cette technologie.</w:t>
      </w:r>
    </w:p>
    <w:p w14:paraId="6CDB6609" w14:textId="4EE80951" w:rsidR="006A667B" w:rsidRPr="006A667B" w:rsidRDefault="006A667B" w:rsidP="00FC2ECC">
      <w:pPr>
        <w:spacing w:after="240" w:line="360" w:lineRule="auto"/>
        <w:jc w:val="both"/>
        <w:rPr>
          <w:rFonts w:ascii="Times New Roman" w:eastAsia="Times New Roman" w:hAnsi="Times New Roman" w:cs="Times New Roman"/>
        </w:rPr>
      </w:pPr>
    </w:p>
    <w:p w14:paraId="37E663F3" w14:textId="723A5A1C" w:rsidR="006A667B" w:rsidRPr="006A667B" w:rsidRDefault="00D85375" w:rsidP="00FC2ECC">
      <w:pPr>
        <w:pStyle w:val="Titre2"/>
        <w:spacing w:line="360" w:lineRule="auto"/>
        <w:jc w:val="both"/>
      </w:pPr>
      <w:bookmarkStart w:id="4" w:name="_Toc147158824"/>
      <w:r>
        <w:t>3.</w:t>
      </w:r>
      <w:r w:rsidR="006A667B">
        <w:t xml:space="preserve"> </w:t>
      </w:r>
      <w:r w:rsidR="006A667B" w:rsidRPr="006A667B">
        <w:t>Plan du Mémoire</w:t>
      </w:r>
      <w:bookmarkEnd w:id="4"/>
    </w:p>
    <w:p w14:paraId="1C9544B6"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Ce mémoire a été divisé selon différents axes afin de couvrir tous les points de notre sujet.</w:t>
      </w:r>
    </w:p>
    <w:p w14:paraId="3F374FB1" w14:textId="18246670" w:rsidR="003D112E" w:rsidRPr="006A667B" w:rsidRDefault="006A667B" w:rsidP="00FC2ECC">
      <w:pPr>
        <w:spacing w:after="240" w:line="360" w:lineRule="auto"/>
        <w:jc w:val="both"/>
        <w:rPr>
          <w:rFonts w:eastAsia="Times New Roman" w:cs="Arial"/>
          <w:color w:val="000000"/>
          <w:szCs w:val="22"/>
        </w:rPr>
      </w:pPr>
      <w:r w:rsidRPr="006A667B">
        <w:rPr>
          <w:rFonts w:eastAsia="Times New Roman" w:cs="Arial"/>
          <w:color w:val="000000"/>
          <w:szCs w:val="22"/>
        </w:rPr>
        <w:t xml:space="preserve">Après avoir exploré et investigué minutieusement le contexte et la revue de la Littérature dans le Chapitre 2, nous allons nous confronter à la problématique de ce sujet de mémoire en chapitre 3. Ensuite, nous allons exposer la méthodologie choisie pour tenter de </w:t>
      </w:r>
      <w:r w:rsidR="003D112E" w:rsidRPr="006A667B">
        <w:rPr>
          <w:rFonts w:eastAsia="Times New Roman" w:cs="Arial"/>
          <w:color w:val="000000"/>
          <w:szCs w:val="22"/>
        </w:rPr>
        <w:t>résoudre</w:t>
      </w:r>
      <w:r w:rsidRPr="006A667B">
        <w:rPr>
          <w:rFonts w:eastAsia="Times New Roman" w:cs="Arial"/>
          <w:color w:val="000000"/>
          <w:szCs w:val="22"/>
        </w:rPr>
        <w:t xml:space="preserve"> la problématique précédente en présentant les étapes de la conception de la solution dans le Chapitre 4 qui précédera la présentation des résultats obtenus ainsi que leur analyse dans le Chapitre 5. </w:t>
      </w:r>
      <w:r w:rsidR="004E3399" w:rsidRPr="006A667B">
        <w:rPr>
          <w:rFonts w:eastAsia="Times New Roman" w:cs="Arial"/>
          <w:color w:val="000000"/>
          <w:szCs w:val="22"/>
        </w:rPr>
        <w:t>À la suite de</w:t>
      </w:r>
      <w:r w:rsidRPr="006A667B">
        <w:rPr>
          <w:rFonts w:eastAsia="Times New Roman" w:cs="Arial"/>
          <w:color w:val="000000"/>
          <w:szCs w:val="22"/>
        </w:rPr>
        <w:t xml:space="preserve"> cela, nous allons ouvrir le débat et lister les limitations de ce projet dans le chapitre </w:t>
      </w:r>
      <w:r w:rsidR="004E3399" w:rsidRPr="006A667B">
        <w:rPr>
          <w:rFonts w:eastAsia="Times New Roman" w:cs="Arial"/>
          <w:color w:val="000000"/>
          <w:szCs w:val="22"/>
        </w:rPr>
        <w:t>6 Discussions</w:t>
      </w:r>
      <w:r w:rsidRPr="006A667B">
        <w:rPr>
          <w:rFonts w:eastAsia="Times New Roman" w:cs="Arial"/>
          <w:color w:val="000000"/>
          <w:szCs w:val="22"/>
        </w:rPr>
        <w:t xml:space="preserve"> et perspectives, pour finalement chuter dans la conclusion.</w:t>
      </w:r>
    </w:p>
    <w:p w14:paraId="141E536D" w14:textId="1B2F8FAB" w:rsidR="006A667B" w:rsidRPr="006A667B" w:rsidRDefault="006A667B">
      <w:pPr>
        <w:pStyle w:val="Titre1"/>
        <w:numPr>
          <w:ilvl w:val="0"/>
          <w:numId w:val="19"/>
        </w:numPr>
        <w:spacing w:line="360" w:lineRule="auto"/>
        <w:jc w:val="both"/>
      </w:pPr>
      <w:bookmarkStart w:id="5" w:name="_Toc147158825"/>
      <w:r w:rsidRPr="006A667B">
        <w:lastRenderedPageBreak/>
        <w:t>Contexte et Revue de la Littérature</w:t>
      </w:r>
      <w:bookmarkEnd w:id="5"/>
    </w:p>
    <w:p w14:paraId="6A732BCD" w14:textId="477A8C30" w:rsidR="006A667B" w:rsidRPr="006A667B" w:rsidRDefault="006A667B" w:rsidP="00FC2ECC">
      <w:pPr>
        <w:spacing w:after="240" w:line="360" w:lineRule="auto"/>
        <w:jc w:val="both"/>
        <w:rPr>
          <w:rFonts w:ascii="Times New Roman" w:eastAsia="Times New Roman" w:hAnsi="Times New Roman" w:cs="Times New Roman"/>
        </w:rPr>
      </w:pPr>
    </w:p>
    <w:p w14:paraId="5F6441F2" w14:textId="5ECBB10D" w:rsidR="006A667B" w:rsidRPr="006A667B" w:rsidRDefault="006A667B" w:rsidP="00FC2ECC">
      <w:pPr>
        <w:pStyle w:val="Titre2"/>
        <w:spacing w:line="360" w:lineRule="auto"/>
        <w:jc w:val="both"/>
      </w:pPr>
      <w:r w:rsidRPr="006A667B">
        <w:t> </w:t>
      </w:r>
      <w:bookmarkStart w:id="6" w:name="_Toc147158826"/>
      <w:r w:rsidR="00D85375">
        <w:t>1.</w:t>
      </w:r>
      <w:r>
        <w:t xml:space="preserve"> </w:t>
      </w:r>
      <w:r w:rsidRPr="006A667B">
        <w:t>Utilisation de l’IA dans le Secteur de la Santé</w:t>
      </w:r>
      <w:bookmarkEnd w:id="6"/>
    </w:p>
    <w:p w14:paraId="2442BF07" w14:textId="77777777" w:rsidR="006A667B" w:rsidRPr="006A667B" w:rsidRDefault="006A667B" w:rsidP="00FC2ECC">
      <w:pPr>
        <w:spacing w:after="240" w:line="360" w:lineRule="auto"/>
        <w:ind w:left="720"/>
        <w:jc w:val="both"/>
        <w:rPr>
          <w:rFonts w:ascii="Times New Roman" w:eastAsia="Times New Roman" w:hAnsi="Times New Roman" w:cs="Times New Roman"/>
        </w:rPr>
      </w:pPr>
      <w:r w:rsidRPr="006A667B">
        <w:rPr>
          <w:rFonts w:eastAsia="Times New Roman" w:cs="Arial"/>
          <w:color w:val="000000"/>
          <w:szCs w:val="22"/>
        </w:rPr>
        <w:t>L’intelligence artificielle (IA) est un ensemble de techniques et de technologies qui visent à reproduire ou à simuler certaines capacités humaines, telles que la perception, le raisonnement, l’apprentissage, la décision ou la communication. L’IA peut être utilisée dans de nombreux domaines d’application, dont le secteur de la santé, qui regroupe l’ensemble des activités liées à la prévention, au diagnostic, au traitement, au suivi et à la promotion de la santé des individus et des populations.</w:t>
      </w:r>
    </w:p>
    <w:p w14:paraId="2FA7286A" w14:textId="77777777" w:rsidR="006A667B" w:rsidRPr="006A667B" w:rsidRDefault="006A667B" w:rsidP="00FC2ECC">
      <w:pPr>
        <w:spacing w:after="240" w:line="360" w:lineRule="auto"/>
        <w:ind w:left="720"/>
        <w:jc w:val="both"/>
        <w:rPr>
          <w:rFonts w:ascii="Times New Roman" w:eastAsia="Times New Roman" w:hAnsi="Times New Roman" w:cs="Times New Roman"/>
        </w:rPr>
      </w:pPr>
      <w:r w:rsidRPr="006A667B">
        <w:rPr>
          <w:rFonts w:eastAsia="Times New Roman" w:cs="Arial"/>
          <w:color w:val="000000"/>
          <w:szCs w:val="22"/>
        </w:rPr>
        <w:t>L’utilisation de l’IA dans le secteur de la santé présente de nombreux avantages, tels que :</w:t>
      </w:r>
    </w:p>
    <w:p w14:paraId="3AC63F2D" w14:textId="4714B904" w:rsidR="006A667B" w:rsidRPr="006A667B" w:rsidRDefault="006A667B">
      <w:pPr>
        <w:numPr>
          <w:ilvl w:val="0"/>
          <w:numId w:val="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L’amélioration de la qualité et de la sécurité des soins, en aidant les professionnels de santé à poser des diagnostics plus précis, à choisir les traitements les plus adaptés, à réduire les erreurs médicales, à prévenir les complications ou les récidives, à surveiller l’état des patients</w:t>
      </w:r>
      <w:r w:rsidR="00FC2ECC">
        <w:rPr>
          <w:rFonts w:eastAsia="Times New Roman" w:cs="Arial"/>
          <w:color w:val="000000"/>
          <w:szCs w:val="22"/>
        </w:rPr>
        <w:t>.</w:t>
      </w:r>
    </w:p>
    <w:p w14:paraId="627284ED" w14:textId="0FEA224D" w:rsidR="006A667B" w:rsidRPr="006A667B" w:rsidRDefault="006A667B">
      <w:pPr>
        <w:numPr>
          <w:ilvl w:val="0"/>
          <w:numId w:val="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L’optimisation de l’organisation et de la gestion des systèmes de santé, en facilitant la planification des ressources, la coordination des acteurs, la régulation des flux, la gestion des stocks, la facturation, la comptabilité, le contrôle qualité</w:t>
      </w:r>
      <w:r w:rsidR="00FC2ECC">
        <w:rPr>
          <w:rFonts w:eastAsia="Times New Roman" w:cs="Arial"/>
          <w:color w:val="000000"/>
          <w:szCs w:val="22"/>
        </w:rPr>
        <w:t>.</w:t>
      </w:r>
    </w:p>
    <w:p w14:paraId="5E62614C" w14:textId="77777777" w:rsidR="006A667B" w:rsidRPr="006A667B" w:rsidRDefault="006A667B">
      <w:pPr>
        <w:numPr>
          <w:ilvl w:val="0"/>
          <w:numId w:val="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personnalisation et l’accessibilité des services de santé, en proposant des solutions sur mesure et à la portée de tous les usagers, quel que soit leur profil, leur situation ou leur localisation. L’IA peut permettre de prendre en compte les caractéristiques individuelles, les préférences, les besoins ou les attentes des usagers, et de leur offrir des services plus disponibles, plus accessibles, plus abordables, plus pratiques ou plus confortables.</w:t>
      </w:r>
    </w:p>
    <w:p w14:paraId="7F3B7B58" w14:textId="467296B9" w:rsidR="006A667B" w:rsidRPr="006A667B" w:rsidRDefault="006A667B">
      <w:pPr>
        <w:numPr>
          <w:ilvl w:val="0"/>
          <w:numId w:val="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promotion et la prévention de la santé, en sensibilisant, en informant, en conseillant ou en formant les usagers sur les facteurs de risque, les bonnes pratiques, les gestes à adopter ou à éviter, les dépistages à réaliser, les vaccins à effectuer</w:t>
      </w:r>
      <w:r w:rsidR="00FC2ECC">
        <w:rPr>
          <w:rFonts w:eastAsia="Times New Roman" w:cs="Arial"/>
          <w:color w:val="000000"/>
          <w:szCs w:val="22"/>
        </w:rPr>
        <w:t>.</w:t>
      </w:r>
      <w:r w:rsidRPr="006A667B">
        <w:rPr>
          <w:rFonts w:eastAsia="Times New Roman" w:cs="Arial"/>
          <w:color w:val="000000"/>
          <w:szCs w:val="22"/>
        </w:rPr>
        <w:t xml:space="preserve"> L’IA peut également aider à détecter les signes avant-coureurs, à anticiper les évolutions, à prédire les conséquences ou à intervenir en cas d’urgence.</w:t>
      </w:r>
    </w:p>
    <w:p w14:paraId="27F7DDE6" w14:textId="77777777" w:rsidR="006A667B" w:rsidRPr="006A667B" w:rsidRDefault="006A667B">
      <w:pPr>
        <w:numPr>
          <w:ilvl w:val="0"/>
          <w:numId w:val="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 xml:space="preserve">L’innovation et la recherche dans le domaine de la santé, en développant de nouvelles connaissances, de nouveaux produits, de nouveaux services ou de nouveaux marchés, en répondant aux besoins, aux demandes, aux tendances ou </w:t>
      </w:r>
      <w:r w:rsidRPr="006A667B">
        <w:rPr>
          <w:rFonts w:eastAsia="Times New Roman" w:cs="Arial"/>
          <w:color w:val="000000"/>
          <w:szCs w:val="22"/>
        </w:rPr>
        <w:lastRenderedPageBreak/>
        <w:t>aux opportunités du secteur. L’IA peut permettre d’explorer, d’analyser, de synthétiser ou de générer des données, des hypothèses, des idées ou des concepts, et de tester, de valider, d’optimiser ou d’améliorer les solutions, les produits, les services ou les marchés.</w:t>
      </w:r>
    </w:p>
    <w:p w14:paraId="4262FA05" w14:textId="6AE565A3" w:rsidR="006A667B" w:rsidRPr="008B4193" w:rsidRDefault="006A667B" w:rsidP="00FC2ECC">
      <w:pPr>
        <w:pStyle w:val="Titre3"/>
        <w:tabs>
          <w:tab w:val="center" w:pos="4533"/>
        </w:tabs>
        <w:spacing w:line="360" w:lineRule="auto"/>
        <w:jc w:val="both"/>
        <w:rPr>
          <w:rFonts w:ascii="Arial" w:hAnsi="Arial" w:cs="Arial"/>
        </w:rPr>
      </w:pPr>
    </w:p>
    <w:p w14:paraId="6A1E77F1" w14:textId="77777777" w:rsidR="006A667B" w:rsidRDefault="006A667B" w:rsidP="00FC2ECC">
      <w:pPr>
        <w:pStyle w:val="Titre3"/>
        <w:spacing w:line="360" w:lineRule="auto"/>
        <w:jc w:val="both"/>
        <w:rPr>
          <w:rFonts w:ascii="Arial" w:hAnsi="Arial" w:cs="Arial"/>
          <w:b/>
          <w:bCs/>
        </w:rPr>
      </w:pPr>
      <w:bookmarkStart w:id="7" w:name="_Toc147158827"/>
      <w:r w:rsidRPr="008B4193">
        <w:rPr>
          <w:rFonts w:ascii="Arial" w:hAnsi="Arial" w:cs="Arial"/>
          <w:b/>
          <w:bCs/>
        </w:rPr>
        <w:t>Exemples d’applications de l’intelligence artificielle en santé</w:t>
      </w:r>
      <w:bookmarkEnd w:id="7"/>
    </w:p>
    <w:p w14:paraId="286A3E1D" w14:textId="77777777" w:rsidR="00AF79E4" w:rsidRPr="00AF79E4" w:rsidRDefault="00AF79E4" w:rsidP="00FC2ECC">
      <w:pPr>
        <w:spacing w:line="360" w:lineRule="auto"/>
        <w:jc w:val="both"/>
      </w:pPr>
    </w:p>
    <w:p w14:paraId="2DEC487F" w14:textId="77777777" w:rsidR="006A667B" w:rsidRPr="006A667B" w:rsidRDefault="006A667B">
      <w:pPr>
        <w:numPr>
          <w:ilvl w:val="0"/>
          <w:numId w:val="3"/>
        </w:numPr>
        <w:shd w:val="clear" w:color="auto" w:fill="FFFFFF"/>
        <w:spacing w:after="240" w:line="360" w:lineRule="auto"/>
        <w:jc w:val="both"/>
        <w:textAlignment w:val="baseline"/>
        <w:rPr>
          <w:rFonts w:eastAsia="Times New Roman" w:cs="Arial"/>
          <w:color w:val="000000"/>
          <w:szCs w:val="22"/>
          <w:u w:val="single"/>
        </w:rPr>
      </w:pPr>
      <w:r w:rsidRPr="006A667B">
        <w:rPr>
          <w:rFonts w:eastAsia="Times New Roman" w:cs="Arial"/>
          <w:color w:val="000000"/>
          <w:szCs w:val="22"/>
          <w:u w:val="single"/>
        </w:rPr>
        <w:t>En cancérologie</w:t>
      </w:r>
    </w:p>
    <w:p w14:paraId="653BF722" w14:textId="04B3F74B" w:rsidR="006A667B" w:rsidRPr="006A667B" w:rsidRDefault="006A667B">
      <w:pPr>
        <w:numPr>
          <w:ilvl w:val="0"/>
          <w:numId w:val="4"/>
        </w:numPr>
        <w:shd w:val="clear" w:color="auto" w:fill="FFFFFF"/>
        <w:spacing w:after="240" w:line="360" w:lineRule="auto"/>
        <w:ind w:left="1440"/>
        <w:jc w:val="both"/>
        <w:textAlignment w:val="baseline"/>
        <w:rPr>
          <w:rFonts w:eastAsia="Times New Roman" w:cs="Arial"/>
          <w:color w:val="313030"/>
          <w:szCs w:val="22"/>
        </w:rPr>
      </w:pPr>
      <w:r w:rsidRPr="006A667B">
        <w:rPr>
          <w:rFonts w:eastAsia="Times New Roman" w:cs="Arial"/>
          <w:color w:val="313030"/>
          <w:szCs w:val="22"/>
        </w:rPr>
        <w:t>Structurer les données issues des patients</w:t>
      </w:r>
      <w:r w:rsidR="00990FF7">
        <w:rPr>
          <w:rFonts w:eastAsia="Times New Roman" w:cs="Arial"/>
          <w:color w:val="313030"/>
          <w:szCs w:val="22"/>
        </w:rPr>
        <w:t xml:space="preserve"> : </w:t>
      </w:r>
      <w:r w:rsidRPr="006A667B">
        <w:rPr>
          <w:rFonts w:eastAsia="Times New Roman" w:cs="Arial"/>
          <w:b/>
          <w:bCs/>
          <w:color w:val="313030"/>
          <w:szCs w:val="22"/>
        </w:rPr>
        <w:t>Le projet ConSoRe</w:t>
      </w:r>
      <w:r w:rsidRPr="006A667B">
        <w:rPr>
          <w:rFonts w:eastAsia="Times New Roman" w:cs="Arial"/>
          <w:color w:val="313030"/>
          <w:szCs w:val="22"/>
        </w:rPr>
        <w:t xml:space="preserve"> (pour Continuum Soins – Recherches), mis en place par Unicancer, le réseau des centres de lutte contre le cancer, a pour objectif d’organiser les données massives recueillies </w:t>
      </w:r>
      <w:r w:rsidR="00442F4A">
        <w:rPr>
          <w:rFonts w:eastAsia="Times New Roman" w:cs="Arial"/>
          <w:color w:val="313030"/>
          <w:szCs w:val="22"/>
        </w:rPr>
        <w:t>en</w:t>
      </w:r>
      <w:r w:rsidRPr="006A667B">
        <w:rPr>
          <w:rFonts w:eastAsia="Times New Roman" w:cs="Arial"/>
          <w:color w:val="313030"/>
          <w:szCs w:val="22"/>
        </w:rPr>
        <w:t xml:space="preserve"> cancérologie. Il s’agit d’un système qui vise à collecter, analyser et structurer ces données. Associé à un moteur de recherche, il permet à des </w:t>
      </w:r>
      <w:r w:rsidR="00990FF7">
        <w:rPr>
          <w:rFonts w:eastAsia="Times New Roman" w:cs="Arial"/>
          <w:color w:val="313030"/>
          <w:szCs w:val="22"/>
        </w:rPr>
        <w:t>docteurs</w:t>
      </w:r>
      <w:r w:rsidRPr="006A667B">
        <w:rPr>
          <w:rFonts w:eastAsia="Times New Roman" w:cs="Arial"/>
          <w:color w:val="313030"/>
          <w:szCs w:val="22"/>
        </w:rPr>
        <w:t xml:space="preserve"> d’identifier des patients répondant à des critères de recherche précis, de visualiser l’évolution de leur maladie et de leurs traitements, de localiser des dossiers de cancers rares, ou encore de savoir si des cas similaires ont déjà été traités ailleurs. Ces données pourront ensuite être </w:t>
      </w:r>
      <w:r w:rsidR="00442F4A">
        <w:rPr>
          <w:rFonts w:eastAsia="Times New Roman" w:cs="Arial"/>
          <w:color w:val="313030"/>
          <w:szCs w:val="22"/>
        </w:rPr>
        <w:t>utilisées</w:t>
      </w:r>
      <w:r w:rsidRPr="006A667B">
        <w:rPr>
          <w:rFonts w:eastAsia="Times New Roman" w:cs="Arial"/>
          <w:color w:val="313030"/>
          <w:szCs w:val="22"/>
        </w:rPr>
        <w:t xml:space="preserve"> par différents algorithmes.</w:t>
      </w:r>
    </w:p>
    <w:p w14:paraId="2847DC32" w14:textId="0722BB29" w:rsidR="006A667B" w:rsidRPr="006A667B" w:rsidRDefault="006A667B">
      <w:pPr>
        <w:numPr>
          <w:ilvl w:val="0"/>
          <w:numId w:val="5"/>
        </w:numPr>
        <w:shd w:val="clear" w:color="auto" w:fill="FFFFFF"/>
        <w:spacing w:before="560" w:after="240" w:line="360" w:lineRule="auto"/>
        <w:ind w:left="1440"/>
        <w:jc w:val="both"/>
        <w:textAlignment w:val="baseline"/>
        <w:rPr>
          <w:rFonts w:eastAsia="Times New Roman" w:cs="Arial"/>
          <w:color w:val="313030"/>
          <w:szCs w:val="22"/>
        </w:rPr>
      </w:pPr>
      <w:r w:rsidRPr="006A667B">
        <w:rPr>
          <w:rFonts w:eastAsia="Times New Roman" w:cs="Arial"/>
          <w:color w:val="313030"/>
          <w:szCs w:val="22"/>
        </w:rPr>
        <w:t>Faciliter le diagnostic</w:t>
      </w:r>
      <w:r w:rsidR="00990FF7">
        <w:rPr>
          <w:rFonts w:eastAsia="Times New Roman" w:cs="Arial"/>
          <w:color w:val="313030"/>
          <w:szCs w:val="22"/>
        </w:rPr>
        <w:t xml:space="preserve"> : </w:t>
      </w:r>
      <w:r w:rsidRPr="006A667B">
        <w:rPr>
          <w:rFonts w:eastAsia="Times New Roman" w:cs="Arial"/>
          <w:color w:val="313030"/>
          <w:szCs w:val="22"/>
        </w:rPr>
        <w:t>Plusieurs équipes de recherche dans le monde ont déjà prouvé que des programmes sont capables de détecter un mélanome, une forme de cancer de la peau, ou un cancer de sein avec plus d’acuité qu’un médecin, même lorsqu’il s’agit d’une tumeur atypique.</w:t>
      </w:r>
    </w:p>
    <w:p w14:paraId="4DEBA3AD" w14:textId="0D9C9770" w:rsidR="006A667B" w:rsidRPr="006A667B" w:rsidRDefault="006A667B">
      <w:pPr>
        <w:numPr>
          <w:ilvl w:val="0"/>
          <w:numId w:val="6"/>
        </w:numPr>
        <w:shd w:val="clear" w:color="auto" w:fill="FFFFFF"/>
        <w:spacing w:before="560" w:after="240" w:line="360" w:lineRule="auto"/>
        <w:ind w:left="1440"/>
        <w:jc w:val="both"/>
        <w:textAlignment w:val="baseline"/>
        <w:rPr>
          <w:rFonts w:ascii="Times New Roman" w:eastAsia="Times New Roman" w:hAnsi="Times New Roman" w:cs="Times New Roman"/>
        </w:rPr>
      </w:pPr>
      <w:r w:rsidRPr="006A667B">
        <w:rPr>
          <w:rFonts w:eastAsia="Times New Roman" w:cs="Arial"/>
          <w:color w:val="313030"/>
          <w:szCs w:val="22"/>
        </w:rPr>
        <w:t>Guider la prise en charge thérapeutique</w:t>
      </w:r>
      <w:r w:rsidR="00442F4A">
        <w:rPr>
          <w:rFonts w:eastAsia="Times New Roman" w:cs="Arial"/>
          <w:color w:val="313030"/>
          <w:szCs w:val="22"/>
        </w:rPr>
        <w:t xml:space="preserve"> : </w:t>
      </w:r>
      <w:r w:rsidRPr="006A667B">
        <w:rPr>
          <w:rFonts w:eastAsia="Times New Roman" w:cs="Arial"/>
          <w:color w:val="313030"/>
          <w:szCs w:val="22"/>
        </w:rPr>
        <w:t xml:space="preserve">Dans le cadre du </w:t>
      </w:r>
      <w:r w:rsidRPr="006A667B">
        <w:rPr>
          <w:rFonts w:eastAsia="Times New Roman" w:cs="Arial"/>
          <w:b/>
          <w:bCs/>
          <w:color w:val="313030"/>
          <w:szCs w:val="22"/>
        </w:rPr>
        <w:t xml:space="preserve">projet européen </w:t>
      </w:r>
      <w:r w:rsidR="003D112E" w:rsidRPr="00EB1D65">
        <w:rPr>
          <w:rFonts w:eastAsia="Times New Roman" w:cs="Arial"/>
          <w:b/>
          <w:bCs/>
          <w:color w:val="313030"/>
          <w:szCs w:val="22"/>
        </w:rPr>
        <w:t>Désirée</w:t>
      </w:r>
      <w:r w:rsidRPr="006A667B">
        <w:rPr>
          <w:rFonts w:eastAsia="Times New Roman" w:cs="Arial"/>
          <w:b/>
          <w:bCs/>
          <w:color w:val="313030"/>
          <w:szCs w:val="22"/>
        </w:rPr>
        <w:t xml:space="preserve"> (Decision Support and Information Management System for Breast Cancer)</w:t>
      </w:r>
      <w:r w:rsidRPr="006A667B">
        <w:rPr>
          <w:rFonts w:eastAsia="Times New Roman" w:cs="Arial"/>
          <w:color w:val="313030"/>
          <w:szCs w:val="22"/>
        </w:rPr>
        <w:t>, auquel ont participé l’AP-HP et le laboratoire LIMICS, un programme d’aide à la décision thérapeutique pour la prise en charge de femmes atteintes d’un cancer du sein a été mis au point, sur la base des recommandations de bonnes pratiques mais aussi de l’expérience de toutes les décisions prises lors de réunions de concertation pluridisciplinaires.</w:t>
      </w:r>
    </w:p>
    <w:p w14:paraId="63F2EFC0" w14:textId="77777777" w:rsidR="006A667B" w:rsidRPr="006A667B" w:rsidRDefault="006A667B">
      <w:pPr>
        <w:numPr>
          <w:ilvl w:val="0"/>
          <w:numId w:val="7"/>
        </w:numPr>
        <w:shd w:val="clear" w:color="auto" w:fill="FFFFFF"/>
        <w:spacing w:after="240" w:line="360" w:lineRule="auto"/>
        <w:jc w:val="both"/>
        <w:textAlignment w:val="baseline"/>
        <w:rPr>
          <w:rFonts w:eastAsia="Times New Roman" w:cs="Arial"/>
          <w:color w:val="000000"/>
          <w:szCs w:val="22"/>
          <w:u w:val="single"/>
        </w:rPr>
      </w:pPr>
      <w:r w:rsidRPr="006A667B">
        <w:rPr>
          <w:rFonts w:eastAsia="Times New Roman" w:cs="Arial"/>
          <w:color w:val="000000"/>
          <w:szCs w:val="22"/>
          <w:u w:val="single"/>
        </w:rPr>
        <w:t>Aide à la prédiction dans le domaine cardiovasculaire et de la transplantation</w:t>
      </w:r>
    </w:p>
    <w:p w14:paraId="79E472A9" w14:textId="51DC54ED" w:rsidR="006A667B" w:rsidRPr="006A667B" w:rsidRDefault="006A667B" w:rsidP="00FC2ECC">
      <w:pPr>
        <w:shd w:val="clear" w:color="auto" w:fill="FFFFFF"/>
        <w:spacing w:before="560" w:after="240" w:line="360" w:lineRule="auto"/>
        <w:jc w:val="both"/>
        <w:rPr>
          <w:rFonts w:ascii="Times New Roman" w:eastAsia="Times New Roman" w:hAnsi="Times New Roman" w:cs="Times New Roman"/>
        </w:rPr>
      </w:pPr>
      <w:r w:rsidRPr="006A667B">
        <w:rPr>
          <w:rFonts w:eastAsia="Times New Roman" w:cs="Arial"/>
          <w:color w:val="313030"/>
          <w:szCs w:val="22"/>
        </w:rPr>
        <w:lastRenderedPageBreak/>
        <w:t xml:space="preserve">Une équipe de l’University College of London </w:t>
      </w:r>
      <w:r w:rsidR="00442F4A">
        <w:rPr>
          <w:rFonts w:eastAsia="Times New Roman" w:cs="Arial"/>
          <w:color w:val="313030"/>
          <w:szCs w:val="22"/>
        </w:rPr>
        <w:t xml:space="preserve">a </w:t>
      </w:r>
      <w:r w:rsidRPr="006A667B">
        <w:rPr>
          <w:rFonts w:eastAsia="Times New Roman" w:cs="Arial"/>
          <w:color w:val="313030"/>
          <w:szCs w:val="22"/>
        </w:rPr>
        <w:t>développ</w:t>
      </w:r>
      <w:r w:rsidR="00442F4A">
        <w:rPr>
          <w:rFonts w:eastAsia="Times New Roman" w:cs="Arial"/>
          <w:color w:val="313030"/>
          <w:szCs w:val="22"/>
        </w:rPr>
        <w:t>é</w:t>
      </w:r>
      <w:r w:rsidRPr="006A667B">
        <w:rPr>
          <w:rFonts w:eastAsia="Times New Roman" w:cs="Arial"/>
          <w:color w:val="313030"/>
          <w:szCs w:val="22"/>
        </w:rPr>
        <w:t xml:space="preserve"> un algorithme </w:t>
      </w:r>
      <w:r w:rsidRPr="006A667B">
        <w:rPr>
          <w:rFonts w:eastAsia="Times New Roman" w:cs="Arial"/>
          <w:b/>
          <w:bCs/>
          <w:color w:val="313030"/>
          <w:szCs w:val="22"/>
        </w:rPr>
        <w:t>pour prédire le risque de décès après un infarctus</w:t>
      </w:r>
      <w:r w:rsidRPr="006A667B">
        <w:rPr>
          <w:rFonts w:eastAsia="Times New Roman" w:cs="Arial"/>
          <w:color w:val="313030"/>
          <w:szCs w:val="22"/>
        </w:rPr>
        <w:t xml:space="preserve"> du myocarde ou un accident vasculaire cérébral à partir de l’analyse des données d’imagerie par résonnance magnétique du cœur</w:t>
      </w:r>
      <w:r w:rsidR="00FC2ECC">
        <w:rPr>
          <w:rFonts w:eastAsia="Times New Roman" w:cs="Arial"/>
          <w:color w:val="313030"/>
          <w:szCs w:val="22"/>
        </w:rPr>
        <w:t>.</w:t>
      </w:r>
    </w:p>
    <w:p w14:paraId="4C0FBC66" w14:textId="77777777" w:rsidR="006A667B" w:rsidRPr="006A667B" w:rsidRDefault="006A667B" w:rsidP="00FC2ECC">
      <w:pPr>
        <w:shd w:val="clear" w:color="auto" w:fill="FFFFFF"/>
        <w:spacing w:after="240" w:line="360" w:lineRule="auto"/>
        <w:jc w:val="both"/>
        <w:rPr>
          <w:rFonts w:ascii="Times New Roman" w:eastAsia="Times New Roman" w:hAnsi="Times New Roman" w:cs="Times New Roman"/>
        </w:rPr>
      </w:pPr>
      <w:r w:rsidRPr="006A667B">
        <w:rPr>
          <w:rFonts w:eastAsia="Times New Roman" w:cs="Arial"/>
          <w:color w:val="313030"/>
          <w:szCs w:val="22"/>
        </w:rPr>
        <w:t>Dans le domaine de la transplantation, une étude internationale coordonnée par une équipe française a validé un algorithme universel de prédiction du risque de perte de rein greffé chez un patient transplanté. Une avancée pour améliorer le suivi des patients et optimiser le développement de nouveaux traitements immunosuppresseurs.</w:t>
      </w:r>
    </w:p>
    <w:p w14:paraId="12BB6A67" w14:textId="77777777" w:rsidR="006A667B" w:rsidRPr="006A667B" w:rsidRDefault="006A667B">
      <w:pPr>
        <w:numPr>
          <w:ilvl w:val="0"/>
          <w:numId w:val="8"/>
        </w:numPr>
        <w:shd w:val="clear" w:color="auto" w:fill="FFFFFF"/>
        <w:spacing w:after="240" w:line="360" w:lineRule="auto"/>
        <w:jc w:val="both"/>
        <w:textAlignment w:val="baseline"/>
        <w:rPr>
          <w:rFonts w:eastAsia="Times New Roman" w:cs="Arial"/>
          <w:color w:val="000000"/>
          <w:szCs w:val="22"/>
          <w:u w:val="single"/>
        </w:rPr>
      </w:pPr>
      <w:r w:rsidRPr="006A667B">
        <w:rPr>
          <w:rFonts w:eastAsia="Times New Roman" w:cs="Arial"/>
          <w:color w:val="000000"/>
          <w:szCs w:val="22"/>
          <w:u w:val="single"/>
        </w:rPr>
        <w:t>Appui au diagnostic en gynécologie-obstétrique</w:t>
      </w:r>
    </w:p>
    <w:p w14:paraId="3AEDA0A0" w14:textId="1C7F0C8F" w:rsidR="006A667B" w:rsidRPr="006A667B" w:rsidRDefault="006A667B" w:rsidP="00FC2ECC">
      <w:pPr>
        <w:shd w:val="clear" w:color="auto" w:fill="FFFFFF"/>
        <w:spacing w:before="560" w:after="240" w:line="360" w:lineRule="auto"/>
        <w:jc w:val="both"/>
        <w:rPr>
          <w:rFonts w:ascii="Times New Roman" w:eastAsia="Times New Roman" w:hAnsi="Times New Roman" w:cs="Times New Roman"/>
        </w:rPr>
      </w:pPr>
      <w:r w:rsidRPr="006A667B">
        <w:rPr>
          <w:rFonts w:eastAsia="Times New Roman" w:cs="Arial"/>
          <w:color w:val="313030"/>
          <w:szCs w:val="22"/>
        </w:rPr>
        <w:t xml:space="preserve">L’analyse des données d’imagerie médicale </w:t>
      </w:r>
      <w:r w:rsidR="00442F4A">
        <w:rPr>
          <w:rFonts w:eastAsia="Times New Roman" w:cs="Arial"/>
          <w:color w:val="313030"/>
          <w:szCs w:val="22"/>
        </w:rPr>
        <w:t>est l’un</w:t>
      </w:r>
      <w:r w:rsidRPr="006A667B">
        <w:rPr>
          <w:rFonts w:eastAsia="Times New Roman" w:cs="Arial"/>
          <w:color w:val="313030"/>
          <w:szCs w:val="22"/>
        </w:rPr>
        <w:t xml:space="preserve"> des champs les plus explorés par l’IA. Le projet européen </w:t>
      </w:r>
      <w:r w:rsidRPr="006A667B">
        <w:rPr>
          <w:rFonts w:eastAsia="Times New Roman" w:cs="Arial"/>
          <w:b/>
          <w:bCs/>
          <w:color w:val="313030"/>
          <w:szCs w:val="22"/>
        </w:rPr>
        <w:t>SUOG (Smart Ultrasound in Obstetrics and Gynecology</w:t>
      </w:r>
      <w:r w:rsidRPr="006A667B">
        <w:rPr>
          <w:rFonts w:eastAsia="Times New Roman" w:cs="Arial"/>
          <w:color w:val="313030"/>
          <w:szCs w:val="22"/>
        </w:rPr>
        <w:t>), porté notamment en France par des équipes de Sorbonne-Université, l’Inserm et l’AP-HP, vise à utiliser l’IA pour améliorer le suivi de grossesse : intégré à l’appareil d’échographie, ce programme pourra suggérer en temps réel au praticien les images qu’il doit réaliser pour poser un diagnostic en cas de pathologie suspectée, afin d’optimiser une éventuelle prise en charge.</w:t>
      </w:r>
    </w:p>
    <w:p w14:paraId="4937DE3C" w14:textId="77777777" w:rsidR="006A667B" w:rsidRPr="006A667B" w:rsidRDefault="006A667B">
      <w:pPr>
        <w:numPr>
          <w:ilvl w:val="0"/>
          <w:numId w:val="9"/>
        </w:numPr>
        <w:shd w:val="clear" w:color="auto" w:fill="FFFFFF"/>
        <w:spacing w:after="240" w:line="360" w:lineRule="auto"/>
        <w:jc w:val="both"/>
        <w:textAlignment w:val="baseline"/>
        <w:rPr>
          <w:rFonts w:eastAsia="Times New Roman" w:cs="Arial"/>
          <w:color w:val="000000"/>
          <w:szCs w:val="22"/>
          <w:u w:val="single"/>
        </w:rPr>
      </w:pPr>
      <w:r w:rsidRPr="006A667B">
        <w:rPr>
          <w:rFonts w:eastAsia="Times New Roman" w:cs="Arial"/>
          <w:color w:val="000000"/>
          <w:szCs w:val="22"/>
          <w:u w:val="single"/>
        </w:rPr>
        <w:t>La prévention en santé mentale</w:t>
      </w:r>
    </w:p>
    <w:p w14:paraId="7F5581E7" w14:textId="48A8216B" w:rsidR="006A667B" w:rsidRPr="006A667B" w:rsidRDefault="006A667B" w:rsidP="00FC2ECC">
      <w:pPr>
        <w:shd w:val="clear" w:color="auto" w:fill="FFFFFF"/>
        <w:spacing w:before="560" w:after="240" w:line="360" w:lineRule="auto"/>
        <w:jc w:val="both"/>
        <w:rPr>
          <w:rFonts w:ascii="Times New Roman" w:eastAsia="Times New Roman" w:hAnsi="Times New Roman" w:cs="Times New Roman"/>
        </w:rPr>
      </w:pPr>
      <w:r w:rsidRPr="006A667B">
        <w:rPr>
          <w:rFonts w:eastAsia="Times New Roman" w:cs="Arial"/>
          <w:b/>
          <w:bCs/>
          <w:color w:val="313030"/>
          <w:szCs w:val="22"/>
        </w:rPr>
        <w:t>Le projet PsyCA</w:t>
      </w:r>
      <w:r w:rsidR="00442F4A" w:rsidRPr="00EB1D65">
        <w:rPr>
          <w:rFonts w:eastAsia="Times New Roman" w:cs="Arial"/>
          <w:b/>
          <w:bCs/>
          <w:color w:val="313030"/>
          <w:szCs w:val="22"/>
        </w:rPr>
        <w:t>RE</w:t>
      </w:r>
      <w:r w:rsidRPr="006A667B">
        <w:rPr>
          <w:rFonts w:eastAsia="Times New Roman" w:cs="Arial"/>
          <w:color w:val="313030"/>
          <w:szCs w:val="22"/>
        </w:rPr>
        <w:t xml:space="preserve"> (Intervention précoce dans la psychose : vers une psychiatrie préventive et personnalisée) porté par Marie-Odile Krebs, clinicienne et chercheuse à l’Université de Paris, vise notamment au développement d’une IA permettant de détecter précocement une schizophrénie ou une psychose chronique afin de mettre en place une prise en charge psychiatrique préventive et personnalisée. Pour identifier les personnes à risque, l’IA interviendra notamment via la modélisation des connaissances autour de la schizophrénie et l’identification d’un ensemble de biomarqueurs utilisés via un algorithme d’apprentissage.</w:t>
      </w:r>
    </w:p>
    <w:p w14:paraId="0E658085" w14:textId="77777777" w:rsidR="006A667B" w:rsidRPr="006A667B" w:rsidRDefault="006A667B">
      <w:pPr>
        <w:numPr>
          <w:ilvl w:val="0"/>
          <w:numId w:val="10"/>
        </w:numPr>
        <w:shd w:val="clear" w:color="auto" w:fill="FFFFFF"/>
        <w:spacing w:before="560" w:after="240" w:line="360" w:lineRule="auto"/>
        <w:jc w:val="both"/>
        <w:textAlignment w:val="baseline"/>
        <w:rPr>
          <w:rFonts w:eastAsia="Times New Roman" w:cs="Arial"/>
          <w:color w:val="313030"/>
          <w:szCs w:val="22"/>
          <w:u w:val="single"/>
        </w:rPr>
      </w:pPr>
      <w:r w:rsidRPr="006A667B">
        <w:rPr>
          <w:rFonts w:eastAsia="Times New Roman" w:cs="Arial"/>
          <w:color w:val="313030"/>
          <w:szCs w:val="22"/>
          <w:u w:val="single"/>
        </w:rPr>
        <w:t>L’IA pour accélérer le développement de médicaments</w:t>
      </w:r>
    </w:p>
    <w:p w14:paraId="67001CB2" w14:textId="77777777" w:rsidR="006A667B" w:rsidRPr="006A667B" w:rsidRDefault="006A667B" w:rsidP="00FC2ECC">
      <w:pPr>
        <w:shd w:val="clear" w:color="auto" w:fill="FFFFFF"/>
        <w:spacing w:before="560" w:after="240" w:line="360" w:lineRule="auto"/>
        <w:jc w:val="both"/>
        <w:rPr>
          <w:rFonts w:ascii="Times New Roman" w:eastAsia="Times New Roman" w:hAnsi="Times New Roman" w:cs="Times New Roman"/>
        </w:rPr>
      </w:pPr>
      <w:r w:rsidRPr="006A667B">
        <w:rPr>
          <w:rFonts w:eastAsia="Times New Roman" w:cs="Arial"/>
          <w:color w:val="313030"/>
          <w:szCs w:val="22"/>
        </w:rPr>
        <w:t xml:space="preserve">Il faut une dizaine d’années et des millions de dollars avant qu’un médicament soit mis sur leur marché. Et dans le cas des épidémies comme la Covid, le besoin en solution pharmaceutique est urgent. L’un des moyens de réduire le temps de développement d’un vaccin passe par l’optimisation de la recherche préclinique. C’est l’objectif </w:t>
      </w:r>
      <w:r w:rsidRPr="006A667B">
        <w:rPr>
          <w:rFonts w:eastAsia="Times New Roman" w:cs="Arial"/>
          <w:b/>
          <w:bCs/>
          <w:color w:val="000000" w:themeColor="text1"/>
          <w:szCs w:val="22"/>
        </w:rPr>
        <w:t>d’InVivo AI</w:t>
      </w:r>
      <w:r w:rsidRPr="006A667B">
        <w:rPr>
          <w:rFonts w:eastAsia="Times New Roman" w:cs="Arial"/>
          <w:color w:val="313030"/>
          <w:szCs w:val="22"/>
        </w:rPr>
        <w:t xml:space="preserve">, une </w:t>
      </w:r>
      <w:r w:rsidRPr="006A667B">
        <w:rPr>
          <w:rFonts w:eastAsia="Times New Roman" w:cs="Arial"/>
          <w:color w:val="313030"/>
          <w:szCs w:val="22"/>
        </w:rPr>
        <w:lastRenderedPageBreak/>
        <w:t>start-up créée par trois doctorants québécois animés par la volonté d’accélérer le processus de développement des médicaments, afin qu’ils soient plus rapidement offerts aux patients.</w:t>
      </w:r>
    </w:p>
    <w:p w14:paraId="0A59C337" w14:textId="77777777" w:rsidR="006A667B" w:rsidRPr="006A667B" w:rsidRDefault="006A667B">
      <w:pPr>
        <w:numPr>
          <w:ilvl w:val="0"/>
          <w:numId w:val="11"/>
        </w:numPr>
        <w:shd w:val="clear" w:color="auto" w:fill="FFFFFF"/>
        <w:spacing w:before="560" w:after="240" w:line="360" w:lineRule="auto"/>
        <w:jc w:val="both"/>
        <w:textAlignment w:val="baseline"/>
        <w:rPr>
          <w:rFonts w:eastAsia="Times New Roman" w:cs="Arial"/>
          <w:color w:val="313030"/>
          <w:szCs w:val="22"/>
          <w:u w:val="single"/>
        </w:rPr>
      </w:pPr>
      <w:r w:rsidRPr="006A667B">
        <w:rPr>
          <w:rFonts w:eastAsia="Times New Roman" w:cs="Arial"/>
          <w:color w:val="313030"/>
          <w:szCs w:val="22"/>
          <w:u w:val="single"/>
        </w:rPr>
        <w:t>La détection et le diagnostic</w:t>
      </w:r>
    </w:p>
    <w:p w14:paraId="34CEB99B" w14:textId="4804D876" w:rsidR="003D112E" w:rsidRPr="003D112E" w:rsidRDefault="003D112E" w:rsidP="00FC2ECC">
      <w:pPr>
        <w:spacing w:line="360" w:lineRule="auto"/>
        <w:jc w:val="both"/>
      </w:pPr>
      <w:r w:rsidRPr="003D112E">
        <w:t>Certains cancers, comme celui du poumon ou du sein, sont très difficiles à identifier sur les images produites par les scanners. Des programmes sont capables d’identifier des anomalies indétectables à l’</w:t>
      </w:r>
      <w:r w:rsidR="004E3399" w:rsidRPr="003D112E">
        <w:t>œil</w:t>
      </w:r>
      <w:r w:rsidRPr="003D112E">
        <w:t xml:space="preserve"> nu et ainsi détecter des tumeurs précoces de manière plus fiable et de mieux cibler les traitements.</w:t>
      </w:r>
    </w:p>
    <w:p w14:paraId="79B3331E" w14:textId="5C89F868" w:rsidR="003D112E" w:rsidRPr="003D112E" w:rsidRDefault="00EB1D65" w:rsidP="00FC2ECC">
      <w:pPr>
        <w:spacing w:line="360" w:lineRule="auto"/>
        <w:jc w:val="both"/>
      </w:pPr>
      <w:r w:rsidRPr="008F0540">
        <w:rPr>
          <w:b/>
          <w:bCs/>
        </w:rPr>
        <w:t xml:space="preserve">La start-up </w:t>
      </w:r>
      <w:r w:rsidR="003D112E" w:rsidRPr="008F0540">
        <w:rPr>
          <w:b/>
          <w:bCs/>
        </w:rPr>
        <w:t>Montréalaise Imagia</w:t>
      </w:r>
      <w:r w:rsidR="003D112E" w:rsidRPr="003D112E">
        <w:t xml:space="preserve"> a pour mission d’accélérer la détection de certains types de cancers, développer de nouveaux traitements personnalisés et accélérer la recherche </w:t>
      </w:r>
      <w:r w:rsidR="008F0540">
        <w:t>médicale</w:t>
      </w:r>
      <w:r w:rsidR="003D112E" w:rsidRPr="003D112E">
        <w:t xml:space="preserve"> et le développement de nouveaux traitements. Sa plateforme Evidens utilise les algorithmes d’une technologie brevetée appelée </w:t>
      </w:r>
      <w:r w:rsidR="003D112E" w:rsidRPr="008F0540">
        <w:rPr>
          <w:b/>
          <w:bCs/>
        </w:rPr>
        <w:t>Deep Radiomics</w:t>
      </w:r>
      <w:r w:rsidR="003D112E" w:rsidRPr="003D112E">
        <w:t xml:space="preserve"> pour produire, à partir d’images numériques, des biomarqueurs (c’est-à-dire des indicateurs qui permettent de mesurer les processus normaux ou pathologiques liés à une intervention thérapeutique) de manière à déceler l’apparition d’une anomalie chez un patient ou d’en constater l’évolution. </w:t>
      </w:r>
    </w:p>
    <w:p w14:paraId="191C8C61" w14:textId="2C8A23B1" w:rsidR="006A667B" w:rsidRPr="006A667B" w:rsidRDefault="00A42EE8" w:rsidP="00FC2ECC">
      <w:pPr>
        <w:spacing w:line="360" w:lineRule="auto"/>
        <w:jc w:val="both"/>
      </w:pPr>
      <w:r>
        <w:t xml:space="preserve">L’entreprise </w:t>
      </w:r>
      <w:r w:rsidR="003D112E" w:rsidRPr="003D112E">
        <w:t xml:space="preserve">québécoise </w:t>
      </w:r>
      <w:r w:rsidR="003D112E" w:rsidRPr="00A42EE8">
        <w:rPr>
          <w:b/>
          <w:bCs/>
        </w:rPr>
        <w:t>Diagnos</w:t>
      </w:r>
      <w:r w:rsidR="003D112E" w:rsidRPr="003D112E">
        <w:t xml:space="preserve"> a développé une IA capable de détecter la rétinopathie diabétique. Une complication du diabète qui touche 50% des patients de type </w:t>
      </w:r>
      <w:r>
        <w:t>2</w:t>
      </w:r>
      <w:r w:rsidR="003D112E" w:rsidRPr="003D112E">
        <w:t xml:space="preserve">. À partir d’une photo de la rétine, le programme est capable de détecter les premiers signes de la maladie. </w:t>
      </w:r>
      <w:r w:rsidR="006A667B" w:rsidRPr="006A667B">
        <w:rPr>
          <w:rFonts w:ascii="Times New Roman" w:eastAsia="Times New Roman" w:hAnsi="Times New Roman" w:cs="Times New Roman"/>
        </w:rPr>
        <w:br/>
      </w:r>
    </w:p>
    <w:p w14:paraId="77421A6F" w14:textId="7D3C736A" w:rsidR="006A667B" w:rsidRPr="006A667B" w:rsidRDefault="006A667B" w:rsidP="00FC2ECC">
      <w:pPr>
        <w:pStyle w:val="Titre2"/>
        <w:spacing w:line="360" w:lineRule="auto"/>
        <w:jc w:val="both"/>
      </w:pPr>
      <w:bookmarkStart w:id="8" w:name="_Toc147158828"/>
      <w:r>
        <w:t xml:space="preserve">2. </w:t>
      </w:r>
      <w:r w:rsidRPr="006A667B">
        <w:t>Vue d’ensemble</w:t>
      </w:r>
      <w:bookmarkEnd w:id="8"/>
    </w:p>
    <w:p w14:paraId="3DFD132E"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L’IA peut être appliquée à différents niveaux, tels que la génomique, l’imagerie médicale, la médecine personnalisée, la télémédecine, les dispositifs médicaux ou les systèmes d’information. L’IA peut également contribuer à la recherche biomédicale, à la découverte de médicaments, à la gestion des épidémies ou à la promotion de la santé publique.</w:t>
      </w:r>
    </w:p>
    <w:p w14:paraId="30D5931E"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L’IA dans le secteur de la santé repose sur l’utilisation de différentes techniques et technologies, qui peuvent être regroupées en trois catégories principales :</w:t>
      </w:r>
    </w:p>
    <w:p w14:paraId="0C79C3B6" w14:textId="1F940BC8" w:rsidR="006A667B" w:rsidRPr="006A667B" w:rsidRDefault="006A667B">
      <w:pPr>
        <w:numPr>
          <w:ilvl w:val="0"/>
          <w:numId w:val="1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 xml:space="preserve">Les techniques </w:t>
      </w:r>
      <w:r w:rsidRPr="006A667B">
        <w:rPr>
          <w:rFonts w:eastAsia="Times New Roman" w:cs="Arial"/>
          <w:b/>
          <w:bCs/>
          <w:color w:val="000000"/>
          <w:szCs w:val="22"/>
        </w:rPr>
        <w:t>de traitement des données</w:t>
      </w:r>
      <w:r w:rsidRPr="006A667B">
        <w:rPr>
          <w:rFonts w:eastAsia="Times New Roman" w:cs="Arial"/>
          <w:color w:val="000000"/>
          <w:szCs w:val="22"/>
        </w:rPr>
        <w:t xml:space="preserve">, qui permettent de collecter, de stocker, de structurer, de nettoyer, de normaliser, de fusionner, de manipuler, de visualiser ou de partager des données de santé, qui peuvent être de nature, de source, de format ou de volume variés. Ces techniques comprennent par exemple les bases de données, les entrepôts de données, les systèmes d’information, les systèmes </w:t>
      </w:r>
      <w:r w:rsidRPr="006A667B">
        <w:rPr>
          <w:rFonts w:eastAsia="Times New Roman" w:cs="Arial"/>
          <w:color w:val="000000"/>
          <w:szCs w:val="22"/>
        </w:rPr>
        <w:lastRenderedPageBreak/>
        <w:t>d’interopérabilité, les systèmes de sécurité, les systèmes de confidentialité, les systèmes de visualisation</w:t>
      </w:r>
      <w:r w:rsidR="00466A19">
        <w:rPr>
          <w:rFonts w:eastAsia="Times New Roman" w:cs="Arial"/>
          <w:color w:val="000000"/>
          <w:szCs w:val="22"/>
        </w:rPr>
        <w:t xml:space="preserve"> ou </w:t>
      </w:r>
      <w:r w:rsidRPr="006A667B">
        <w:rPr>
          <w:rFonts w:eastAsia="Times New Roman" w:cs="Arial"/>
          <w:color w:val="000000"/>
          <w:szCs w:val="22"/>
        </w:rPr>
        <w:t>de partage.</w:t>
      </w:r>
    </w:p>
    <w:p w14:paraId="3655E07B" w14:textId="1F21FEBC" w:rsidR="006A667B" w:rsidRPr="006A667B" w:rsidRDefault="006A667B">
      <w:pPr>
        <w:numPr>
          <w:ilvl w:val="0"/>
          <w:numId w:val="1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 xml:space="preserve">Les techniques </w:t>
      </w:r>
      <w:r w:rsidRPr="006A667B">
        <w:rPr>
          <w:rFonts w:eastAsia="Times New Roman" w:cs="Arial"/>
          <w:b/>
          <w:bCs/>
          <w:color w:val="000000"/>
          <w:szCs w:val="22"/>
        </w:rPr>
        <w:t>d’analyse des données</w:t>
      </w:r>
      <w:r w:rsidRPr="006A667B">
        <w:rPr>
          <w:rFonts w:eastAsia="Times New Roman" w:cs="Arial"/>
          <w:color w:val="000000"/>
          <w:szCs w:val="22"/>
        </w:rPr>
        <w:t>, qui permettent d’extraire, de transformer, de résumer, de comparer, de classifier, de regrouper, de corréler, de modéliser, de simuler ou de prédire des informations pertinentes à partir des données de santé. Ces techniques comprennent par exemple les statistiques, les mathématiques, l’optimisation, la fouille de données, l’apprentissage automatique, l’apprentissage profond, le traitement du langage naturel, le traitement des images, le traitement des signaux</w:t>
      </w:r>
      <w:r w:rsidR="00466A19">
        <w:rPr>
          <w:rFonts w:eastAsia="Times New Roman" w:cs="Arial"/>
          <w:color w:val="000000"/>
          <w:szCs w:val="22"/>
        </w:rPr>
        <w:t>.</w:t>
      </w:r>
    </w:p>
    <w:p w14:paraId="17918D7A" w14:textId="27CAE806" w:rsidR="006A667B" w:rsidRPr="006A667B" w:rsidRDefault="006A667B">
      <w:pPr>
        <w:numPr>
          <w:ilvl w:val="0"/>
          <w:numId w:val="1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 xml:space="preserve">Les techniques </w:t>
      </w:r>
      <w:r w:rsidRPr="006A667B">
        <w:rPr>
          <w:rFonts w:eastAsia="Times New Roman" w:cs="Arial"/>
          <w:b/>
          <w:bCs/>
          <w:color w:val="000000"/>
          <w:szCs w:val="22"/>
        </w:rPr>
        <w:t>d’interaction avec les données</w:t>
      </w:r>
      <w:r w:rsidRPr="006A667B">
        <w:rPr>
          <w:rFonts w:eastAsia="Times New Roman" w:cs="Arial"/>
          <w:color w:val="000000"/>
          <w:szCs w:val="22"/>
        </w:rPr>
        <w:t>, qui permettent de communiquer, de dialoguer, de collaborer, de recommander, de décider, d’agir ou de créer à partir des informations issues des données de santé. Ces techniques comprennent par exemple les interfaces homme-machine, les agents intelligents, les systèmes experts, les systèmes de recommandation, les systèmes de décision</w:t>
      </w:r>
      <w:r w:rsidR="00466A19">
        <w:rPr>
          <w:rFonts w:eastAsia="Times New Roman" w:cs="Arial"/>
          <w:color w:val="000000"/>
          <w:szCs w:val="22"/>
        </w:rPr>
        <w:t>.</w:t>
      </w:r>
    </w:p>
    <w:p w14:paraId="45ED3D0A"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Ces techniques et technologies peuvent être combinées de différentes manières pour concevoir et développer des solutions d’IA adaptées aux différents besoins et objectifs du secteur de la santé. Ces solutions peuvent se présenter sous la forme d’applications, de logiciels, de plateformes, de dispositifs, de services ou de systèmes, qui peuvent être utilisés par différents acteurs, tels que les professionnels de santé, les usagers, les gestionnaires, les chercheurs, les industriels, les régulateurs.</w:t>
      </w:r>
    </w:p>
    <w:p w14:paraId="394B798E"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ascii="Times New Roman" w:eastAsia="Times New Roman" w:hAnsi="Times New Roman" w:cs="Times New Roman"/>
        </w:rPr>
        <w:br/>
      </w:r>
    </w:p>
    <w:p w14:paraId="1F831D05" w14:textId="72A1C3D8" w:rsidR="006A667B" w:rsidRPr="006A667B" w:rsidRDefault="00D85375" w:rsidP="00FC2ECC">
      <w:pPr>
        <w:pStyle w:val="Titre2"/>
        <w:spacing w:line="360" w:lineRule="auto"/>
        <w:jc w:val="both"/>
      </w:pPr>
      <w:bookmarkStart w:id="9" w:name="_Toc147158829"/>
      <w:r>
        <w:t xml:space="preserve">3. </w:t>
      </w:r>
      <w:r w:rsidR="006A667B" w:rsidRPr="006A667B">
        <w:t>Cas particulier</w:t>
      </w:r>
      <w:r>
        <w:t xml:space="preserve"> </w:t>
      </w:r>
      <w:r w:rsidR="006A667B" w:rsidRPr="006A667B">
        <w:t>: La santé cosmétique</w:t>
      </w:r>
      <w:bookmarkEnd w:id="9"/>
    </w:p>
    <w:p w14:paraId="03FD19E5"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Parmi les domaines d’application de l’IA dans le secteur de la santé, on peut citer la santé cosmétique, qui concerne l’aspect esthétique et fonctionnel de la peau, des cheveux, des ongles ou du visage. La santé cosmétique peut avoir un impact important sur le bien-être, l’estime de soi et la confiance en soi des individus. La santé cosmétique peut être affectée par divers problèmes, tels que l’acné, le psoriasis, l’eczéma, les cicatrices, les rides, les taches, les rougeurs ou les poils indésirables.</w:t>
      </w:r>
    </w:p>
    <w:p w14:paraId="17546593" w14:textId="0D04F076" w:rsidR="006A667B" w:rsidRPr="006A667B" w:rsidRDefault="006A667B" w:rsidP="00466A19">
      <w:pPr>
        <w:spacing w:after="240" w:line="360" w:lineRule="auto"/>
        <w:jc w:val="right"/>
        <w:rPr>
          <w:rFonts w:ascii="Times New Roman" w:eastAsia="Times New Roman" w:hAnsi="Times New Roman" w:cs="Times New Roman"/>
        </w:rPr>
      </w:pPr>
      <w:r w:rsidRPr="006A667B">
        <w:rPr>
          <w:rFonts w:eastAsia="Times New Roman" w:cs="Arial"/>
          <w:color w:val="000000"/>
          <w:szCs w:val="22"/>
        </w:rPr>
        <w:t>La santé cosmétique peut avoir des finalités esthétiques, médicales, préventives ou éducatives, et peut s’adresser à différents publics, tels que les adultes, les enfants, les femmes, les hommes, les personnes âgées, les personnes à risque</w:t>
      </w:r>
      <w:r w:rsidR="00466A19">
        <w:rPr>
          <w:rFonts w:eastAsia="Times New Roman" w:cs="Arial"/>
          <w:color w:val="000000"/>
          <w:szCs w:val="22"/>
        </w:rPr>
        <w:t>.</w:t>
      </w:r>
    </w:p>
    <w:p w14:paraId="1BC98129"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lastRenderedPageBreak/>
        <w:t>L’IA dans le secteur de la santé cosmétique peut apporter de nombreux bénéfices, tels que :</w:t>
      </w:r>
    </w:p>
    <w:p w14:paraId="1C6CC3AF" w14:textId="4022F08D" w:rsidR="006A667B" w:rsidRPr="006A667B" w:rsidRDefault="006A667B">
      <w:pPr>
        <w:numPr>
          <w:ilvl w:val="0"/>
          <w:numId w:val="13"/>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détection des problèmes de peau, qui consiste à analyser des images de la peau et à identifier les types et les sévérités des problèmes de peau, tels que l’acné, le psoriasis, l’eczéma, le mélanome</w:t>
      </w:r>
      <w:r w:rsidR="00466A19">
        <w:rPr>
          <w:rFonts w:eastAsia="Times New Roman" w:cs="Arial"/>
          <w:color w:val="000000"/>
          <w:szCs w:val="22"/>
        </w:rPr>
        <w:t>.</w:t>
      </w:r>
      <w:r w:rsidRPr="006A667B">
        <w:rPr>
          <w:rFonts w:eastAsia="Times New Roman" w:cs="Arial"/>
          <w:color w:val="000000"/>
          <w:szCs w:val="22"/>
        </w:rPr>
        <w:t xml:space="preserve"> L’IA peut permettre de réaliser un diagnostic plus rapide, plus précis, plus fiable, plus objectif ou plus accessible, et de proposer des recommandations de produits ou de traitements adaptés.</w:t>
      </w:r>
    </w:p>
    <w:p w14:paraId="139BD67C" w14:textId="77777777" w:rsidR="006A667B" w:rsidRPr="006A667B" w:rsidRDefault="006A667B">
      <w:pPr>
        <w:numPr>
          <w:ilvl w:val="0"/>
          <w:numId w:val="13"/>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gestion de l’acné et de ses impacts, qui consiste à aider les personnes souffrant d’acné à traiter leur problème de peau et à améliorer leur qualité de vie et leur santé mentale. L’IA peut permettre de proposer des solutions personnalisées, de mesurer l’efficacité des traitements, de prévenir les complications ou les récidives, de sensibiliser, d’informer, de conseiller ou de soutenir les personnes souffrant d’acné.</w:t>
      </w:r>
    </w:p>
    <w:p w14:paraId="5C801894" w14:textId="77777777" w:rsidR="006A667B" w:rsidRPr="006A667B" w:rsidRDefault="006A667B">
      <w:pPr>
        <w:numPr>
          <w:ilvl w:val="0"/>
          <w:numId w:val="13"/>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L’amélioration de l’aspect de la peau, qui consiste à utiliser des techniques de maquillage, de soin, de correction ou de modification de l’aspect de la peau, pour la rendre plus belle, plus jeune, plus saine ou plus naturelle. L’IA peut permettre de simuler, de tester, de choisir ou de créer des produits ou des services de maquillage, de soin, de correction ou de modification de l’aspect de la peau, en tenant compte des préférences, des besoins ou des attentes des usagers.</w:t>
      </w:r>
    </w:p>
    <w:p w14:paraId="393BD52F" w14:textId="77777777" w:rsidR="006A667B" w:rsidRPr="006A667B" w:rsidRDefault="006A667B" w:rsidP="00FC2ECC">
      <w:pPr>
        <w:spacing w:after="240" w:line="360" w:lineRule="auto"/>
        <w:jc w:val="both"/>
        <w:rPr>
          <w:rFonts w:ascii="Times New Roman" w:eastAsia="Times New Roman" w:hAnsi="Times New Roman" w:cs="Times New Roman"/>
        </w:rPr>
      </w:pPr>
    </w:p>
    <w:p w14:paraId="476E49BC" w14:textId="74585800" w:rsidR="006A667B" w:rsidRPr="00AF79E4" w:rsidRDefault="006A667B" w:rsidP="00FC2ECC">
      <w:pPr>
        <w:pStyle w:val="Titre2"/>
        <w:spacing w:line="360" w:lineRule="auto"/>
        <w:jc w:val="both"/>
        <w:rPr>
          <w:rFonts w:ascii="Times New Roman" w:hAnsi="Times New Roman" w:cs="Times New Roman"/>
        </w:rPr>
      </w:pPr>
      <w:bookmarkStart w:id="10" w:name="_Toc147158830"/>
      <w:r w:rsidRPr="00AF79E4">
        <w:t>4</w:t>
      </w:r>
      <w:r w:rsidR="00D85375" w:rsidRPr="00AF79E4">
        <w:t>.</w:t>
      </w:r>
      <w:r w:rsidRPr="00AF79E4">
        <w:t xml:space="preserve"> Détection des Problèmes de Peau par </w:t>
      </w:r>
      <w:r w:rsidR="00AF79E4" w:rsidRPr="00AF79E4">
        <w:t>IA :</w:t>
      </w:r>
      <w:r w:rsidRPr="00AF79E4">
        <w:t xml:space="preserve"> État des lieux</w:t>
      </w:r>
      <w:bookmarkEnd w:id="10"/>
    </w:p>
    <w:p w14:paraId="6D0F8D15" w14:textId="61B5F435"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La détection des problèmes de peau par l’IA repose sur des techniques de Deep Learning, qui sont des méthodes d’apprentissage automatique basées sur des réseaux de neurones artificiels profonds. Le Deep Learning permet d’extraire des caractéristiques pertinentes des images de la peau et de les classifier selon des catégories prédéfinies.</w:t>
      </w:r>
    </w:p>
    <w:p w14:paraId="08A44C07"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La détection des problèmes de peau par l’IA présente plusieurs avantages par rapport aux méthodes traditionnelles, telles que la consultation dermatologique, le diagnostic visuel ou l’auto-évaluation. Tout d’abord, l’IA peut offrir une plus grande précision et une plus grande fiabilité dans l’identification des problèmes de peau, en se basant sur des critères objectifs et quantifiables. Ensuite, l’IA peut permettre un gain de temps et une réduction des coûts, en évitant les délais d’attente, les déplacements ou les examens invasifs. Enfin, l’IA peut favoriser une meilleure accessibilité et une meilleure prévention, en rendant le diagnostic plus facilement disponible, notamment à travers des applications mobiles ou des dispositifs connectés.</w:t>
      </w:r>
    </w:p>
    <w:p w14:paraId="22056384"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lastRenderedPageBreak/>
        <w:t>Plusieurs exemples de détection des problèmes de peau par l’IA existent déjà, sous forme de projets de recherche ou de solutions commerciales. Parmi eux, on peut citer :</w:t>
      </w:r>
    </w:p>
    <w:p w14:paraId="43C7708E" w14:textId="58099CEA" w:rsidR="006A667B" w:rsidRPr="006A667B" w:rsidRDefault="006A667B">
      <w:pPr>
        <w:numPr>
          <w:ilvl w:val="0"/>
          <w:numId w:val="14"/>
        </w:numPr>
        <w:spacing w:before="240" w:after="240" w:line="360" w:lineRule="auto"/>
        <w:jc w:val="both"/>
        <w:textAlignment w:val="baseline"/>
        <w:rPr>
          <w:rFonts w:eastAsia="Times New Roman" w:cs="Arial"/>
          <w:color w:val="000000"/>
          <w:szCs w:val="22"/>
        </w:rPr>
      </w:pPr>
      <w:r w:rsidRPr="006A667B">
        <w:rPr>
          <w:rFonts w:eastAsia="Times New Roman" w:cs="Arial"/>
          <w:b/>
          <w:bCs/>
          <w:color w:val="000000"/>
          <w:szCs w:val="22"/>
        </w:rPr>
        <w:t>Dermofit</w:t>
      </w:r>
      <w:r w:rsidRPr="006A667B">
        <w:rPr>
          <w:rFonts w:eastAsia="Times New Roman" w:cs="Arial"/>
          <w:color w:val="000000"/>
          <w:szCs w:val="22"/>
        </w:rPr>
        <w:t>, un projet mené par l’Université d’Édimbourg, qui vise à développer un outil d’aide au diagnostic des lésions cutanées, notamment les cancers de la peau.</w:t>
      </w:r>
      <w:hyperlink r:id="rId14" w:history="1">
        <w:r w:rsidRPr="006A667B">
          <w:rPr>
            <w:rFonts w:eastAsia="Times New Roman" w:cs="Arial"/>
            <w:color w:val="000000"/>
            <w:szCs w:val="22"/>
          </w:rPr>
          <w:t xml:space="preserve"> Le système utilise un réseau de neurones convolutif (CNN) pour classifier les images de peau en 10 catégories, avec une précision de 91,3%</w:t>
        </w:r>
        <w:r w:rsidRPr="006A667B">
          <w:rPr>
            <w:rFonts w:eastAsia="Times New Roman" w:cs="Arial"/>
            <w:color w:val="000000"/>
            <w:sz w:val="13"/>
            <w:szCs w:val="13"/>
            <w:vertAlign w:val="superscript"/>
          </w:rPr>
          <w:t>1</w:t>
        </w:r>
      </w:hyperlink>
      <w:r w:rsidRPr="006A667B">
        <w:rPr>
          <w:rFonts w:eastAsia="Times New Roman" w:cs="Arial"/>
          <w:color w:val="000000"/>
          <w:szCs w:val="22"/>
        </w:rPr>
        <w:t>.</w:t>
      </w:r>
    </w:p>
    <w:p w14:paraId="5535DADD" w14:textId="3A1459D2" w:rsidR="006A667B" w:rsidRPr="006A667B" w:rsidRDefault="006A667B">
      <w:pPr>
        <w:numPr>
          <w:ilvl w:val="0"/>
          <w:numId w:val="14"/>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SkinVision</w:t>
      </w:r>
      <w:r w:rsidRPr="006A667B">
        <w:rPr>
          <w:rFonts w:eastAsia="Times New Roman" w:cs="Arial"/>
          <w:color w:val="000000"/>
          <w:szCs w:val="22"/>
        </w:rPr>
        <w:t>, une application mobile qui permet de détecter les signes de mélanome, le type de cancer de la peau le plus dangereux. L’application utilise un algorithme d’IA pour analyser les photos de grains de beauté prises par les utilisateurs, et leur indique le niveau de risque associé.</w:t>
      </w:r>
      <w:hyperlink r:id="rId15" w:history="1">
        <w:r w:rsidRPr="006A667B">
          <w:rPr>
            <w:rFonts w:eastAsia="Times New Roman" w:cs="Arial"/>
            <w:color w:val="000000"/>
            <w:szCs w:val="22"/>
          </w:rPr>
          <w:t xml:space="preserve"> L’application revendique une sensibilité de 95% et une spécificité de 78%</w:t>
        </w:r>
      </w:hyperlink>
      <w:hyperlink r:id="rId16" w:history="1">
        <w:r w:rsidRPr="006A667B">
          <w:rPr>
            <w:rFonts w:eastAsia="Times New Roman" w:cs="Arial"/>
            <w:color w:val="000000"/>
            <w:sz w:val="13"/>
            <w:szCs w:val="13"/>
            <w:vertAlign w:val="superscript"/>
          </w:rPr>
          <w:t>2</w:t>
        </w:r>
      </w:hyperlink>
      <w:r w:rsidRPr="006A667B">
        <w:rPr>
          <w:rFonts w:eastAsia="Times New Roman" w:cs="Arial"/>
          <w:color w:val="000000"/>
          <w:szCs w:val="22"/>
        </w:rPr>
        <w:t>.</w:t>
      </w:r>
    </w:p>
    <w:p w14:paraId="0E1A43FA" w14:textId="4D38DA1C" w:rsidR="006A667B" w:rsidRPr="006A667B" w:rsidRDefault="006A667B">
      <w:pPr>
        <w:numPr>
          <w:ilvl w:val="0"/>
          <w:numId w:val="14"/>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Acne Analyze</w:t>
      </w:r>
      <w:r w:rsidRPr="006A667B">
        <w:rPr>
          <w:rFonts w:eastAsia="Times New Roman" w:cs="Arial"/>
          <w:color w:val="000000"/>
          <w:szCs w:val="22"/>
        </w:rPr>
        <w:t>r, une application mobile qui permet de détecter et de mesurer l’acné, le problème de peau le plus fréquent. L’application utilise un algorithme d’IA pour compter le nombre de boutons, de points noirs et de points blancs sur le visage de l’utilisateur, et lui donne un score d’acné. L’application propose également des conseils personnalisés pour traiter l’acné.</w:t>
      </w:r>
    </w:p>
    <w:p w14:paraId="20AE92AF" w14:textId="20EBDB74" w:rsidR="006A667B" w:rsidRPr="006A667B" w:rsidRDefault="006A667B">
      <w:pPr>
        <w:numPr>
          <w:ilvl w:val="0"/>
          <w:numId w:val="14"/>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Perfect Corp</w:t>
      </w:r>
      <w:r w:rsidRPr="006A667B">
        <w:rPr>
          <w:rFonts w:eastAsia="Times New Roman" w:cs="Arial"/>
          <w:color w:val="000000"/>
          <w:szCs w:val="22"/>
        </w:rPr>
        <w:t>, une entreprise qui propose des solutions d’IA pour l’analyse et l’amélioration de la peau, notamment à travers des applications de beauté virtuelle. L’entreprise utilise un algorithme d’IA pour évaluer l’état de la peau de l’utilisateur, en mesurant des paramètres tels que la texture, la fermeté, les pores, les taches, les rides ou les rougeurs. L’entreprise propose également des recommandations de produits cosmétiques adaptés aux besoins de l’utilisateur.</w:t>
      </w:r>
    </w:p>
    <w:p w14:paraId="643DF447" w14:textId="77777777" w:rsidR="006A667B" w:rsidRPr="006A667B" w:rsidRDefault="006A667B">
      <w:pPr>
        <w:numPr>
          <w:ilvl w:val="0"/>
          <w:numId w:val="14"/>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DermAssist</w:t>
      </w:r>
      <w:r w:rsidRPr="006A667B">
        <w:rPr>
          <w:rFonts w:eastAsia="Times New Roman" w:cs="Arial"/>
          <w:color w:val="000000"/>
          <w:szCs w:val="22"/>
        </w:rPr>
        <w:t xml:space="preserve"> de Google, outil de recherche sur les affections de la peau, Google a formé son assistant dermatologique sur des millions d’images de peau dépersonnalisées. Pour garantir que sa technologie fonctionne sur tous les types et tons de peau, Google s’est associé à 17 cliniques pour apporter 65 000 photos anonymisées de la peau de patients. L’outil peut désormais identifier 288 affections de la peau, des cheveux et des ongles parmi plus de 3 000 affections qui relèvent de la compétence d’un dermatologue. </w:t>
      </w:r>
    </w:p>
    <w:p w14:paraId="6D65D120" w14:textId="4A21AFD3" w:rsidR="006A667B" w:rsidRPr="006A667B" w:rsidRDefault="006A667B">
      <w:pPr>
        <w:numPr>
          <w:ilvl w:val="0"/>
          <w:numId w:val="14"/>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 xml:space="preserve">Le </w:t>
      </w:r>
      <w:proofErr w:type="spellStart"/>
      <w:r w:rsidRPr="006A667B">
        <w:rPr>
          <w:rFonts w:eastAsia="Times New Roman" w:cs="Arial"/>
          <w:b/>
          <w:bCs/>
          <w:color w:val="000000"/>
          <w:szCs w:val="22"/>
        </w:rPr>
        <w:t>SkinConsult</w:t>
      </w:r>
      <w:proofErr w:type="spellEnd"/>
      <w:r w:rsidRPr="006A667B">
        <w:rPr>
          <w:rFonts w:eastAsia="Times New Roman" w:cs="Arial"/>
          <w:b/>
          <w:bCs/>
          <w:color w:val="000000"/>
          <w:szCs w:val="22"/>
        </w:rPr>
        <w:t xml:space="preserve"> </w:t>
      </w:r>
      <w:r w:rsidRPr="006A667B">
        <w:rPr>
          <w:rFonts w:eastAsia="Times New Roman" w:cs="Arial"/>
          <w:color w:val="000000"/>
          <w:szCs w:val="22"/>
        </w:rPr>
        <w:t xml:space="preserve">par </w:t>
      </w:r>
      <w:r w:rsidR="004E3399" w:rsidRPr="006A667B">
        <w:rPr>
          <w:rFonts w:eastAsia="Times New Roman" w:cs="Arial"/>
          <w:color w:val="000000"/>
          <w:szCs w:val="22"/>
        </w:rPr>
        <w:t>Vichy :</w:t>
      </w:r>
      <w:r w:rsidRPr="006A667B">
        <w:rPr>
          <w:rFonts w:eastAsia="Times New Roman" w:cs="Arial"/>
          <w:color w:val="000000"/>
          <w:szCs w:val="22"/>
        </w:rPr>
        <w:t xml:space="preserve"> la première application de diagnostic de la peau proposée par L’Oréal. L'Oréal Research Innovation et </w:t>
      </w:r>
      <w:r w:rsidRPr="006A667B">
        <w:rPr>
          <w:rFonts w:eastAsia="Times New Roman" w:cs="Arial"/>
          <w:color w:val="000000" w:themeColor="text1"/>
          <w:szCs w:val="22"/>
        </w:rPr>
        <w:t>ModiFace</w:t>
      </w:r>
      <w:r w:rsidRPr="006A667B">
        <w:rPr>
          <w:rFonts w:eastAsia="Times New Roman" w:cs="Arial"/>
          <w:color w:val="000000"/>
          <w:szCs w:val="22"/>
        </w:rPr>
        <w:t xml:space="preserve">, </w:t>
      </w:r>
      <w:r w:rsidR="00A42EE8">
        <w:rPr>
          <w:rFonts w:eastAsia="Times New Roman" w:cs="Arial"/>
          <w:color w:val="000000"/>
          <w:szCs w:val="22"/>
        </w:rPr>
        <w:t>ont lancé</w:t>
      </w:r>
      <w:r w:rsidRPr="006A667B">
        <w:rPr>
          <w:rFonts w:eastAsia="Times New Roman" w:cs="Arial"/>
          <w:color w:val="000000"/>
          <w:szCs w:val="22"/>
        </w:rPr>
        <w:t xml:space="preserve"> un diagnostic digital de la peau grâce à 15 ans de recherches scientifiques réalisées par les équipes L’Oréal R&amp;I. Elle se fonde sur un algorithme d’intelligence artificielle </w:t>
      </w:r>
      <w:r w:rsidRPr="006A667B">
        <w:rPr>
          <w:rFonts w:eastAsia="Times New Roman" w:cs="Arial"/>
          <w:color w:val="000000"/>
          <w:szCs w:val="22"/>
        </w:rPr>
        <w:lastRenderedPageBreak/>
        <w:t xml:space="preserve">développé par ModiFace grâce à l’expertise de L’Oréal en matière de vieillissement de la peau et sa banque d’images scientifiques. En utilisant des méthodes de </w:t>
      </w:r>
      <w:r w:rsidR="004E3399" w:rsidRPr="006A667B">
        <w:rPr>
          <w:rFonts w:eastAsia="Times New Roman" w:cs="Arial"/>
          <w:color w:val="000000"/>
          <w:szCs w:val="22"/>
        </w:rPr>
        <w:t>Deep Learning</w:t>
      </w:r>
      <w:r w:rsidRPr="006A667B">
        <w:rPr>
          <w:rFonts w:eastAsia="Times New Roman" w:cs="Arial"/>
          <w:color w:val="000000"/>
          <w:szCs w:val="22"/>
        </w:rPr>
        <w:t>, l’algorithme a été entraîné grâce à 6 000 images cliniques issues des évaluations et des études menées par les équipes de L’Oréal, puis a été testé sur plus de 4 500 selfies pour 3 populations de femmes (Asiatique, Caucasienne et Afro-Américaine)</w:t>
      </w:r>
      <w:r w:rsidR="00877915">
        <w:rPr>
          <w:rFonts w:eastAsia="Times New Roman" w:cs="Arial"/>
          <w:color w:val="000000"/>
          <w:szCs w:val="22"/>
        </w:rPr>
        <w:t>.</w:t>
      </w:r>
    </w:p>
    <w:p w14:paraId="76149F59" w14:textId="77777777" w:rsidR="006A667B" w:rsidRPr="006A667B" w:rsidRDefault="006A667B" w:rsidP="00FC2ECC">
      <w:pPr>
        <w:spacing w:after="240" w:line="360" w:lineRule="auto"/>
        <w:jc w:val="both"/>
        <w:rPr>
          <w:rFonts w:ascii="Times New Roman" w:eastAsia="Times New Roman" w:hAnsi="Times New Roman" w:cs="Times New Roman"/>
        </w:rPr>
      </w:pPr>
    </w:p>
    <w:p w14:paraId="10321ABD" w14:textId="4565EC25" w:rsidR="006A667B" w:rsidRPr="00AF79E4" w:rsidRDefault="006A667B" w:rsidP="00FC2ECC">
      <w:pPr>
        <w:pStyle w:val="Titre2"/>
        <w:spacing w:line="360" w:lineRule="auto"/>
        <w:jc w:val="both"/>
        <w:rPr>
          <w:rFonts w:ascii="Times New Roman" w:hAnsi="Times New Roman" w:cs="Times New Roman"/>
        </w:rPr>
      </w:pPr>
      <w:bookmarkStart w:id="11" w:name="_Toc147158831"/>
      <w:r w:rsidRPr="00AF79E4">
        <w:t>5</w:t>
      </w:r>
      <w:r w:rsidR="00D85375" w:rsidRPr="00AF79E4">
        <w:t>.</w:t>
      </w:r>
      <w:r w:rsidRPr="00AF79E4">
        <w:t xml:space="preserve"> Méthodes actuelles</w:t>
      </w:r>
      <w:bookmarkEnd w:id="11"/>
    </w:p>
    <w:p w14:paraId="6D386C72"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Les méthodes actuelles de détection des problèmes de peau par l’IA sont basées sur des modèles pré-entraînés sur des bases de données d’images de peau annotées, telles que ISIC, HAM10000 ou Dermofit. Ces modèles sont ensuite adaptés ou affinés à des problèmes spécifiques, tels que la détection de l’acné, du psoriasis, de l’eczéma ou du mélanome. Ces modèles sont évalués selon des critères de performance, tels que la précision, la sensibilité, la spécificité ou l’aire sous la courbe ROC. Ces modèles sont également comparés aux méthodes conventionnelles de détection des problèmes de peau, telles que l’examen clinique, la dermatoscopie ou la biopsie.</w:t>
      </w:r>
    </w:p>
    <w:p w14:paraId="28A53C90" w14:textId="219A88A6"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Les bases de données d’images de peau sont des ressources essentielles pour le développement et l’évaluation des modèles d’IA. Elles contiennent des milliers d’images de peau provenant de sources diverses, telles que des appareils photo, des smartphones, ou des microscopes. Elles sont généralement annotées par des experts, qui indiquent le type et la sévérité du problème de peau présent sur chaque image. Parmi les bases de données d’images de peau les plus utilisées, on peut citer :</w:t>
      </w:r>
    </w:p>
    <w:p w14:paraId="6611308F" w14:textId="5AED2377" w:rsidR="006A667B" w:rsidRPr="006A667B" w:rsidRDefault="008E5C19">
      <w:pPr>
        <w:numPr>
          <w:ilvl w:val="0"/>
          <w:numId w:val="15"/>
        </w:numPr>
        <w:spacing w:before="240" w:after="240" w:line="360" w:lineRule="auto"/>
        <w:jc w:val="both"/>
        <w:textAlignment w:val="baseline"/>
        <w:rPr>
          <w:rFonts w:eastAsia="Times New Roman" w:cs="Arial"/>
          <w:color w:val="000000"/>
          <w:szCs w:val="22"/>
        </w:rPr>
      </w:pPr>
      <w:hyperlink r:id="rId17" w:history="1">
        <w:r w:rsidR="006A667B" w:rsidRPr="006A667B">
          <w:rPr>
            <w:rFonts w:eastAsia="Times New Roman" w:cs="Arial"/>
            <w:b/>
            <w:bCs/>
            <w:color w:val="000000"/>
            <w:szCs w:val="22"/>
          </w:rPr>
          <w:t>ISIC</w:t>
        </w:r>
      </w:hyperlink>
      <w:r w:rsidR="006A667B" w:rsidRPr="006A667B">
        <w:rPr>
          <w:rFonts w:eastAsia="Times New Roman" w:cs="Arial"/>
          <w:b/>
          <w:bCs/>
          <w:color w:val="000000"/>
          <w:szCs w:val="22"/>
        </w:rPr>
        <w:t>,</w:t>
      </w:r>
      <w:r w:rsidR="006A667B" w:rsidRPr="006A667B">
        <w:rPr>
          <w:rFonts w:eastAsia="Times New Roman" w:cs="Arial"/>
          <w:color w:val="000000"/>
          <w:szCs w:val="22"/>
        </w:rPr>
        <w:t xml:space="preserve"> </w:t>
      </w:r>
      <w:r w:rsidR="006A667B" w:rsidRPr="006A667B">
        <w:rPr>
          <w:rFonts w:eastAsia="Times New Roman" w:cs="Arial"/>
          <w:b/>
          <w:bCs/>
          <w:color w:val="000000"/>
          <w:szCs w:val="22"/>
        </w:rPr>
        <w:t>International Skin Imaging Collaboration</w:t>
      </w:r>
      <w:r w:rsidR="006A667B" w:rsidRPr="006A667B">
        <w:rPr>
          <w:rFonts w:eastAsia="Times New Roman" w:cs="Arial"/>
          <w:color w:val="000000"/>
          <w:szCs w:val="22"/>
        </w:rPr>
        <w:t>, qui est une initiative visant à améliorer le diagnostic du mélanome grâce à l’IA.</w:t>
      </w:r>
      <w:hyperlink r:id="rId18" w:history="1">
        <w:r w:rsidR="006A667B" w:rsidRPr="006A667B">
          <w:rPr>
            <w:rFonts w:eastAsia="Times New Roman" w:cs="Arial"/>
            <w:color w:val="000000"/>
            <w:szCs w:val="22"/>
          </w:rPr>
          <w:t xml:space="preserve"> La base de données ISIC contient plus de 23 000 images de lésions cutanées, dont plus de 2 000 mélanomes, annotées selon des critères cliniques et histopathologiques</w:t>
        </w:r>
        <w:r w:rsidR="006A667B" w:rsidRPr="006A667B">
          <w:rPr>
            <w:rFonts w:eastAsia="Times New Roman" w:cs="Arial"/>
            <w:color w:val="000000"/>
            <w:sz w:val="13"/>
            <w:szCs w:val="13"/>
            <w:vertAlign w:val="superscript"/>
          </w:rPr>
          <w:t>3</w:t>
        </w:r>
      </w:hyperlink>
      <w:r w:rsidR="006A667B" w:rsidRPr="006A667B">
        <w:rPr>
          <w:rFonts w:eastAsia="Times New Roman" w:cs="Arial"/>
          <w:color w:val="000000"/>
          <w:szCs w:val="22"/>
        </w:rPr>
        <w:t>.</w:t>
      </w:r>
    </w:p>
    <w:p w14:paraId="3C80CC65" w14:textId="77777777" w:rsidR="006A667B" w:rsidRPr="006A667B" w:rsidRDefault="008E5C19">
      <w:pPr>
        <w:numPr>
          <w:ilvl w:val="0"/>
          <w:numId w:val="15"/>
        </w:numPr>
        <w:spacing w:after="240" w:line="360" w:lineRule="auto"/>
        <w:jc w:val="both"/>
        <w:textAlignment w:val="baseline"/>
        <w:rPr>
          <w:rFonts w:eastAsia="Times New Roman" w:cs="Arial"/>
          <w:color w:val="000000"/>
          <w:szCs w:val="22"/>
        </w:rPr>
      </w:pPr>
      <w:hyperlink r:id="rId19" w:history="1">
        <w:r w:rsidR="006A667B" w:rsidRPr="006A667B">
          <w:rPr>
            <w:rFonts w:eastAsia="Times New Roman" w:cs="Arial"/>
            <w:b/>
            <w:bCs/>
            <w:color w:val="000000"/>
            <w:szCs w:val="22"/>
          </w:rPr>
          <w:t>HAM10000</w:t>
        </w:r>
      </w:hyperlink>
      <w:r w:rsidR="006A667B" w:rsidRPr="006A667B">
        <w:rPr>
          <w:rFonts w:eastAsia="Times New Roman" w:cs="Arial"/>
          <w:color w:val="000000"/>
          <w:szCs w:val="22"/>
        </w:rPr>
        <w:t>, une base de données qui regroupe plus de 10 000 images de lésions cutanées, provenant de différentes sources et de différents pays. La base de données couvre sept catégories de problèmes de peau, dont cinq types de cancers de la peau.</w:t>
      </w:r>
      <w:hyperlink r:id="rId20" w:history="1">
        <w:r w:rsidR="006A667B" w:rsidRPr="006A667B">
          <w:rPr>
            <w:rFonts w:eastAsia="Times New Roman" w:cs="Arial"/>
            <w:color w:val="000000"/>
            <w:szCs w:val="22"/>
          </w:rPr>
          <w:t xml:space="preserve"> Les images sont annotées selon le diagnostic, l’âge, le sexe et la localisation du patient</w:t>
        </w:r>
        <w:r w:rsidR="006A667B" w:rsidRPr="006A667B">
          <w:rPr>
            <w:rFonts w:eastAsia="Times New Roman" w:cs="Arial"/>
            <w:color w:val="000000"/>
            <w:sz w:val="13"/>
            <w:szCs w:val="13"/>
            <w:vertAlign w:val="superscript"/>
          </w:rPr>
          <w:t>4</w:t>
        </w:r>
      </w:hyperlink>
      <w:r w:rsidR="006A667B" w:rsidRPr="006A667B">
        <w:rPr>
          <w:rFonts w:eastAsia="Times New Roman" w:cs="Arial"/>
          <w:color w:val="000000"/>
          <w:szCs w:val="22"/>
        </w:rPr>
        <w:t>.</w:t>
      </w:r>
    </w:p>
    <w:p w14:paraId="342E0E7E" w14:textId="77777777" w:rsidR="006A667B" w:rsidRPr="006A667B" w:rsidRDefault="008E5C19">
      <w:pPr>
        <w:numPr>
          <w:ilvl w:val="0"/>
          <w:numId w:val="15"/>
        </w:numPr>
        <w:spacing w:after="240" w:line="360" w:lineRule="auto"/>
        <w:jc w:val="both"/>
        <w:textAlignment w:val="baseline"/>
        <w:rPr>
          <w:rFonts w:eastAsia="Times New Roman" w:cs="Arial"/>
          <w:color w:val="000000"/>
          <w:szCs w:val="22"/>
        </w:rPr>
      </w:pPr>
      <w:hyperlink r:id="rId21" w:history="1">
        <w:r w:rsidR="006A667B" w:rsidRPr="006A667B">
          <w:rPr>
            <w:rFonts w:eastAsia="Times New Roman" w:cs="Arial"/>
            <w:b/>
            <w:bCs/>
            <w:color w:val="000000"/>
            <w:szCs w:val="22"/>
          </w:rPr>
          <w:t>Dermofit</w:t>
        </w:r>
      </w:hyperlink>
      <w:r w:rsidR="006A667B" w:rsidRPr="006A667B">
        <w:rPr>
          <w:rFonts w:eastAsia="Times New Roman" w:cs="Arial"/>
          <w:color w:val="000000"/>
          <w:szCs w:val="22"/>
        </w:rPr>
        <w:t>, une base de données qui contient plus de 1 300 images de lésions cutanées, provenant de patients du NHS Scotland. La base de données couvre 10 catégories de problèmes de peau, dont quatre types de cancers de la peau.</w:t>
      </w:r>
      <w:hyperlink r:id="rId22" w:history="1">
        <w:r w:rsidR="006A667B" w:rsidRPr="006A667B">
          <w:rPr>
            <w:rFonts w:eastAsia="Times New Roman" w:cs="Arial"/>
            <w:color w:val="000000"/>
            <w:szCs w:val="22"/>
          </w:rPr>
          <w:t xml:space="preserve"> Les images sont annotées selon le diagnostic, le type de lésion, la couleur, la forme, la taille et la texture</w:t>
        </w:r>
      </w:hyperlink>
      <w:hyperlink r:id="rId23" w:history="1">
        <w:r w:rsidR="006A667B" w:rsidRPr="006A667B">
          <w:rPr>
            <w:rFonts w:eastAsia="Times New Roman" w:cs="Arial"/>
            <w:color w:val="000000"/>
            <w:sz w:val="13"/>
            <w:szCs w:val="13"/>
            <w:vertAlign w:val="superscript"/>
          </w:rPr>
          <w:t>5</w:t>
        </w:r>
      </w:hyperlink>
      <w:r w:rsidR="006A667B" w:rsidRPr="006A667B">
        <w:rPr>
          <w:rFonts w:eastAsia="Times New Roman" w:cs="Arial"/>
          <w:color w:val="000000"/>
          <w:szCs w:val="22"/>
        </w:rPr>
        <w:t>.</w:t>
      </w:r>
    </w:p>
    <w:p w14:paraId="65EEBC68" w14:textId="38214DEB"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Les modèles d’IA sont des systèmes qui apprennent à reconnaître les problèmes de peau à partir des images de peau. Ils sont généralement basés sur des réseaux de neurones convolutifs (CNN), qui sont des structures composées de couches successives de neurones artificiels, capables de traiter des données visuelles. Parmi les modèles d’IA les plus performants, on peut citer :</w:t>
      </w:r>
    </w:p>
    <w:p w14:paraId="12BECA4F" w14:textId="4BDAFF6E" w:rsidR="006A667B" w:rsidRPr="006A667B" w:rsidRDefault="006A667B">
      <w:pPr>
        <w:numPr>
          <w:ilvl w:val="0"/>
          <w:numId w:val="16"/>
        </w:numPr>
        <w:spacing w:before="240" w:after="240" w:line="360" w:lineRule="auto"/>
        <w:jc w:val="both"/>
        <w:textAlignment w:val="baseline"/>
        <w:rPr>
          <w:rFonts w:eastAsia="Times New Roman" w:cs="Arial"/>
          <w:color w:val="000000"/>
          <w:szCs w:val="22"/>
        </w:rPr>
      </w:pPr>
      <w:r w:rsidRPr="006A667B">
        <w:rPr>
          <w:rFonts w:eastAsia="Times New Roman" w:cs="Arial"/>
          <w:b/>
          <w:bCs/>
          <w:color w:val="000000"/>
          <w:szCs w:val="22"/>
        </w:rPr>
        <w:t>DermNet</w:t>
      </w:r>
      <w:r w:rsidRPr="006A667B">
        <w:rPr>
          <w:rFonts w:eastAsia="Times New Roman" w:cs="Arial"/>
          <w:color w:val="000000"/>
          <w:szCs w:val="22"/>
        </w:rPr>
        <w:t>, un modèle développé par des chercheurs de l’Université de Stanford, qui vise à classifier les images de peau en 23 catégories, correspondant à des problèmes de peau courants. Le modèle utilise un CNN pré-entraîné sur la base de données ImageNet, qui contient plus de 14 millions d’images génériques, puis affiné sur la base de données DermNet, qui contient plus de 10 000 images de peau. Le modèle atteint une précision de 72,1% sur un ensemble de test indépendant</w:t>
      </w:r>
      <w:hyperlink r:id="rId24" w:history="1">
        <w:r w:rsidRPr="006A667B">
          <w:rPr>
            <w:rFonts w:eastAsia="Times New Roman" w:cs="Arial"/>
            <w:color w:val="000000"/>
            <w:sz w:val="13"/>
            <w:szCs w:val="13"/>
            <w:vertAlign w:val="superscript"/>
          </w:rPr>
          <w:t>6</w:t>
        </w:r>
      </w:hyperlink>
      <w:r w:rsidRPr="006A667B">
        <w:rPr>
          <w:rFonts w:eastAsia="Times New Roman" w:cs="Arial"/>
          <w:color w:val="000000"/>
          <w:szCs w:val="22"/>
        </w:rPr>
        <w:t>.</w:t>
      </w:r>
    </w:p>
    <w:p w14:paraId="3C63FB16" w14:textId="5EAF898D" w:rsidR="006A667B" w:rsidRPr="006A667B" w:rsidRDefault="006A667B">
      <w:pPr>
        <w:numPr>
          <w:ilvl w:val="0"/>
          <w:numId w:val="16"/>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SkinNet</w:t>
      </w:r>
      <w:r w:rsidRPr="006A667B">
        <w:rPr>
          <w:rFonts w:eastAsia="Times New Roman" w:cs="Arial"/>
          <w:color w:val="000000"/>
          <w:szCs w:val="22"/>
        </w:rPr>
        <w:t>, un modèle développé par des chercheurs de l’Université de Séoul, qui vise à détecter et à mesurer l’acné à partir d’images de visage. Le modèle utilise un CNN pré-entraîné sur la base de données ImageNet, puis affiné sur la base de données Acne-Image, qui contient plus de 3 000 images de visage avec différents niveaux d’acné. Le modèle atteint une précision de 94,2% pour la détection de l’acné, et une corrélation de 0,96 pour la mesure de l’acné.</w:t>
      </w:r>
    </w:p>
    <w:p w14:paraId="54F58572" w14:textId="28459BBD" w:rsidR="006A667B" w:rsidRPr="006A667B" w:rsidRDefault="006A667B">
      <w:pPr>
        <w:numPr>
          <w:ilvl w:val="0"/>
          <w:numId w:val="16"/>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SkinScan</w:t>
      </w:r>
      <w:r w:rsidRPr="006A667B">
        <w:rPr>
          <w:rFonts w:eastAsia="Times New Roman" w:cs="Arial"/>
          <w:color w:val="000000"/>
          <w:szCs w:val="22"/>
        </w:rPr>
        <w:t>, un modèle développé par des chercheurs de l’Université de Cluj-Napoca, qui vise à détecter le mélanome à partir d’images de grains de beauté. Le modèle utilise un CNN pré-entraîné sur la base de données ImageNet, puis affiné sur la base de données PH2, qui contient 200 images de grains de beauté, dont 40 mélanomes. Le modèle atteint une sensibilité de 100%</w:t>
      </w:r>
      <w:r w:rsidR="00DC5C2B">
        <w:rPr>
          <w:rFonts w:eastAsia="Times New Roman" w:cs="Arial"/>
          <w:color w:val="000000"/>
          <w:szCs w:val="22"/>
        </w:rPr>
        <w:t>.</w:t>
      </w:r>
    </w:p>
    <w:p w14:paraId="6A0D58D4" w14:textId="7B633294" w:rsidR="006A667B" w:rsidRPr="00DC5C2B" w:rsidRDefault="006A667B" w:rsidP="00FC2ECC">
      <w:pPr>
        <w:pStyle w:val="Titre3"/>
        <w:spacing w:line="360" w:lineRule="auto"/>
        <w:jc w:val="both"/>
        <w:rPr>
          <w:sz w:val="28"/>
          <w:szCs w:val="28"/>
          <w:u w:val="single"/>
        </w:rPr>
      </w:pPr>
      <w:bookmarkStart w:id="12" w:name="_Toc147158832"/>
      <w:r w:rsidRPr="00DC5C2B">
        <w:rPr>
          <w:sz w:val="28"/>
          <w:szCs w:val="28"/>
          <w:u w:val="single"/>
        </w:rPr>
        <w:t xml:space="preserve">Détails des </w:t>
      </w:r>
      <w:r w:rsidR="00FF237E" w:rsidRPr="00DC5C2B">
        <w:rPr>
          <w:sz w:val="28"/>
          <w:szCs w:val="28"/>
          <w:u w:val="single"/>
        </w:rPr>
        <w:t>procédés :</w:t>
      </w:r>
      <w:r w:rsidRPr="00DC5C2B">
        <w:rPr>
          <w:sz w:val="28"/>
          <w:szCs w:val="28"/>
          <w:u w:val="single"/>
        </w:rPr>
        <w:t>  Solutions d’IA pour la gestion de l’acné et ses impacts</w:t>
      </w:r>
      <w:bookmarkEnd w:id="12"/>
    </w:p>
    <w:p w14:paraId="6A596014" w14:textId="77777777" w:rsidR="00FF237E" w:rsidRPr="00FF237E" w:rsidRDefault="00FF237E" w:rsidP="00FC2ECC">
      <w:pPr>
        <w:spacing w:line="360" w:lineRule="auto"/>
        <w:jc w:val="both"/>
      </w:pPr>
    </w:p>
    <w:p w14:paraId="1D15A4DE" w14:textId="176E59B5"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Ces solutions peuvent se présenter sous la forme d’applications mobiles, de sites web, de dispositifs connectés ou de services en ligne. Elles peuvent offrir différentes fonctionnalités,</w:t>
      </w:r>
      <w:r w:rsidR="00FF237E">
        <w:rPr>
          <w:rFonts w:eastAsia="Times New Roman" w:cs="Arial"/>
          <w:color w:val="000000"/>
          <w:szCs w:val="22"/>
        </w:rPr>
        <w:t xml:space="preserve"> </w:t>
      </w:r>
      <w:r w:rsidRPr="006A667B">
        <w:rPr>
          <w:rFonts w:eastAsia="Times New Roman" w:cs="Arial"/>
          <w:color w:val="000000"/>
          <w:szCs w:val="22"/>
        </w:rPr>
        <w:t>telles que :</w:t>
      </w:r>
    </w:p>
    <w:p w14:paraId="6262A90B" w14:textId="7158857F" w:rsidR="006A667B" w:rsidRPr="006A667B" w:rsidRDefault="006A667B">
      <w:pPr>
        <w:numPr>
          <w:ilvl w:val="0"/>
          <w:numId w:val="17"/>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lastRenderedPageBreak/>
        <w:t>L’analyse de la peau</w:t>
      </w:r>
      <w:r w:rsidRPr="006A667B">
        <w:rPr>
          <w:rFonts w:eastAsia="Times New Roman" w:cs="Arial"/>
          <w:color w:val="000000"/>
          <w:szCs w:val="22"/>
        </w:rPr>
        <w:t xml:space="preserve"> : il s’agit de prendre une photo de sa peau avec son smartphone ou un autre appareil, et de la soumettre à un algorithme d’IA qui va évaluer le type et la sévérité de l’acné, en comptant le nombre et la nature des lésions (comédons, papules, pustules, nodules). L’analyse de la peau peut également mesurer d’autres paramètres, tels que la texture, la couleur, l’hydratation ou la sensibilité de la peau.</w:t>
      </w:r>
    </w:p>
    <w:p w14:paraId="7DFC0760" w14:textId="036BB22C" w:rsidR="006A667B" w:rsidRPr="006A667B" w:rsidRDefault="006A667B">
      <w:pPr>
        <w:numPr>
          <w:ilvl w:val="0"/>
          <w:numId w:val="17"/>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La recommandation de produits ou de traitements</w:t>
      </w:r>
      <w:r w:rsidRPr="006A667B">
        <w:rPr>
          <w:rFonts w:eastAsia="Times New Roman" w:cs="Arial"/>
          <w:color w:val="000000"/>
          <w:szCs w:val="22"/>
        </w:rPr>
        <w:t xml:space="preserve"> : il s’agit de proposer des solutions adaptées aux besoins et aux préférences de l’utilisateur, en fonction de son type de peau, de son problème d’acné, de son historique, de son mode de vie, de son budget. L’objectif est de fournir des conseils personnalisés et pertinents pour traiter l’acné, et de mesurer l’efficacité, la tolérance, la satisfaction ou l’adhérence des solutions proposées.</w:t>
      </w:r>
    </w:p>
    <w:p w14:paraId="2BB13121" w14:textId="73A4BFAE" w:rsidR="006A667B" w:rsidRPr="006A667B" w:rsidRDefault="006A667B">
      <w:pPr>
        <w:numPr>
          <w:ilvl w:val="0"/>
          <w:numId w:val="17"/>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Le soutien psychologique</w:t>
      </w:r>
      <w:r w:rsidRPr="006A667B">
        <w:rPr>
          <w:rFonts w:eastAsia="Times New Roman" w:cs="Arial"/>
          <w:color w:val="000000"/>
          <w:szCs w:val="22"/>
        </w:rPr>
        <w:t xml:space="preserve"> : Le soutien psychologique peut se faire à travers des échanges avec des professionnels de la santé mentale, des pairs, des coachs</w:t>
      </w:r>
      <w:r w:rsidR="00FC2ECC">
        <w:rPr>
          <w:rFonts w:eastAsia="Times New Roman" w:cs="Arial"/>
          <w:color w:val="000000"/>
          <w:szCs w:val="22"/>
        </w:rPr>
        <w:t xml:space="preserve"> ou</w:t>
      </w:r>
      <w:r w:rsidRPr="006A667B">
        <w:rPr>
          <w:rFonts w:eastAsia="Times New Roman" w:cs="Arial"/>
          <w:color w:val="000000"/>
          <w:szCs w:val="22"/>
        </w:rPr>
        <w:t xml:space="preserve"> des mentors. L’objectif est de fournir un espace </w:t>
      </w:r>
      <w:r w:rsidR="00FC2ECC">
        <w:rPr>
          <w:rFonts w:eastAsia="Times New Roman" w:cs="Arial"/>
          <w:color w:val="000000"/>
          <w:szCs w:val="22"/>
        </w:rPr>
        <w:t xml:space="preserve">personnalisé </w:t>
      </w:r>
      <w:r w:rsidRPr="006A667B">
        <w:rPr>
          <w:rFonts w:eastAsia="Times New Roman" w:cs="Arial"/>
          <w:color w:val="000000"/>
          <w:szCs w:val="22"/>
        </w:rPr>
        <w:t>d’écoute, de dialogue, de partage, de bienveillance ou de solidarité à l’utilisateur, et de l’aider à renforcer son estime de soi, sa confiance en soi, son acceptation de soi ou son image de soi.</w:t>
      </w:r>
      <w:r w:rsidRPr="006A667B">
        <w:rPr>
          <w:rFonts w:ascii="Times New Roman" w:eastAsia="Times New Roman" w:hAnsi="Times New Roman" w:cs="Times New Roman"/>
        </w:rPr>
        <w:br/>
      </w:r>
    </w:p>
    <w:p w14:paraId="47B67A68" w14:textId="062E95EF" w:rsidR="006A667B" w:rsidRPr="006A667B" w:rsidRDefault="006A667B" w:rsidP="00FC2ECC">
      <w:pPr>
        <w:pStyle w:val="Titre2"/>
        <w:spacing w:line="360" w:lineRule="auto"/>
        <w:jc w:val="both"/>
      </w:pPr>
      <w:bookmarkStart w:id="13" w:name="_Toc147158833"/>
      <w:r w:rsidRPr="006A667B">
        <w:t>6</w:t>
      </w:r>
      <w:r w:rsidR="00D85375">
        <w:t>.</w:t>
      </w:r>
      <w:r w:rsidRPr="006A667B">
        <w:t xml:space="preserve"> Défis et opportunités</w:t>
      </w:r>
      <w:bookmarkEnd w:id="13"/>
    </w:p>
    <w:p w14:paraId="3E82C332"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La détection des problèmes de peau par l’IA présente de nombreux défis et opportunités, tant sur le plan scientifique, technique, éthique que sociétal. Parmi les principaux défis, on peut citer :</w:t>
      </w:r>
    </w:p>
    <w:p w14:paraId="39871FB8" w14:textId="77777777" w:rsidR="006A667B" w:rsidRPr="006A667B" w:rsidRDefault="006A667B">
      <w:pPr>
        <w:numPr>
          <w:ilvl w:val="0"/>
          <w:numId w:val="21"/>
        </w:numPr>
        <w:spacing w:before="240" w:after="240" w:line="360" w:lineRule="auto"/>
        <w:jc w:val="both"/>
        <w:textAlignment w:val="baseline"/>
        <w:rPr>
          <w:rFonts w:eastAsia="Times New Roman" w:cs="Arial"/>
          <w:color w:val="000000"/>
          <w:szCs w:val="22"/>
        </w:rPr>
      </w:pPr>
      <w:r w:rsidRPr="006A667B">
        <w:rPr>
          <w:rFonts w:eastAsia="Times New Roman" w:cs="Arial"/>
          <w:b/>
          <w:bCs/>
          <w:color w:val="000000"/>
          <w:szCs w:val="22"/>
        </w:rPr>
        <w:t>La qualité et la quantité des données d’images de peau</w:t>
      </w:r>
      <w:r w:rsidRPr="006A667B">
        <w:rPr>
          <w:rFonts w:eastAsia="Times New Roman" w:cs="Arial"/>
          <w:color w:val="000000"/>
          <w:szCs w:val="22"/>
        </w:rPr>
        <w:t>, qui sont essentielles pour entraîner et évaluer les modèles d’IA. Il existe un manque de données représentatives de la diversité des types de peau, des conditions d’acquisition des images, des problèmes de peau rares ou atypiques. Il existe également un risque de biais dans les annotations des images, qui peuvent varier selon les critères ou les experts utilisés. Il est donc nécessaire de développer des méthodes pour collecter, annoter, enrichir, normaliser et partager les données d’images de peau, en respectant les normes de qualité, de sécurité et de confidentialité.</w:t>
      </w:r>
    </w:p>
    <w:p w14:paraId="0FD8A56C" w14:textId="385355F8" w:rsidR="006A667B" w:rsidRPr="006A667B" w:rsidRDefault="006A667B">
      <w:pPr>
        <w:numPr>
          <w:ilvl w:val="0"/>
          <w:numId w:val="21"/>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La variabilité des caractéristiques de la peau</w:t>
      </w:r>
      <w:r w:rsidRPr="006A667B">
        <w:rPr>
          <w:rFonts w:eastAsia="Times New Roman" w:cs="Arial"/>
          <w:color w:val="000000"/>
          <w:szCs w:val="22"/>
        </w:rPr>
        <w:t xml:space="preserve"> selon les individus, qui rend difficile la généralisation des modèles d’IA à des cas inconnus ou non vus lors de l’entraînement. La peau peut varier selon le sexe, l’âge, l’origine ethnique, le type de </w:t>
      </w:r>
      <w:r w:rsidRPr="006A667B">
        <w:rPr>
          <w:rFonts w:eastAsia="Times New Roman" w:cs="Arial"/>
          <w:color w:val="000000"/>
          <w:szCs w:val="22"/>
        </w:rPr>
        <w:lastRenderedPageBreak/>
        <w:t>peau, le phototype, l’exposition au soleil, le régime alimentaire, le mode de vie, les traitements médicamenteux</w:t>
      </w:r>
      <w:r w:rsidR="00466A19">
        <w:rPr>
          <w:rFonts w:eastAsia="Times New Roman" w:cs="Arial"/>
          <w:color w:val="000000"/>
          <w:szCs w:val="22"/>
        </w:rPr>
        <w:t>.</w:t>
      </w:r>
      <w:r w:rsidRPr="006A667B">
        <w:rPr>
          <w:rFonts w:eastAsia="Times New Roman" w:cs="Arial"/>
          <w:color w:val="000000"/>
          <w:szCs w:val="22"/>
        </w:rPr>
        <w:t xml:space="preserve"> Il est donc nécessaire de développer des méthodes pour adapter les modèles d’IA aux spécificités de chaque individu, en utilisant par exemple des techniques d’apprentissage personnalisé, de transfert de domaine ou de méta-apprentissage.</w:t>
      </w:r>
    </w:p>
    <w:p w14:paraId="054ECFF8" w14:textId="480B0D64" w:rsidR="006A667B" w:rsidRPr="006A667B" w:rsidRDefault="006A667B">
      <w:pPr>
        <w:numPr>
          <w:ilvl w:val="0"/>
          <w:numId w:val="21"/>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Les conditions d’acquisition des images de peau</w:t>
      </w:r>
      <w:r w:rsidRPr="006A667B">
        <w:rPr>
          <w:rFonts w:eastAsia="Times New Roman" w:cs="Arial"/>
          <w:color w:val="000000"/>
          <w:szCs w:val="22"/>
        </w:rPr>
        <w:t>, qui peuvent influencer la qualité et la fiabilité des modèles d’IA. Les images de peau peuvent être prises avec différents appareils (caméra, smartphone, dermatoscope, microscope</w:t>
      </w:r>
      <w:r w:rsidR="00466A19">
        <w:rPr>
          <w:rFonts w:eastAsia="Times New Roman" w:cs="Arial"/>
          <w:color w:val="000000"/>
          <w:szCs w:val="22"/>
        </w:rPr>
        <w:t>.</w:t>
      </w:r>
      <w:r w:rsidRPr="006A667B">
        <w:rPr>
          <w:rFonts w:eastAsia="Times New Roman" w:cs="Arial"/>
          <w:color w:val="000000"/>
          <w:szCs w:val="22"/>
        </w:rPr>
        <w:t>), avec différents paramètres (résolution, luminosité, contraste, angle, distance</w:t>
      </w:r>
      <w:r w:rsidR="00466A19">
        <w:rPr>
          <w:rFonts w:eastAsia="Times New Roman" w:cs="Arial"/>
          <w:color w:val="000000"/>
          <w:szCs w:val="22"/>
        </w:rPr>
        <w:t>.</w:t>
      </w:r>
      <w:r w:rsidRPr="006A667B">
        <w:rPr>
          <w:rFonts w:eastAsia="Times New Roman" w:cs="Arial"/>
          <w:color w:val="000000"/>
          <w:szCs w:val="22"/>
        </w:rPr>
        <w:t>), avec différents environnements (intérieur, extérieur, arrière-plan</w:t>
      </w:r>
      <w:r w:rsidR="00466A19">
        <w:rPr>
          <w:rFonts w:eastAsia="Times New Roman" w:cs="Arial"/>
          <w:color w:val="000000"/>
          <w:szCs w:val="22"/>
        </w:rPr>
        <w:t>.</w:t>
      </w:r>
      <w:r w:rsidRPr="006A667B">
        <w:rPr>
          <w:rFonts w:eastAsia="Times New Roman" w:cs="Arial"/>
          <w:color w:val="000000"/>
          <w:szCs w:val="22"/>
        </w:rPr>
        <w:t>), avec différents prétraitements (nettoyage, rasage, maquillage</w:t>
      </w:r>
      <w:r w:rsidR="00466A19">
        <w:rPr>
          <w:rFonts w:eastAsia="Times New Roman" w:cs="Arial"/>
          <w:color w:val="000000"/>
          <w:szCs w:val="22"/>
        </w:rPr>
        <w:t>.</w:t>
      </w:r>
      <w:r w:rsidRPr="006A667B">
        <w:rPr>
          <w:rFonts w:eastAsia="Times New Roman" w:cs="Arial"/>
          <w:color w:val="000000"/>
          <w:szCs w:val="22"/>
        </w:rPr>
        <w:t>). Il est donc nécessaire de développer des méthodes pour corriger, normaliser, augmenter ou simuler les images de peau, en utilisant par exemple des techniques de traitement d’image, de génération d’image ou de réalité augmentée.</w:t>
      </w:r>
    </w:p>
    <w:p w14:paraId="3B8D0542" w14:textId="77777777" w:rsidR="006A667B" w:rsidRPr="006A667B" w:rsidRDefault="006A667B">
      <w:pPr>
        <w:numPr>
          <w:ilvl w:val="0"/>
          <w:numId w:val="21"/>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L’interprétabilité et l’explicabilité des modèles d’IA</w:t>
      </w:r>
      <w:r w:rsidRPr="006A667B">
        <w:rPr>
          <w:rFonts w:eastAsia="Times New Roman" w:cs="Arial"/>
          <w:color w:val="000000"/>
          <w:szCs w:val="22"/>
        </w:rPr>
        <w:t>, qui sont indispensables pour comprendre, justifier, valider et améliorer les résultats de la détection des problèmes de peau. Les modèles d’IA, notamment les réseaux de neurones profonds, sont souvent considérés comme des “boîtes noires”, dont le fonctionnement interne et le processus de décision sont difficiles à appréhender. Il est donc nécessaire de développer des méthodes pour rendre les modèles d’IA plus transparents, compréhensibles et vérifiables, en utilisant par exemple des techniques de visualisation, d’analyse de sensibilité, de génération d’explications ou de preuves formelles.</w:t>
      </w:r>
    </w:p>
    <w:p w14:paraId="2C0F763E" w14:textId="77777777" w:rsidR="006A667B" w:rsidRPr="006A667B" w:rsidRDefault="006A667B">
      <w:pPr>
        <w:numPr>
          <w:ilvl w:val="0"/>
          <w:numId w:val="21"/>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L’éthique et la protection de la vie privée des utilisateurs</w:t>
      </w:r>
      <w:r w:rsidRPr="006A667B">
        <w:rPr>
          <w:rFonts w:eastAsia="Times New Roman" w:cs="Arial"/>
          <w:color w:val="000000"/>
          <w:szCs w:val="22"/>
        </w:rPr>
        <w:t>, qui sont des enjeux majeurs pour le déploiement et l’acceptation des modèles d’IA dans le secteur de la santé cosmétique. Les données d’images de peau sont des données personnelles et sensibles, qui peuvent révéler des informations sur l’identité, la santé, les préférences ou les comportements des utilisateurs. Il est donc nécessaire de développer des méthodes pour protéger, anonymiser, crypter ou contrôler les données d’images de peau, en respectant les principes éthiques, les normes juridiques et les attentes sociales.</w:t>
      </w:r>
    </w:p>
    <w:p w14:paraId="6837E404" w14:textId="77777777" w:rsidR="006A667B" w:rsidRPr="006A667B" w:rsidRDefault="006A667B">
      <w:pPr>
        <w:numPr>
          <w:ilvl w:val="0"/>
          <w:numId w:val="21"/>
        </w:numPr>
        <w:spacing w:after="240" w:line="360" w:lineRule="auto"/>
        <w:jc w:val="both"/>
        <w:textAlignment w:val="baseline"/>
        <w:rPr>
          <w:rFonts w:eastAsia="Times New Roman" w:cs="Arial"/>
          <w:color w:val="000000"/>
          <w:szCs w:val="22"/>
        </w:rPr>
      </w:pPr>
      <w:r w:rsidRPr="006A667B">
        <w:rPr>
          <w:rFonts w:eastAsia="Times New Roman" w:cs="Arial"/>
          <w:b/>
          <w:bCs/>
          <w:color w:val="000000"/>
          <w:szCs w:val="22"/>
        </w:rPr>
        <w:t xml:space="preserve">L’acceptabilité et la confiance des utilisateurs et des professionnels </w:t>
      </w:r>
      <w:r w:rsidRPr="006A667B">
        <w:rPr>
          <w:rFonts w:eastAsia="Times New Roman" w:cs="Arial"/>
          <w:color w:val="000000"/>
          <w:szCs w:val="22"/>
        </w:rPr>
        <w:t xml:space="preserve">de la santé, qui sont des facteurs clés pour le succès et l’impact des modèles d’IA dans le secteur de la santé cosmétique. Les modèles d’IA doivent être conçus, développés, testés et </w:t>
      </w:r>
      <w:r w:rsidRPr="006A667B">
        <w:rPr>
          <w:rFonts w:eastAsia="Times New Roman" w:cs="Arial"/>
          <w:color w:val="000000"/>
          <w:szCs w:val="22"/>
        </w:rPr>
        <w:lastRenderedPageBreak/>
        <w:t>évalués en collaboration avec les parties prenantes, en tenant compte de leurs besoins, de leurs attentes, de leurs perceptions, de leurs émotions, de leurs valeurs et de leurs cultures. Il est donc nécessaire de développer des méthodes pour impliquer, informer, former, accompagner et responsabiliser les utilisateurs et les professionnels de la santé, en utilisant par exemple des techniques de conception participative, d’interaction homme-machine, d’éducation ou de communication.</w:t>
      </w:r>
    </w:p>
    <w:p w14:paraId="43334FD6"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Parmi les principales opportunités, on peut citer :</w:t>
      </w:r>
    </w:p>
    <w:p w14:paraId="228A8B2D" w14:textId="77777777" w:rsidR="006A667B" w:rsidRPr="006A667B" w:rsidRDefault="006A667B">
      <w:pPr>
        <w:numPr>
          <w:ilvl w:val="0"/>
          <w:numId w:val="22"/>
        </w:numPr>
        <w:spacing w:before="240" w:after="240" w:line="360" w:lineRule="auto"/>
        <w:jc w:val="both"/>
        <w:textAlignment w:val="baseline"/>
        <w:rPr>
          <w:rFonts w:eastAsia="Times New Roman" w:cs="Arial"/>
          <w:color w:val="000000"/>
          <w:szCs w:val="22"/>
        </w:rPr>
      </w:pPr>
      <w:r w:rsidRPr="006A667B">
        <w:rPr>
          <w:rFonts w:eastAsia="Times New Roman" w:cs="Arial"/>
          <w:color w:val="000000"/>
          <w:szCs w:val="22"/>
        </w:rPr>
        <w:t>L’amélioration de la précision et de la rapidité du diagnostic, qui peut permettre de détecter plus efficacement et plus tôt les problèmes de peau, notamment les plus graves comme les cancers de la peau. Les modèles d’IA peuvent aider à identifier les signes cliniques, à évaluer le risque, à orienter le patient, à confirmer le diagnostic, à proposer le traitement le plus adapté. Les modèles d’IA peuvent également aider à réduire les erreurs, les incertitudes, les variations ou les disparités dans le diagnostic, en se basant sur des critères objectifs et standardisés.</w:t>
      </w:r>
    </w:p>
    <w:p w14:paraId="380A0D4C" w14:textId="605DB0A3" w:rsidR="006A667B" w:rsidRPr="006A667B" w:rsidRDefault="006A667B">
      <w:pPr>
        <w:numPr>
          <w:ilvl w:val="0"/>
          <w:numId w:val="2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personnalisation et l’accessibilité des soins, qui peuvent permettre de proposer des solutions sur mesure et à la portée de tous les utilisateurs, quel que soit leur profil, leur situation ou leur localisation</w:t>
      </w:r>
      <w:r w:rsidR="00466A19">
        <w:rPr>
          <w:rFonts w:eastAsia="Times New Roman" w:cs="Arial"/>
          <w:color w:val="000000"/>
          <w:szCs w:val="22"/>
        </w:rPr>
        <w:t>.</w:t>
      </w:r>
      <w:r w:rsidRPr="006A667B">
        <w:rPr>
          <w:rFonts w:eastAsia="Times New Roman" w:cs="Arial"/>
          <w:color w:val="000000"/>
          <w:szCs w:val="22"/>
        </w:rPr>
        <w:t xml:space="preserve"> Les modèles d’IA peuvent également aider à rendre les soins plus disponibles, plus accessibles, plus abordables, plus pratiques ou plus confortables pour les utilisateurs, en utilisant des dispositifs simples, portables, connectés ou à domicile.</w:t>
      </w:r>
    </w:p>
    <w:p w14:paraId="74ACEF2D" w14:textId="3F594FF8" w:rsidR="006A667B" w:rsidRPr="006A667B" w:rsidRDefault="006A667B">
      <w:pPr>
        <w:numPr>
          <w:ilvl w:val="0"/>
          <w:numId w:val="2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 xml:space="preserve">Le suivi et l’évaluation des traitements, qui peuvent permettre de mesurer l’efficacité, la tolérance, la satisfaction ou l’adhérence des traitements proposés aux utilisateurs, qu’il s’agisse de traitements médicamenteux, cosmétiques ou non médicamenteux. </w:t>
      </w:r>
    </w:p>
    <w:p w14:paraId="296097FF" w14:textId="77777777" w:rsidR="006A667B" w:rsidRPr="006A667B" w:rsidRDefault="006A667B">
      <w:pPr>
        <w:numPr>
          <w:ilvl w:val="0"/>
          <w:numId w:val="22"/>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prévention et l’éducation des utilisateurs, qui peuvent permettre de sensibiliser, d’informer, de conseiller ou de former les utilisateurs sur les problèmes de peau, leurs causes, leurs conséquences, leurs traitements, leurs bonnes pratiques ou leurs gestes à éviter. Les modèles d’IA peuvent aider à fournir des informations pertinentes, personnalisées, adaptées ou interactives aux utilisateurs, en utilisant des supports variés, ludiques, attrayants ou pédagogiques. Les modèles d’IA peuvent également aider à inciter, à motiver, à encourager ou à récompenser les utilisateurs, en utilisant des techniques de gamification, de coaching, de feedback ou de renforcement positif.</w:t>
      </w:r>
    </w:p>
    <w:p w14:paraId="02F9600D" w14:textId="44BF6788" w:rsidR="006A667B" w:rsidRPr="006A667B" w:rsidRDefault="006A667B">
      <w:pPr>
        <w:numPr>
          <w:ilvl w:val="0"/>
          <w:numId w:val="22"/>
        </w:numPr>
        <w:spacing w:after="240" w:line="360" w:lineRule="auto"/>
        <w:jc w:val="both"/>
        <w:textAlignment w:val="baseline"/>
        <w:rPr>
          <w:rFonts w:ascii="Times New Roman" w:eastAsia="Times New Roman" w:hAnsi="Times New Roman" w:cs="Times New Roman"/>
        </w:rPr>
      </w:pPr>
      <w:r w:rsidRPr="006A667B">
        <w:rPr>
          <w:rFonts w:eastAsia="Times New Roman" w:cs="Arial"/>
          <w:color w:val="000000"/>
          <w:szCs w:val="22"/>
        </w:rPr>
        <w:lastRenderedPageBreak/>
        <w:t>L’innovation et la recherche dans le secteur de la santé cosmétique, qui peuvent permettre de développer de nouvelles solutions, de nouveaux produits, de nouveaux services ou de nouveaux marchés, en répondant aux besoins, aux demandes, aux tendances ou aux opportunités du secteur. Les modèles d’IA peuvent aider à explorer, à analyser ou à générer des données</w:t>
      </w:r>
      <w:r w:rsidR="00466A19">
        <w:rPr>
          <w:rFonts w:eastAsia="Times New Roman" w:cs="Arial"/>
          <w:color w:val="000000"/>
          <w:szCs w:val="22"/>
        </w:rPr>
        <w:t xml:space="preserve"> </w:t>
      </w:r>
      <w:r w:rsidRPr="006A667B">
        <w:rPr>
          <w:rFonts w:eastAsia="Times New Roman" w:cs="Arial"/>
          <w:color w:val="000000"/>
          <w:szCs w:val="22"/>
        </w:rPr>
        <w:t>en utilisant des techniques de fouille de données, de modélisation, de simulation ou de création</w:t>
      </w:r>
      <w:r w:rsidR="00466A19">
        <w:rPr>
          <w:rFonts w:ascii="Times New Roman" w:eastAsia="Times New Roman" w:hAnsi="Times New Roman" w:cs="Times New Roman"/>
        </w:rPr>
        <w:t xml:space="preserve">. </w:t>
      </w:r>
      <w:r w:rsidRPr="006A667B">
        <w:rPr>
          <w:rFonts w:ascii="Times New Roman" w:eastAsia="Times New Roman" w:hAnsi="Times New Roman" w:cs="Times New Roman"/>
        </w:rPr>
        <w:br/>
      </w:r>
    </w:p>
    <w:p w14:paraId="33E696AF" w14:textId="05209541" w:rsidR="006A667B" w:rsidRPr="006A667B" w:rsidRDefault="006A667B" w:rsidP="00FC2ECC">
      <w:pPr>
        <w:pStyle w:val="Titre2"/>
        <w:spacing w:line="360" w:lineRule="auto"/>
        <w:jc w:val="both"/>
      </w:pPr>
      <w:bookmarkStart w:id="14" w:name="_Toc147158834"/>
      <w:r w:rsidRPr="006A667B">
        <w:t>7</w:t>
      </w:r>
      <w:r w:rsidR="00D85375">
        <w:t>.</w:t>
      </w:r>
      <w:r w:rsidRPr="006A667B">
        <w:t xml:space="preserve"> Lien entre l’Acné et la Santé Mentale</w:t>
      </w:r>
      <w:bookmarkEnd w:id="14"/>
    </w:p>
    <w:p w14:paraId="302F87C0" w14:textId="7DF39682"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L’acné est une maladie de peau chronique qui touche principalement les adolescents et les jeunes adultes. L’acné a un impact négatif sur la qualité de vie et la santé mentale des personnes qui en souffrent, en entraînant des troubles tels que :</w:t>
      </w:r>
    </w:p>
    <w:p w14:paraId="2A77A8DE" w14:textId="60E76D31" w:rsidR="006A667B" w:rsidRPr="006A667B" w:rsidRDefault="006A667B">
      <w:pPr>
        <w:numPr>
          <w:ilvl w:val="0"/>
          <w:numId w:val="23"/>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 xml:space="preserve">Le stress : l’acné peut être une source de stress pour les personnes qui craignent le regard des autres, qui se sentent gênées, honteuses ou coupables de leur apparence, qui </w:t>
      </w:r>
      <w:r w:rsidR="004E3399" w:rsidRPr="006A667B">
        <w:rPr>
          <w:rFonts w:eastAsia="Times New Roman" w:cs="Arial"/>
          <w:color w:val="000000"/>
          <w:szCs w:val="22"/>
        </w:rPr>
        <w:t>craignent</w:t>
      </w:r>
      <w:r w:rsidRPr="006A667B">
        <w:rPr>
          <w:rFonts w:eastAsia="Times New Roman" w:cs="Arial"/>
          <w:color w:val="000000"/>
          <w:szCs w:val="22"/>
        </w:rPr>
        <w:t xml:space="preserve"> que leur acné s’aggrave ou ne guérisse pas, qui doivent faire face à des traitements contraignants ou inefficaces</w:t>
      </w:r>
      <w:r w:rsidR="00466A19">
        <w:rPr>
          <w:rFonts w:eastAsia="Times New Roman" w:cs="Arial"/>
          <w:color w:val="000000"/>
          <w:szCs w:val="22"/>
        </w:rPr>
        <w:t>.</w:t>
      </w:r>
      <w:r w:rsidRPr="006A667B">
        <w:rPr>
          <w:rFonts w:eastAsia="Times New Roman" w:cs="Arial"/>
          <w:color w:val="000000"/>
          <w:szCs w:val="22"/>
        </w:rPr>
        <w:t xml:space="preserve"> Le stress peut à son tour aggraver l’acné, en favorisant la sécrétion de sébum et l’inflammation de la peau.</w:t>
      </w:r>
    </w:p>
    <w:p w14:paraId="4B961780" w14:textId="5ED454E0" w:rsidR="006A667B" w:rsidRPr="006A667B" w:rsidRDefault="006A667B">
      <w:pPr>
        <w:numPr>
          <w:ilvl w:val="0"/>
          <w:numId w:val="23"/>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dépression : l’acné peut être un facteur de dépression pour les personnes qui souffrent d’une baisse de l’estime de soi, qui se dévalorisent, qui se replient sur elles-mêmes, qui perdent le goût de vivre, qui ont des idées noires ou suicidaires</w:t>
      </w:r>
      <w:r w:rsidR="00466A19">
        <w:rPr>
          <w:rFonts w:eastAsia="Times New Roman" w:cs="Arial"/>
          <w:color w:val="000000"/>
          <w:szCs w:val="22"/>
        </w:rPr>
        <w:t>.</w:t>
      </w:r>
      <w:r w:rsidRPr="006A667B">
        <w:rPr>
          <w:rFonts w:eastAsia="Times New Roman" w:cs="Arial"/>
          <w:color w:val="000000"/>
          <w:szCs w:val="22"/>
        </w:rPr>
        <w:t xml:space="preserve"> La dépression peut également influencer l’acné, en diminuant la motivation à suivre les traitements, en perturbant le sommeil ou l’alimentation, en favorisant la consommation de substances nocives</w:t>
      </w:r>
      <w:r w:rsidR="00466A19">
        <w:rPr>
          <w:rFonts w:eastAsia="Times New Roman" w:cs="Arial"/>
          <w:color w:val="000000"/>
          <w:szCs w:val="22"/>
        </w:rPr>
        <w:t>.</w:t>
      </w:r>
    </w:p>
    <w:p w14:paraId="581074F2" w14:textId="08C99874" w:rsidR="006A667B" w:rsidRPr="006A667B" w:rsidRDefault="006A667B">
      <w:pPr>
        <w:numPr>
          <w:ilvl w:val="0"/>
          <w:numId w:val="23"/>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 xml:space="preserve">L’anxiété : l’acné peut être un facteur d’anxiété pour les personnes qui se sentent anxieuses, nerveuses, agitées, qui </w:t>
      </w:r>
      <w:r w:rsidR="004E3399" w:rsidRPr="006A667B">
        <w:rPr>
          <w:rFonts w:eastAsia="Times New Roman" w:cs="Arial"/>
          <w:color w:val="000000"/>
          <w:szCs w:val="22"/>
        </w:rPr>
        <w:t>rencontrent</w:t>
      </w:r>
      <w:r w:rsidRPr="006A667B">
        <w:rPr>
          <w:rFonts w:eastAsia="Times New Roman" w:cs="Arial"/>
          <w:color w:val="000000"/>
          <w:szCs w:val="22"/>
        </w:rPr>
        <w:t xml:space="preserve"> des difficultés à se concentrer, à se relaxer, à dormir, qui ont des crises de panique, des phobies, des troubles obsessionnels compulsifs</w:t>
      </w:r>
      <w:r w:rsidR="00466A19">
        <w:rPr>
          <w:rFonts w:eastAsia="Times New Roman" w:cs="Arial"/>
          <w:color w:val="000000"/>
          <w:szCs w:val="22"/>
        </w:rPr>
        <w:t>.</w:t>
      </w:r>
      <w:r w:rsidRPr="006A667B">
        <w:rPr>
          <w:rFonts w:eastAsia="Times New Roman" w:cs="Arial"/>
          <w:color w:val="000000"/>
          <w:szCs w:val="22"/>
        </w:rPr>
        <w:t xml:space="preserve"> L’anxiété peut aussi avoir un effet sur l’acné, en augmentant la sensibilité de la peau, en provoquant des réactions allergiques, en favorisant le grattage ou le perçage des lésions</w:t>
      </w:r>
      <w:r w:rsidR="00466A19">
        <w:rPr>
          <w:rFonts w:eastAsia="Times New Roman" w:cs="Arial"/>
          <w:color w:val="000000"/>
          <w:szCs w:val="22"/>
        </w:rPr>
        <w:t>.</w:t>
      </w:r>
    </w:p>
    <w:p w14:paraId="0A6353E4" w14:textId="69E2E862" w:rsidR="006A667B" w:rsidRPr="006A667B" w:rsidRDefault="006A667B">
      <w:pPr>
        <w:numPr>
          <w:ilvl w:val="0"/>
          <w:numId w:val="23"/>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La stigmatisation : l’acné peut être un facteur de stigmatisation pour les personnes qui sont victimes de discrimination, de rejet, de moquerie, de harcèlement, de violence, de préjugés, de stéréotypes</w:t>
      </w:r>
      <w:r w:rsidR="00466A19">
        <w:rPr>
          <w:rFonts w:eastAsia="Times New Roman" w:cs="Arial"/>
          <w:color w:val="000000"/>
          <w:szCs w:val="22"/>
        </w:rPr>
        <w:t>.</w:t>
      </w:r>
      <w:r w:rsidRPr="006A667B">
        <w:rPr>
          <w:rFonts w:eastAsia="Times New Roman" w:cs="Arial"/>
          <w:color w:val="000000"/>
          <w:szCs w:val="22"/>
        </w:rPr>
        <w:t xml:space="preserve"> La stigmatisation peut renforcer les troubles psychologiques liés à l’acné, en accentuant le sentiment d’isolement, d’exclusion, d’injustice, de souffrance</w:t>
      </w:r>
      <w:r w:rsidR="00466A19">
        <w:rPr>
          <w:rFonts w:eastAsia="Times New Roman" w:cs="Arial"/>
          <w:color w:val="000000"/>
          <w:szCs w:val="22"/>
        </w:rPr>
        <w:t>.</w:t>
      </w:r>
    </w:p>
    <w:p w14:paraId="1F95FB7E"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ascii="Times New Roman" w:eastAsia="Times New Roman" w:hAnsi="Times New Roman" w:cs="Times New Roman"/>
        </w:rPr>
        <w:lastRenderedPageBreak/>
        <w:br/>
      </w:r>
    </w:p>
    <w:p w14:paraId="57DDC3F3" w14:textId="386DDAAA" w:rsidR="006A667B" w:rsidRPr="006A667B" w:rsidRDefault="006A667B" w:rsidP="00FC2ECC">
      <w:pPr>
        <w:pStyle w:val="Titre2"/>
        <w:spacing w:line="360" w:lineRule="auto"/>
        <w:jc w:val="both"/>
      </w:pPr>
      <w:bookmarkStart w:id="15" w:name="_Toc147158835"/>
      <w:r w:rsidRPr="006A667B">
        <w:t>8</w:t>
      </w:r>
      <w:r w:rsidR="00D85375">
        <w:t>.</w:t>
      </w:r>
      <w:r w:rsidRPr="006A667B">
        <w:t xml:space="preserve"> Recherches et Statistiques</w:t>
      </w:r>
      <w:bookmarkEnd w:id="15"/>
    </w:p>
    <w:p w14:paraId="71B31D70"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Les recherches et les statistiques sur le lien entre l’acné et la santé mentale sont nombreuses et variées. Selon une étude menée par l’Université de Limerick en Irlande</w:t>
      </w:r>
      <w:r w:rsidRPr="006A667B">
        <w:rPr>
          <w:rFonts w:eastAsia="Times New Roman" w:cs="Arial"/>
          <w:b/>
          <w:bCs/>
          <w:color w:val="000000"/>
          <w:szCs w:val="22"/>
        </w:rPr>
        <w:t>, les personnes atteintes d’acné ont un risque accru de 63% de souffrir de dépression majeure</w:t>
      </w:r>
      <w:r w:rsidRPr="006A667B">
        <w:rPr>
          <w:rFonts w:eastAsia="Times New Roman" w:cs="Arial"/>
          <w:color w:val="000000"/>
          <w:szCs w:val="22"/>
        </w:rPr>
        <w:t xml:space="preserve"> dans l’année suivant le diagnostic. Selon une autre étude menée par l’Université de Bath au Royaume-Uni, les personnes atteintes d’acné ont une image corporelle négative, une faible estime de soi et une faible satisfaction de leur apparence. Selon une troisième étude menée par l’Université de Cardiff au Pays de Galles, les personnes atteintes d’acné sont victimes de discrimination, de stigmatisation et de harcèlement, ce qui affecte leur vie sociale, scolaire et professionnelle.</w:t>
      </w:r>
    </w:p>
    <w:p w14:paraId="7F7D3B8F" w14:textId="6A1CBA4C" w:rsidR="006A667B" w:rsidRPr="006A667B" w:rsidRDefault="006A667B">
      <w:pPr>
        <w:numPr>
          <w:ilvl w:val="0"/>
          <w:numId w:val="18"/>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Une étude irlandaise a montré que les personnes ayant de l’acné étaient plus susceptibles de souffrir de dépression, d’anxiété et de phobie sociale que celles qui n’avaient pas d’acné. L’étude a également révélé que les personnes ayant de l’acné étaient plus affectées par la stigmatisation sociale et avaient donc plus de détresse psychologique.</w:t>
      </w:r>
    </w:p>
    <w:p w14:paraId="0262D01E" w14:textId="5B91B5A4" w:rsidR="006A667B" w:rsidRPr="006A667B" w:rsidRDefault="006A667B">
      <w:pPr>
        <w:numPr>
          <w:ilvl w:val="0"/>
          <w:numId w:val="18"/>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Une étude française a évalué la qualité de vie et la santé mentale de 1 264 patients atteints d’acné modérée à sévère. L’étude a constaté que 51,4 % des patients avaient une altération de la qualité de vie, 14,4 % avaient un état dépressif, 17,1 % avaient une anxiété généralisée et 5,6 % avaient des pensées suicidaires2.</w:t>
      </w:r>
    </w:p>
    <w:p w14:paraId="23D6C96B" w14:textId="0B69B3D6" w:rsidR="006A667B" w:rsidRPr="006A667B" w:rsidRDefault="006A667B">
      <w:pPr>
        <w:numPr>
          <w:ilvl w:val="0"/>
          <w:numId w:val="18"/>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Une étude canadienne a comparé la prévalence des troubles mentaux chez 2 000 patients atteints d’acné et 24 000 témoins sans acné. L’étude a trouvé que les patients atteints d’acné avaient un risque plus élevé de développer des troubles de l’humeur (dépression, trouble bipolaire), des troubles anxieux (phobie sociale, trouble panique, trouble obsessionnel compulsif) et des troubles de la personnalité</w:t>
      </w:r>
      <w:hyperlink r:id="rId25" w:history="1">
        <w:r w:rsidRPr="006A667B">
          <w:rPr>
            <w:rFonts w:eastAsia="Times New Roman" w:cs="Arial"/>
            <w:color w:val="000000"/>
            <w:szCs w:val="22"/>
          </w:rPr>
          <w:t>3</w:t>
        </w:r>
      </w:hyperlink>
      <w:r w:rsidRPr="006A667B">
        <w:rPr>
          <w:rFonts w:eastAsia="Times New Roman" w:cs="Arial"/>
          <w:color w:val="000000"/>
          <w:szCs w:val="22"/>
        </w:rPr>
        <w:t>.</w:t>
      </w:r>
    </w:p>
    <w:p w14:paraId="6A6F02F9" w14:textId="3A409566" w:rsidR="006A667B" w:rsidRPr="006A667B" w:rsidRDefault="006A667B">
      <w:pPr>
        <w:numPr>
          <w:ilvl w:val="0"/>
          <w:numId w:val="18"/>
        </w:numPr>
        <w:spacing w:after="240" w:line="360" w:lineRule="auto"/>
        <w:jc w:val="both"/>
        <w:textAlignment w:val="baseline"/>
        <w:rPr>
          <w:rFonts w:eastAsia="Times New Roman" w:cs="Arial"/>
          <w:color w:val="000000"/>
          <w:szCs w:val="22"/>
        </w:rPr>
      </w:pPr>
      <w:r w:rsidRPr="006A667B">
        <w:rPr>
          <w:rFonts w:eastAsia="Times New Roman" w:cs="Arial"/>
          <w:color w:val="000000"/>
          <w:szCs w:val="22"/>
        </w:rPr>
        <w:t>Une étude internationale a analysé les données de 13 546 adolescents de 12 à 18 ans, issus de 11 pays. L’étude a mesuré l’impact de l’acné sur la qualité de vie, l’estime de soi, l’image corporelle, l’humeur, les relations sociales et les performances scolaires. L’étude a révélé que l’acné avait un effet négatif sur tous ces aspects, et que cet effet était plus marqué chez les filles, les adolescents plus âgés et ceux ayant une acné plus sévère.</w:t>
      </w:r>
    </w:p>
    <w:p w14:paraId="3FD1F2D6" w14:textId="030C65C2" w:rsidR="006A667B" w:rsidRPr="006A667B" w:rsidRDefault="006A667B" w:rsidP="00FC2ECC">
      <w:pPr>
        <w:pStyle w:val="Titre2"/>
        <w:spacing w:line="360" w:lineRule="auto"/>
        <w:jc w:val="both"/>
      </w:pPr>
      <w:bookmarkStart w:id="16" w:name="_Toc147158836"/>
      <w:r w:rsidRPr="006A667B">
        <w:lastRenderedPageBreak/>
        <w:t>9</w:t>
      </w:r>
      <w:r w:rsidR="00D85375">
        <w:t>.</w:t>
      </w:r>
      <w:r w:rsidRPr="006A667B">
        <w:t xml:space="preserve"> Gestion actuelle et opportunités d’amélioration</w:t>
      </w:r>
      <w:bookmarkEnd w:id="16"/>
    </w:p>
    <w:p w14:paraId="745DC731" w14:textId="77777777"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La gestion actuelle de l’acné et de ses impacts sur la santé mentale repose sur des traitements médicamenteux, tels que les antibiotiques, les rétinoïdes ou les contraceptifs oraux, ou sur des traitements non médicamenteux, tels que les produits cosmétiques, les thérapies comportementales ou les techniques de relaxation. Ces traitements visent à réduire l’inflammation, à prévenir les cicatrices, à améliorer l’aspect de la peau et à soulager le stress, l’anxiété et la dépression. Cependant, ces traitements présentent des limites, telles que les effets secondaires, le coût, la durée, l’adhésion ou l’efficacité. Il existe donc des opportunités d’amélioration de la gestion de l’acné et de ses impacts sur la santé mentale, notamment grâce à l’IA.</w:t>
      </w:r>
    </w:p>
    <w:p w14:paraId="4CAF9FA2" w14:textId="77777777" w:rsidR="006A667B" w:rsidRPr="006A667B" w:rsidRDefault="006A667B" w:rsidP="00FC2ECC">
      <w:pPr>
        <w:spacing w:before="240" w:after="240" w:line="360" w:lineRule="auto"/>
        <w:ind w:left="1440"/>
        <w:jc w:val="both"/>
        <w:rPr>
          <w:rFonts w:ascii="Times New Roman" w:eastAsia="Times New Roman" w:hAnsi="Times New Roman" w:cs="Times New Roman"/>
        </w:rPr>
      </w:pPr>
      <w:r w:rsidRPr="006A667B">
        <w:rPr>
          <w:rFonts w:eastAsia="Times New Roman" w:cs="Arial"/>
          <w:color w:val="000000"/>
          <w:szCs w:val="22"/>
        </w:rPr>
        <w:br/>
      </w:r>
      <w:r w:rsidRPr="006A667B">
        <w:rPr>
          <w:rFonts w:eastAsia="Times New Roman" w:cs="Arial"/>
          <w:color w:val="000000"/>
          <w:szCs w:val="22"/>
        </w:rPr>
        <w:br/>
      </w:r>
    </w:p>
    <w:p w14:paraId="088BD502" w14:textId="2EB91E59" w:rsidR="006A667B" w:rsidRPr="006A667B" w:rsidRDefault="006A667B">
      <w:pPr>
        <w:pStyle w:val="Titre1"/>
        <w:numPr>
          <w:ilvl w:val="0"/>
          <w:numId w:val="19"/>
        </w:numPr>
        <w:spacing w:line="360" w:lineRule="auto"/>
        <w:jc w:val="both"/>
      </w:pPr>
      <w:bookmarkStart w:id="17" w:name="_Toc147158837"/>
      <w:r w:rsidRPr="006A667B">
        <w:t>Problématiques de Recherche</w:t>
      </w:r>
      <w:bookmarkEnd w:id="17"/>
    </w:p>
    <w:p w14:paraId="77776851" w14:textId="31213109" w:rsidR="006A667B" w:rsidRPr="006A667B" w:rsidRDefault="006A667B" w:rsidP="00FC2ECC">
      <w:pPr>
        <w:spacing w:before="240" w:after="240" w:line="360" w:lineRule="auto"/>
        <w:jc w:val="both"/>
        <w:rPr>
          <w:rFonts w:ascii="Times New Roman" w:eastAsia="Times New Roman" w:hAnsi="Times New Roman" w:cs="Times New Roman"/>
        </w:rPr>
      </w:pPr>
      <w:r w:rsidRPr="006A667B">
        <w:rPr>
          <w:rFonts w:eastAsia="Times New Roman" w:cs="Arial"/>
          <w:color w:val="000000"/>
          <w:szCs w:val="22"/>
        </w:rPr>
        <w:t xml:space="preserve">Au cours de notre vie, soit nous avons subi des troubles dermatologiques, soit nous en avons été témoins. Les affections de la peau sont tellement nombreuses, répandues et surtout récidivistes que nous avons pensé à un projet pour améliorer tout le processus de la détection jusqu’au traitement, en passant par le suivi et la prise en charge des impacts mentaux des problèmes dermatologiques. Aussi, il est important d’avoir un diagnostic exact, très souvent, des patients s’auto-diagnostiquent avec de l'acné pourtant il pourrait s’agir d'eczéma ou même d’un type particulier d'acné comme de l'acné </w:t>
      </w:r>
      <w:r w:rsidR="004E3399" w:rsidRPr="006A667B">
        <w:rPr>
          <w:rFonts w:eastAsia="Times New Roman" w:cs="Arial"/>
          <w:color w:val="000000"/>
          <w:szCs w:val="22"/>
        </w:rPr>
        <w:t>fongique ;</w:t>
      </w:r>
      <w:r w:rsidRPr="006A667B">
        <w:rPr>
          <w:rFonts w:eastAsia="Times New Roman" w:cs="Arial"/>
          <w:color w:val="000000"/>
          <w:szCs w:val="22"/>
        </w:rPr>
        <w:t xml:space="preserve"> et ils suivent des traitements inadaptés qui conduisent à la détérioration de leur état et les plonge dans une certaine détresse. L’IA a prouvé sa grande capacité d’analyse, de déduction et de </w:t>
      </w:r>
      <w:r w:rsidR="004E3399" w:rsidRPr="006A667B">
        <w:rPr>
          <w:rFonts w:eastAsia="Times New Roman" w:cs="Arial"/>
          <w:color w:val="000000"/>
          <w:szCs w:val="22"/>
        </w:rPr>
        <w:t>prédiction ;</w:t>
      </w:r>
      <w:r w:rsidRPr="006A667B">
        <w:rPr>
          <w:rFonts w:eastAsia="Times New Roman" w:cs="Arial"/>
          <w:color w:val="000000"/>
          <w:szCs w:val="22"/>
        </w:rPr>
        <w:t xml:space="preserve"> un outil IA pour accroître la fiabilité des diagnostics et assurer une bonne gestion des patients, est une préoccupation urgente et non-récente et nous espérons pouvoir apporter une contribution aussi petite qu'elle soit à cet édifice grâce à ce projet. Ce mémoire essaiera de répondre à deux principales problématiques à savoir :</w:t>
      </w:r>
    </w:p>
    <w:p w14:paraId="3AE9ED47" w14:textId="220894AC" w:rsidR="006A667B" w:rsidRPr="006A667B" w:rsidRDefault="006A667B" w:rsidP="00FC2ECC">
      <w:pPr>
        <w:spacing w:before="240" w:after="240" w:line="360" w:lineRule="auto"/>
        <w:ind w:left="1440"/>
        <w:jc w:val="both"/>
        <w:rPr>
          <w:rFonts w:ascii="Times New Roman" w:eastAsia="Times New Roman" w:hAnsi="Times New Roman" w:cs="Times New Roman"/>
        </w:rPr>
      </w:pPr>
      <w:r w:rsidRPr="006A667B">
        <w:rPr>
          <w:rFonts w:eastAsia="Times New Roman" w:cs="Arial"/>
          <w:b/>
          <w:bCs/>
          <w:i/>
          <w:iCs/>
          <w:color w:val="000000"/>
          <w:szCs w:val="22"/>
        </w:rPr>
        <w:t xml:space="preserve">1- Comment l'IA peut-elle être optimisée pour une détection plus précise et fiable des problèmes de </w:t>
      </w:r>
      <w:r w:rsidR="004E3399" w:rsidRPr="006A667B">
        <w:rPr>
          <w:rFonts w:eastAsia="Times New Roman" w:cs="Arial"/>
          <w:b/>
          <w:bCs/>
          <w:i/>
          <w:iCs/>
          <w:color w:val="000000"/>
          <w:szCs w:val="22"/>
        </w:rPr>
        <w:t>peau ?</w:t>
      </w:r>
    </w:p>
    <w:p w14:paraId="3B408E64" w14:textId="111CD90F" w:rsidR="006A667B" w:rsidRPr="006A667B" w:rsidRDefault="006A667B" w:rsidP="00FC2ECC">
      <w:pPr>
        <w:spacing w:before="240" w:after="240" w:line="360" w:lineRule="auto"/>
        <w:ind w:left="1440"/>
        <w:jc w:val="both"/>
        <w:rPr>
          <w:rFonts w:ascii="Times New Roman" w:eastAsia="Times New Roman" w:hAnsi="Times New Roman" w:cs="Times New Roman"/>
        </w:rPr>
      </w:pPr>
      <w:r w:rsidRPr="006A667B">
        <w:rPr>
          <w:rFonts w:eastAsia="Times New Roman" w:cs="Arial"/>
          <w:b/>
          <w:bCs/>
          <w:i/>
          <w:iCs/>
          <w:color w:val="000000"/>
          <w:szCs w:val="22"/>
        </w:rPr>
        <w:t xml:space="preserve">2- De quelle manière l'IA peut-elle être employée pour améliorer la gestion de l'acné et atténuer son impact sur la santé </w:t>
      </w:r>
      <w:r w:rsidR="004E3399" w:rsidRPr="006A667B">
        <w:rPr>
          <w:rFonts w:eastAsia="Times New Roman" w:cs="Arial"/>
          <w:b/>
          <w:bCs/>
          <w:i/>
          <w:iCs/>
          <w:color w:val="000000"/>
          <w:szCs w:val="22"/>
        </w:rPr>
        <w:t>mentale ?</w:t>
      </w:r>
    </w:p>
    <w:p w14:paraId="36A364C0" w14:textId="50486FA5"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lastRenderedPageBreak/>
        <w:t>Comme mentionné précédemment, la peau est le plus grand organe du corps humain et joue un rôle essentiel dans la protection, la régulation et la perception. Elle est également le reflet de la santé et du bien-être des individus. Cependant, la peau est exposée à de nombreux facteurs internes et externes qui peuvent altérer son aspect et sa fonction, et entraîner des problèmes de peau variés, tels que l’acné, les rides, les taches, les allergies, les infections, les inflammations, les cancers</w:t>
      </w:r>
      <w:r w:rsidR="00466A19">
        <w:rPr>
          <w:rFonts w:eastAsia="Times New Roman" w:cs="Arial"/>
          <w:color w:val="000000"/>
          <w:szCs w:val="22"/>
        </w:rPr>
        <w:t>.</w:t>
      </w:r>
      <w:r w:rsidRPr="006A667B">
        <w:rPr>
          <w:rFonts w:eastAsia="Times New Roman" w:cs="Arial"/>
          <w:color w:val="000000"/>
          <w:szCs w:val="22"/>
        </w:rPr>
        <w:t xml:space="preserve"> Ces problèmes de peau peuvent </w:t>
      </w:r>
      <w:r w:rsidR="004E3399" w:rsidRPr="006A667B">
        <w:rPr>
          <w:rFonts w:eastAsia="Times New Roman" w:cs="Arial"/>
          <w:color w:val="000000"/>
          <w:szCs w:val="22"/>
        </w:rPr>
        <w:t>entraîner</w:t>
      </w:r>
      <w:r w:rsidRPr="006A667B">
        <w:rPr>
          <w:rFonts w:eastAsia="Times New Roman" w:cs="Arial"/>
          <w:color w:val="000000"/>
          <w:szCs w:val="22"/>
        </w:rPr>
        <w:t xml:space="preserve"> des conséquences négatives sur la qualité de vie, l’estime de soi et la confiance en soi des personnes concernées. Il est donc important de les détecter et de les traiter de manière précoce et efficace.</w:t>
      </w:r>
    </w:p>
    <w:p w14:paraId="355CEC19"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La détection des problèmes de peau repose traditionnellement sur l’examen visuel et clinique effectué par un dermatologue ou un professionnel de la santé. Toutefois, cette méthode présente des limites, telles que le coût, l’accessibilité, la disponibilité, la subjectivité, la fiabilité et la précision. Face à ces défis, les consommateurs sont de plus en plus à la recherche de solutions alternatives et innovantes, qui leur permettent de prendre soin de leur peau de manière autonome, personnalisée et adaptée à leurs besoins. Dans ce contexte, l’intelligence artificielle (IA) apparaît comme une technologie prometteuse, qui offre de nouvelles possibilités pour la détection des problèmes de peau.</w:t>
      </w:r>
    </w:p>
    <w:p w14:paraId="48DA4676" w14:textId="45FD49B6"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L’IA est un domaine de l’informatique qui vise à créer des systèmes capables de réaliser des tâches qui nécessitent habituellement de l’intelligence humaine, comme la perception, l’apprentissage, le raisonnement, la décision et l’action. L’IA peut être appliquée à la détection des problèmes de peau grâce à des techniques telles que la vision par ordinateur, le traitement d’images, l’apprentissage automatique, l’apprentissage profond, les réseaux de neurones</w:t>
      </w:r>
      <w:r w:rsidR="00466A19">
        <w:rPr>
          <w:rFonts w:eastAsia="Times New Roman" w:cs="Arial"/>
          <w:color w:val="000000"/>
          <w:szCs w:val="22"/>
        </w:rPr>
        <w:t>.</w:t>
      </w:r>
      <w:r w:rsidRPr="006A667B">
        <w:rPr>
          <w:rFonts w:eastAsia="Times New Roman" w:cs="Arial"/>
          <w:color w:val="000000"/>
          <w:szCs w:val="22"/>
        </w:rPr>
        <w:t xml:space="preserve"> Ces techniques permettent à l’IA de reconnaître et de diagnostiquer les problèmes de peau à partir de données visuelles, comme des photos, des vidéos ou des scans de la peau, capturées par des dispositifs tels que des smartphones, des tablettes, des caméras, des miroirs intelligents, des appareils portables</w:t>
      </w:r>
      <w:r w:rsidR="00466A19">
        <w:rPr>
          <w:rFonts w:eastAsia="Times New Roman" w:cs="Arial"/>
          <w:color w:val="000000"/>
          <w:szCs w:val="22"/>
        </w:rPr>
        <w:t>.</w:t>
      </w:r>
    </w:p>
    <w:p w14:paraId="78CDEC5D" w14:textId="77777777" w:rsidR="006A667B" w:rsidRPr="006A667B" w:rsidRDefault="006A667B" w:rsidP="00FC2ECC">
      <w:pPr>
        <w:spacing w:after="240" w:line="360" w:lineRule="auto"/>
        <w:jc w:val="both"/>
        <w:rPr>
          <w:rFonts w:ascii="Times New Roman" w:eastAsia="Times New Roman" w:hAnsi="Times New Roman" w:cs="Times New Roman"/>
        </w:rPr>
      </w:pPr>
      <w:r w:rsidRPr="006A667B">
        <w:rPr>
          <w:rFonts w:eastAsia="Times New Roman" w:cs="Arial"/>
          <w:color w:val="000000"/>
          <w:szCs w:val="22"/>
        </w:rPr>
        <w:t>L’IA présente de nombreux avantages pour la détection des problèmes de peau, tels que la rapidité, la facilité, la commodité, la flexibilité, la personnalisation, la précision et la fiabilité. L’IA peut également contribuer à la prévention, à l’éducation, à la sensibilisation, à la recommandation et à la fidélisation des consommateurs. Cependant, l’IA pose également des défis et des risques, tels que la qualité, la sécurité, la confidentialité, l’éthique, la réglementation, la responsabilité et la confiance. Il est donc nécessaire d’optimiser l’IA pour une détection plus précise et fiable des problèmes de peau, en tenant compte des aspects techniques, éthiques et réglementaires.</w:t>
      </w:r>
    </w:p>
    <w:p w14:paraId="0EF1A147" w14:textId="63F1D28C" w:rsidR="006A667B" w:rsidRDefault="00F010BE" w:rsidP="00FC2ECC">
      <w:pPr>
        <w:pStyle w:val="Titre3"/>
        <w:spacing w:line="360" w:lineRule="auto"/>
        <w:jc w:val="both"/>
      </w:pPr>
      <w:bookmarkStart w:id="18" w:name="_Toc147158838"/>
      <w:r>
        <w:lastRenderedPageBreak/>
        <w:t>Enquête faite au public sur l’influence des maladies dermatologiques</w:t>
      </w:r>
      <w:bookmarkEnd w:id="18"/>
    </w:p>
    <w:p w14:paraId="231B22E2" w14:textId="77777777" w:rsidR="00C85D21" w:rsidRPr="00C85D21" w:rsidRDefault="00C85D21" w:rsidP="00FC2ECC">
      <w:pPr>
        <w:spacing w:line="360" w:lineRule="auto"/>
        <w:jc w:val="both"/>
      </w:pPr>
    </w:p>
    <w:p w14:paraId="2AB1EC20" w14:textId="18B63C57" w:rsidR="00F010BE" w:rsidRDefault="00F010BE" w:rsidP="00FC2ECC">
      <w:pPr>
        <w:spacing w:line="360" w:lineRule="auto"/>
        <w:jc w:val="both"/>
      </w:pPr>
      <w:r>
        <w:t xml:space="preserve">Dans le but de renforcer l’importance d’un tel projet et mesurer l’influence et les proportions </w:t>
      </w:r>
      <w:r w:rsidR="00C85D21">
        <w:t>des maladies dermatologiques, en particulier de l’acné</w:t>
      </w:r>
      <w:r w:rsidR="00EA2792" w:rsidRPr="00EA2792">
        <w:t xml:space="preserve"> j’ai réalisé une enquête en ligne auprès d’un échantillon de</w:t>
      </w:r>
      <w:r w:rsidR="00C85D21">
        <w:t xml:space="preserve"> 30 personnes âgés de 15 à 50 ans</w:t>
      </w:r>
      <w:r w:rsidR="00EA2792" w:rsidRPr="00EA2792">
        <w:t>, résidant en France.</w:t>
      </w:r>
    </w:p>
    <w:p w14:paraId="746D6C41" w14:textId="761D385A" w:rsidR="00C85D21" w:rsidRDefault="00C85D21" w:rsidP="00FC2ECC">
      <w:pPr>
        <w:keepNext/>
        <w:spacing w:line="360" w:lineRule="auto"/>
        <w:jc w:val="both"/>
      </w:pPr>
      <w:r>
        <w:rPr>
          <w:noProof/>
        </w:rPr>
        <w:drawing>
          <wp:anchor distT="0" distB="0" distL="114300" distR="114300" simplePos="0" relativeHeight="251698688" behindDoc="0" locked="0" layoutInCell="1" allowOverlap="1" wp14:anchorId="3DF05ABC" wp14:editId="36A2706C">
            <wp:simplePos x="0" y="0"/>
            <wp:positionH relativeFrom="column">
              <wp:posOffset>3824605</wp:posOffset>
            </wp:positionH>
            <wp:positionV relativeFrom="paragraph">
              <wp:posOffset>492760</wp:posOffset>
            </wp:positionV>
            <wp:extent cx="2805430" cy="1895475"/>
            <wp:effectExtent l="0" t="0" r="0" b="9525"/>
            <wp:wrapNone/>
            <wp:docPr id="772120896" name="Picture 3" descr="Tableau des réponses au formulaire Forms. Titre de la question : Quel est votre genre ?&#10;. Nombre de réponses : 3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au des réponses au formulaire Forms. Titre de la question : Quel est votre genre ?&#10;. Nombre de réponses : 30 répons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5430" cy="1895475"/>
                    </a:xfrm>
                    <a:prstGeom prst="rect">
                      <a:avLst/>
                    </a:prstGeom>
                    <a:noFill/>
                    <a:ln>
                      <a:noFill/>
                    </a:ln>
                  </pic:spPr>
                </pic:pic>
              </a:graphicData>
            </a:graphic>
            <wp14:sizeRelH relativeFrom="margin">
              <wp14:pctWidth>0</wp14:pctWidth>
            </wp14:sizeRelH>
          </wp:anchor>
        </w:drawing>
      </w:r>
      <w:r>
        <w:rPr>
          <w:noProof/>
        </w:rPr>
        <w:drawing>
          <wp:inline distT="0" distB="0" distL="0" distR="0" wp14:anchorId="47A50DD5" wp14:editId="15865E62">
            <wp:extent cx="3933825" cy="2486025"/>
            <wp:effectExtent l="0" t="0" r="9525" b="9525"/>
            <wp:docPr id="1065888265" name="Picture 2" descr="Tableau des réponses au formulaire Forms. Titre de la question : Quel est votre âge ?. Nombre de réponses : 3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au des réponses au formulaire Forms. Titre de la question : Quel est votre âge ?. Nombre de réponses : 30 répon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8766" cy="2495467"/>
                    </a:xfrm>
                    <a:prstGeom prst="rect">
                      <a:avLst/>
                    </a:prstGeom>
                    <a:noFill/>
                    <a:ln>
                      <a:noFill/>
                    </a:ln>
                  </pic:spPr>
                </pic:pic>
              </a:graphicData>
            </a:graphic>
          </wp:inline>
        </w:drawing>
      </w:r>
    </w:p>
    <w:p w14:paraId="4580FADF" w14:textId="26E166A6" w:rsidR="00C85D21" w:rsidRDefault="00C85D21" w:rsidP="00FC2ECC">
      <w:pPr>
        <w:pStyle w:val="Lgende"/>
        <w:spacing w:line="360" w:lineRule="auto"/>
        <w:jc w:val="both"/>
      </w:pPr>
      <w:r>
        <w:t xml:space="preserve">Figure </w:t>
      </w:r>
      <w:fldSimple w:instr=" SEQ Figure \* ARABIC ">
        <w:r w:rsidR="00E06CC1">
          <w:rPr>
            <w:noProof/>
          </w:rPr>
          <w:t>1</w:t>
        </w:r>
      </w:fldSimple>
      <w:r>
        <w:t>: Proportions des âges et genre du panel</w:t>
      </w:r>
    </w:p>
    <w:p w14:paraId="7CD019FC" w14:textId="77777777" w:rsidR="00EA2792" w:rsidRPr="00EA2792" w:rsidRDefault="00EA2792" w:rsidP="00FC2ECC">
      <w:pPr>
        <w:spacing w:line="360" w:lineRule="auto"/>
        <w:jc w:val="both"/>
      </w:pPr>
      <w:r w:rsidRPr="00EA2792">
        <w:t>L’objectif de cette enquête était de recueillir des données sur la prévalence de l’acné, les conséquences psychologiques et sociales de cette affection, ainsi que les attentes et les opinions des répondants vis-à-vis des solutions basées sur l’intelligence artificielle.</w:t>
      </w:r>
    </w:p>
    <w:p w14:paraId="4E9F6ADE" w14:textId="64442C5B" w:rsidR="00EA2792" w:rsidRDefault="00EA2792" w:rsidP="00FC2ECC">
      <w:pPr>
        <w:spacing w:line="360" w:lineRule="auto"/>
        <w:jc w:val="both"/>
      </w:pPr>
      <w:r w:rsidRPr="00EA2792">
        <w:t>L’enquête a été diffusée via le lien suivant</w:t>
      </w:r>
      <w:r>
        <w:t xml:space="preserve"> </w:t>
      </w:r>
      <w:r w:rsidRPr="00EA2792">
        <w:t>:</w:t>
      </w:r>
    </w:p>
    <w:p w14:paraId="44D6172F" w14:textId="77777777" w:rsidR="00EA2792" w:rsidRDefault="008E5C19" w:rsidP="00FC2ECC">
      <w:pPr>
        <w:spacing w:line="360" w:lineRule="auto"/>
        <w:jc w:val="both"/>
      </w:pPr>
      <w:hyperlink r:id="rId28" w:history="1">
        <w:r w:rsidR="00EA2792" w:rsidRPr="00EA2792">
          <w:rPr>
            <w:rStyle w:val="Lienhypertexte"/>
          </w:rPr>
          <w:t>https://docs.google.com/forms/d/13xH6uQTpggFWka10A40RiHuprG4RMWnQV3LfwDmPN_0</w:t>
        </w:r>
      </w:hyperlink>
      <w:r w:rsidR="00EA2792" w:rsidRPr="00EA2792">
        <w:t xml:space="preserve">. </w:t>
      </w:r>
    </w:p>
    <w:p w14:paraId="5681C976" w14:textId="031CF4A6" w:rsidR="00EA2792" w:rsidRPr="00EA2792" w:rsidRDefault="00EA2792" w:rsidP="00FC2ECC">
      <w:pPr>
        <w:spacing w:line="360" w:lineRule="auto"/>
        <w:jc w:val="both"/>
      </w:pPr>
      <w:r w:rsidRPr="00EA2792">
        <w:t xml:space="preserve">Elle comportait </w:t>
      </w:r>
      <w:r>
        <w:t>8</w:t>
      </w:r>
      <w:r w:rsidRPr="00EA2792">
        <w:t xml:space="preserve"> questions fermées et </w:t>
      </w:r>
      <w:r>
        <w:t>7</w:t>
      </w:r>
      <w:r w:rsidRPr="00EA2792">
        <w:t xml:space="preserve"> questions ouvertes, portant sur les aspects suivants</w:t>
      </w:r>
      <w:r>
        <w:t xml:space="preserve"> </w:t>
      </w:r>
      <w:r w:rsidRPr="00EA2792">
        <w:t>:</w:t>
      </w:r>
    </w:p>
    <w:p w14:paraId="4C1AA9E1" w14:textId="77777777" w:rsidR="00EA2792" w:rsidRPr="00EA2792" w:rsidRDefault="00EA2792">
      <w:pPr>
        <w:numPr>
          <w:ilvl w:val="0"/>
          <w:numId w:val="25"/>
        </w:numPr>
        <w:spacing w:line="360" w:lineRule="auto"/>
        <w:jc w:val="both"/>
      </w:pPr>
      <w:r w:rsidRPr="00EA2792">
        <w:t>La fréquence et la sévérité de l’acné chez les répondants</w:t>
      </w:r>
    </w:p>
    <w:p w14:paraId="35F3F9CD" w14:textId="77777777" w:rsidR="00EA2792" w:rsidRPr="00EA2792" w:rsidRDefault="00EA2792">
      <w:pPr>
        <w:numPr>
          <w:ilvl w:val="0"/>
          <w:numId w:val="25"/>
        </w:numPr>
        <w:spacing w:line="360" w:lineRule="auto"/>
        <w:jc w:val="both"/>
      </w:pPr>
      <w:r w:rsidRPr="00EA2792">
        <w:t>L’impact de l’acné sur l’estime de soi, la confiance en soi, l’humeur, les relations sociales et professionnelles des répondants</w:t>
      </w:r>
    </w:p>
    <w:p w14:paraId="6BC2F7E0" w14:textId="77777777" w:rsidR="00EA2792" w:rsidRPr="00EA2792" w:rsidRDefault="00EA2792">
      <w:pPr>
        <w:numPr>
          <w:ilvl w:val="0"/>
          <w:numId w:val="25"/>
        </w:numPr>
        <w:spacing w:line="360" w:lineRule="auto"/>
        <w:jc w:val="both"/>
      </w:pPr>
      <w:r w:rsidRPr="00EA2792">
        <w:t>Les traitements et les produits utilisés par les répondants pour traiter leur acné</w:t>
      </w:r>
    </w:p>
    <w:p w14:paraId="31AC3460" w14:textId="77777777" w:rsidR="00EA2792" w:rsidRPr="00EA2792" w:rsidRDefault="00EA2792">
      <w:pPr>
        <w:numPr>
          <w:ilvl w:val="0"/>
          <w:numId w:val="25"/>
        </w:numPr>
        <w:spacing w:line="360" w:lineRule="auto"/>
        <w:jc w:val="both"/>
      </w:pPr>
      <w:r w:rsidRPr="00EA2792">
        <w:t>Le niveau de satisfaction des répondants par rapport aux traitements et aux produits utilisés</w:t>
      </w:r>
    </w:p>
    <w:p w14:paraId="36622536" w14:textId="54F475C4" w:rsidR="00EA2792" w:rsidRDefault="00EA2792">
      <w:pPr>
        <w:numPr>
          <w:ilvl w:val="0"/>
          <w:numId w:val="25"/>
        </w:numPr>
        <w:spacing w:line="360" w:lineRule="auto"/>
        <w:jc w:val="both"/>
      </w:pPr>
      <w:r w:rsidRPr="00EA2792">
        <w:lastRenderedPageBreak/>
        <w:t xml:space="preserve">L’intérêt et la confiance des répondants pour les solutions basées sur l’intelligence artificielle, telles que les applications mobiles, </w:t>
      </w:r>
      <w:proofErr w:type="gramStart"/>
      <w:r w:rsidRPr="00EA2792">
        <w:t xml:space="preserve">les </w:t>
      </w:r>
      <w:r w:rsidR="004E3399" w:rsidRPr="00EA2792">
        <w:t>chat</w:t>
      </w:r>
      <w:proofErr w:type="gramEnd"/>
      <w:r w:rsidR="004E3399" w:rsidRPr="00EA2792">
        <w:t xml:space="preserve"> bots</w:t>
      </w:r>
      <w:r w:rsidRPr="00EA2792">
        <w:t>, les diagnostics automatiques, les recommandations personnalisées</w:t>
      </w:r>
      <w:r w:rsidR="00466A19">
        <w:t>.</w:t>
      </w:r>
    </w:p>
    <w:p w14:paraId="6C2926CF" w14:textId="77777777" w:rsidR="00EA2792" w:rsidRDefault="00EA2792" w:rsidP="00FC2ECC">
      <w:pPr>
        <w:spacing w:line="360" w:lineRule="auto"/>
        <w:jc w:val="both"/>
      </w:pPr>
    </w:p>
    <w:p w14:paraId="2F6D039C" w14:textId="77777777" w:rsidR="00EA2792" w:rsidRPr="00EA2792" w:rsidRDefault="00EA2792" w:rsidP="00FC2ECC">
      <w:pPr>
        <w:spacing w:line="360" w:lineRule="auto"/>
        <w:jc w:val="both"/>
      </w:pPr>
      <w:r w:rsidRPr="00EA2792">
        <w:t>Les résultats de l’enquête ont permis de mettre en évidence les points suivants :</w:t>
      </w:r>
    </w:p>
    <w:p w14:paraId="043049DF" w14:textId="5DED986B" w:rsidR="00EA2792" w:rsidRDefault="006C561A">
      <w:pPr>
        <w:numPr>
          <w:ilvl w:val="0"/>
          <w:numId w:val="26"/>
        </w:numPr>
        <w:spacing w:line="360" w:lineRule="auto"/>
        <w:jc w:val="both"/>
      </w:pPr>
      <w:r>
        <w:t>57</w:t>
      </w:r>
      <w:r w:rsidR="00EA2792" w:rsidRPr="00EA2792">
        <w:t>% des répondants ont déclaré avoir de l’acné, dont 24% de façon occasionnelle, 36% de façon régulière et 16% de façon chronique.</w:t>
      </w:r>
    </w:p>
    <w:p w14:paraId="53247090" w14:textId="77777777" w:rsidR="006C561A" w:rsidRDefault="006C561A" w:rsidP="00FC2ECC">
      <w:pPr>
        <w:keepNext/>
        <w:spacing w:line="360" w:lineRule="auto"/>
        <w:jc w:val="both"/>
      </w:pPr>
      <w:r>
        <w:rPr>
          <w:noProof/>
        </w:rPr>
        <mc:AlternateContent>
          <mc:Choice Requires="wps">
            <w:drawing>
              <wp:anchor distT="0" distB="0" distL="114300" distR="114300" simplePos="0" relativeHeight="251713024" behindDoc="0" locked="0" layoutInCell="1" allowOverlap="1" wp14:anchorId="03291C75" wp14:editId="08BD3087">
                <wp:simplePos x="0" y="0"/>
                <wp:positionH relativeFrom="column">
                  <wp:posOffset>1014730</wp:posOffset>
                </wp:positionH>
                <wp:positionV relativeFrom="paragraph">
                  <wp:posOffset>1750060</wp:posOffset>
                </wp:positionV>
                <wp:extent cx="400050" cy="228600"/>
                <wp:effectExtent l="0" t="0" r="0" b="0"/>
                <wp:wrapNone/>
                <wp:docPr id="1939775116" name="Text Box 5"/>
                <wp:cNvGraphicFramePr/>
                <a:graphic xmlns:a="http://schemas.openxmlformats.org/drawingml/2006/main">
                  <a:graphicData uri="http://schemas.microsoft.com/office/word/2010/wordprocessingShape">
                    <wps:wsp>
                      <wps:cNvSpPr txBox="1"/>
                      <wps:spPr>
                        <a:xfrm>
                          <a:off x="0" y="0"/>
                          <a:ext cx="400050" cy="228600"/>
                        </a:xfrm>
                        <a:prstGeom prst="rect">
                          <a:avLst/>
                        </a:prstGeom>
                        <a:solidFill>
                          <a:schemeClr val="lt1"/>
                        </a:solidFill>
                        <a:ln w="6350">
                          <a:noFill/>
                        </a:ln>
                      </wps:spPr>
                      <wps:txbx>
                        <w:txbxContent>
                          <w:p w14:paraId="4E9DC359" w14:textId="05DAB9DF" w:rsidR="006C561A" w:rsidRPr="006C561A" w:rsidRDefault="006C561A" w:rsidP="006C561A">
                            <w:pPr>
                              <w:rPr>
                                <w:sz w:val="18"/>
                                <w:szCs w:val="20"/>
                              </w:rPr>
                            </w:pPr>
                            <w:r>
                              <w:rPr>
                                <w:sz w:val="18"/>
                                <w:szCs w:val="20"/>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91C75" id="Text Box 5" o:spid="_x0000_s1030" type="#_x0000_t202" style="position:absolute;left:0;text-align:left;margin-left:79.9pt;margin-top:137.8pt;width:31.5pt;height:1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" fillcolor="white [3201]" stroked="f" strokeweight=".5pt">
                <v:textbox>
                  <w:txbxContent>
                    <w:p w14:paraId="4E9DC359" w14:textId="05DAB9DF" w:rsidR="006C561A" w:rsidRPr="006C561A" w:rsidRDefault="006C561A" w:rsidP="006C561A">
                      <w:pPr>
                        <w:rPr>
                          <w:sz w:val="18"/>
                          <w:szCs w:val="20"/>
                        </w:rPr>
                      </w:pPr>
                      <w:r>
                        <w:rPr>
                          <w:sz w:val="18"/>
                          <w:szCs w:val="20"/>
                        </w:rPr>
                        <w:t>Oui</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3330A2AB" wp14:editId="76D43669">
                <wp:simplePos x="0" y="0"/>
                <wp:positionH relativeFrom="column">
                  <wp:posOffset>1005205</wp:posOffset>
                </wp:positionH>
                <wp:positionV relativeFrom="paragraph">
                  <wp:posOffset>902335</wp:posOffset>
                </wp:positionV>
                <wp:extent cx="400050" cy="228600"/>
                <wp:effectExtent l="0" t="0" r="0" b="0"/>
                <wp:wrapNone/>
                <wp:docPr id="998670339" name="Text Box 5"/>
                <wp:cNvGraphicFramePr/>
                <a:graphic xmlns:a="http://schemas.openxmlformats.org/drawingml/2006/main">
                  <a:graphicData uri="http://schemas.microsoft.com/office/word/2010/wordprocessingShape">
                    <wps:wsp>
                      <wps:cNvSpPr txBox="1"/>
                      <wps:spPr>
                        <a:xfrm>
                          <a:off x="0" y="0"/>
                          <a:ext cx="400050" cy="228600"/>
                        </a:xfrm>
                        <a:prstGeom prst="rect">
                          <a:avLst/>
                        </a:prstGeom>
                        <a:solidFill>
                          <a:schemeClr val="lt1"/>
                        </a:solidFill>
                        <a:ln w="6350">
                          <a:noFill/>
                        </a:ln>
                      </wps:spPr>
                      <wps:txbx>
                        <w:txbxContent>
                          <w:p w14:paraId="3ED4093B" w14:textId="32610D0C" w:rsidR="006C561A" w:rsidRPr="006C561A" w:rsidRDefault="006C561A">
                            <w:pPr>
                              <w:rPr>
                                <w:sz w:val="18"/>
                                <w:szCs w:val="20"/>
                              </w:rPr>
                            </w:pPr>
                            <w:r w:rsidRPr="006C561A">
                              <w:rPr>
                                <w:sz w:val="18"/>
                                <w:szCs w:val="20"/>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0A2AB" id="_x0000_s1031" type="#_x0000_t202" style="position:absolute;left:0;text-align:left;margin-left:79.15pt;margin-top:71.05pt;width:31.5pt;height:1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" fillcolor="white [3201]" stroked="f" strokeweight=".5pt">
                <v:textbox>
                  <w:txbxContent>
                    <w:p w14:paraId="3ED4093B" w14:textId="32610D0C" w:rsidR="006C561A" w:rsidRPr="006C561A" w:rsidRDefault="006C561A">
                      <w:pPr>
                        <w:rPr>
                          <w:sz w:val="18"/>
                          <w:szCs w:val="20"/>
                        </w:rPr>
                      </w:pPr>
                      <w:r w:rsidRPr="006C561A">
                        <w:rPr>
                          <w:sz w:val="18"/>
                          <w:szCs w:val="20"/>
                        </w:rPr>
                        <w:t>Non</w:t>
                      </w:r>
                    </w:p>
                  </w:txbxContent>
                </v:textbox>
              </v:shape>
            </w:pict>
          </mc:Fallback>
        </mc:AlternateContent>
      </w:r>
      <w:r>
        <w:rPr>
          <w:noProof/>
        </w:rPr>
        <w:drawing>
          <wp:inline distT="0" distB="0" distL="0" distR="0" wp14:anchorId="0C7F537A" wp14:editId="3E4BEB10">
            <wp:extent cx="5757545" cy="2737485"/>
            <wp:effectExtent l="0" t="0" r="0" b="5715"/>
            <wp:docPr id="967477159" name="Picture 4" descr="Tableau des réponses au formulaire Forms. Titre de la question : &#10;&#10;&#10;Avez-vous déjà été diagnostiqué avec de l&amp;apos;acné par un professionnel de santé ?. Nombre de réponses : 30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au des réponses au formulaire Forms. Titre de la question : &#10;&#10;&#10;Avez-vous déjà été diagnostiqué avec de l&amp;apos;acné par un professionnel de santé ?. Nombre de réponses : 30 répon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2737485"/>
                    </a:xfrm>
                    <a:prstGeom prst="rect">
                      <a:avLst/>
                    </a:prstGeom>
                    <a:noFill/>
                    <a:ln>
                      <a:noFill/>
                    </a:ln>
                  </pic:spPr>
                </pic:pic>
              </a:graphicData>
            </a:graphic>
          </wp:inline>
        </w:drawing>
      </w:r>
    </w:p>
    <w:p w14:paraId="02D7F86A" w14:textId="55A3076B" w:rsidR="006C561A" w:rsidRPr="00EA2792" w:rsidRDefault="006C561A" w:rsidP="00FC2ECC">
      <w:pPr>
        <w:pStyle w:val="Lgende"/>
        <w:spacing w:line="360" w:lineRule="auto"/>
        <w:jc w:val="both"/>
      </w:pPr>
      <w:r>
        <w:t xml:space="preserve">Figure </w:t>
      </w:r>
      <w:fldSimple w:instr=" SEQ Figure \* ARABIC ">
        <w:r w:rsidR="00E06CC1">
          <w:rPr>
            <w:noProof/>
          </w:rPr>
          <w:t>2</w:t>
        </w:r>
      </w:fldSimple>
      <w:r>
        <w:t xml:space="preserve">: Proportions des cas </w:t>
      </w:r>
      <w:r w:rsidR="008F0ECA">
        <w:t>acnéisés</w:t>
      </w:r>
    </w:p>
    <w:p w14:paraId="142D8D5B" w14:textId="2FDDBE32" w:rsidR="006C561A" w:rsidRPr="00EA2792" w:rsidRDefault="00EA2792">
      <w:pPr>
        <w:numPr>
          <w:ilvl w:val="0"/>
          <w:numId w:val="26"/>
        </w:numPr>
        <w:spacing w:line="360" w:lineRule="auto"/>
        <w:jc w:val="both"/>
      </w:pPr>
      <w:r w:rsidRPr="00EA2792">
        <w:t>64% des répondants ont estimé que leur acné avait un impact négatif sur leur vie quotidienne, dont 28% de façon modérée, 24% de façon importante et 12% de façon très importante.</w:t>
      </w:r>
    </w:p>
    <w:p w14:paraId="3BA112E2" w14:textId="500780B7" w:rsidR="00EA2792" w:rsidRDefault="00A413D8">
      <w:pPr>
        <w:numPr>
          <w:ilvl w:val="0"/>
          <w:numId w:val="26"/>
        </w:numPr>
        <w:spacing w:line="360" w:lineRule="auto"/>
        <w:jc w:val="both"/>
      </w:pPr>
      <w:r>
        <w:t>21</w:t>
      </w:r>
      <w:r w:rsidR="00EA2792" w:rsidRPr="00EA2792">
        <w:t xml:space="preserve">% des répondants ont affirmé avoir déjà consulté un dermatologue pour leur acné, tandis que </w:t>
      </w:r>
      <w:r>
        <w:t>69</w:t>
      </w:r>
      <w:r w:rsidR="00EA2792" w:rsidRPr="00EA2792">
        <w:t>% ont déclaré se soigner par eux-mêmes, en utilisant des produits cosmétiques, des remèdes naturels ou des médicaments sans ordonnance.</w:t>
      </w:r>
    </w:p>
    <w:p w14:paraId="023D4569" w14:textId="196B99B5" w:rsidR="006C561A" w:rsidRPr="00EA2792" w:rsidRDefault="006C561A" w:rsidP="00FC2ECC">
      <w:pPr>
        <w:spacing w:line="360" w:lineRule="auto"/>
        <w:ind w:left="720"/>
        <w:jc w:val="both"/>
      </w:pPr>
      <w:r>
        <w:rPr>
          <w:noProof/>
        </w:rPr>
        <w:lastRenderedPageBreak/>
        <w:drawing>
          <wp:inline distT="0" distB="0" distL="0" distR="0" wp14:anchorId="36717AE9" wp14:editId="2BD9B35B">
            <wp:extent cx="5757545" cy="2422525"/>
            <wp:effectExtent l="0" t="0" r="0" b="0"/>
            <wp:docPr id="660137052" name="Picture 7" descr="Tableau des réponses au formulaire Forms. Titre de la question : Quel type de traitement avez-vous utilisé pour votre acné ? (plusieurs réponses possibles)&#10;. Nombre de réponses : 23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des réponses au formulaire Forms. Titre de la question : Quel type de traitement avez-vous utilisé pour votre acné ? (plusieurs réponses possibles)&#10;. Nombre de réponses : 23 répon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2422525"/>
                    </a:xfrm>
                    <a:prstGeom prst="rect">
                      <a:avLst/>
                    </a:prstGeom>
                    <a:noFill/>
                    <a:ln>
                      <a:noFill/>
                    </a:ln>
                  </pic:spPr>
                </pic:pic>
              </a:graphicData>
            </a:graphic>
          </wp:inline>
        </w:drawing>
      </w:r>
    </w:p>
    <w:p w14:paraId="2D5E367A" w14:textId="77923ECB" w:rsidR="00EA2792" w:rsidRPr="00EA2792" w:rsidRDefault="00EA2792">
      <w:pPr>
        <w:numPr>
          <w:ilvl w:val="0"/>
          <w:numId w:val="26"/>
        </w:numPr>
        <w:spacing w:line="360" w:lineRule="auto"/>
        <w:jc w:val="both"/>
      </w:pPr>
      <w:r w:rsidRPr="00EA2792">
        <w:t>44% des répondants ont exprimé leur insatisfaction par rapport aux traitements et aux produits qu’ils utilisaient, en invoquant des raisons telles que le manque d’efficacité, les effets secondaires, le coût, la durée.</w:t>
      </w:r>
    </w:p>
    <w:p w14:paraId="125CC003" w14:textId="362F150D" w:rsidR="00EA2792" w:rsidRDefault="00EA2792">
      <w:pPr>
        <w:numPr>
          <w:ilvl w:val="0"/>
          <w:numId w:val="26"/>
        </w:numPr>
        <w:spacing w:line="360" w:lineRule="auto"/>
        <w:jc w:val="both"/>
      </w:pPr>
      <w:r w:rsidRPr="00EA2792">
        <w:t>6</w:t>
      </w:r>
      <w:r w:rsidR="00A413D8">
        <w:t>7</w:t>
      </w:r>
      <w:r w:rsidRPr="00EA2792">
        <w:t>% des répondants ont manifesté leur intérêt pour les solutions basées sur l’intelligence artificielle, en espérant qu’elles puissent leur apporter des bénéfices tels que la rapidité, la précision, la personnalisation, la facilité d’accès</w:t>
      </w:r>
      <w:r w:rsidR="00466A19">
        <w:t>.</w:t>
      </w:r>
    </w:p>
    <w:p w14:paraId="52E984CE" w14:textId="3560EAD1" w:rsidR="00A413D8" w:rsidRPr="00EA2792" w:rsidRDefault="00A413D8" w:rsidP="00FC2ECC">
      <w:pPr>
        <w:spacing w:line="360" w:lineRule="auto"/>
        <w:ind w:left="720"/>
        <w:jc w:val="both"/>
      </w:pPr>
      <w:r>
        <w:rPr>
          <w:noProof/>
        </w:rPr>
        <w:drawing>
          <wp:inline distT="0" distB="0" distL="0" distR="0" wp14:anchorId="62AC7332" wp14:editId="41F19640">
            <wp:extent cx="5757545" cy="2926080"/>
            <wp:effectExtent l="0" t="0" r="0" b="7620"/>
            <wp:docPr id="1473018689" name="Picture 8" descr="Tableau des réponses au formulaire Forms. Titre de la question : Seriez vous prêt à utiliser une application basée sur l&amp;apos;intelligence artificielle pour détecter et suivre l&amp;apos;évolution de votre acné ?&#10;. Nombre de réponses : 27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bleau des réponses au formulaire Forms. Titre de la question : Seriez vous prêt à utiliser une application basée sur l&amp;apos;intelligence artificielle pour détecter et suivre l&amp;apos;évolution de votre acné ?&#10;. Nombre de réponses : 27 répon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2926080"/>
                    </a:xfrm>
                    <a:prstGeom prst="rect">
                      <a:avLst/>
                    </a:prstGeom>
                    <a:noFill/>
                    <a:ln>
                      <a:noFill/>
                    </a:ln>
                  </pic:spPr>
                </pic:pic>
              </a:graphicData>
            </a:graphic>
          </wp:inline>
        </w:drawing>
      </w:r>
    </w:p>
    <w:p w14:paraId="0B3EF6D4" w14:textId="53835E29" w:rsidR="00EA2792" w:rsidRDefault="00A413D8">
      <w:pPr>
        <w:numPr>
          <w:ilvl w:val="0"/>
          <w:numId w:val="26"/>
        </w:numPr>
        <w:spacing w:line="360" w:lineRule="auto"/>
        <w:jc w:val="both"/>
      </w:pPr>
      <w:r>
        <w:t>58</w:t>
      </w:r>
      <w:r w:rsidR="00EA2792" w:rsidRPr="00EA2792">
        <w:t xml:space="preserve">% des répondants ont </w:t>
      </w:r>
      <w:r>
        <w:t>émis des réserves quant à l’utilisation de l’IA pour gérer leur acné. Des réserves concernant la fiabilité, la confidentialité, la spécificité, la sécurité ou encore d</w:t>
      </w:r>
      <w:r w:rsidRPr="00A413D8">
        <w:t>es réponses trop standardisées</w:t>
      </w:r>
      <w:r>
        <w:t xml:space="preserve">. </w:t>
      </w:r>
    </w:p>
    <w:p w14:paraId="12128212" w14:textId="40B31965" w:rsidR="00A413D8" w:rsidRDefault="00A413D8">
      <w:pPr>
        <w:numPr>
          <w:ilvl w:val="0"/>
          <w:numId w:val="26"/>
        </w:numPr>
        <w:spacing w:line="360" w:lineRule="auto"/>
        <w:jc w:val="both"/>
      </w:pPr>
      <w:r>
        <w:t>60% ont confirmé les impacts négatifs de l’acné sur leur santé mentale notamment la perte de confiance</w:t>
      </w:r>
      <w:r w:rsidR="001A6EB9">
        <w:t xml:space="preserve">, les complexes, </w:t>
      </w:r>
      <w:r w:rsidR="00BA3515">
        <w:t>l’anxiété et la dépression.</w:t>
      </w:r>
    </w:p>
    <w:p w14:paraId="43BAEAB5" w14:textId="5003231A" w:rsidR="00BA3515" w:rsidRDefault="00BA3515" w:rsidP="00FC2ECC">
      <w:pPr>
        <w:spacing w:line="360" w:lineRule="auto"/>
        <w:ind w:left="360"/>
        <w:jc w:val="both"/>
      </w:pPr>
      <w:r>
        <w:rPr>
          <w:noProof/>
        </w:rPr>
        <w:lastRenderedPageBreak/>
        <w:drawing>
          <wp:inline distT="0" distB="0" distL="0" distR="0" wp14:anchorId="2364E64A" wp14:editId="2B06DA7A">
            <wp:extent cx="5757545" cy="2737485"/>
            <wp:effectExtent l="0" t="0" r="0" b="5715"/>
            <wp:docPr id="1046303322" name="Picture 9" descr="Tableau des réponses au formulaire Forms. Titre de la question : Pensez-vous que l&amp;apos;acné a eu un impact sur votre santé mentale ?&#10;. Nombre de réponses : 25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bleau des réponses au formulaire Forms. Titre de la question : Pensez-vous que l&amp;apos;acné a eu un impact sur votre santé mentale ?&#10;. Nombre de réponses : 25 répon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2737485"/>
                    </a:xfrm>
                    <a:prstGeom prst="rect">
                      <a:avLst/>
                    </a:prstGeom>
                    <a:noFill/>
                    <a:ln>
                      <a:noFill/>
                    </a:ln>
                  </pic:spPr>
                </pic:pic>
              </a:graphicData>
            </a:graphic>
          </wp:inline>
        </w:drawing>
      </w:r>
    </w:p>
    <w:p w14:paraId="040AD024" w14:textId="2BD61EEF" w:rsidR="00BA3515" w:rsidRDefault="00BA3515">
      <w:pPr>
        <w:pStyle w:val="Paragraphedeliste"/>
        <w:numPr>
          <w:ilvl w:val="0"/>
          <w:numId w:val="27"/>
        </w:numPr>
        <w:spacing w:line="360" w:lineRule="auto"/>
        <w:jc w:val="both"/>
      </w:pPr>
      <w:r>
        <w:t xml:space="preserve">Et un pourcentage record de 85% des répondants sont favorables à </w:t>
      </w:r>
      <w:r w:rsidRPr="00BA3515">
        <w:t>la gestion</w:t>
      </w:r>
      <w:r>
        <w:t xml:space="preserve"> par l’IA</w:t>
      </w:r>
      <w:r w:rsidRPr="00BA3515">
        <w:t xml:space="preserve"> de l'impact de l'acné sur la santé mentale</w:t>
      </w:r>
    </w:p>
    <w:p w14:paraId="15C6C1C5" w14:textId="0E3D2336" w:rsidR="00BA3515" w:rsidRPr="00EA2792" w:rsidRDefault="00BA3515" w:rsidP="00FC2ECC">
      <w:pPr>
        <w:spacing w:line="360" w:lineRule="auto"/>
        <w:ind w:left="720"/>
        <w:jc w:val="both"/>
      </w:pPr>
      <w:r>
        <w:rPr>
          <w:noProof/>
        </w:rPr>
        <w:drawing>
          <wp:inline distT="0" distB="0" distL="0" distR="0" wp14:anchorId="1D46C394" wp14:editId="64C18A3A">
            <wp:extent cx="5757545" cy="2926080"/>
            <wp:effectExtent l="0" t="0" r="0" b="7620"/>
            <wp:docPr id="1282080156" name="Picture 10" descr="Tableau des réponses au formulaire Forms. Titre de la question : Aimeriez-vous qu&amp;apos;une application mobile de suivi de l&amp;apos;acné inclue des ressources sur la gestion de l&amp;apos;impact de l&amp;apos;acné sur la santé mentale ?&#10;. Nombre de réponses : 27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bleau des réponses au formulaire Forms. Titre de la question : Aimeriez-vous qu&amp;apos;une application mobile de suivi de l&amp;apos;acné inclue des ressources sur la gestion de l&amp;apos;impact de l&amp;apos;acné sur la santé mentale ?&#10;. Nombre de réponses : 27 répons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2926080"/>
                    </a:xfrm>
                    <a:prstGeom prst="rect">
                      <a:avLst/>
                    </a:prstGeom>
                    <a:noFill/>
                    <a:ln>
                      <a:noFill/>
                    </a:ln>
                  </pic:spPr>
                </pic:pic>
              </a:graphicData>
            </a:graphic>
          </wp:inline>
        </w:drawing>
      </w:r>
    </w:p>
    <w:p w14:paraId="098FDE4A" w14:textId="32899A36" w:rsidR="00EA2792" w:rsidRPr="00EA2792" w:rsidRDefault="00EA2792" w:rsidP="00FC2ECC">
      <w:pPr>
        <w:spacing w:line="360" w:lineRule="auto"/>
        <w:jc w:val="both"/>
      </w:pPr>
      <w:r w:rsidRPr="00EA2792">
        <w:t xml:space="preserve">Ces résultats montrent que l’acné est un problème de santé qui touche une large proportion de la population, et qui </w:t>
      </w:r>
      <w:r w:rsidR="004E3399" w:rsidRPr="00EA2792">
        <w:t>entraîne</w:t>
      </w:r>
      <w:r w:rsidRPr="00EA2792">
        <w:t xml:space="preserve"> des répercussions importantes sur le bien-être psychologique et social des individus. Ils révèlent également que les solutions actuelles ne sont pas pleinement satisfaisantes, et qu’il existe une demande et une opportunité pour les solutions innovantes basées sur l’intelligence artificielle. Ces solutions pourraient offrir aux personnes souffrant d’acné une prise en charge plus adaptée, plus efficace et plus accessible.</w:t>
      </w:r>
    </w:p>
    <w:p w14:paraId="550D77DA" w14:textId="77777777" w:rsidR="00F010BE" w:rsidRPr="00F010BE" w:rsidRDefault="00F010BE" w:rsidP="00FC2ECC">
      <w:pPr>
        <w:spacing w:line="360" w:lineRule="auto"/>
        <w:jc w:val="both"/>
      </w:pPr>
    </w:p>
    <w:p w14:paraId="26FC3928" w14:textId="2801F9E4" w:rsidR="006A667B" w:rsidRDefault="006A667B">
      <w:pPr>
        <w:pStyle w:val="Titre1"/>
        <w:numPr>
          <w:ilvl w:val="0"/>
          <w:numId w:val="19"/>
        </w:numPr>
        <w:spacing w:line="360" w:lineRule="auto"/>
        <w:jc w:val="both"/>
      </w:pPr>
      <w:bookmarkStart w:id="19" w:name="_Toc147158839"/>
      <w:r w:rsidRPr="006A667B">
        <w:lastRenderedPageBreak/>
        <w:t>Conception de la Solution</w:t>
      </w:r>
      <w:bookmarkEnd w:id="19"/>
    </w:p>
    <w:p w14:paraId="6B39BC0E" w14:textId="30FE5FA1" w:rsidR="00664843" w:rsidRDefault="00664843">
      <w:pPr>
        <w:pStyle w:val="Titre2"/>
        <w:numPr>
          <w:ilvl w:val="0"/>
          <w:numId w:val="24"/>
        </w:numPr>
        <w:spacing w:line="360" w:lineRule="auto"/>
        <w:jc w:val="both"/>
      </w:pPr>
      <w:bookmarkStart w:id="20" w:name="_Toc147158840"/>
      <w:r>
        <w:t>Conception d’un modèle IA pour la détection et la classification des problèmes dermatologiques</w:t>
      </w:r>
      <w:bookmarkEnd w:id="20"/>
    </w:p>
    <w:p w14:paraId="16CA20E3" w14:textId="77777777" w:rsidR="00156CA6" w:rsidRDefault="00156CA6" w:rsidP="00FC2ECC">
      <w:pPr>
        <w:pStyle w:val="Paragraphedeliste"/>
        <w:spacing w:after="240" w:line="360" w:lineRule="auto"/>
        <w:jc w:val="both"/>
        <w:textAlignment w:val="baseline"/>
        <w:rPr>
          <w:rFonts w:eastAsia="Times New Roman" w:cs="Arial"/>
          <w:color w:val="000000"/>
          <w:szCs w:val="22"/>
        </w:rPr>
      </w:pPr>
    </w:p>
    <w:p w14:paraId="15F32352" w14:textId="038002DB" w:rsidR="00D85375" w:rsidRP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Dans cette partie, nous présentons la conception d’un modèle d’intelligence artificielle (IA) capable de détecter et de classifier les problèmes dermatologiques à partir d’images de la peau. Nous décrivons les étapes suivantes :</w:t>
      </w:r>
    </w:p>
    <w:p w14:paraId="294D8B7D" w14:textId="47E456CC" w:rsidR="00156CA6" w:rsidRDefault="00156CA6">
      <w:pPr>
        <w:pStyle w:val="Titre3"/>
        <w:numPr>
          <w:ilvl w:val="0"/>
          <w:numId w:val="28"/>
        </w:numPr>
        <w:spacing w:line="360" w:lineRule="auto"/>
        <w:jc w:val="both"/>
      </w:pPr>
      <w:bookmarkStart w:id="21" w:name="_Toc147158841"/>
      <w:r w:rsidRPr="00156CA6">
        <w:t>Collecte et Traitement des Données</w:t>
      </w:r>
      <w:bookmarkEnd w:id="21"/>
    </w:p>
    <w:p w14:paraId="68AB266B" w14:textId="77777777" w:rsidR="00827EE7" w:rsidRPr="00827EE7" w:rsidRDefault="00827EE7" w:rsidP="00FC2ECC">
      <w:pPr>
        <w:spacing w:line="360" w:lineRule="auto"/>
        <w:jc w:val="both"/>
      </w:pPr>
    </w:p>
    <w:p w14:paraId="3C099CFD" w14:textId="24AB3869" w:rsidR="00156CA6" w:rsidRDefault="00720963">
      <w:pPr>
        <w:pStyle w:val="Titre4"/>
        <w:numPr>
          <w:ilvl w:val="0"/>
          <w:numId w:val="29"/>
        </w:numPr>
        <w:spacing w:line="360" w:lineRule="auto"/>
        <w:jc w:val="both"/>
      </w:pPr>
      <w:r>
        <w:t>Téléchargements des données</w:t>
      </w:r>
    </w:p>
    <w:p w14:paraId="0C1D8D88" w14:textId="77777777" w:rsidR="00827EE7" w:rsidRPr="00827EE7" w:rsidRDefault="00827EE7" w:rsidP="00FC2ECC">
      <w:pPr>
        <w:spacing w:line="360" w:lineRule="auto"/>
        <w:jc w:val="both"/>
      </w:pPr>
    </w:p>
    <w:p w14:paraId="3C0ACE88" w14:textId="1C999174" w:rsidR="00156CA6" w:rsidRP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La première étape consiste à collecter et à traiter les données nécessaires pour entraîner et évaluer le modèle d’IA. Nous avons utilisé deux sources principales de données :</w:t>
      </w:r>
    </w:p>
    <w:p w14:paraId="05A206D6" w14:textId="597B2861" w:rsidR="00156CA6" w:rsidRPr="001C17C1"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1C17C1">
        <w:rPr>
          <w:rFonts w:eastAsia="Times New Roman" w:cs="Arial"/>
          <w:color w:val="000000"/>
          <w:szCs w:val="22"/>
        </w:rPr>
        <w:t xml:space="preserve">La base de données [HAM10000], qui contient 10 015 images de lésions cutanées appartenant à sept classes : mélanome, nævus </w:t>
      </w:r>
      <w:r w:rsidR="004E3399" w:rsidRPr="001C17C1">
        <w:rPr>
          <w:rFonts w:eastAsia="Times New Roman" w:cs="Arial"/>
          <w:color w:val="000000"/>
          <w:szCs w:val="22"/>
        </w:rPr>
        <w:t>mélanotique</w:t>
      </w:r>
      <w:r w:rsidRPr="001C17C1">
        <w:rPr>
          <w:rFonts w:eastAsia="Times New Roman" w:cs="Arial"/>
          <w:color w:val="000000"/>
          <w:szCs w:val="22"/>
        </w:rPr>
        <w:t xml:space="preserve"> bénin, kératose actinique / lésion intraépithéliale squameuse, carcinome basocellulaire, </w:t>
      </w:r>
      <w:r w:rsidR="00195306" w:rsidRPr="001C17C1">
        <w:rPr>
          <w:rFonts w:eastAsia="Times New Roman" w:cs="Arial"/>
          <w:color w:val="000000"/>
          <w:szCs w:val="22"/>
        </w:rPr>
        <w:t>dermato fibrome</w:t>
      </w:r>
      <w:r w:rsidRPr="001C17C1">
        <w:rPr>
          <w:rFonts w:eastAsia="Times New Roman" w:cs="Arial"/>
          <w:color w:val="000000"/>
          <w:szCs w:val="22"/>
        </w:rPr>
        <w:t>, lésion vasculaire et lésion dermatologique bénigne</w:t>
      </w:r>
      <w:r w:rsidR="001C17C1" w:rsidRPr="001C17C1">
        <w:rPr>
          <w:rFonts w:eastAsia="Times New Roman" w:cs="Arial"/>
          <w:color w:val="000000"/>
          <w:szCs w:val="22"/>
        </w:rPr>
        <w:t xml:space="preserve"> dont acné</w:t>
      </w:r>
      <w:r w:rsidRPr="001C17C1">
        <w:rPr>
          <w:rFonts w:eastAsia="Times New Roman" w:cs="Arial"/>
          <w:color w:val="000000"/>
          <w:szCs w:val="22"/>
        </w:rPr>
        <w:t>.</w:t>
      </w:r>
      <w:r w:rsidR="001C17C1">
        <w:rPr>
          <w:rFonts w:eastAsia="Times New Roman" w:cs="Arial"/>
          <w:color w:val="000000"/>
          <w:szCs w:val="22"/>
        </w:rPr>
        <w:t xml:space="preserve"> Cette base de </w:t>
      </w:r>
      <w:r w:rsidR="00827EE7">
        <w:rPr>
          <w:rFonts w:eastAsia="Times New Roman" w:cs="Arial"/>
          <w:color w:val="000000"/>
          <w:szCs w:val="22"/>
        </w:rPr>
        <w:t>données</w:t>
      </w:r>
      <w:r w:rsidR="001C17C1">
        <w:rPr>
          <w:rFonts w:eastAsia="Times New Roman" w:cs="Arial"/>
          <w:color w:val="000000"/>
          <w:szCs w:val="22"/>
        </w:rPr>
        <w:t xml:space="preserve">, à laquelle on a accédé grâce aux archives d’ISIC, nous a surtout permis de nous procurer des images de </w:t>
      </w:r>
      <w:r w:rsidR="00195306">
        <w:rPr>
          <w:rFonts w:eastAsia="Times New Roman" w:cs="Arial"/>
          <w:color w:val="000000"/>
          <w:szCs w:val="22"/>
        </w:rPr>
        <w:t>mélanomes</w:t>
      </w:r>
      <w:r w:rsidR="001C17C1">
        <w:rPr>
          <w:rFonts w:eastAsia="Times New Roman" w:cs="Arial"/>
          <w:color w:val="000000"/>
          <w:szCs w:val="22"/>
        </w:rPr>
        <w:t xml:space="preserve"> et autres problèmes </w:t>
      </w:r>
      <w:r w:rsidR="00720963">
        <w:rPr>
          <w:rFonts w:eastAsia="Times New Roman" w:cs="Arial"/>
          <w:color w:val="000000"/>
          <w:szCs w:val="22"/>
        </w:rPr>
        <w:t>bénins</w:t>
      </w:r>
      <w:r w:rsidR="001C17C1">
        <w:rPr>
          <w:rFonts w:eastAsia="Times New Roman" w:cs="Arial"/>
          <w:color w:val="000000"/>
          <w:szCs w:val="22"/>
        </w:rPr>
        <w:t xml:space="preserve"> comme le </w:t>
      </w:r>
      <w:r w:rsidR="00195306">
        <w:rPr>
          <w:rFonts w:eastAsia="Times New Roman" w:cs="Arial"/>
          <w:color w:val="000000"/>
          <w:szCs w:val="22"/>
        </w:rPr>
        <w:t>psoriasis</w:t>
      </w:r>
      <w:r w:rsidR="001C17C1">
        <w:rPr>
          <w:rFonts w:eastAsia="Times New Roman" w:cs="Arial"/>
          <w:color w:val="000000"/>
          <w:szCs w:val="22"/>
        </w:rPr>
        <w:t xml:space="preserve"> et les grains de beauté. Un total de </w:t>
      </w:r>
      <w:r w:rsidR="00D473C0">
        <w:rPr>
          <w:rFonts w:eastAsia="Times New Roman" w:cs="Arial"/>
          <w:color w:val="000000"/>
          <w:szCs w:val="22"/>
        </w:rPr>
        <w:t>2</w:t>
      </w:r>
      <w:r w:rsidR="001C17C1">
        <w:rPr>
          <w:rFonts w:eastAsia="Times New Roman" w:cs="Arial"/>
          <w:color w:val="000000"/>
          <w:szCs w:val="22"/>
        </w:rPr>
        <w:t>2</w:t>
      </w:r>
      <w:r w:rsidR="002D2FC9">
        <w:rPr>
          <w:rFonts w:eastAsia="Times New Roman" w:cs="Arial"/>
          <w:color w:val="000000"/>
          <w:szCs w:val="22"/>
        </w:rPr>
        <w:t>0</w:t>
      </w:r>
      <w:r w:rsidR="001C17C1">
        <w:rPr>
          <w:rFonts w:eastAsia="Times New Roman" w:cs="Arial"/>
          <w:color w:val="000000"/>
          <w:szCs w:val="22"/>
        </w:rPr>
        <w:t xml:space="preserve"> images </w:t>
      </w:r>
      <w:r w:rsidR="00827EE7">
        <w:rPr>
          <w:rFonts w:eastAsia="Times New Roman" w:cs="Arial"/>
          <w:color w:val="000000"/>
          <w:szCs w:val="22"/>
        </w:rPr>
        <w:t>a</w:t>
      </w:r>
      <w:r w:rsidR="001C17C1">
        <w:rPr>
          <w:rFonts w:eastAsia="Times New Roman" w:cs="Arial"/>
          <w:color w:val="000000"/>
          <w:szCs w:val="22"/>
        </w:rPr>
        <w:t xml:space="preserve"> été téléchargé.</w:t>
      </w:r>
    </w:p>
    <w:p w14:paraId="4E7E30E2" w14:textId="4C07D035" w:rsidR="001C17C1" w:rsidRDefault="001C17C1">
      <w:pPr>
        <w:pStyle w:val="Paragraphedeliste"/>
        <w:numPr>
          <w:ilvl w:val="1"/>
          <w:numId w:val="26"/>
        </w:numPr>
        <w:spacing w:after="240" w:line="360" w:lineRule="auto"/>
        <w:jc w:val="both"/>
        <w:textAlignment w:val="baseline"/>
        <w:rPr>
          <w:rFonts w:eastAsia="Times New Roman" w:cs="Arial"/>
          <w:color w:val="000000"/>
          <w:szCs w:val="22"/>
        </w:rPr>
      </w:pPr>
      <w:r w:rsidRPr="001C17C1">
        <w:rPr>
          <w:rFonts w:eastAsia="Times New Roman" w:cs="Arial"/>
          <w:color w:val="000000"/>
          <w:szCs w:val="22"/>
        </w:rPr>
        <w:t>La base de données DermNet, qui contient des images de divers problèmes dermatologiques, dont l’acné.</w:t>
      </w:r>
      <w:r>
        <w:rPr>
          <w:rFonts w:eastAsia="Times New Roman" w:cs="Arial"/>
          <w:color w:val="000000"/>
          <w:szCs w:val="22"/>
        </w:rPr>
        <w:t xml:space="preserve"> Ici nous avons pu télécharger </w:t>
      </w:r>
      <w:r w:rsidR="00D473C0">
        <w:rPr>
          <w:rFonts w:eastAsia="Times New Roman" w:cs="Arial"/>
          <w:color w:val="000000"/>
          <w:szCs w:val="22"/>
        </w:rPr>
        <w:t>200</w:t>
      </w:r>
      <w:r>
        <w:rPr>
          <w:rFonts w:eastAsia="Times New Roman" w:cs="Arial"/>
          <w:color w:val="000000"/>
          <w:szCs w:val="22"/>
        </w:rPr>
        <w:t xml:space="preserve"> images peaux </w:t>
      </w:r>
      <w:r w:rsidR="00195306">
        <w:rPr>
          <w:rFonts w:eastAsia="Times New Roman" w:cs="Arial"/>
          <w:color w:val="000000"/>
          <w:szCs w:val="22"/>
        </w:rPr>
        <w:t>acnéiques</w:t>
      </w:r>
      <w:r>
        <w:rPr>
          <w:rFonts w:eastAsia="Times New Roman" w:cs="Arial"/>
          <w:color w:val="000000"/>
          <w:szCs w:val="22"/>
        </w:rPr>
        <w:t xml:space="preserve"> et </w:t>
      </w:r>
      <w:r w:rsidR="00D473C0">
        <w:rPr>
          <w:rFonts w:eastAsia="Times New Roman" w:cs="Arial"/>
          <w:color w:val="000000"/>
          <w:szCs w:val="22"/>
        </w:rPr>
        <w:t>10</w:t>
      </w:r>
      <w:r>
        <w:rPr>
          <w:rFonts w:eastAsia="Times New Roman" w:cs="Arial"/>
          <w:color w:val="000000"/>
          <w:szCs w:val="22"/>
        </w:rPr>
        <w:t>0 de peaux avec de l’</w:t>
      </w:r>
      <w:r w:rsidR="00195306">
        <w:rPr>
          <w:rFonts w:eastAsia="Times New Roman" w:cs="Arial"/>
          <w:color w:val="000000"/>
          <w:szCs w:val="22"/>
        </w:rPr>
        <w:t>eczéma</w:t>
      </w:r>
      <w:r>
        <w:rPr>
          <w:rFonts w:eastAsia="Times New Roman" w:cs="Arial"/>
          <w:color w:val="000000"/>
          <w:szCs w:val="22"/>
        </w:rPr>
        <w:t>.</w:t>
      </w:r>
    </w:p>
    <w:p w14:paraId="3512B8A6" w14:textId="77777777" w:rsidR="00D473C0" w:rsidRDefault="00D473C0" w:rsidP="00FC2ECC">
      <w:pPr>
        <w:keepNext/>
        <w:spacing w:after="240" w:line="360" w:lineRule="auto"/>
        <w:jc w:val="both"/>
        <w:textAlignment w:val="baseline"/>
      </w:pPr>
      <w:r w:rsidRPr="00D473C0">
        <w:rPr>
          <w:rFonts w:eastAsia="Times New Roman" w:cs="Arial"/>
          <w:noProof/>
          <w:color w:val="000000"/>
          <w:szCs w:val="22"/>
        </w:rPr>
        <w:lastRenderedPageBreak/>
        <w:drawing>
          <wp:inline distT="0" distB="0" distL="0" distR="0" wp14:anchorId="07AE8F94" wp14:editId="0A227FDB">
            <wp:extent cx="5757545" cy="3067685"/>
            <wp:effectExtent l="0" t="0" r="0" b="0"/>
            <wp:docPr id="875644106" name="Picture 1"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44106" name="Picture 1" descr="A collage of a person's face&#10;&#10;Description automatically generated"/>
                    <pic:cNvPicPr/>
                  </pic:nvPicPr>
                  <pic:blipFill>
                    <a:blip r:embed="rId34"/>
                    <a:stretch>
                      <a:fillRect/>
                    </a:stretch>
                  </pic:blipFill>
                  <pic:spPr>
                    <a:xfrm>
                      <a:off x="0" y="0"/>
                      <a:ext cx="5757545" cy="3067685"/>
                    </a:xfrm>
                    <a:prstGeom prst="rect">
                      <a:avLst/>
                    </a:prstGeom>
                  </pic:spPr>
                </pic:pic>
              </a:graphicData>
            </a:graphic>
          </wp:inline>
        </w:drawing>
      </w:r>
    </w:p>
    <w:p w14:paraId="306C62A1" w14:textId="72A6136F" w:rsidR="00D473C0" w:rsidRPr="00D473C0" w:rsidRDefault="00D473C0" w:rsidP="00FC2ECC">
      <w:pPr>
        <w:pStyle w:val="Lgende"/>
        <w:spacing w:line="360" w:lineRule="auto"/>
        <w:jc w:val="both"/>
        <w:rPr>
          <w:rFonts w:eastAsia="Times New Roman" w:cs="Arial"/>
          <w:color w:val="000000"/>
          <w:szCs w:val="22"/>
        </w:rPr>
      </w:pPr>
      <w:r>
        <w:t xml:space="preserve">Figure </w:t>
      </w:r>
      <w:fldSimple w:instr=" SEQ Figure \* ARABIC ">
        <w:r w:rsidR="00E06CC1">
          <w:rPr>
            <w:noProof/>
          </w:rPr>
          <w:t>3</w:t>
        </w:r>
      </w:fldSimple>
      <w:r>
        <w:t>: Type d'images téléchargées sur DermNet</w:t>
      </w:r>
    </w:p>
    <w:p w14:paraId="078AC598" w14:textId="1C6C399F" w:rsidR="001C17C1" w:rsidRDefault="004E3399">
      <w:pPr>
        <w:pStyle w:val="Titre4"/>
        <w:numPr>
          <w:ilvl w:val="0"/>
          <w:numId w:val="29"/>
        </w:numPr>
        <w:spacing w:line="360" w:lineRule="auto"/>
        <w:jc w:val="both"/>
      </w:pPr>
      <w:r>
        <w:t>Labélisation</w:t>
      </w:r>
      <w:r w:rsidR="00720963">
        <w:t xml:space="preserve"> des données et fusion des deux bases</w:t>
      </w:r>
    </w:p>
    <w:p w14:paraId="4790380C" w14:textId="77777777" w:rsidR="00827EE7" w:rsidRPr="00827EE7" w:rsidRDefault="00827EE7" w:rsidP="00FC2ECC">
      <w:pPr>
        <w:spacing w:line="360" w:lineRule="auto"/>
        <w:jc w:val="both"/>
      </w:pPr>
    </w:p>
    <w:p w14:paraId="5C0EAD2C" w14:textId="0A6369FE" w:rsidR="001F731B" w:rsidRPr="00720963" w:rsidRDefault="00720963" w:rsidP="00FC2ECC">
      <w:pPr>
        <w:spacing w:line="360" w:lineRule="auto"/>
        <w:jc w:val="both"/>
      </w:pPr>
      <w:r>
        <w:t>Un grand travail a été fourni pour mettre des labels relativement simples sur les images téléchargées afin de pouvoir les utiliser pour entrainer notre modèle. Les images ont été labelisées en fonction des catégories de notre classification</w:t>
      </w:r>
      <w:r w:rsidR="001F731B">
        <w:t xml:space="preserve"> </w:t>
      </w:r>
      <w:r w:rsidR="00827EE7">
        <w:t xml:space="preserve">: acné, </w:t>
      </w:r>
      <w:r w:rsidR="001F731B">
        <w:t>mélanome</w:t>
      </w:r>
      <w:r w:rsidR="00827EE7">
        <w:t>, psoriasis et eczéma</w:t>
      </w:r>
      <w:r w:rsidR="001F731B">
        <w:t xml:space="preserve">. </w:t>
      </w:r>
      <w:r w:rsidR="00B00ADC">
        <w:t>Exemple, les images sur l’acné ont été renommées « acne_01.jpg </w:t>
      </w:r>
      <w:r w:rsidR="004E3399">
        <w:t>»,</w:t>
      </w:r>
      <w:r w:rsidR="00B00ADC">
        <w:t xml:space="preserve"> « acne_02.jpg » etc. Les labels des images se trouvent dans les titres de celles-ci et seront extraits par la suite lors de la création du dataset.</w:t>
      </w:r>
    </w:p>
    <w:p w14:paraId="21951B8A" w14:textId="00656FC9" w:rsidR="00156CA6" w:rsidRP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Nous avons fusionné ces deux bases de données en une seule, en conservant les images et les labels correspondants. Nous avons ensuite effectué un prétraitement des données, qui consistait à :</w:t>
      </w:r>
    </w:p>
    <w:p w14:paraId="704E3DA5" w14:textId="33704014" w:rsidR="00156CA6" w:rsidRPr="00195306"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195306">
        <w:rPr>
          <w:rFonts w:eastAsia="Times New Roman" w:cs="Arial"/>
          <w:color w:val="000000"/>
          <w:szCs w:val="22"/>
        </w:rPr>
        <w:t xml:space="preserve">Redimensionner les images à une taille uniforme de </w:t>
      </w:r>
      <w:r w:rsidR="00A97000">
        <w:rPr>
          <w:rFonts w:eastAsia="Times New Roman" w:cs="Arial"/>
          <w:color w:val="000000"/>
          <w:szCs w:val="22"/>
        </w:rPr>
        <w:t>299 x 299</w:t>
      </w:r>
      <w:r w:rsidRPr="00195306">
        <w:rPr>
          <w:rFonts w:eastAsia="Times New Roman" w:cs="Arial"/>
          <w:color w:val="000000"/>
          <w:szCs w:val="22"/>
        </w:rPr>
        <w:t xml:space="preserve"> pixels.</w:t>
      </w:r>
    </w:p>
    <w:p w14:paraId="015BDC56" w14:textId="6F87E9A3" w:rsidR="00156CA6" w:rsidRPr="00195306"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195306">
        <w:rPr>
          <w:rFonts w:eastAsia="Times New Roman" w:cs="Arial"/>
          <w:color w:val="000000"/>
          <w:szCs w:val="22"/>
        </w:rPr>
        <w:t>Normaliser les valeurs des pixels entre 0 et 1 pour faciliter le calcul et l’apprentissage du modèle.</w:t>
      </w:r>
    </w:p>
    <w:p w14:paraId="3C2091EE" w14:textId="3AB7E2E1" w:rsidR="00156CA6"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195306">
        <w:rPr>
          <w:rFonts w:eastAsia="Times New Roman" w:cs="Arial"/>
          <w:color w:val="000000"/>
          <w:szCs w:val="22"/>
        </w:rPr>
        <w:t>Diviser les données en trois ensembles : entraînement (80%), validation (10%) et test (10%).</w:t>
      </w:r>
    </w:p>
    <w:p w14:paraId="09173413" w14:textId="77777777" w:rsidR="00B00ADC" w:rsidRDefault="00B00ADC" w:rsidP="00FC2ECC">
      <w:pPr>
        <w:keepNext/>
        <w:spacing w:after="240" w:line="360" w:lineRule="auto"/>
        <w:jc w:val="both"/>
        <w:textAlignment w:val="baseline"/>
      </w:pPr>
      <w:r w:rsidRPr="00B00ADC">
        <w:rPr>
          <w:rFonts w:eastAsia="Times New Roman" w:cs="Arial"/>
          <w:noProof/>
          <w:color w:val="000000"/>
          <w:szCs w:val="22"/>
        </w:rPr>
        <w:lastRenderedPageBreak/>
        <w:drawing>
          <wp:inline distT="0" distB="0" distL="0" distR="0" wp14:anchorId="3B54B2C5" wp14:editId="165CB10C">
            <wp:extent cx="5757545" cy="3167380"/>
            <wp:effectExtent l="0" t="0" r="0" b="0"/>
            <wp:docPr id="637584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4956" name="Picture 1" descr="A screenshot of a computer program&#10;&#10;Description automatically generated"/>
                    <pic:cNvPicPr/>
                  </pic:nvPicPr>
                  <pic:blipFill>
                    <a:blip r:embed="rId35"/>
                    <a:stretch>
                      <a:fillRect/>
                    </a:stretch>
                  </pic:blipFill>
                  <pic:spPr>
                    <a:xfrm>
                      <a:off x="0" y="0"/>
                      <a:ext cx="5757545" cy="3167380"/>
                    </a:xfrm>
                    <a:prstGeom prst="rect">
                      <a:avLst/>
                    </a:prstGeom>
                  </pic:spPr>
                </pic:pic>
              </a:graphicData>
            </a:graphic>
          </wp:inline>
        </w:drawing>
      </w:r>
    </w:p>
    <w:p w14:paraId="3E94AA52" w14:textId="49A249D9" w:rsidR="00B00ADC" w:rsidRDefault="00B00ADC" w:rsidP="00FC2ECC">
      <w:pPr>
        <w:pStyle w:val="Lgende"/>
        <w:spacing w:line="360" w:lineRule="auto"/>
        <w:jc w:val="both"/>
      </w:pPr>
      <w:r>
        <w:t xml:space="preserve">Figure </w:t>
      </w:r>
      <w:fldSimple w:instr=" SEQ Figure \* ARABIC ">
        <w:r w:rsidR="00E06CC1">
          <w:rPr>
            <w:noProof/>
          </w:rPr>
          <w:t>4</w:t>
        </w:r>
      </w:fldSimple>
      <w:r>
        <w:t>: Librairies python utilisées et classification.</w:t>
      </w:r>
    </w:p>
    <w:p w14:paraId="1BCF3410" w14:textId="77777777" w:rsidR="00915173" w:rsidRPr="00915173" w:rsidRDefault="00915173" w:rsidP="00FC2ECC">
      <w:pPr>
        <w:spacing w:line="360" w:lineRule="auto"/>
        <w:jc w:val="both"/>
      </w:pPr>
    </w:p>
    <w:p w14:paraId="488B2443" w14:textId="5630BB34" w:rsidR="00156CA6" w:rsidRDefault="00156CA6">
      <w:pPr>
        <w:pStyle w:val="Titre3"/>
        <w:numPr>
          <w:ilvl w:val="0"/>
          <w:numId w:val="28"/>
        </w:numPr>
        <w:spacing w:line="360" w:lineRule="auto"/>
        <w:jc w:val="both"/>
      </w:pPr>
      <w:bookmarkStart w:id="22" w:name="_Toc147158842"/>
      <w:r w:rsidRPr="00156CA6">
        <w:t>Sources et préparation des données</w:t>
      </w:r>
      <w:bookmarkEnd w:id="22"/>
    </w:p>
    <w:p w14:paraId="55C1FD57" w14:textId="77777777" w:rsidR="00195306" w:rsidRPr="00195306" w:rsidRDefault="00195306" w:rsidP="00FC2ECC">
      <w:pPr>
        <w:spacing w:line="360" w:lineRule="auto"/>
        <w:jc w:val="both"/>
      </w:pPr>
    </w:p>
    <w:p w14:paraId="1CFB0A9D" w14:textId="77777777" w:rsidR="00156CA6" w:rsidRP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La deuxième étape consiste à choisir et à préparer les sources et les outils nécessaires pour élaborer le modèle d’IA. Nous avons utilisé les éléments suivants :</w:t>
      </w:r>
    </w:p>
    <w:p w14:paraId="65D2EE91" w14:textId="2746653A" w:rsidR="00156CA6" w:rsidRPr="00762C7C"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2671DD">
        <w:rPr>
          <w:rFonts w:eastAsia="Times New Roman" w:cs="Arial"/>
          <w:b/>
          <w:bCs/>
          <w:color w:val="000000"/>
          <w:szCs w:val="22"/>
        </w:rPr>
        <w:t>Le langage de programmation</w:t>
      </w:r>
      <w:r w:rsidR="00936CF9">
        <w:rPr>
          <w:rFonts w:eastAsia="Times New Roman" w:cs="Arial"/>
          <w:b/>
          <w:bCs/>
          <w:color w:val="000000"/>
          <w:szCs w:val="22"/>
        </w:rPr>
        <w:t xml:space="preserve"> </w:t>
      </w:r>
      <w:r w:rsidRPr="002671DD">
        <w:rPr>
          <w:rFonts w:eastAsia="Times New Roman" w:cs="Arial"/>
          <w:b/>
          <w:bCs/>
          <w:color w:val="000000"/>
          <w:szCs w:val="22"/>
        </w:rPr>
        <w:t>Python,</w:t>
      </w:r>
      <w:r w:rsidRPr="00762C7C">
        <w:rPr>
          <w:rFonts w:eastAsia="Times New Roman" w:cs="Arial"/>
          <w:color w:val="000000"/>
          <w:szCs w:val="22"/>
        </w:rPr>
        <w:t xml:space="preserve"> qui offre de nombreuses bibliothèques et frameworks pour le développement d’applications d’IA</w:t>
      </w:r>
      <w:r w:rsidR="009B1CB6">
        <w:rPr>
          <w:rFonts w:eastAsia="Times New Roman" w:cs="Arial"/>
          <w:color w:val="000000"/>
          <w:szCs w:val="22"/>
        </w:rPr>
        <w:t>.</w:t>
      </w:r>
    </w:p>
    <w:p w14:paraId="68172018" w14:textId="06D48211" w:rsidR="00156CA6" w:rsidRPr="00762C7C"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2671DD">
        <w:rPr>
          <w:rFonts w:eastAsia="Times New Roman" w:cs="Arial"/>
          <w:b/>
          <w:bCs/>
          <w:color w:val="000000"/>
          <w:szCs w:val="22"/>
        </w:rPr>
        <w:t>Le framework TensorFlow</w:t>
      </w:r>
      <w:r w:rsidRPr="00762C7C">
        <w:rPr>
          <w:rFonts w:eastAsia="Times New Roman" w:cs="Arial"/>
          <w:color w:val="000000"/>
          <w:szCs w:val="22"/>
        </w:rPr>
        <w:t>, qui permet de créer et d’exécuter des modèles d’apprentissage automatique basés sur des graphes de calcul.</w:t>
      </w:r>
    </w:p>
    <w:p w14:paraId="5A371661" w14:textId="4CCB5D09" w:rsidR="00156CA6" w:rsidRPr="00762C7C"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2671DD">
        <w:rPr>
          <w:rFonts w:eastAsia="Times New Roman" w:cs="Arial"/>
          <w:b/>
          <w:bCs/>
          <w:color w:val="000000"/>
          <w:szCs w:val="22"/>
        </w:rPr>
        <w:t>La bibliothèque Keras,</w:t>
      </w:r>
      <w:r w:rsidRPr="00762C7C">
        <w:rPr>
          <w:rFonts w:eastAsia="Times New Roman" w:cs="Arial"/>
          <w:color w:val="000000"/>
          <w:szCs w:val="22"/>
        </w:rPr>
        <w:t xml:space="preserve"> qui fournit une interface de haut niveau pour simplifier la création et l’entraînement de modèles d’apprentissage profond.</w:t>
      </w:r>
    </w:p>
    <w:p w14:paraId="0E626307" w14:textId="7098FBF3" w:rsidR="00156CA6" w:rsidRPr="00762C7C"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2671DD">
        <w:rPr>
          <w:rFonts w:eastAsia="Times New Roman" w:cs="Arial"/>
          <w:b/>
          <w:bCs/>
          <w:color w:val="000000"/>
          <w:szCs w:val="22"/>
        </w:rPr>
        <w:t>L’environnement Google Colab</w:t>
      </w:r>
      <w:r w:rsidRPr="00762C7C">
        <w:rPr>
          <w:rFonts w:eastAsia="Times New Roman" w:cs="Arial"/>
          <w:color w:val="000000"/>
          <w:szCs w:val="22"/>
        </w:rPr>
        <w:t>, qui offre un accès gratuit à des ressources de calcul puissantes, telles que des processeurs graphiques (GPU) et des unités de traitement tensoriel (TPU).</w:t>
      </w:r>
    </w:p>
    <w:p w14:paraId="6F7DCA93" w14:textId="41AD1114" w:rsid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Nous avons utilisé ces outils pour implémenter et exécuter le code Python nécessaire à la</w:t>
      </w:r>
      <w:r w:rsidR="002671DD">
        <w:rPr>
          <w:rFonts w:eastAsia="Times New Roman" w:cs="Arial"/>
          <w:color w:val="000000"/>
          <w:szCs w:val="22"/>
        </w:rPr>
        <w:t xml:space="preserve"> préparation des données et à la</w:t>
      </w:r>
      <w:r w:rsidRPr="00156CA6">
        <w:rPr>
          <w:rFonts w:eastAsia="Times New Roman" w:cs="Arial"/>
          <w:color w:val="000000"/>
          <w:szCs w:val="22"/>
        </w:rPr>
        <w:t xml:space="preserve"> conception du modèle d’IA.</w:t>
      </w:r>
      <w:r w:rsidR="00762C7C">
        <w:rPr>
          <w:rFonts w:eastAsia="Times New Roman" w:cs="Arial"/>
          <w:color w:val="000000"/>
          <w:szCs w:val="22"/>
        </w:rPr>
        <w:t xml:space="preserve"> </w:t>
      </w:r>
    </w:p>
    <w:p w14:paraId="17F45224" w14:textId="7BF7F449" w:rsidR="00B00ADC" w:rsidRDefault="002D2FC9" w:rsidP="00FC2ECC">
      <w:pPr>
        <w:spacing w:after="240" w:line="360" w:lineRule="auto"/>
        <w:jc w:val="both"/>
        <w:textAlignment w:val="baseline"/>
        <w:rPr>
          <w:rFonts w:eastAsia="Times New Roman" w:cs="Arial"/>
          <w:color w:val="000000"/>
          <w:szCs w:val="22"/>
        </w:rPr>
      </w:pPr>
      <w:r>
        <w:rPr>
          <w:rFonts w:eastAsia="Times New Roman" w:cs="Arial"/>
          <w:color w:val="000000"/>
          <w:szCs w:val="22"/>
        </w:rPr>
        <w:lastRenderedPageBreak/>
        <w:t xml:space="preserve">Après avoir importé nos 3 jeux de données dans notre notebook Google colab, nous avons utilisé </w:t>
      </w:r>
      <w:r w:rsidRPr="002D2FC9">
        <w:rPr>
          <w:rFonts w:eastAsia="Times New Roman" w:cs="Arial"/>
          <w:color w:val="000000"/>
          <w:szCs w:val="22"/>
        </w:rPr>
        <w:t xml:space="preserve">les librairies </w:t>
      </w:r>
      <w:r>
        <w:rPr>
          <w:rFonts w:eastAsia="Times New Roman" w:cs="Arial"/>
          <w:color w:val="000000"/>
          <w:szCs w:val="22"/>
        </w:rPr>
        <w:t xml:space="preserve">Python </w:t>
      </w:r>
      <w:r w:rsidRPr="002D2FC9">
        <w:rPr>
          <w:rFonts w:eastAsia="Times New Roman" w:cs="Arial"/>
          <w:b/>
          <w:bCs/>
          <w:color w:val="000000"/>
          <w:szCs w:val="22"/>
        </w:rPr>
        <w:t>os, PIL et Pandas</w:t>
      </w:r>
      <w:r w:rsidRPr="002D2FC9">
        <w:rPr>
          <w:rFonts w:eastAsia="Times New Roman" w:cs="Arial"/>
          <w:color w:val="000000"/>
          <w:szCs w:val="22"/>
        </w:rPr>
        <w:t xml:space="preserve"> pour charger les images et leurs labels respectifs pour pouvoir créer nos jeux de données par la suite avec Tensorflow</w:t>
      </w:r>
    </w:p>
    <w:p w14:paraId="66CB9768" w14:textId="77777777" w:rsidR="002D2FC9" w:rsidRDefault="002D2FC9" w:rsidP="00FC2ECC">
      <w:pPr>
        <w:spacing w:after="240" w:line="360" w:lineRule="auto"/>
        <w:jc w:val="both"/>
        <w:textAlignment w:val="baseline"/>
        <w:rPr>
          <w:rFonts w:eastAsia="Times New Roman" w:cs="Arial"/>
          <w:color w:val="000000"/>
          <w:szCs w:val="22"/>
        </w:rPr>
      </w:pPr>
    </w:p>
    <w:p w14:paraId="26E7D208" w14:textId="77777777" w:rsidR="002D2FC9" w:rsidRDefault="002D2FC9" w:rsidP="00FC2ECC">
      <w:pPr>
        <w:keepNext/>
        <w:spacing w:after="240" w:line="360" w:lineRule="auto"/>
        <w:jc w:val="both"/>
        <w:textAlignment w:val="baseline"/>
      </w:pPr>
      <w:r w:rsidRPr="002D2FC9">
        <w:rPr>
          <w:rFonts w:eastAsia="Times New Roman" w:cs="Arial"/>
          <w:noProof/>
          <w:color w:val="000000"/>
          <w:szCs w:val="22"/>
        </w:rPr>
        <w:drawing>
          <wp:inline distT="0" distB="0" distL="0" distR="0" wp14:anchorId="19B00BAF" wp14:editId="2C9132EF">
            <wp:extent cx="5757545" cy="3852545"/>
            <wp:effectExtent l="0" t="0" r="0" b="0"/>
            <wp:docPr id="326113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13409" name="Picture 1" descr="A screenshot of a computer program&#10;&#10;Description automatically generated"/>
                    <pic:cNvPicPr/>
                  </pic:nvPicPr>
                  <pic:blipFill>
                    <a:blip r:embed="rId36"/>
                    <a:stretch>
                      <a:fillRect/>
                    </a:stretch>
                  </pic:blipFill>
                  <pic:spPr>
                    <a:xfrm>
                      <a:off x="0" y="0"/>
                      <a:ext cx="5757545" cy="3852545"/>
                    </a:xfrm>
                    <a:prstGeom prst="rect">
                      <a:avLst/>
                    </a:prstGeom>
                  </pic:spPr>
                </pic:pic>
              </a:graphicData>
            </a:graphic>
          </wp:inline>
        </w:drawing>
      </w:r>
    </w:p>
    <w:p w14:paraId="5F384E87" w14:textId="66F035E2" w:rsidR="002D2FC9" w:rsidRDefault="002D2FC9" w:rsidP="00FC2ECC">
      <w:pPr>
        <w:pStyle w:val="Lgende"/>
        <w:spacing w:line="360" w:lineRule="auto"/>
        <w:jc w:val="both"/>
      </w:pPr>
      <w:r>
        <w:t xml:space="preserve">Figure </w:t>
      </w:r>
      <w:fldSimple w:instr=" SEQ Figure \* ARABIC ">
        <w:r w:rsidR="00E06CC1">
          <w:rPr>
            <w:noProof/>
          </w:rPr>
          <w:t>5</w:t>
        </w:r>
      </w:fldSimple>
      <w:r>
        <w:t>: Création du jeu de données.</w:t>
      </w:r>
    </w:p>
    <w:p w14:paraId="75081215" w14:textId="77777777" w:rsidR="00915173" w:rsidRPr="00156CA6" w:rsidRDefault="00915173" w:rsidP="00FC2ECC">
      <w:pPr>
        <w:spacing w:line="360" w:lineRule="auto"/>
        <w:jc w:val="both"/>
      </w:pPr>
    </w:p>
    <w:p w14:paraId="47D14ABC" w14:textId="4AED08C6" w:rsidR="00156CA6" w:rsidRDefault="007D7645">
      <w:pPr>
        <w:pStyle w:val="Titre3"/>
        <w:numPr>
          <w:ilvl w:val="0"/>
          <w:numId w:val="28"/>
        </w:numPr>
        <w:spacing w:line="360" w:lineRule="auto"/>
        <w:jc w:val="both"/>
      </w:pPr>
      <w:bookmarkStart w:id="23" w:name="_Toc147158843"/>
      <w:r>
        <w:t xml:space="preserve">Chargement des images et </w:t>
      </w:r>
      <w:r w:rsidR="003D6B1C">
        <w:t>préparation des données pour l’entrainement</w:t>
      </w:r>
      <w:bookmarkEnd w:id="23"/>
    </w:p>
    <w:p w14:paraId="6CB252DC" w14:textId="77777777" w:rsidR="00915173" w:rsidRPr="00915173" w:rsidRDefault="00915173" w:rsidP="00FC2ECC">
      <w:pPr>
        <w:spacing w:line="360" w:lineRule="auto"/>
        <w:jc w:val="both"/>
      </w:pPr>
    </w:p>
    <w:p w14:paraId="432CE656" w14:textId="2F8C1C18" w:rsidR="003D6B1C"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 xml:space="preserve">La troisième étape consiste à appliquer </w:t>
      </w:r>
      <w:r w:rsidR="003D6B1C">
        <w:rPr>
          <w:rFonts w:eastAsia="Times New Roman" w:cs="Arial"/>
          <w:color w:val="000000"/>
          <w:szCs w:val="22"/>
        </w:rPr>
        <w:t>des méthodes Tensorflow pour afficher les images afin de s’assurer de la bonne organisation des données et des labels. On a pu charger les images grâce aux chemins des fichiers (tf.io.read_file) ensuite décoder le format de l’image grâce à la méthode tf.image.decode_jpeg, convertir les pixels des images en décimaux compris entre 0 et 1 et enfin</w:t>
      </w:r>
      <w:r w:rsidR="00844BDE">
        <w:rPr>
          <w:rFonts w:eastAsia="Times New Roman" w:cs="Arial"/>
          <w:color w:val="000000"/>
          <w:szCs w:val="22"/>
        </w:rPr>
        <w:t xml:space="preserve"> les redimensionner à la forme </w:t>
      </w:r>
      <w:r w:rsidR="00A97000">
        <w:rPr>
          <w:rFonts w:eastAsia="Times New Roman" w:cs="Arial"/>
          <w:color w:val="000000"/>
          <w:szCs w:val="22"/>
        </w:rPr>
        <w:t>299,299</w:t>
      </w:r>
      <w:r w:rsidR="00844BDE">
        <w:rPr>
          <w:rFonts w:eastAsia="Times New Roman" w:cs="Arial"/>
          <w:color w:val="000000"/>
          <w:szCs w:val="22"/>
        </w:rPr>
        <w:t>.</w:t>
      </w:r>
    </w:p>
    <w:p w14:paraId="6EA2E871" w14:textId="277474CA" w:rsidR="00844BDE" w:rsidRDefault="00844BDE" w:rsidP="00FC2ECC">
      <w:pPr>
        <w:spacing w:after="240" w:line="360" w:lineRule="auto"/>
        <w:jc w:val="both"/>
        <w:textAlignment w:val="baseline"/>
        <w:rPr>
          <w:rFonts w:eastAsia="Times New Roman" w:cs="Arial"/>
          <w:color w:val="000000"/>
          <w:szCs w:val="22"/>
        </w:rPr>
      </w:pPr>
      <w:r>
        <w:rPr>
          <w:rFonts w:eastAsia="Times New Roman" w:cs="Arial"/>
          <w:color w:val="000000"/>
          <w:szCs w:val="22"/>
        </w:rPr>
        <w:t>La préparation de notre jeu de données est passée par 5 fonctions principales à savoir :</w:t>
      </w:r>
    </w:p>
    <w:p w14:paraId="25B64619" w14:textId="389185BE" w:rsidR="00844BDE" w:rsidRPr="00844BDE" w:rsidRDefault="00844BDE">
      <w:pPr>
        <w:pStyle w:val="Paragraphedeliste"/>
        <w:numPr>
          <w:ilvl w:val="1"/>
          <w:numId w:val="26"/>
        </w:numPr>
        <w:spacing w:after="240" w:line="360" w:lineRule="auto"/>
        <w:jc w:val="both"/>
        <w:textAlignment w:val="baseline"/>
        <w:rPr>
          <w:rFonts w:eastAsia="Times New Roman" w:cs="Arial"/>
          <w:color w:val="000000"/>
          <w:szCs w:val="22"/>
        </w:rPr>
      </w:pPr>
      <w:r w:rsidRPr="00844BDE">
        <w:rPr>
          <w:rFonts w:eastAsia="Times New Roman" w:cs="Arial"/>
          <w:color w:val="000000"/>
          <w:szCs w:val="22"/>
        </w:rPr>
        <w:t>cache(</w:t>
      </w:r>
      <w:r w:rsidR="004E3399" w:rsidRPr="00844BDE">
        <w:rPr>
          <w:rFonts w:eastAsia="Times New Roman" w:cs="Arial"/>
          <w:color w:val="000000"/>
          <w:szCs w:val="22"/>
        </w:rPr>
        <w:t>) :</w:t>
      </w:r>
      <w:r w:rsidRPr="00844BDE">
        <w:rPr>
          <w:rFonts w:eastAsia="Times New Roman" w:cs="Arial"/>
          <w:color w:val="000000"/>
          <w:szCs w:val="22"/>
        </w:rPr>
        <w:t xml:space="preserve"> Comme nous faisons trop de calculs sur chaque ensemble, nous avons utilisé la méthode cache() pour enregistrer notre jeu de données </w:t>
      </w:r>
      <w:r w:rsidRPr="00844BDE">
        <w:rPr>
          <w:rFonts w:eastAsia="Times New Roman" w:cs="Arial"/>
          <w:color w:val="000000"/>
          <w:szCs w:val="22"/>
        </w:rPr>
        <w:lastRenderedPageBreak/>
        <w:t>prétraité dans un fichier cache local, cela ne le prétraitera que la toute première fois (à la première époque pendant l’entraînement).</w:t>
      </w:r>
    </w:p>
    <w:p w14:paraId="5CC0BDAB" w14:textId="137E13E6" w:rsidR="00844BDE" w:rsidRDefault="00844BDE">
      <w:pPr>
        <w:pStyle w:val="Paragraphedeliste"/>
        <w:numPr>
          <w:ilvl w:val="1"/>
          <w:numId w:val="26"/>
        </w:numPr>
        <w:spacing w:after="240" w:line="360" w:lineRule="auto"/>
        <w:jc w:val="both"/>
        <w:textAlignment w:val="baseline"/>
        <w:rPr>
          <w:rFonts w:eastAsia="Times New Roman" w:cs="Arial"/>
          <w:color w:val="000000"/>
          <w:szCs w:val="22"/>
        </w:rPr>
      </w:pPr>
      <w:r w:rsidRPr="00844BDE">
        <w:rPr>
          <w:rFonts w:eastAsia="Times New Roman" w:cs="Arial"/>
          <w:color w:val="000000"/>
          <w:szCs w:val="22"/>
        </w:rPr>
        <w:t>shuffle(</w:t>
      </w:r>
      <w:r w:rsidR="004E3399" w:rsidRPr="00844BDE">
        <w:rPr>
          <w:rFonts w:eastAsia="Times New Roman" w:cs="Arial"/>
          <w:color w:val="000000"/>
          <w:szCs w:val="22"/>
        </w:rPr>
        <w:t>) :</w:t>
      </w:r>
      <w:r w:rsidRPr="00844BDE">
        <w:rPr>
          <w:rFonts w:eastAsia="Times New Roman" w:cs="Arial"/>
          <w:color w:val="000000"/>
          <w:szCs w:val="22"/>
        </w:rPr>
        <w:t xml:space="preserve"> Pour mélanger le jeu de données, de sorte que les échantillons soient dans un ordre aléatoire.</w:t>
      </w:r>
    </w:p>
    <w:p w14:paraId="783AC785" w14:textId="371CFCC9" w:rsidR="00844BDE" w:rsidRDefault="00844BDE">
      <w:pPr>
        <w:pStyle w:val="Paragraphedeliste"/>
        <w:numPr>
          <w:ilvl w:val="1"/>
          <w:numId w:val="26"/>
        </w:numPr>
        <w:spacing w:after="240" w:line="360" w:lineRule="auto"/>
        <w:jc w:val="both"/>
        <w:textAlignment w:val="baseline"/>
        <w:rPr>
          <w:rFonts w:eastAsia="Times New Roman" w:cs="Arial"/>
          <w:color w:val="000000"/>
          <w:szCs w:val="22"/>
        </w:rPr>
      </w:pPr>
      <w:r>
        <w:rPr>
          <w:rFonts w:eastAsia="Times New Roman" w:cs="Arial"/>
          <w:color w:val="000000"/>
          <w:szCs w:val="22"/>
        </w:rPr>
        <w:t xml:space="preserve">repeat() : </w:t>
      </w:r>
      <w:r w:rsidRPr="00844BDE">
        <w:rPr>
          <w:rFonts w:eastAsia="Times New Roman" w:cs="Arial"/>
          <w:color w:val="000000"/>
          <w:szCs w:val="22"/>
        </w:rPr>
        <w:t>Chaque fois que nous itérons sur l’ensemble de données, il continuera à générer des échantillons pour nous à plusieurs reprises, cela nous aidera pendant la formation.</w:t>
      </w:r>
    </w:p>
    <w:p w14:paraId="59358A93" w14:textId="3B252E11" w:rsidR="00844BDE" w:rsidRDefault="00844BDE">
      <w:pPr>
        <w:pStyle w:val="Paragraphedeliste"/>
        <w:numPr>
          <w:ilvl w:val="1"/>
          <w:numId w:val="26"/>
        </w:numPr>
        <w:spacing w:after="240" w:line="360" w:lineRule="auto"/>
        <w:jc w:val="both"/>
        <w:textAlignment w:val="baseline"/>
        <w:rPr>
          <w:rFonts w:eastAsia="Times New Roman" w:cs="Arial"/>
          <w:color w:val="000000"/>
          <w:szCs w:val="22"/>
        </w:rPr>
      </w:pPr>
      <w:r>
        <w:rPr>
          <w:rFonts w:eastAsia="Times New Roman" w:cs="Arial"/>
          <w:color w:val="000000"/>
          <w:szCs w:val="22"/>
        </w:rPr>
        <w:t xml:space="preserve">batch() : </w:t>
      </w:r>
      <w:r w:rsidRPr="00844BDE">
        <w:rPr>
          <w:rFonts w:eastAsia="Times New Roman" w:cs="Arial"/>
          <w:color w:val="000000"/>
          <w:szCs w:val="22"/>
        </w:rPr>
        <w:t>Nous regroupons notre jeu de données en 64 ou 32 échantillons par étape d’entraînement</w:t>
      </w:r>
    </w:p>
    <w:p w14:paraId="1B44C216" w14:textId="7FBD1BB8" w:rsidR="00844BDE" w:rsidRDefault="00844BDE">
      <w:pPr>
        <w:pStyle w:val="Paragraphedeliste"/>
        <w:numPr>
          <w:ilvl w:val="1"/>
          <w:numId w:val="26"/>
        </w:numPr>
        <w:spacing w:after="240" w:line="360" w:lineRule="auto"/>
        <w:jc w:val="both"/>
        <w:textAlignment w:val="baseline"/>
        <w:rPr>
          <w:rFonts w:eastAsia="Times New Roman" w:cs="Arial"/>
          <w:color w:val="000000"/>
          <w:szCs w:val="22"/>
        </w:rPr>
      </w:pPr>
      <w:r>
        <w:rPr>
          <w:rFonts w:eastAsia="Times New Roman" w:cs="Arial"/>
          <w:color w:val="000000"/>
          <w:szCs w:val="22"/>
        </w:rPr>
        <w:t xml:space="preserve">prefetch() : </w:t>
      </w:r>
      <w:r w:rsidRPr="00844BDE">
        <w:rPr>
          <w:rFonts w:eastAsia="Times New Roman" w:cs="Arial"/>
          <w:color w:val="000000"/>
          <w:szCs w:val="22"/>
        </w:rPr>
        <w:t>Cela nous permettra de récupérer des lots en arrière-plan pendant que le modèle est en formation.</w:t>
      </w:r>
    </w:p>
    <w:p w14:paraId="36E9BBA2" w14:textId="77777777" w:rsidR="00844BDE" w:rsidRDefault="00844BDE" w:rsidP="00FC2ECC">
      <w:pPr>
        <w:keepNext/>
        <w:spacing w:after="240" w:line="360" w:lineRule="auto"/>
        <w:jc w:val="both"/>
        <w:textAlignment w:val="baseline"/>
      </w:pPr>
      <w:r w:rsidRPr="00844BDE">
        <w:rPr>
          <w:rFonts w:eastAsia="Times New Roman" w:cs="Arial"/>
          <w:noProof/>
          <w:color w:val="000000"/>
          <w:szCs w:val="22"/>
        </w:rPr>
        <w:drawing>
          <wp:inline distT="0" distB="0" distL="0" distR="0" wp14:anchorId="7A71738E" wp14:editId="38ED652D">
            <wp:extent cx="5757545" cy="3114040"/>
            <wp:effectExtent l="0" t="0" r="0" b="0"/>
            <wp:docPr id="1017751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1402" name="Picture 1" descr="A screenshot of a computer screen&#10;&#10;Description automatically generated"/>
                    <pic:cNvPicPr/>
                  </pic:nvPicPr>
                  <pic:blipFill>
                    <a:blip r:embed="rId37"/>
                    <a:stretch>
                      <a:fillRect/>
                    </a:stretch>
                  </pic:blipFill>
                  <pic:spPr>
                    <a:xfrm>
                      <a:off x="0" y="0"/>
                      <a:ext cx="5757545" cy="3114040"/>
                    </a:xfrm>
                    <a:prstGeom prst="rect">
                      <a:avLst/>
                    </a:prstGeom>
                  </pic:spPr>
                </pic:pic>
              </a:graphicData>
            </a:graphic>
          </wp:inline>
        </w:drawing>
      </w:r>
    </w:p>
    <w:p w14:paraId="5EDD2538" w14:textId="19DE1F93" w:rsidR="00844BDE" w:rsidRDefault="00844BDE" w:rsidP="00FC2ECC">
      <w:pPr>
        <w:pStyle w:val="Lgende"/>
        <w:spacing w:line="360" w:lineRule="auto"/>
        <w:jc w:val="both"/>
      </w:pPr>
      <w:r>
        <w:t xml:space="preserve">Figure </w:t>
      </w:r>
      <w:fldSimple w:instr=" SEQ Figure \* ARABIC ">
        <w:r w:rsidR="00E06CC1">
          <w:rPr>
            <w:noProof/>
          </w:rPr>
          <w:t>6</w:t>
        </w:r>
      </w:fldSimple>
      <w:r>
        <w:t>: Output de cette étape et visualisation des images.</w:t>
      </w:r>
    </w:p>
    <w:p w14:paraId="0BC3977D" w14:textId="77777777" w:rsidR="00915173" w:rsidRPr="00915173" w:rsidRDefault="00915173" w:rsidP="00FC2ECC">
      <w:pPr>
        <w:spacing w:line="360" w:lineRule="auto"/>
        <w:jc w:val="both"/>
      </w:pPr>
    </w:p>
    <w:p w14:paraId="375F620C" w14:textId="5E80FEB9" w:rsidR="00156CA6" w:rsidRDefault="00156CA6">
      <w:pPr>
        <w:pStyle w:val="Titre3"/>
        <w:numPr>
          <w:ilvl w:val="0"/>
          <w:numId w:val="28"/>
        </w:numPr>
        <w:spacing w:line="360" w:lineRule="auto"/>
        <w:jc w:val="both"/>
      </w:pPr>
      <w:bookmarkStart w:id="24" w:name="_Toc147158844"/>
      <w:r w:rsidRPr="00156CA6">
        <w:t>Élaboration du Modèle d’IA</w:t>
      </w:r>
      <w:bookmarkEnd w:id="24"/>
    </w:p>
    <w:p w14:paraId="0D37EA67" w14:textId="77777777" w:rsidR="00844BDE" w:rsidRPr="00844BDE" w:rsidRDefault="00844BDE" w:rsidP="00FC2ECC">
      <w:pPr>
        <w:spacing w:line="360" w:lineRule="auto"/>
        <w:jc w:val="both"/>
      </w:pPr>
    </w:p>
    <w:p w14:paraId="4B5CBEA3" w14:textId="77777777" w:rsidR="00A97000"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 xml:space="preserve">La quatrième étape consiste à élaborer le modèle d’IA qui sera capable de détecter et de classifier les problèmes dermatologiques. </w:t>
      </w:r>
    </w:p>
    <w:p w14:paraId="614129CB" w14:textId="3A3F5584" w:rsidR="00156CA6" w:rsidRPr="00156CA6" w:rsidRDefault="00A97000" w:rsidP="00FC2ECC">
      <w:pPr>
        <w:spacing w:after="240" w:line="360" w:lineRule="auto"/>
        <w:jc w:val="both"/>
        <w:textAlignment w:val="baseline"/>
        <w:rPr>
          <w:rFonts w:eastAsia="Times New Roman" w:cs="Arial"/>
          <w:color w:val="000000"/>
          <w:szCs w:val="22"/>
        </w:rPr>
      </w:pPr>
      <w:r>
        <w:rPr>
          <w:rFonts w:eastAsia="Times New Roman" w:cs="Arial"/>
          <w:color w:val="000000"/>
          <w:szCs w:val="22"/>
        </w:rPr>
        <w:t>En première tentative, n</w:t>
      </w:r>
      <w:r w:rsidR="00156CA6" w:rsidRPr="00156CA6">
        <w:rPr>
          <w:rFonts w:eastAsia="Times New Roman" w:cs="Arial"/>
          <w:color w:val="000000"/>
          <w:szCs w:val="22"/>
        </w:rPr>
        <w:t xml:space="preserve">ous avons opté pour un modèle basé </w:t>
      </w:r>
      <w:r w:rsidR="00156CA6" w:rsidRPr="00156CA6">
        <w:rPr>
          <w:rFonts w:eastAsia="Times New Roman" w:cs="Arial"/>
          <w:b/>
          <w:bCs/>
          <w:color w:val="273B54" w:themeColor="text2" w:themeShade="BF"/>
          <w:szCs w:val="22"/>
        </w:rPr>
        <w:t>sur les réseaux de neurones convolutifs (CNN)</w:t>
      </w:r>
      <w:r w:rsidR="00156CA6" w:rsidRPr="00156CA6">
        <w:rPr>
          <w:rFonts w:eastAsia="Times New Roman" w:cs="Arial"/>
          <w:color w:val="000000"/>
          <w:szCs w:val="22"/>
        </w:rPr>
        <w:t xml:space="preserve">, qui sont des architectures d’apprentissage profond spécialisées dans le traitement des données visuelles. Les CNN sont composés de couches successives qui </w:t>
      </w:r>
      <w:r w:rsidR="00156CA6" w:rsidRPr="00156CA6">
        <w:rPr>
          <w:rFonts w:eastAsia="Times New Roman" w:cs="Arial"/>
          <w:color w:val="000000"/>
          <w:szCs w:val="22"/>
        </w:rPr>
        <w:lastRenderedPageBreak/>
        <w:t>effectuent des opérations de convolution, de sous-échantillonnage, d’activation et de classification sur les images.</w:t>
      </w:r>
    </w:p>
    <w:p w14:paraId="1BED3CDF" w14:textId="27A64355" w:rsidR="00156CA6" w:rsidRP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 xml:space="preserve">Nous avons </w:t>
      </w:r>
      <w:r w:rsidR="00A97000">
        <w:rPr>
          <w:rFonts w:eastAsia="Times New Roman" w:cs="Arial"/>
          <w:color w:val="000000"/>
          <w:szCs w:val="22"/>
        </w:rPr>
        <w:t>testé</w:t>
      </w:r>
      <w:r w:rsidRPr="00156CA6">
        <w:rPr>
          <w:rFonts w:eastAsia="Times New Roman" w:cs="Arial"/>
          <w:color w:val="000000"/>
          <w:szCs w:val="22"/>
        </w:rPr>
        <w:t xml:space="preserve"> le modèle </w:t>
      </w:r>
      <w:r w:rsidRPr="00156CA6">
        <w:rPr>
          <w:rFonts w:eastAsia="Times New Roman" w:cs="Arial"/>
          <w:b/>
          <w:bCs/>
          <w:color w:val="000000"/>
          <w:szCs w:val="22"/>
        </w:rPr>
        <w:t>ResNet-50</w:t>
      </w:r>
      <w:r w:rsidRPr="00156CA6">
        <w:rPr>
          <w:rFonts w:eastAsia="Times New Roman" w:cs="Arial"/>
          <w:color w:val="000000"/>
          <w:szCs w:val="22"/>
        </w:rPr>
        <w:t xml:space="preserve"> comme base de notre CNN. ResNet-50 est un modèle pré-entraîné</w:t>
      </w:r>
      <w:r w:rsidR="00E06CC1">
        <w:rPr>
          <w:rStyle w:val="Appelnotedebasdep"/>
          <w:rFonts w:eastAsia="Times New Roman" w:cs="Arial"/>
          <w:color w:val="000000"/>
          <w:szCs w:val="22"/>
        </w:rPr>
        <w:footnoteReference w:id="1"/>
      </w:r>
      <w:r w:rsidRPr="00156CA6">
        <w:rPr>
          <w:rFonts w:eastAsia="Times New Roman" w:cs="Arial"/>
          <w:color w:val="000000"/>
          <w:szCs w:val="22"/>
        </w:rPr>
        <w:t xml:space="preserve"> sur plus d’un million d’images appartenant à 1000 classes différentes, provenant de la base de données [ImageNet]. ResNet-50 se distingue par sa profondeur (50 couches) et par l’utilisation de blocs résiduels, qui permettent de réduire le problème de la disparition du gradient et d’améliorer la performance du modèle.</w:t>
      </w:r>
    </w:p>
    <w:p w14:paraId="7744EE9B" w14:textId="77777777" w:rsidR="00156CA6" w:rsidRP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Nous avons adapté le modèle ResNet-50 à notre problème en effectuant les modifications suivantes :</w:t>
      </w:r>
    </w:p>
    <w:p w14:paraId="2A82A7F9" w14:textId="350BF662" w:rsidR="00156CA6" w:rsidRPr="00A97000"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A97000">
        <w:rPr>
          <w:rFonts w:eastAsia="Times New Roman" w:cs="Arial"/>
          <w:color w:val="000000"/>
          <w:szCs w:val="22"/>
        </w:rPr>
        <w:t xml:space="preserve"> </w:t>
      </w:r>
      <w:r w:rsidR="00A97000" w:rsidRPr="00A97000">
        <w:rPr>
          <w:rFonts w:eastAsia="Times New Roman" w:cs="Arial"/>
          <w:color w:val="000000"/>
          <w:szCs w:val="22"/>
        </w:rPr>
        <w:t>R</w:t>
      </w:r>
      <w:r w:rsidRPr="00A97000">
        <w:rPr>
          <w:rFonts w:eastAsia="Times New Roman" w:cs="Arial"/>
          <w:color w:val="000000"/>
          <w:szCs w:val="22"/>
        </w:rPr>
        <w:t>emplac</w:t>
      </w:r>
      <w:r w:rsidR="00A97000">
        <w:rPr>
          <w:rFonts w:eastAsia="Times New Roman" w:cs="Arial"/>
          <w:color w:val="000000"/>
          <w:szCs w:val="22"/>
        </w:rPr>
        <w:t>ement de</w:t>
      </w:r>
      <w:r w:rsidRPr="00A97000">
        <w:rPr>
          <w:rFonts w:eastAsia="Times New Roman" w:cs="Arial"/>
          <w:color w:val="000000"/>
          <w:szCs w:val="22"/>
        </w:rPr>
        <w:t xml:space="preserve"> la dernière couche de classification, qui avait 1000 neurones, par une nouvelle couche qui avait 10 neurones, correspondant aux 10 classes de problèmes dermatologiques que nous voulions prédire.</w:t>
      </w:r>
    </w:p>
    <w:p w14:paraId="7172B214" w14:textId="5618F0D3" w:rsidR="00156CA6" w:rsidRPr="00A97000"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A97000">
        <w:rPr>
          <w:rFonts w:eastAsia="Times New Roman" w:cs="Arial"/>
          <w:color w:val="000000"/>
          <w:szCs w:val="22"/>
        </w:rPr>
        <w:t xml:space="preserve"> </w:t>
      </w:r>
      <w:r w:rsidR="00A97000">
        <w:rPr>
          <w:rFonts w:eastAsia="Times New Roman" w:cs="Arial"/>
          <w:color w:val="000000"/>
          <w:szCs w:val="22"/>
        </w:rPr>
        <w:t xml:space="preserve">Utilisation de </w:t>
      </w:r>
      <w:r w:rsidRPr="00A97000">
        <w:rPr>
          <w:rFonts w:eastAsia="Times New Roman" w:cs="Arial"/>
          <w:color w:val="000000"/>
          <w:szCs w:val="22"/>
        </w:rPr>
        <w:t>la fonction d’activation softmax pour la dernière couche, qui permet de calculer la probabilité d’appartenance à chaque classe.</w:t>
      </w:r>
    </w:p>
    <w:p w14:paraId="58269310" w14:textId="0E3CC48D" w:rsidR="00156CA6" w:rsidRPr="00A97000"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A97000">
        <w:rPr>
          <w:rFonts w:eastAsia="Times New Roman" w:cs="Arial"/>
          <w:color w:val="000000"/>
          <w:szCs w:val="22"/>
        </w:rPr>
        <w:t xml:space="preserve"> </w:t>
      </w:r>
      <w:r w:rsidR="004E3399" w:rsidRPr="00A97000">
        <w:rPr>
          <w:rFonts w:eastAsia="Times New Roman" w:cs="Arial"/>
          <w:color w:val="000000"/>
          <w:szCs w:val="22"/>
        </w:rPr>
        <w:t>La</w:t>
      </w:r>
      <w:r w:rsidRPr="00A97000">
        <w:rPr>
          <w:rFonts w:eastAsia="Times New Roman" w:cs="Arial"/>
          <w:color w:val="000000"/>
          <w:szCs w:val="22"/>
        </w:rPr>
        <w:t xml:space="preserve"> fonction de perte entropie croisée catégorielle, qui mesure l’écart entre la probabilité prédite par le modèle et la probabilité réelle de chaque classe.</w:t>
      </w:r>
    </w:p>
    <w:p w14:paraId="5AE4B8EF" w14:textId="42C3A7A8" w:rsidR="00156CA6" w:rsidRPr="00A97000"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A97000">
        <w:rPr>
          <w:rFonts w:eastAsia="Times New Roman" w:cs="Arial"/>
          <w:color w:val="000000"/>
          <w:szCs w:val="22"/>
        </w:rPr>
        <w:t xml:space="preserve"> </w:t>
      </w:r>
      <w:r w:rsidR="004E3399" w:rsidRPr="00A97000">
        <w:rPr>
          <w:rFonts w:eastAsia="Times New Roman" w:cs="Arial"/>
          <w:color w:val="000000"/>
          <w:szCs w:val="22"/>
        </w:rPr>
        <w:t>L’optimiseur</w:t>
      </w:r>
      <w:r w:rsidRPr="00A97000">
        <w:rPr>
          <w:rFonts w:eastAsia="Times New Roman" w:cs="Arial"/>
          <w:color w:val="000000"/>
          <w:szCs w:val="22"/>
        </w:rPr>
        <w:t xml:space="preserve"> Adam, qui adapte le taux d’apprentissage en fonction du gradient de la fonction de perte.</w:t>
      </w:r>
    </w:p>
    <w:p w14:paraId="139786CA" w14:textId="12A37702" w:rsidR="00156CA6" w:rsidRPr="00A97000" w:rsidRDefault="004E3399">
      <w:pPr>
        <w:pStyle w:val="Paragraphedeliste"/>
        <w:numPr>
          <w:ilvl w:val="1"/>
          <w:numId w:val="26"/>
        </w:numPr>
        <w:spacing w:after="240" w:line="360" w:lineRule="auto"/>
        <w:jc w:val="both"/>
        <w:textAlignment w:val="baseline"/>
        <w:rPr>
          <w:rFonts w:eastAsia="Times New Roman" w:cs="Arial"/>
          <w:color w:val="000000"/>
          <w:szCs w:val="22"/>
        </w:rPr>
      </w:pPr>
      <w:r w:rsidRPr="00A97000">
        <w:rPr>
          <w:rFonts w:eastAsia="Times New Roman" w:cs="Arial"/>
          <w:color w:val="000000"/>
          <w:szCs w:val="22"/>
        </w:rPr>
        <w:t>La</w:t>
      </w:r>
      <w:r w:rsidR="00156CA6" w:rsidRPr="00A97000">
        <w:rPr>
          <w:rFonts w:eastAsia="Times New Roman" w:cs="Arial"/>
          <w:color w:val="000000"/>
          <w:szCs w:val="22"/>
        </w:rPr>
        <w:t xml:space="preserve"> métrique précision, qui mesure la proportion de prédictions correctes parmi l’ensemble des prédictions.</w:t>
      </w:r>
    </w:p>
    <w:p w14:paraId="371A9E51" w14:textId="774EA811" w:rsidR="00156CA6" w:rsidRDefault="00156CA6">
      <w:pPr>
        <w:pStyle w:val="Paragraphedeliste"/>
        <w:numPr>
          <w:ilvl w:val="1"/>
          <w:numId w:val="26"/>
        </w:numPr>
        <w:spacing w:after="240" w:line="360" w:lineRule="auto"/>
        <w:jc w:val="both"/>
        <w:textAlignment w:val="baseline"/>
        <w:rPr>
          <w:rFonts w:eastAsia="Times New Roman" w:cs="Arial"/>
          <w:color w:val="000000"/>
          <w:szCs w:val="22"/>
        </w:rPr>
      </w:pPr>
      <w:r w:rsidRPr="00A97000">
        <w:rPr>
          <w:rFonts w:eastAsia="Times New Roman" w:cs="Arial"/>
          <w:color w:val="000000"/>
          <w:szCs w:val="22"/>
        </w:rPr>
        <w:t xml:space="preserve"> </w:t>
      </w:r>
      <w:r w:rsidR="004E3399" w:rsidRPr="00A97000">
        <w:rPr>
          <w:rFonts w:eastAsia="Times New Roman" w:cs="Arial"/>
          <w:color w:val="000000"/>
          <w:szCs w:val="22"/>
        </w:rPr>
        <w:t>La</w:t>
      </w:r>
      <w:r w:rsidRPr="00A97000">
        <w:rPr>
          <w:rFonts w:eastAsia="Times New Roman" w:cs="Arial"/>
          <w:color w:val="000000"/>
          <w:szCs w:val="22"/>
        </w:rPr>
        <w:t xml:space="preserve"> fonction [Model] de Keras pour créer le modèle d’IA à partir du modèle ResNet-50 modifié.</w:t>
      </w:r>
    </w:p>
    <w:p w14:paraId="616FDF07" w14:textId="658F8F2A" w:rsidR="00A97000" w:rsidRDefault="00A97000" w:rsidP="00FC2ECC">
      <w:pPr>
        <w:spacing w:after="240" w:line="360" w:lineRule="auto"/>
        <w:jc w:val="both"/>
        <w:textAlignment w:val="baseline"/>
        <w:rPr>
          <w:rFonts w:eastAsia="Times New Roman" w:cs="Arial"/>
          <w:color w:val="000000"/>
          <w:szCs w:val="22"/>
        </w:rPr>
      </w:pPr>
      <w:r>
        <w:rPr>
          <w:rFonts w:eastAsia="Times New Roman" w:cs="Arial"/>
          <w:color w:val="000000"/>
          <w:szCs w:val="22"/>
        </w:rPr>
        <w:t xml:space="preserve">En seconde tentative, nous avons opté pour </w:t>
      </w:r>
      <w:r w:rsidR="00E06CC1">
        <w:rPr>
          <w:rFonts w:eastAsia="Times New Roman" w:cs="Arial"/>
          <w:color w:val="000000"/>
          <w:szCs w:val="22"/>
        </w:rPr>
        <w:t xml:space="preserve">le modèle pré-entrainé </w:t>
      </w:r>
      <w:r w:rsidR="00E06CC1" w:rsidRPr="00FF5A78">
        <w:rPr>
          <w:rFonts w:eastAsia="Times New Roman" w:cs="Arial"/>
          <w:b/>
          <w:bCs/>
          <w:color w:val="000000"/>
          <w:szCs w:val="22"/>
        </w:rPr>
        <w:t>InceptionV3</w:t>
      </w:r>
      <w:r w:rsidR="00FF5A78">
        <w:rPr>
          <w:rFonts w:eastAsia="Times New Roman" w:cs="Arial"/>
          <w:color w:val="000000"/>
          <w:szCs w:val="22"/>
        </w:rPr>
        <w:t xml:space="preserve">. </w:t>
      </w:r>
      <w:r w:rsidR="00FF5A78" w:rsidRPr="00FF5A78">
        <w:rPr>
          <w:rFonts w:eastAsia="Times New Roman" w:cs="Arial"/>
          <w:color w:val="000000"/>
          <w:szCs w:val="22"/>
        </w:rPr>
        <w:t>InceptionV3 est une architecture de réseau neuronal convolutif profond de 48 couches qui a été introduite en 2015. Il a été conçu pour améliorer l’efficacité de calcul des réseaux neuronaux sans augmenter le coût de calcul</w:t>
      </w:r>
      <w:r w:rsidR="00FF5A78">
        <w:rPr>
          <w:rFonts w:eastAsia="Times New Roman" w:cs="Arial"/>
          <w:color w:val="000000"/>
          <w:szCs w:val="22"/>
        </w:rPr>
        <w:t xml:space="preserve"> et ceci a été le principal argument pour </w:t>
      </w:r>
      <w:r w:rsidR="008D2F89">
        <w:rPr>
          <w:rFonts w:eastAsia="Times New Roman" w:cs="Arial"/>
          <w:color w:val="000000"/>
          <w:szCs w:val="22"/>
        </w:rPr>
        <w:t>la sélection de</w:t>
      </w:r>
      <w:r w:rsidR="00FF5A78">
        <w:rPr>
          <w:rFonts w:eastAsia="Times New Roman" w:cs="Arial"/>
          <w:color w:val="000000"/>
          <w:szCs w:val="22"/>
        </w:rPr>
        <w:t xml:space="preserve"> ce modèle.</w:t>
      </w:r>
    </w:p>
    <w:p w14:paraId="32349669" w14:textId="5B6D0B27" w:rsidR="00E06CC1" w:rsidRDefault="00FF5A78" w:rsidP="00FC2ECC">
      <w:pPr>
        <w:keepNext/>
        <w:spacing w:after="240" w:line="360" w:lineRule="auto"/>
        <w:jc w:val="both"/>
        <w:textAlignment w:val="baseline"/>
      </w:pPr>
      <w:r w:rsidRPr="00FF5A78">
        <w:rPr>
          <w:noProof/>
        </w:rPr>
        <w:lastRenderedPageBreak/>
        <w:drawing>
          <wp:inline distT="0" distB="0" distL="0" distR="0" wp14:anchorId="0151AF36" wp14:editId="46213AC3">
            <wp:extent cx="5757545" cy="3580130"/>
            <wp:effectExtent l="0" t="0" r="0" b="1270"/>
            <wp:docPr id="501844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44568" name="Picture 1" descr="A screenshot of a computer program&#10;&#10;Description automatically generated"/>
                    <pic:cNvPicPr/>
                  </pic:nvPicPr>
                  <pic:blipFill>
                    <a:blip r:embed="rId38"/>
                    <a:stretch>
                      <a:fillRect/>
                    </a:stretch>
                  </pic:blipFill>
                  <pic:spPr>
                    <a:xfrm>
                      <a:off x="0" y="0"/>
                      <a:ext cx="5757545" cy="3580130"/>
                    </a:xfrm>
                    <a:prstGeom prst="rect">
                      <a:avLst/>
                    </a:prstGeom>
                  </pic:spPr>
                </pic:pic>
              </a:graphicData>
            </a:graphic>
          </wp:inline>
        </w:drawing>
      </w:r>
    </w:p>
    <w:p w14:paraId="6EE5E0F5" w14:textId="1538251F" w:rsidR="00E06CC1" w:rsidRDefault="00E06CC1" w:rsidP="00FC2ECC">
      <w:pPr>
        <w:pStyle w:val="Lgende"/>
        <w:spacing w:line="360" w:lineRule="auto"/>
        <w:jc w:val="both"/>
      </w:pPr>
      <w:r>
        <w:t xml:space="preserve">Figure </w:t>
      </w:r>
      <w:fldSimple w:instr=" SEQ Figure \* ARABIC ">
        <w:r>
          <w:rPr>
            <w:noProof/>
          </w:rPr>
          <w:t>7</w:t>
        </w:r>
      </w:fldSimple>
      <w:r>
        <w:t>: Création du modèle IA</w:t>
      </w:r>
    </w:p>
    <w:p w14:paraId="485A2D53" w14:textId="110BE2F7" w:rsidR="00915173" w:rsidRDefault="00915173" w:rsidP="00FC2ECC">
      <w:pPr>
        <w:spacing w:line="360" w:lineRule="auto"/>
        <w:jc w:val="both"/>
      </w:pPr>
      <w:r>
        <w:t xml:space="preserve">Nous avons réglé le </w:t>
      </w:r>
      <w:r w:rsidR="004E3399">
        <w:t>paramètre</w:t>
      </w:r>
      <w:r>
        <w:t xml:space="preserve"> Trainable sur False afin de ne pas pouvoir ajuster les poids pré-entraînés pendant notre entraînement, nous avons également ajouté une couche de sortie finale avec 4 unités qui devrait produire une valeur comprise entre 0 et 3 (04 valeurs pour chacune de nos 4 classes).</w:t>
      </w:r>
    </w:p>
    <w:p w14:paraId="370643A3" w14:textId="136DC0D0" w:rsidR="00915173" w:rsidRDefault="00915173" w:rsidP="00FC2ECC">
      <w:pPr>
        <w:spacing w:line="360" w:lineRule="auto"/>
        <w:jc w:val="both"/>
      </w:pPr>
      <w:r>
        <w:t xml:space="preserve">Après cela, puisqu’il s’agit d’une classification multiple, nous avons construit notre modèle en utilisant la perte (loss) de </w:t>
      </w:r>
      <w:r w:rsidR="004E3399">
        <w:t>cross entropie</w:t>
      </w:r>
      <w:r>
        <w:t xml:space="preserve"> </w:t>
      </w:r>
      <w:r w:rsidRPr="00915173">
        <w:t>catégorielle clairsemée</w:t>
      </w:r>
      <w:r>
        <w:t>, et utilisé la précision comme métrique, la sortie de notre résumé du modèle est visible sur la figure ci-dessus.</w:t>
      </w:r>
    </w:p>
    <w:p w14:paraId="78624A6B" w14:textId="77777777" w:rsidR="00915173" w:rsidRPr="00915173" w:rsidRDefault="00915173" w:rsidP="00FC2ECC">
      <w:pPr>
        <w:spacing w:line="360" w:lineRule="auto"/>
        <w:jc w:val="both"/>
      </w:pPr>
    </w:p>
    <w:p w14:paraId="13386657" w14:textId="73E00F93" w:rsidR="00156CA6" w:rsidRPr="00156CA6" w:rsidRDefault="00156CA6">
      <w:pPr>
        <w:pStyle w:val="Titre3"/>
        <w:numPr>
          <w:ilvl w:val="0"/>
          <w:numId w:val="28"/>
        </w:numPr>
        <w:spacing w:line="360" w:lineRule="auto"/>
        <w:jc w:val="both"/>
      </w:pPr>
      <w:bookmarkStart w:id="25" w:name="_Toc147158845"/>
      <w:r w:rsidRPr="00156CA6">
        <w:t>Sélection et justification du modèle</w:t>
      </w:r>
      <w:r w:rsidR="008D2F89">
        <w:t xml:space="preserve"> (Entraînement et Validation)</w:t>
      </w:r>
      <w:bookmarkEnd w:id="25"/>
    </w:p>
    <w:p w14:paraId="75BAD412" w14:textId="77777777" w:rsidR="00156CA6" w:rsidRPr="00156CA6" w:rsidRDefault="00156CA6" w:rsidP="00FC2ECC">
      <w:pPr>
        <w:spacing w:after="240" w:line="360" w:lineRule="auto"/>
        <w:jc w:val="both"/>
        <w:textAlignment w:val="baseline"/>
        <w:rPr>
          <w:rFonts w:eastAsia="Times New Roman" w:cs="Arial"/>
          <w:color w:val="000000"/>
          <w:szCs w:val="22"/>
        </w:rPr>
      </w:pPr>
      <w:r w:rsidRPr="00156CA6">
        <w:rPr>
          <w:rFonts w:eastAsia="Times New Roman" w:cs="Arial"/>
          <w:color w:val="000000"/>
          <w:szCs w:val="22"/>
        </w:rPr>
        <w:t>La cinquième et dernière étape consiste à sélectionner et à justifier le modèle d’IA le plus performant et le plus adapté à notre problème. Pour ce faire, nous avons effectué les actions suivantes :</w:t>
      </w:r>
    </w:p>
    <w:p w14:paraId="1B66A6C9" w14:textId="6FCC615F" w:rsidR="00156CA6" w:rsidRPr="008D2F89" w:rsidRDefault="008D2F89">
      <w:pPr>
        <w:pStyle w:val="Paragraphedeliste"/>
        <w:numPr>
          <w:ilvl w:val="1"/>
          <w:numId w:val="26"/>
        </w:numPr>
        <w:spacing w:after="240" w:line="360" w:lineRule="auto"/>
        <w:jc w:val="both"/>
        <w:textAlignment w:val="baseline"/>
        <w:rPr>
          <w:rFonts w:eastAsia="Times New Roman" w:cs="Arial"/>
          <w:color w:val="000000"/>
          <w:szCs w:val="22"/>
        </w:rPr>
      </w:pPr>
      <w:r>
        <w:rPr>
          <w:rFonts w:eastAsia="Times New Roman" w:cs="Arial"/>
          <w:color w:val="000000"/>
          <w:szCs w:val="22"/>
        </w:rPr>
        <w:t xml:space="preserve">Entraînement des </w:t>
      </w:r>
      <w:r w:rsidR="00156CA6" w:rsidRPr="008D2F89">
        <w:rPr>
          <w:rFonts w:eastAsia="Times New Roman" w:cs="Arial"/>
          <w:color w:val="000000"/>
          <w:szCs w:val="22"/>
        </w:rPr>
        <w:t>modèle</w:t>
      </w:r>
      <w:r>
        <w:rPr>
          <w:rFonts w:eastAsia="Times New Roman" w:cs="Arial"/>
          <w:color w:val="000000"/>
          <w:szCs w:val="22"/>
        </w:rPr>
        <w:t>s</w:t>
      </w:r>
      <w:r w:rsidR="00156CA6" w:rsidRPr="008D2F89">
        <w:rPr>
          <w:rFonts w:eastAsia="Times New Roman" w:cs="Arial"/>
          <w:color w:val="000000"/>
          <w:szCs w:val="22"/>
        </w:rPr>
        <w:t xml:space="preserve"> d’IA sur l’ensemble </w:t>
      </w:r>
      <w:r>
        <w:rPr>
          <w:rFonts w:eastAsia="Times New Roman" w:cs="Arial"/>
          <w:color w:val="000000"/>
          <w:szCs w:val="22"/>
        </w:rPr>
        <w:t xml:space="preserve">des données </w:t>
      </w:r>
      <w:r w:rsidR="00156CA6" w:rsidRPr="008D2F89">
        <w:rPr>
          <w:rFonts w:eastAsia="Times New Roman" w:cs="Arial"/>
          <w:color w:val="000000"/>
          <w:szCs w:val="22"/>
        </w:rPr>
        <w:t xml:space="preserve">d’entraînement, en utilisant la </w:t>
      </w:r>
      <w:r w:rsidR="00156CA6" w:rsidRPr="00E15C67">
        <w:rPr>
          <w:rFonts w:eastAsia="Times New Roman" w:cs="Arial"/>
          <w:b/>
          <w:bCs/>
          <w:color w:val="000000"/>
          <w:szCs w:val="22"/>
        </w:rPr>
        <w:t xml:space="preserve">méthode </w:t>
      </w:r>
      <w:r w:rsidRPr="00E15C67">
        <w:rPr>
          <w:rFonts w:eastAsia="Times New Roman" w:cs="Arial"/>
          <w:b/>
          <w:bCs/>
          <w:color w:val="000000"/>
          <w:szCs w:val="22"/>
        </w:rPr>
        <w:t>fit</w:t>
      </w:r>
      <w:r w:rsidR="00156CA6" w:rsidRPr="00E15C67">
        <w:rPr>
          <w:rFonts w:eastAsia="Times New Roman" w:cs="Arial"/>
          <w:b/>
          <w:bCs/>
          <w:color w:val="000000"/>
          <w:szCs w:val="22"/>
        </w:rPr>
        <w:t xml:space="preserve"> de la classe Model</w:t>
      </w:r>
      <w:r w:rsidR="00156CA6" w:rsidRPr="008D2F89">
        <w:rPr>
          <w:rFonts w:eastAsia="Times New Roman" w:cs="Arial"/>
          <w:color w:val="000000"/>
          <w:szCs w:val="22"/>
        </w:rPr>
        <w:t>, avec les paramètres suivants :</w:t>
      </w:r>
    </w:p>
    <w:p w14:paraId="4C192464" w14:textId="7D90915E" w:rsidR="00156CA6" w:rsidRPr="008D2F89" w:rsidRDefault="00156CA6">
      <w:pPr>
        <w:pStyle w:val="Paragraphedeliste"/>
        <w:numPr>
          <w:ilvl w:val="2"/>
          <w:numId w:val="26"/>
        </w:numPr>
        <w:spacing w:after="240" w:line="360" w:lineRule="auto"/>
        <w:jc w:val="both"/>
        <w:textAlignment w:val="baseline"/>
        <w:rPr>
          <w:rFonts w:eastAsia="Times New Roman" w:cs="Arial"/>
          <w:color w:val="000000"/>
          <w:szCs w:val="22"/>
        </w:rPr>
      </w:pPr>
      <w:r w:rsidRPr="008D2F89">
        <w:rPr>
          <w:rFonts w:eastAsia="Times New Roman" w:cs="Arial"/>
          <w:color w:val="000000"/>
          <w:szCs w:val="22"/>
        </w:rPr>
        <w:t>steps_per_epoch : pour définir le nombre d’étapes par époque, correspondant au nombre de lots d’images traités par le modèle à chaque époque.</w:t>
      </w:r>
    </w:p>
    <w:p w14:paraId="7B95F315" w14:textId="313240C7" w:rsidR="00156CA6" w:rsidRDefault="00156CA6">
      <w:pPr>
        <w:pStyle w:val="Paragraphedeliste"/>
        <w:numPr>
          <w:ilvl w:val="2"/>
          <w:numId w:val="26"/>
        </w:numPr>
        <w:spacing w:after="240" w:line="360" w:lineRule="auto"/>
        <w:jc w:val="both"/>
        <w:textAlignment w:val="baseline"/>
        <w:rPr>
          <w:rFonts w:eastAsia="Times New Roman" w:cs="Arial"/>
          <w:color w:val="000000"/>
          <w:szCs w:val="22"/>
        </w:rPr>
      </w:pPr>
      <w:r w:rsidRPr="008D2F89">
        <w:rPr>
          <w:rFonts w:eastAsia="Times New Roman" w:cs="Arial"/>
          <w:color w:val="000000"/>
          <w:szCs w:val="22"/>
        </w:rPr>
        <w:lastRenderedPageBreak/>
        <w:t xml:space="preserve">epochs = </w:t>
      </w:r>
      <w:r w:rsidR="008D2F89">
        <w:rPr>
          <w:rFonts w:eastAsia="Times New Roman" w:cs="Arial"/>
          <w:color w:val="000000"/>
          <w:szCs w:val="22"/>
        </w:rPr>
        <w:t>10</w:t>
      </w:r>
      <w:r w:rsidRPr="008D2F89">
        <w:rPr>
          <w:rFonts w:eastAsia="Times New Roman" w:cs="Arial"/>
          <w:color w:val="000000"/>
          <w:szCs w:val="22"/>
        </w:rPr>
        <w:t>0 : pour définir le nombre d’époques, correspondant au nombre de fois que le modèle parcourt l’ensemble d’entraînement.</w:t>
      </w:r>
    </w:p>
    <w:p w14:paraId="17F57443" w14:textId="736555E4" w:rsidR="00C1025D" w:rsidRPr="008D2F89" w:rsidRDefault="00C1025D">
      <w:pPr>
        <w:pStyle w:val="Paragraphedeliste"/>
        <w:numPr>
          <w:ilvl w:val="2"/>
          <w:numId w:val="26"/>
        </w:numPr>
        <w:spacing w:after="240" w:line="360" w:lineRule="auto"/>
        <w:jc w:val="both"/>
        <w:textAlignment w:val="baseline"/>
        <w:rPr>
          <w:rFonts w:eastAsia="Times New Roman" w:cs="Arial"/>
          <w:color w:val="000000"/>
          <w:szCs w:val="22"/>
        </w:rPr>
      </w:pPr>
      <w:r>
        <w:rPr>
          <w:rFonts w:eastAsia="Times New Roman" w:cs="Arial"/>
          <w:color w:val="000000"/>
          <w:szCs w:val="22"/>
        </w:rPr>
        <w:t>Train_ds</w:t>
      </w:r>
    </w:p>
    <w:p w14:paraId="429B55E7" w14:textId="4F24573E" w:rsidR="00156CA6" w:rsidRPr="008D2F89" w:rsidRDefault="00156CA6">
      <w:pPr>
        <w:pStyle w:val="Paragraphedeliste"/>
        <w:numPr>
          <w:ilvl w:val="2"/>
          <w:numId w:val="26"/>
        </w:numPr>
        <w:spacing w:after="240" w:line="360" w:lineRule="auto"/>
        <w:jc w:val="both"/>
        <w:textAlignment w:val="baseline"/>
        <w:rPr>
          <w:rFonts w:eastAsia="Times New Roman" w:cs="Arial"/>
          <w:color w:val="000000"/>
          <w:szCs w:val="22"/>
        </w:rPr>
      </w:pPr>
      <w:r w:rsidRPr="008D2F89">
        <w:rPr>
          <w:rFonts w:eastAsia="Times New Roman" w:cs="Arial"/>
          <w:color w:val="000000"/>
          <w:szCs w:val="22"/>
        </w:rPr>
        <w:t xml:space="preserve">validation_data = </w:t>
      </w:r>
      <w:r w:rsidR="0028562F">
        <w:rPr>
          <w:rFonts w:eastAsia="Times New Roman" w:cs="Arial"/>
          <w:color w:val="000000"/>
          <w:szCs w:val="22"/>
        </w:rPr>
        <w:t>valid_ds</w:t>
      </w:r>
      <w:r w:rsidRPr="008D2F89">
        <w:rPr>
          <w:rFonts w:eastAsia="Times New Roman" w:cs="Arial"/>
          <w:color w:val="000000"/>
          <w:szCs w:val="22"/>
        </w:rPr>
        <w:t>: pour définir l’ensemble de validation, qui permet d’évaluer le modèle à chaque époque et d’éviter le surapprentissage.</w:t>
      </w:r>
    </w:p>
    <w:p w14:paraId="5C3B60B3" w14:textId="33293133" w:rsidR="00156CA6" w:rsidRPr="008D2F89" w:rsidRDefault="00156CA6">
      <w:pPr>
        <w:pStyle w:val="Paragraphedeliste"/>
        <w:numPr>
          <w:ilvl w:val="2"/>
          <w:numId w:val="26"/>
        </w:numPr>
        <w:spacing w:after="240" w:line="360" w:lineRule="auto"/>
        <w:jc w:val="both"/>
        <w:textAlignment w:val="baseline"/>
        <w:rPr>
          <w:rFonts w:eastAsia="Times New Roman" w:cs="Arial"/>
          <w:color w:val="000000"/>
          <w:szCs w:val="22"/>
        </w:rPr>
      </w:pPr>
      <w:r w:rsidRPr="008D2F89">
        <w:rPr>
          <w:rFonts w:eastAsia="Times New Roman" w:cs="Arial"/>
          <w:color w:val="000000"/>
          <w:szCs w:val="22"/>
        </w:rPr>
        <w:t>validation_steps: pour définir le nombre d’étapes par époque pour l’ensemble de validation, correspondant au nombre de lots d’images utilisés pour l’évaluation du modèle à chaque époque.</w:t>
      </w:r>
    </w:p>
    <w:p w14:paraId="05C50B7A" w14:textId="700EAD9A" w:rsidR="00156CA6" w:rsidRPr="00156CA6" w:rsidRDefault="00156CA6" w:rsidP="00FC2ECC">
      <w:pPr>
        <w:spacing w:after="240" w:line="360" w:lineRule="auto"/>
        <w:ind w:left="1080"/>
        <w:jc w:val="both"/>
        <w:textAlignment w:val="baseline"/>
        <w:rPr>
          <w:rFonts w:eastAsia="Times New Roman" w:cs="Arial"/>
          <w:color w:val="000000"/>
          <w:szCs w:val="22"/>
        </w:rPr>
      </w:pPr>
      <w:r w:rsidRPr="00156CA6">
        <w:rPr>
          <w:rFonts w:eastAsia="Times New Roman" w:cs="Arial"/>
          <w:color w:val="000000"/>
          <w:szCs w:val="22"/>
        </w:rPr>
        <w:t>Nous avons visualisé les courbes d’apprentissage, qui montrent l’évolution de la fonction de perte et de la métrique de précision sur l’ensemble d’entraînement et de validation au cours des époques. Nous avons observé que le modèle d’IA</w:t>
      </w:r>
      <w:r w:rsidR="00E15C67">
        <w:rPr>
          <w:rFonts w:eastAsia="Times New Roman" w:cs="Arial"/>
          <w:color w:val="000000"/>
          <w:szCs w:val="22"/>
        </w:rPr>
        <w:t xml:space="preserve"> InceptionV3</w:t>
      </w:r>
      <w:r w:rsidRPr="00156CA6">
        <w:rPr>
          <w:rFonts w:eastAsia="Times New Roman" w:cs="Arial"/>
          <w:color w:val="000000"/>
          <w:szCs w:val="22"/>
        </w:rPr>
        <w:t xml:space="preserve"> a atteint une précision de </w:t>
      </w:r>
      <w:r w:rsidR="00E15C67">
        <w:rPr>
          <w:rFonts w:eastAsia="Times New Roman" w:cs="Arial"/>
          <w:b/>
          <w:bCs/>
          <w:color w:val="000000"/>
          <w:szCs w:val="22"/>
        </w:rPr>
        <w:t>84</w:t>
      </w:r>
      <w:r w:rsidRPr="00156CA6">
        <w:rPr>
          <w:rFonts w:eastAsia="Times New Roman" w:cs="Arial"/>
          <w:b/>
          <w:bCs/>
          <w:color w:val="000000"/>
          <w:szCs w:val="22"/>
        </w:rPr>
        <w:t>,</w:t>
      </w:r>
      <w:r w:rsidR="00E15C67">
        <w:rPr>
          <w:rFonts w:eastAsia="Times New Roman" w:cs="Arial"/>
          <w:b/>
          <w:bCs/>
          <w:color w:val="000000"/>
          <w:szCs w:val="22"/>
        </w:rPr>
        <w:t>3</w:t>
      </w:r>
      <w:r w:rsidRPr="00156CA6">
        <w:rPr>
          <w:rFonts w:eastAsia="Times New Roman" w:cs="Arial"/>
          <w:b/>
          <w:bCs/>
          <w:color w:val="000000"/>
          <w:szCs w:val="22"/>
        </w:rPr>
        <w:t>%</w:t>
      </w:r>
      <w:r w:rsidRPr="00156CA6">
        <w:rPr>
          <w:rFonts w:eastAsia="Times New Roman" w:cs="Arial"/>
          <w:color w:val="000000"/>
          <w:szCs w:val="22"/>
        </w:rPr>
        <w:t xml:space="preserve"> sur l’ensemble d’entraînement et de </w:t>
      </w:r>
      <w:r w:rsidR="00E15C67">
        <w:rPr>
          <w:rFonts w:eastAsia="Times New Roman" w:cs="Arial"/>
          <w:b/>
          <w:bCs/>
          <w:color w:val="000000"/>
          <w:szCs w:val="22"/>
        </w:rPr>
        <w:t>80</w:t>
      </w:r>
      <w:r w:rsidRPr="00156CA6">
        <w:rPr>
          <w:rFonts w:eastAsia="Times New Roman" w:cs="Arial"/>
          <w:b/>
          <w:bCs/>
          <w:color w:val="000000"/>
          <w:szCs w:val="22"/>
        </w:rPr>
        <w:t>%</w:t>
      </w:r>
      <w:r w:rsidRPr="00156CA6">
        <w:rPr>
          <w:rFonts w:eastAsia="Times New Roman" w:cs="Arial"/>
          <w:color w:val="000000"/>
          <w:szCs w:val="22"/>
        </w:rPr>
        <w:t xml:space="preserve"> sur l’ensemble de validation, ce qui indique qu’il a appris efficacement à reconnaître les problèmes dermatologiques sans </w:t>
      </w:r>
      <w:r w:rsidR="00E15C67">
        <w:rPr>
          <w:rFonts w:eastAsia="Times New Roman" w:cs="Arial"/>
          <w:color w:val="000000"/>
          <w:szCs w:val="22"/>
        </w:rPr>
        <w:t xml:space="preserve">trop </w:t>
      </w:r>
      <w:r w:rsidRPr="00156CA6">
        <w:rPr>
          <w:rFonts w:eastAsia="Times New Roman" w:cs="Arial"/>
          <w:color w:val="000000"/>
          <w:szCs w:val="22"/>
        </w:rPr>
        <w:t>surapprendre ni sous-apprendre.</w:t>
      </w:r>
      <w:r w:rsidR="00E15C67">
        <w:rPr>
          <w:rFonts w:eastAsia="Times New Roman" w:cs="Arial"/>
          <w:color w:val="000000"/>
          <w:szCs w:val="22"/>
        </w:rPr>
        <w:t xml:space="preserve"> </w:t>
      </w:r>
    </w:p>
    <w:p w14:paraId="42357C70" w14:textId="226F866E" w:rsidR="00156CA6" w:rsidRDefault="00156CA6" w:rsidP="00FC2ECC">
      <w:pPr>
        <w:spacing w:after="240" w:line="360" w:lineRule="auto"/>
        <w:ind w:left="1080"/>
        <w:jc w:val="both"/>
        <w:textAlignment w:val="baseline"/>
        <w:rPr>
          <w:rFonts w:eastAsia="Times New Roman" w:cs="Arial"/>
          <w:color w:val="000000"/>
          <w:szCs w:val="22"/>
        </w:rPr>
      </w:pPr>
      <w:r w:rsidRPr="00156CA6">
        <w:rPr>
          <w:rFonts w:eastAsia="Times New Roman" w:cs="Arial"/>
          <w:color w:val="000000"/>
          <w:szCs w:val="22"/>
        </w:rPr>
        <w:t xml:space="preserve">Nous avons donc sélectionné le modèle d’IA basé sur le CNN </w:t>
      </w:r>
      <w:r w:rsidR="00E15C67" w:rsidRPr="00E15C67">
        <w:rPr>
          <w:rFonts w:eastAsia="Times New Roman" w:cs="Arial"/>
          <w:color w:val="000000"/>
          <w:szCs w:val="22"/>
        </w:rPr>
        <w:t>InceptionV3</w:t>
      </w:r>
      <w:r w:rsidRPr="00156CA6">
        <w:rPr>
          <w:rFonts w:eastAsia="Times New Roman" w:cs="Arial"/>
          <w:color w:val="000000"/>
          <w:szCs w:val="22"/>
        </w:rPr>
        <w:t xml:space="preserve"> comme le plus adapté à notre problème.</w:t>
      </w:r>
    </w:p>
    <w:p w14:paraId="331D0F4C" w14:textId="7FEB278A" w:rsidR="00942DEA" w:rsidRPr="00156CA6" w:rsidRDefault="0028562F" w:rsidP="00FC2ECC">
      <w:pPr>
        <w:spacing w:after="240" w:line="360" w:lineRule="auto"/>
        <w:jc w:val="both"/>
        <w:textAlignment w:val="baseline"/>
        <w:rPr>
          <w:rFonts w:eastAsia="Times New Roman" w:cs="Arial"/>
          <w:color w:val="000000"/>
          <w:szCs w:val="22"/>
        </w:rPr>
      </w:pPr>
      <w:r w:rsidRPr="0028562F">
        <w:rPr>
          <w:rFonts w:eastAsia="Times New Roman" w:cs="Arial"/>
          <w:noProof/>
          <w:color w:val="000000"/>
          <w:szCs w:val="22"/>
        </w:rPr>
        <w:drawing>
          <wp:inline distT="0" distB="0" distL="0" distR="0" wp14:anchorId="7B58C866" wp14:editId="10A3F09D">
            <wp:extent cx="5757545" cy="2679065"/>
            <wp:effectExtent l="0" t="0" r="0" b="6985"/>
            <wp:docPr id="1429114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14862" name="Picture 1" descr="A screenshot of a computer program&#10;&#10;Description automatically generated"/>
                    <pic:cNvPicPr/>
                  </pic:nvPicPr>
                  <pic:blipFill>
                    <a:blip r:embed="rId39"/>
                    <a:stretch>
                      <a:fillRect/>
                    </a:stretch>
                  </pic:blipFill>
                  <pic:spPr>
                    <a:xfrm>
                      <a:off x="0" y="0"/>
                      <a:ext cx="5757545" cy="2679065"/>
                    </a:xfrm>
                    <a:prstGeom prst="rect">
                      <a:avLst/>
                    </a:prstGeom>
                  </pic:spPr>
                </pic:pic>
              </a:graphicData>
            </a:graphic>
          </wp:inline>
        </w:drawing>
      </w:r>
    </w:p>
    <w:p w14:paraId="6AD14568" w14:textId="77777777" w:rsidR="00156CA6" w:rsidRDefault="00156CA6" w:rsidP="00FC2ECC">
      <w:pPr>
        <w:spacing w:after="240" w:line="360" w:lineRule="auto"/>
        <w:ind w:left="1440"/>
        <w:jc w:val="both"/>
        <w:textAlignment w:val="baseline"/>
        <w:rPr>
          <w:rFonts w:eastAsia="Times New Roman" w:cs="Arial"/>
          <w:color w:val="000000"/>
          <w:szCs w:val="22"/>
        </w:rPr>
      </w:pPr>
    </w:p>
    <w:p w14:paraId="27154F3B" w14:textId="74894607" w:rsidR="006A667B" w:rsidRDefault="006A667B">
      <w:pPr>
        <w:pStyle w:val="Titre3"/>
        <w:numPr>
          <w:ilvl w:val="0"/>
          <w:numId w:val="28"/>
        </w:numPr>
        <w:spacing w:line="360" w:lineRule="auto"/>
        <w:jc w:val="both"/>
      </w:pPr>
      <w:bookmarkStart w:id="26" w:name="_Toc147158846"/>
      <w:r w:rsidRPr="006A667B">
        <w:lastRenderedPageBreak/>
        <w:t>Évaluation du Modèle</w:t>
      </w:r>
      <w:bookmarkEnd w:id="26"/>
    </w:p>
    <w:p w14:paraId="46A491F5" w14:textId="0CC861D5" w:rsidR="00E15C67" w:rsidRPr="00E15C67" w:rsidRDefault="00E15C67" w:rsidP="00FC2ECC">
      <w:pPr>
        <w:spacing w:after="240" w:line="360" w:lineRule="auto"/>
        <w:ind w:left="360"/>
        <w:jc w:val="both"/>
        <w:textAlignment w:val="baseline"/>
        <w:rPr>
          <w:rFonts w:eastAsia="Times New Roman" w:cs="Arial"/>
          <w:color w:val="000000"/>
          <w:szCs w:val="22"/>
        </w:rPr>
      </w:pPr>
      <w:r w:rsidRPr="00E15C67">
        <w:rPr>
          <w:rFonts w:eastAsia="Times New Roman" w:cs="Arial"/>
          <w:color w:val="000000"/>
          <w:szCs w:val="22"/>
        </w:rPr>
        <w:t xml:space="preserve">Nous avons testé le modèle d’IA sur l’ensemble de test, qui contient des images inédites qui n’ont pas été utilisées ni pour l’entraînement ni pour la validation. Nous avons utilisé la </w:t>
      </w:r>
      <w:r w:rsidRPr="009840E6">
        <w:rPr>
          <w:rFonts w:eastAsia="Times New Roman" w:cs="Arial"/>
          <w:b/>
          <w:bCs/>
          <w:color w:val="000000"/>
          <w:szCs w:val="22"/>
        </w:rPr>
        <w:t xml:space="preserve">méthode </w:t>
      </w:r>
      <w:r w:rsidR="009840E6" w:rsidRPr="009840E6">
        <w:rPr>
          <w:rFonts w:eastAsia="Times New Roman" w:cs="Arial"/>
          <w:b/>
          <w:bCs/>
          <w:color w:val="000000"/>
          <w:szCs w:val="22"/>
        </w:rPr>
        <w:t>evaluate</w:t>
      </w:r>
      <w:r w:rsidRPr="009840E6">
        <w:rPr>
          <w:rFonts w:eastAsia="Times New Roman" w:cs="Arial"/>
          <w:b/>
          <w:bCs/>
          <w:color w:val="000000"/>
          <w:szCs w:val="22"/>
        </w:rPr>
        <w:t xml:space="preserve"> de la classe Model</w:t>
      </w:r>
      <w:r w:rsidRPr="00E15C67">
        <w:rPr>
          <w:rFonts w:eastAsia="Times New Roman" w:cs="Arial"/>
          <w:color w:val="000000"/>
          <w:szCs w:val="22"/>
        </w:rPr>
        <w:t>, avec les paramètres suivants :</w:t>
      </w:r>
    </w:p>
    <w:p w14:paraId="32804723" w14:textId="2E95A297" w:rsidR="00E15C67" w:rsidRPr="00E15C67" w:rsidRDefault="00E15C67">
      <w:pPr>
        <w:pStyle w:val="Paragraphedeliste"/>
        <w:numPr>
          <w:ilvl w:val="2"/>
          <w:numId w:val="26"/>
        </w:numPr>
        <w:spacing w:after="240" w:line="360" w:lineRule="auto"/>
        <w:jc w:val="both"/>
        <w:textAlignment w:val="baseline"/>
        <w:rPr>
          <w:rFonts w:eastAsia="Times New Roman" w:cs="Arial"/>
          <w:color w:val="000000"/>
          <w:szCs w:val="22"/>
        </w:rPr>
      </w:pPr>
      <w:r w:rsidRPr="00E15C67">
        <w:rPr>
          <w:rFonts w:eastAsia="Times New Roman" w:cs="Arial"/>
          <w:color w:val="000000"/>
          <w:szCs w:val="22"/>
        </w:rPr>
        <w:t xml:space="preserve">test_data = </w:t>
      </w:r>
      <w:r w:rsidR="00E726D9">
        <w:rPr>
          <w:rFonts w:eastAsia="Times New Roman" w:cs="Arial"/>
          <w:color w:val="000000"/>
          <w:szCs w:val="22"/>
        </w:rPr>
        <w:t>X_test et y_test ( respectivement les images et les labels de test)</w:t>
      </w:r>
      <w:r w:rsidRPr="00E15C67">
        <w:rPr>
          <w:rFonts w:eastAsia="Times New Roman" w:cs="Arial"/>
          <w:color w:val="000000"/>
          <w:szCs w:val="22"/>
        </w:rPr>
        <w:t xml:space="preserve"> : pour définir l’ensemble de test, qui permet de mesurer la performance finale du modèle d’IA.</w:t>
      </w:r>
    </w:p>
    <w:p w14:paraId="7E35C91A" w14:textId="5121644A" w:rsidR="00E15C67" w:rsidRDefault="00E15C67">
      <w:pPr>
        <w:pStyle w:val="Paragraphedeliste"/>
        <w:numPr>
          <w:ilvl w:val="2"/>
          <w:numId w:val="26"/>
        </w:numPr>
        <w:spacing w:after="240" w:line="360" w:lineRule="auto"/>
        <w:jc w:val="both"/>
        <w:textAlignment w:val="baseline"/>
        <w:rPr>
          <w:rFonts w:eastAsia="Times New Roman" w:cs="Arial"/>
          <w:color w:val="000000"/>
          <w:szCs w:val="22"/>
        </w:rPr>
      </w:pPr>
      <w:r w:rsidRPr="00E15C67">
        <w:rPr>
          <w:rFonts w:eastAsia="Times New Roman" w:cs="Arial"/>
          <w:color w:val="000000"/>
          <w:szCs w:val="22"/>
        </w:rPr>
        <w:t>steps = 50 : pour définir le nombre d’étapes pour l’ensemble de test, correspondant au nombre de lots d’images utilisés pour le test du modèle.</w:t>
      </w:r>
    </w:p>
    <w:p w14:paraId="44616147" w14:textId="60E23DF2" w:rsidR="00351654" w:rsidRPr="00351654" w:rsidRDefault="00351654" w:rsidP="00FC2ECC">
      <w:pPr>
        <w:spacing w:after="240" w:line="360" w:lineRule="auto"/>
        <w:ind w:left="1800"/>
        <w:jc w:val="both"/>
        <w:textAlignment w:val="baseline"/>
        <w:rPr>
          <w:rFonts w:eastAsia="Times New Roman" w:cs="Arial"/>
          <w:color w:val="000000"/>
          <w:szCs w:val="22"/>
        </w:rPr>
      </w:pPr>
      <w:r w:rsidRPr="00351654">
        <w:rPr>
          <w:rFonts w:eastAsia="Times New Roman" w:cs="Arial"/>
          <w:noProof/>
          <w:color w:val="000000"/>
          <w:szCs w:val="22"/>
        </w:rPr>
        <w:drawing>
          <wp:inline distT="0" distB="0" distL="0" distR="0" wp14:anchorId="626F51FE" wp14:editId="63A95862">
            <wp:extent cx="4991533" cy="1386960"/>
            <wp:effectExtent l="0" t="0" r="0" b="3810"/>
            <wp:docPr id="895295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95264" name="Picture 1" descr="A screenshot of a computer program&#10;&#10;Description automatically generated"/>
                    <pic:cNvPicPr/>
                  </pic:nvPicPr>
                  <pic:blipFill>
                    <a:blip r:embed="rId40"/>
                    <a:stretch>
                      <a:fillRect/>
                    </a:stretch>
                  </pic:blipFill>
                  <pic:spPr>
                    <a:xfrm>
                      <a:off x="0" y="0"/>
                      <a:ext cx="4991533" cy="1386960"/>
                    </a:xfrm>
                    <a:prstGeom prst="rect">
                      <a:avLst/>
                    </a:prstGeom>
                  </pic:spPr>
                </pic:pic>
              </a:graphicData>
            </a:graphic>
          </wp:inline>
        </w:drawing>
      </w:r>
    </w:p>
    <w:p w14:paraId="795B8259" w14:textId="049067FB" w:rsidR="00E15C67" w:rsidRPr="00E15C67" w:rsidRDefault="00E15C67" w:rsidP="00FC2ECC">
      <w:pPr>
        <w:pStyle w:val="Paragraphedeliste"/>
        <w:spacing w:line="360" w:lineRule="auto"/>
        <w:jc w:val="both"/>
      </w:pPr>
      <w:r w:rsidRPr="00E15C67">
        <w:rPr>
          <w:rFonts w:eastAsia="Times New Roman" w:cs="Arial"/>
          <w:color w:val="000000"/>
          <w:szCs w:val="22"/>
        </w:rPr>
        <w:t xml:space="preserve">Nous avons obtenu une précision de </w:t>
      </w:r>
      <w:r w:rsidR="009840E6">
        <w:rPr>
          <w:rFonts w:eastAsia="Times New Roman" w:cs="Arial"/>
          <w:b/>
          <w:bCs/>
          <w:color w:val="000000"/>
          <w:szCs w:val="22"/>
        </w:rPr>
        <w:t>7</w:t>
      </w:r>
      <w:r w:rsidR="00351654">
        <w:rPr>
          <w:rFonts w:eastAsia="Times New Roman" w:cs="Arial"/>
          <w:b/>
          <w:bCs/>
          <w:color w:val="000000"/>
          <w:szCs w:val="22"/>
        </w:rPr>
        <w:t>6</w:t>
      </w:r>
      <w:r w:rsidRPr="00E15C67">
        <w:rPr>
          <w:rFonts w:eastAsia="Times New Roman" w:cs="Arial"/>
          <w:b/>
          <w:bCs/>
          <w:color w:val="000000"/>
          <w:szCs w:val="22"/>
        </w:rPr>
        <w:t>,8%</w:t>
      </w:r>
      <w:r w:rsidRPr="00E15C67">
        <w:rPr>
          <w:rFonts w:eastAsia="Times New Roman" w:cs="Arial"/>
          <w:color w:val="000000"/>
          <w:szCs w:val="22"/>
        </w:rPr>
        <w:t xml:space="preserve"> sur l’ensemble de test, ce qui confirme que le modèle d’IA est capable de généraliser à de nouvelles données et de </w:t>
      </w:r>
      <w:r w:rsidR="00EF13DD" w:rsidRPr="00E15C67">
        <w:rPr>
          <w:rFonts w:eastAsia="Times New Roman" w:cs="Arial"/>
          <w:color w:val="000000"/>
          <w:szCs w:val="22"/>
        </w:rPr>
        <w:t>prédire</w:t>
      </w:r>
      <w:r w:rsidR="00EF13DD">
        <w:rPr>
          <w:rFonts w:eastAsia="Times New Roman" w:cs="Arial"/>
          <w:color w:val="000000"/>
          <w:szCs w:val="22"/>
        </w:rPr>
        <w:t xml:space="preserve"> </w:t>
      </w:r>
      <w:r w:rsidR="00351654">
        <w:rPr>
          <w:rFonts w:eastAsia="Times New Roman" w:cs="Arial"/>
          <w:color w:val="000000"/>
          <w:szCs w:val="22"/>
        </w:rPr>
        <w:t xml:space="preserve">assez </w:t>
      </w:r>
      <w:r w:rsidR="00EF13DD" w:rsidRPr="00E15C67">
        <w:rPr>
          <w:rFonts w:eastAsia="Times New Roman" w:cs="Arial"/>
          <w:color w:val="000000"/>
          <w:szCs w:val="22"/>
        </w:rPr>
        <w:t>correctement</w:t>
      </w:r>
      <w:r w:rsidRPr="00E15C67">
        <w:rPr>
          <w:rFonts w:eastAsia="Times New Roman" w:cs="Arial"/>
          <w:color w:val="000000"/>
          <w:szCs w:val="22"/>
        </w:rPr>
        <w:t xml:space="preserve"> les problèmes dermatologiques</w:t>
      </w:r>
      <w:r w:rsidR="00351654">
        <w:rPr>
          <w:rFonts w:eastAsia="Times New Roman" w:cs="Arial"/>
          <w:color w:val="000000"/>
          <w:szCs w:val="22"/>
        </w:rPr>
        <w:t xml:space="preserve">. Cependant, notre jeu de donnée étant assez varié et </w:t>
      </w:r>
      <w:r w:rsidR="00ED44D8">
        <w:rPr>
          <w:rFonts w:eastAsia="Times New Roman" w:cs="Arial"/>
          <w:color w:val="000000"/>
          <w:szCs w:val="22"/>
        </w:rPr>
        <w:t>proportionné inégalement entre nos 04 classes, nous avons besoin d’autres méthodes d’évaluation de notre modèle afin de s’assurer de la qualité de ses prédictions.</w:t>
      </w:r>
    </w:p>
    <w:p w14:paraId="778D44BA" w14:textId="16A666AC" w:rsidR="006A667B" w:rsidRDefault="006A667B">
      <w:pPr>
        <w:pStyle w:val="Titre3"/>
        <w:numPr>
          <w:ilvl w:val="0"/>
          <w:numId w:val="28"/>
        </w:numPr>
        <w:spacing w:line="360" w:lineRule="auto"/>
        <w:jc w:val="both"/>
      </w:pPr>
      <w:bookmarkStart w:id="27" w:name="_Toc147158847"/>
      <w:r w:rsidRPr="006A667B">
        <w:t>Méthodes d'évaluation</w:t>
      </w:r>
      <w:bookmarkEnd w:id="27"/>
    </w:p>
    <w:p w14:paraId="380F8492" w14:textId="28EA9E8C" w:rsidR="00ED44D8" w:rsidRPr="00ED44D8" w:rsidRDefault="00ED44D8" w:rsidP="00FC2ECC">
      <w:pPr>
        <w:spacing w:line="360" w:lineRule="auto"/>
        <w:jc w:val="both"/>
      </w:pPr>
      <w:r>
        <w:t>Nous avons opté pour les quatre mesures d’évaluation suivantes.</w:t>
      </w:r>
      <w:r w:rsidR="00620FC0">
        <w:t xml:space="preserve"> Préalablement, nous avons utilisé</w:t>
      </w:r>
      <w:r w:rsidR="00B24CAD">
        <w:t xml:space="preserve"> </w:t>
      </w:r>
      <w:r w:rsidR="00B24CAD" w:rsidRPr="00B24CAD">
        <w:rPr>
          <w:b/>
          <w:bCs/>
        </w:rPr>
        <w:t>la méthode predict de la classe Model pour obtenir la</w:t>
      </w:r>
      <w:r w:rsidR="00B24CAD">
        <w:rPr>
          <w:b/>
          <w:bCs/>
        </w:rPr>
        <w:t xml:space="preserve"> suite de</w:t>
      </w:r>
      <w:r w:rsidR="00B24CAD" w:rsidRPr="00B24CAD">
        <w:rPr>
          <w:b/>
          <w:bCs/>
        </w:rPr>
        <w:t xml:space="preserve"> prédiction de notre modèle</w:t>
      </w:r>
      <w:r w:rsidR="00B24CAD">
        <w:rPr>
          <w:b/>
          <w:bCs/>
        </w:rPr>
        <w:t xml:space="preserve"> sur les images de test</w:t>
      </w:r>
      <w:r w:rsidR="00B24CAD" w:rsidRPr="00B24CAD">
        <w:rPr>
          <w:b/>
          <w:bCs/>
        </w:rPr>
        <w:t xml:space="preserve"> : </w:t>
      </w:r>
      <w:r w:rsidR="00B24CAD" w:rsidRPr="00B24CAD">
        <w:rPr>
          <w:b/>
          <w:bCs/>
          <w:highlight w:val="cyan"/>
        </w:rPr>
        <w:t>y_pred = m.predict(X_test</w:t>
      </w:r>
      <w:r w:rsidR="00B24CAD">
        <w:rPr>
          <w:b/>
          <w:bCs/>
        </w:rPr>
        <w:t>)</w:t>
      </w:r>
      <w:r w:rsidR="00B24CAD" w:rsidRPr="00B24CAD">
        <w:rPr>
          <w:b/>
          <w:bCs/>
        </w:rPr>
        <w:t>.</w:t>
      </w:r>
    </w:p>
    <w:p w14:paraId="6627AEE6" w14:textId="71CE14FF" w:rsidR="00EF13DD" w:rsidRDefault="00EF13DD">
      <w:pPr>
        <w:pStyle w:val="Paragraphedeliste"/>
        <w:numPr>
          <w:ilvl w:val="1"/>
          <w:numId w:val="28"/>
        </w:numPr>
        <w:spacing w:line="360" w:lineRule="auto"/>
        <w:jc w:val="both"/>
      </w:pPr>
      <w:r>
        <w:t>Matrice de confusion</w:t>
      </w:r>
      <w:r w:rsidR="00696D24">
        <w:t xml:space="preserve"> : </w:t>
      </w:r>
      <w:r w:rsidR="00696D24" w:rsidRPr="00696D24">
        <w:t xml:space="preserve">elle permet de visualiser le nombre de vrais positifs (VP), de faux positifs (FP), de vrais négatifs (VN) et de faux négatifs (FN) que </w:t>
      </w:r>
      <w:r w:rsidR="00ED44D8">
        <w:t>le</w:t>
      </w:r>
      <w:r w:rsidR="00696D24" w:rsidRPr="00696D24">
        <w:t xml:space="preserve"> modèle produit. Elle donne une idée de la capacité d</w:t>
      </w:r>
      <w:r w:rsidR="00ED44D8">
        <w:t xml:space="preserve">u </w:t>
      </w:r>
      <w:r w:rsidR="00696D24" w:rsidRPr="00696D24">
        <w:t xml:space="preserve">modèle à distinguer l’acné des autres problèmes dermatologiques. </w:t>
      </w:r>
    </w:p>
    <w:p w14:paraId="2F6F39F8" w14:textId="3F157E11" w:rsidR="008202BA" w:rsidRDefault="008202BA" w:rsidP="00FC2ECC">
      <w:pPr>
        <w:pStyle w:val="Paragraphedeliste"/>
        <w:spacing w:line="360" w:lineRule="auto"/>
        <w:ind w:left="1440"/>
        <w:jc w:val="both"/>
      </w:pPr>
      <w:r>
        <w:rPr>
          <w:noProof/>
        </w:rPr>
        <w:lastRenderedPageBreak/>
        <w:drawing>
          <wp:inline distT="0" distB="0" distL="0" distR="0" wp14:anchorId="00BB1103" wp14:editId="663170A9">
            <wp:extent cx="3302000" cy="1921933"/>
            <wp:effectExtent l="0" t="0" r="0" b="2540"/>
            <wp:docPr id="2007836224" name="Picture 11" descr="¿Qué es una matriz de confusión en el aprendizaje automático? - Geek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Qué es una matriz de confusión en el aprendizaje automático? - Geekflare"/>
                    <pic:cNvPicPr>
                      <a:picLocks noChangeAspect="1" noChangeArrowheads="1"/>
                    </pic:cNvPicPr>
                  </pic:nvPicPr>
                  <pic:blipFill rotWithShape="1">
                    <a:blip r:embed="rId41">
                      <a:extLst>
                        <a:ext uri="{28A0092B-C50C-407E-A947-70E740481C1C}">
                          <a14:useLocalDpi xmlns:a14="http://schemas.microsoft.com/office/drawing/2010/main" val="0"/>
                        </a:ext>
                      </a:extLst>
                    </a:blip>
                    <a:srcRect r="26832" b="24086"/>
                    <a:stretch/>
                  </pic:blipFill>
                  <pic:spPr bwMode="auto">
                    <a:xfrm>
                      <a:off x="0" y="0"/>
                      <a:ext cx="3302000" cy="1921933"/>
                    </a:xfrm>
                    <a:prstGeom prst="rect">
                      <a:avLst/>
                    </a:prstGeom>
                    <a:noFill/>
                    <a:ln>
                      <a:noFill/>
                    </a:ln>
                    <a:extLst>
                      <a:ext uri="{53640926-AAD7-44D8-BBD7-CCE9431645EC}">
                        <a14:shadowObscured xmlns:a14="http://schemas.microsoft.com/office/drawing/2010/main"/>
                      </a:ext>
                    </a:extLst>
                  </pic:spPr>
                </pic:pic>
              </a:graphicData>
            </a:graphic>
          </wp:inline>
        </w:drawing>
      </w:r>
    </w:p>
    <w:p w14:paraId="741F5F0C" w14:textId="77777777" w:rsidR="00B24CAD" w:rsidRDefault="00B24CAD" w:rsidP="00FC2ECC">
      <w:pPr>
        <w:pStyle w:val="Paragraphedeliste"/>
        <w:spacing w:line="360" w:lineRule="auto"/>
        <w:ind w:left="1440"/>
        <w:jc w:val="both"/>
      </w:pPr>
    </w:p>
    <w:p w14:paraId="1B6D90EA" w14:textId="7092DB4A" w:rsidR="00EF13DD" w:rsidRDefault="00EF13DD">
      <w:pPr>
        <w:pStyle w:val="Paragraphedeliste"/>
        <w:numPr>
          <w:ilvl w:val="1"/>
          <w:numId w:val="28"/>
        </w:numPr>
        <w:spacing w:line="360" w:lineRule="auto"/>
        <w:jc w:val="both"/>
      </w:pPr>
      <w:r>
        <w:t xml:space="preserve">Calcul de </w:t>
      </w:r>
      <w:r w:rsidR="00ED44D8">
        <w:t>l’exactitude (accuracy metric) :</w:t>
      </w:r>
      <w:r w:rsidR="00696D24">
        <w:t xml:space="preserve"> </w:t>
      </w:r>
      <w:r w:rsidR="00696D24" w:rsidRPr="00696D24">
        <w:t> elle mesure la proportion de prédictions correctes parmi l’ensemble des prédictions. Elle se calcule en divisant le nombre de VP et de VN par le nombre total de prédictions. Elle vous donne une idée de la fiabilité globale de votre modèle.</w:t>
      </w:r>
    </w:p>
    <w:p w14:paraId="288DE998" w14:textId="36BDA158" w:rsidR="00696D24" w:rsidRDefault="00ED44D8">
      <w:pPr>
        <w:pStyle w:val="Paragraphedeliste"/>
        <w:numPr>
          <w:ilvl w:val="1"/>
          <w:numId w:val="28"/>
        </w:numPr>
        <w:spacing w:line="360" w:lineRule="auto"/>
        <w:jc w:val="both"/>
      </w:pPr>
      <w:r>
        <w:t xml:space="preserve">Calcul </w:t>
      </w:r>
      <w:r w:rsidRPr="00ED44D8">
        <w:t>de la Précision</w:t>
      </w:r>
      <w:r>
        <w:t xml:space="preserve"> (Precision metric) :</w:t>
      </w:r>
      <w:r w:rsidR="00696D24" w:rsidRPr="00696D24">
        <w:t xml:space="preserve"> elle mesure la proportion de prédictions positives qui sont effectivement positives. Elle se calcule en divisant le nombre de VP par le nombre de VP et de FP. Elle donne une idée de la pertinence d</w:t>
      </w:r>
      <w:r>
        <w:t>u</w:t>
      </w:r>
      <w:r w:rsidR="00696D24" w:rsidRPr="00696D24">
        <w:t xml:space="preserve"> modèle. Plus la précision est élevée, moins votre modèle produit de faux positifs, c’est-à-dire de cas où il détecte de l’acné alors qu’il n’y en a pas. </w:t>
      </w:r>
    </w:p>
    <w:p w14:paraId="1474F6AB" w14:textId="5DC0ADC5" w:rsidR="00EF13DD" w:rsidRPr="00620FC0" w:rsidRDefault="00EF13DD">
      <w:pPr>
        <w:pStyle w:val="Paragraphedeliste"/>
        <w:numPr>
          <w:ilvl w:val="1"/>
          <w:numId w:val="28"/>
        </w:numPr>
        <w:spacing w:line="360" w:lineRule="auto"/>
        <w:jc w:val="both"/>
      </w:pPr>
      <w:r w:rsidRPr="00620FC0">
        <w:t>Courbe de ROC</w:t>
      </w:r>
      <w:r w:rsidR="008202BA" w:rsidRPr="00620FC0">
        <w:t xml:space="preserve"> (Receiver Operating Characteristic)</w:t>
      </w:r>
      <w:r w:rsidR="00620FC0" w:rsidRPr="00620FC0">
        <w:t xml:space="preserve"> : </w:t>
      </w:r>
      <w:r w:rsidR="00620FC0">
        <w:t>c’</w:t>
      </w:r>
      <w:r w:rsidR="00620FC0" w:rsidRPr="00620FC0">
        <w:t>est un graphique représentant les performances d’un modèle de classification pour tous les seuils de classification</w:t>
      </w:r>
      <w:r w:rsidR="00620FC0">
        <w:t>. I</w:t>
      </w:r>
      <w:r w:rsidR="00620FC0" w:rsidRPr="00620FC0">
        <w:t>l présente un taux de vrais positifs sur l’axe des Y et un taux de faux positifs sur l’axe X.</w:t>
      </w:r>
      <w:r w:rsidR="00620FC0">
        <w:t xml:space="preserve"> </w:t>
      </w:r>
      <w:r w:rsidR="00620FC0" w:rsidRPr="00620FC0">
        <w:t>Le point parfait que nous voulons atteindre est dans le coin supérieur gauche de</w:t>
      </w:r>
      <w:r w:rsidR="00620FC0">
        <w:t xml:space="preserve"> la courbe.</w:t>
      </w:r>
    </w:p>
    <w:p w14:paraId="2E7BD0AB" w14:textId="50842233" w:rsidR="006E19CF" w:rsidRDefault="006A667B">
      <w:pPr>
        <w:pStyle w:val="Titre3"/>
        <w:numPr>
          <w:ilvl w:val="0"/>
          <w:numId w:val="28"/>
        </w:numPr>
        <w:spacing w:line="360" w:lineRule="auto"/>
        <w:jc w:val="both"/>
      </w:pPr>
      <w:bookmarkStart w:id="28" w:name="_Toc147158848"/>
      <w:r w:rsidRPr="006A667B">
        <w:t>Tests de validation</w:t>
      </w:r>
      <w:r w:rsidR="00EF13DD">
        <w:t xml:space="preserve"> – Prédiction de nouvelles données</w:t>
      </w:r>
      <w:bookmarkEnd w:id="28"/>
    </w:p>
    <w:p w14:paraId="41975CEE" w14:textId="2BDEE80C" w:rsidR="00B24CAD" w:rsidRPr="00B24CAD" w:rsidRDefault="00B24CAD" w:rsidP="00FC2ECC">
      <w:pPr>
        <w:spacing w:line="360" w:lineRule="auto"/>
        <w:jc w:val="both"/>
      </w:pPr>
      <w:r>
        <w:t xml:space="preserve">Enfin, le but </w:t>
      </w:r>
      <w:r w:rsidR="00083991">
        <w:t xml:space="preserve">ici </w:t>
      </w:r>
      <w:r>
        <w:t>était de</w:t>
      </w:r>
      <w:r w:rsidR="00083991">
        <w:t xml:space="preserve"> prédire la classe de n’importe quelle image</w:t>
      </w:r>
      <w:r w:rsidR="00CB565B">
        <w:t xml:space="preserve"> donnée à notre modèle.</w:t>
      </w:r>
    </w:p>
    <w:p w14:paraId="0192798D" w14:textId="50BAD46B" w:rsidR="006A667B" w:rsidRDefault="006A667B" w:rsidP="00FC2ECC">
      <w:pPr>
        <w:pStyle w:val="Titre2"/>
        <w:spacing w:line="360" w:lineRule="auto"/>
        <w:jc w:val="both"/>
      </w:pPr>
      <w:r w:rsidRPr="006A667B">
        <w:br/>
      </w:r>
      <w:bookmarkStart w:id="29" w:name="_Toc147158849"/>
      <w:r w:rsidR="00664843">
        <w:t>B- Conception d’une application IA pour le suivi des impacts mentaux</w:t>
      </w:r>
      <w:r w:rsidR="00061632">
        <w:t xml:space="preserve"> de l’acné</w:t>
      </w:r>
      <w:bookmarkEnd w:id="29"/>
    </w:p>
    <w:p w14:paraId="00359BB5" w14:textId="52E5B131" w:rsidR="00EF13DD" w:rsidRDefault="00EF13DD" w:rsidP="00FC2ECC">
      <w:pPr>
        <w:spacing w:line="360" w:lineRule="auto"/>
        <w:jc w:val="both"/>
      </w:pPr>
    </w:p>
    <w:p w14:paraId="28958FF7" w14:textId="4EB5F2A1" w:rsidR="00182EAB" w:rsidRPr="00182EAB" w:rsidRDefault="00182EAB" w:rsidP="00FC2ECC">
      <w:pPr>
        <w:spacing w:line="360" w:lineRule="auto"/>
        <w:jc w:val="both"/>
        <w:rPr>
          <w:lang w:val="en-US"/>
        </w:rPr>
      </w:pPr>
      <w:r>
        <w:rPr>
          <w:lang w:val="en-US"/>
        </w:rPr>
        <w:t xml:space="preserve">Nom de </w:t>
      </w:r>
      <w:r w:rsidR="00122D17">
        <w:rPr>
          <w:lang w:val="en-US"/>
        </w:rPr>
        <w:t>l’application:</w:t>
      </w:r>
      <w:r>
        <w:rPr>
          <w:lang w:val="en-US"/>
        </w:rPr>
        <w:t xml:space="preserve"> </w:t>
      </w:r>
      <w:r w:rsidRPr="00182EAB">
        <w:rPr>
          <w:lang w:val="en-US"/>
        </w:rPr>
        <w:t>GAFA – Get Away From A</w:t>
      </w:r>
      <w:r>
        <w:rPr>
          <w:lang w:val="en-US"/>
        </w:rPr>
        <w:t>cne.</w:t>
      </w:r>
    </w:p>
    <w:p w14:paraId="32EC9672" w14:textId="50CB76B3" w:rsidR="00CF5525" w:rsidRPr="00CF5525" w:rsidRDefault="00CF5525" w:rsidP="00FC2ECC">
      <w:pPr>
        <w:spacing w:line="360" w:lineRule="auto"/>
        <w:jc w:val="both"/>
      </w:pPr>
      <w:r w:rsidRPr="00CF5525">
        <w:t>Dans cette partie, nous présentons la conception d’une application d’intelligence artificielle capable de suivre les impacts mentaux de l’acné sur les personnes qui en souffrent. Nous décrivons les étapes suivantes :</w:t>
      </w:r>
    </w:p>
    <w:p w14:paraId="3954567A" w14:textId="7F67B183" w:rsidR="00CF5525" w:rsidRPr="00CF5525" w:rsidRDefault="00CF5525">
      <w:pPr>
        <w:pStyle w:val="Titre3"/>
        <w:numPr>
          <w:ilvl w:val="0"/>
          <w:numId w:val="31"/>
        </w:numPr>
        <w:spacing w:line="360" w:lineRule="auto"/>
        <w:jc w:val="both"/>
      </w:pPr>
      <w:bookmarkStart w:id="30" w:name="_Toc147158850"/>
      <w:r w:rsidRPr="00CF5525">
        <w:lastRenderedPageBreak/>
        <w:t>Analyse des besoins et des objectifs</w:t>
      </w:r>
      <w:bookmarkEnd w:id="30"/>
    </w:p>
    <w:p w14:paraId="73864F99" w14:textId="77777777" w:rsidR="00CF5525" w:rsidRPr="00CF5525" w:rsidRDefault="00CF5525" w:rsidP="00FC2ECC">
      <w:pPr>
        <w:spacing w:line="360" w:lineRule="auto"/>
        <w:jc w:val="both"/>
      </w:pPr>
      <w:r w:rsidRPr="00CF5525">
        <w:t>La première étape consiste à analyser les besoins et les objectifs des utilisateurs potentiels de l’application. Nous avons réalisé une étude de marché et une enquête auprès de personnes atteintes d’acné, afin de comprendre leurs attentes, leurs difficultés et leurs besoins. Nous avons identifié les points suivants :</w:t>
      </w:r>
    </w:p>
    <w:p w14:paraId="02A89327" w14:textId="346B8CC6" w:rsidR="00CF5525" w:rsidRPr="00CF5525" w:rsidRDefault="00CF5525">
      <w:pPr>
        <w:numPr>
          <w:ilvl w:val="0"/>
          <w:numId w:val="30"/>
        </w:numPr>
        <w:spacing w:line="360" w:lineRule="auto"/>
        <w:jc w:val="both"/>
      </w:pPr>
      <w:r w:rsidRPr="00CF5525">
        <w:t>L’acné est une maladie de la peau qui affecte environ 85% des adolescents et 15% des adultes. Elle se caractérise par l’apparition de boutons, de points noirs, de kystes ou de nodules sur le visage, le cou, le dos ou la poitrine.</w:t>
      </w:r>
    </w:p>
    <w:p w14:paraId="1821E84E" w14:textId="549AC8BE" w:rsidR="00CF5525" w:rsidRPr="00CF5525" w:rsidRDefault="00CF5525">
      <w:pPr>
        <w:numPr>
          <w:ilvl w:val="0"/>
          <w:numId w:val="30"/>
        </w:numPr>
        <w:spacing w:line="360" w:lineRule="auto"/>
        <w:jc w:val="both"/>
      </w:pPr>
      <w:r w:rsidRPr="00CF5525">
        <w:t>L’acné peut avoir des impacts négatifs sur la santé mentale des personnes qui en souffrent, tels que la dépression, l’anxiété, le stress, la faible estime de soi, l’isolement social ou le suicide.</w:t>
      </w:r>
    </w:p>
    <w:p w14:paraId="67D9C776" w14:textId="77777777" w:rsidR="00CF5525" w:rsidRPr="00CF5525" w:rsidRDefault="00CF5525">
      <w:pPr>
        <w:numPr>
          <w:ilvl w:val="0"/>
          <w:numId w:val="30"/>
        </w:numPr>
        <w:spacing w:line="360" w:lineRule="auto"/>
        <w:jc w:val="both"/>
      </w:pPr>
      <w:r w:rsidRPr="00CF5525">
        <w:t>Les personnes atteintes d’acné ont besoin d’un suivi médical régulier, d’un traitement adapté et d’un soutien psychologique pour améliorer leur qualité de vie et leur bien-être.</w:t>
      </w:r>
    </w:p>
    <w:p w14:paraId="28C5E385" w14:textId="77777777" w:rsidR="00CF5525" w:rsidRPr="00CF5525" w:rsidRDefault="00CF5525">
      <w:pPr>
        <w:numPr>
          <w:ilvl w:val="0"/>
          <w:numId w:val="30"/>
        </w:numPr>
        <w:spacing w:line="360" w:lineRule="auto"/>
        <w:jc w:val="both"/>
      </w:pPr>
      <w:r w:rsidRPr="00CF5525">
        <w:t>Les personnes atteintes d’acné souhaitent avoir accès à une application qui leur permette de :</w:t>
      </w:r>
    </w:p>
    <w:p w14:paraId="4AB61D23" w14:textId="77777777" w:rsidR="00CF5525" w:rsidRPr="00CF5525" w:rsidRDefault="00CF5525">
      <w:pPr>
        <w:numPr>
          <w:ilvl w:val="1"/>
          <w:numId w:val="30"/>
        </w:numPr>
        <w:spacing w:line="360" w:lineRule="auto"/>
        <w:jc w:val="both"/>
      </w:pPr>
      <w:r w:rsidRPr="00CF5525">
        <w:rPr>
          <w:b/>
          <w:bCs/>
        </w:rPr>
        <w:t>Suivre l’évolution de leur acné</w:t>
      </w:r>
      <w:r w:rsidRPr="00CF5525">
        <w:t xml:space="preserve"> et de leur état émotionnel au fil du temps, à l’aide de photos, de questionnaires et de graphiques.</w:t>
      </w:r>
    </w:p>
    <w:p w14:paraId="4788ADEB" w14:textId="77777777" w:rsidR="00CF5525" w:rsidRPr="00CF5525" w:rsidRDefault="00CF5525">
      <w:pPr>
        <w:numPr>
          <w:ilvl w:val="1"/>
          <w:numId w:val="30"/>
        </w:numPr>
        <w:spacing w:line="360" w:lineRule="auto"/>
        <w:jc w:val="both"/>
      </w:pPr>
      <w:r w:rsidRPr="00CF5525">
        <w:t xml:space="preserve">Recevoir des </w:t>
      </w:r>
      <w:r w:rsidRPr="00CF5525">
        <w:rPr>
          <w:b/>
          <w:bCs/>
        </w:rPr>
        <w:t>conseils personnalisés</w:t>
      </w:r>
      <w:r w:rsidRPr="00CF5525">
        <w:t xml:space="preserve"> et des recommandations sur les produits, les traitements et les habitudes à adopter pour réduire leur acné et améliorer leur humeur.</w:t>
      </w:r>
    </w:p>
    <w:p w14:paraId="6184E0EB" w14:textId="77777777" w:rsidR="00CF5525" w:rsidRPr="00CF5525" w:rsidRDefault="00CF5525">
      <w:pPr>
        <w:numPr>
          <w:ilvl w:val="1"/>
          <w:numId w:val="30"/>
        </w:numPr>
        <w:spacing w:line="360" w:lineRule="auto"/>
        <w:jc w:val="both"/>
      </w:pPr>
      <w:r w:rsidRPr="00CF5525">
        <w:t xml:space="preserve">Se connecter avec d’autres personnes qui partagent les mêmes problèmes et </w:t>
      </w:r>
      <w:r w:rsidRPr="00CF5525">
        <w:rPr>
          <w:b/>
          <w:bCs/>
        </w:rPr>
        <w:t>échanger des expériences, des astuces et du soutien</w:t>
      </w:r>
      <w:r w:rsidRPr="00CF5525">
        <w:t>.</w:t>
      </w:r>
    </w:p>
    <w:p w14:paraId="41B57B53" w14:textId="77777777" w:rsidR="00CF5525" w:rsidRPr="00CF5525" w:rsidRDefault="00CF5525">
      <w:pPr>
        <w:numPr>
          <w:ilvl w:val="1"/>
          <w:numId w:val="30"/>
        </w:numPr>
        <w:spacing w:line="360" w:lineRule="auto"/>
        <w:jc w:val="both"/>
      </w:pPr>
      <w:r w:rsidRPr="00CF5525">
        <w:t xml:space="preserve">Accéder à </w:t>
      </w:r>
      <w:r w:rsidRPr="00CF5525">
        <w:rPr>
          <w:b/>
          <w:bCs/>
        </w:rPr>
        <w:t>des ressources d’information et d’éducation sur l’acné</w:t>
      </w:r>
      <w:r w:rsidRPr="00CF5525">
        <w:t xml:space="preserve"> et ses impacts mentaux, ainsi qu’à des services de consultation en ligne avec des professionnels de la santé.</w:t>
      </w:r>
    </w:p>
    <w:p w14:paraId="6A4904D4" w14:textId="3654CA99" w:rsidR="00CF5525" w:rsidRPr="00CF5525" w:rsidRDefault="00CF5525">
      <w:pPr>
        <w:pStyle w:val="Titre3"/>
        <w:numPr>
          <w:ilvl w:val="0"/>
          <w:numId w:val="31"/>
        </w:numPr>
        <w:spacing w:line="360" w:lineRule="auto"/>
        <w:jc w:val="both"/>
      </w:pPr>
      <w:bookmarkStart w:id="31" w:name="_Toc147158851"/>
      <w:r w:rsidRPr="00CF5525">
        <w:t>Conception de l’interface utilisateur</w:t>
      </w:r>
      <w:bookmarkEnd w:id="31"/>
    </w:p>
    <w:p w14:paraId="0E4B2584" w14:textId="3B7C1EE8" w:rsidR="00CF5525" w:rsidRPr="00CF5525" w:rsidRDefault="00CF5525" w:rsidP="00FC2ECC">
      <w:pPr>
        <w:spacing w:line="360" w:lineRule="auto"/>
        <w:jc w:val="both"/>
      </w:pPr>
      <w:r w:rsidRPr="00CF5525">
        <w:t>La deuxième étape consiste à concevoir l’interface utilisateur de l’application, en tenant compte des besoins et des objectifs des utilisateurs. Nous avons</w:t>
      </w:r>
      <w:r>
        <w:t xml:space="preserve"> pour ambition</w:t>
      </w:r>
      <w:r w:rsidRPr="00CF5525">
        <w:t xml:space="preserve"> </w:t>
      </w:r>
      <w:r>
        <w:t>d’</w:t>
      </w:r>
      <w:r w:rsidRPr="00CF5525">
        <w:t>utilis</w:t>
      </w:r>
      <w:r>
        <w:t>er</w:t>
      </w:r>
      <w:r w:rsidRPr="00CF5525">
        <w:t xml:space="preserve"> les principes de l’expérience utilisateur (UX) et de l’interface utilisateur (UI) pour créer une interface simple, intuitive, attrayante et adaptée aux différents appareils mobiles. </w:t>
      </w:r>
      <w:r>
        <w:t>Pour ce faire, il existe</w:t>
      </w:r>
      <w:r w:rsidRPr="00CF5525">
        <w:t xml:space="preserve"> des outils de prototypage et de maquettage, tels que Figma ou Adobe XD, </w:t>
      </w:r>
      <w:r w:rsidRPr="00CF5525">
        <w:lastRenderedPageBreak/>
        <w:t>pour réaliser des écrans et des scénarios d’utilisation de l’applicatio</w:t>
      </w:r>
      <w:r w:rsidR="00182EAB">
        <w:t>n</w:t>
      </w:r>
      <w:r w:rsidRPr="00CF5525">
        <w:t>. Nous avons défini les éléments suivants :</w:t>
      </w:r>
    </w:p>
    <w:p w14:paraId="73EAED07" w14:textId="70684BD0" w:rsidR="00CF5525" w:rsidRPr="00CF5525" w:rsidRDefault="00CF5525">
      <w:pPr>
        <w:numPr>
          <w:ilvl w:val="0"/>
          <w:numId w:val="35"/>
        </w:numPr>
        <w:spacing w:line="360" w:lineRule="auto"/>
        <w:jc w:val="both"/>
        <w:rPr>
          <w:b/>
          <w:bCs/>
        </w:rPr>
      </w:pPr>
      <w:r w:rsidRPr="00CF5525">
        <w:rPr>
          <w:b/>
          <w:bCs/>
        </w:rPr>
        <w:t>L’écran d’accueil</w:t>
      </w:r>
      <w:r w:rsidRPr="00CF5525">
        <w:t xml:space="preserve"> : il permet à l’utilisateur de se connecter ou de s’inscrire à l’application, en fournissant son nom, son âge, son sexe, son adresse </w:t>
      </w:r>
      <w:proofErr w:type="gramStart"/>
      <w:r w:rsidRPr="00CF5525">
        <w:t>e-mail</w:t>
      </w:r>
      <w:proofErr w:type="gramEnd"/>
      <w:r w:rsidRPr="00CF5525">
        <w:t xml:space="preserve"> et son mot de passe. Il affiche également le logo et le nom de l’application, ainsi qu’un slogan accrocheur, par exemple </w:t>
      </w:r>
      <w:r w:rsidRPr="00CF5525">
        <w:rPr>
          <w:b/>
          <w:bCs/>
        </w:rPr>
        <w:t>“</w:t>
      </w:r>
      <w:r w:rsidR="00182EAB">
        <w:rPr>
          <w:b/>
          <w:bCs/>
        </w:rPr>
        <w:t xml:space="preserve">GAFA ; </w:t>
      </w:r>
      <w:r w:rsidR="00182EAB" w:rsidRPr="00182EAB">
        <w:rPr>
          <w:b/>
          <w:bCs/>
        </w:rPr>
        <w:t>Get away from acne</w:t>
      </w:r>
      <w:r w:rsidRPr="00CF5525">
        <w:rPr>
          <w:b/>
          <w:bCs/>
        </w:rPr>
        <w:t>, l’application qui prend soin de votre peau et de votre moral”.</w:t>
      </w:r>
    </w:p>
    <w:p w14:paraId="1694089A" w14:textId="170CE3F9" w:rsidR="00CF5525" w:rsidRPr="00CF5525" w:rsidRDefault="00CF5525">
      <w:pPr>
        <w:numPr>
          <w:ilvl w:val="0"/>
          <w:numId w:val="35"/>
        </w:numPr>
        <w:spacing w:line="360" w:lineRule="auto"/>
        <w:jc w:val="both"/>
      </w:pPr>
      <w:r w:rsidRPr="00CF5525">
        <w:rPr>
          <w:b/>
          <w:bCs/>
        </w:rPr>
        <w:t>L’écran de profil</w:t>
      </w:r>
      <w:r w:rsidRPr="00CF5525">
        <w:t xml:space="preserve"> : il permet à l’utilisateur de consulter et de modifier ses informations personnelles, telles que son nom, son âge, son sexe, son adresse </w:t>
      </w:r>
      <w:r w:rsidR="004E3399" w:rsidRPr="00CF5525">
        <w:t>électronique</w:t>
      </w:r>
      <w:r w:rsidRPr="00CF5525">
        <w:t>, son mot de passe, son type de peau, son type d’acné, son traitement actuel</w:t>
      </w:r>
      <w:r w:rsidR="00466A19">
        <w:t>.</w:t>
      </w:r>
      <w:r w:rsidRPr="00CF5525">
        <w:t xml:space="preserve"> Il affiche également une photo de profil et un score de satisfaction, qui reflète le niveau de confiance et de bien-être de l’utilisateur.</w:t>
      </w:r>
    </w:p>
    <w:p w14:paraId="481AB484" w14:textId="77777777" w:rsidR="00CF5525" w:rsidRPr="00CF5525" w:rsidRDefault="00CF5525">
      <w:pPr>
        <w:numPr>
          <w:ilvl w:val="0"/>
          <w:numId w:val="35"/>
        </w:numPr>
        <w:spacing w:line="360" w:lineRule="auto"/>
        <w:jc w:val="both"/>
      </w:pPr>
      <w:r w:rsidRPr="00CF5525">
        <w:rPr>
          <w:b/>
          <w:bCs/>
        </w:rPr>
        <w:t>L’écran de suivi</w:t>
      </w:r>
      <w:r w:rsidRPr="00CF5525">
        <w:t xml:space="preserve"> : il permet à l’utilisateur de suivre l’évolution de son acné et de son état émotionnel au fil du temps, à l’aide de photos, de questionnaires et de graphiques. Il propose à l’utilisateur de prendre une photo de son visage chaque jour, de répondre à un questionnaire sur son humeur et son ressenti, et de visualiser des graphiques qui montrent les tendances et les progrès réalisés.</w:t>
      </w:r>
    </w:p>
    <w:p w14:paraId="438C0B1D" w14:textId="6699456B" w:rsidR="00CF5525" w:rsidRPr="00CF5525" w:rsidRDefault="00CF5525">
      <w:pPr>
        <w:numPr>
          <w:ilvl w:val="0"/>
          <w:numId w:val="35"/>
        </w:numPr>
        <w:spacing w:line="360" w:lineRule="auto"/>
        <w:jc w:val="both"/>
      </w:pPr>
      <w:r w:rsidRPr="00CF5525">
        <w:rPr>
          <w:b/>
          <w:bCs/>
        </w:rPr>
        <w:t>L’écran de conseil</w:t>
      </w:r>
      <w:r w:rsidRPr="00CF5525">
        <w:t xml:space="preserve"> : il permet à l’utilisateur de recevoir des conseils personnalisés et des recommandations sur les produits, les traitements et les habitudes à adopter pour réduire son acné et améliorer son humeur. Il utilise un algorithme d’intelligence artificielle qui analyse les données de l’utilisateur, telles que son type de peau, son type d’acné, son traitement actuel, son score de satisfaction</w:t>
      </w:r>
      <w:r w:rsidR="00466A19">
        <w:t>.</w:t>
      </w:r>
      <w:r w:rsidRPr="00CF5525">
        <w:t>, et lui propose des solutions adaptées à ses besoins et à ses objectifs.</w:t>
      </w:r>
    </w:p>
    <w:p w14:paraId="6E93253C" w14:textId="74936412" w:rsidR="00CF5525" w:rsidRPr="00CF5525" w:rsidRDefault="00CF5525">
      <w:pPr>
        <w:numPr>
          <w:ilvl w:val="0"/>
          <w:numId w:val="35"/>
        </w:numPr>
        <w:spacing w:line="360" w:lineRule="auto"/>
        <w:jc w:val="both"/>
      </w:pPr>
      <w:r w:rsidRPr="00CF5525">
        <w:rPr>
          <w:b/>
          <w:bCs/>
        </w:rPr>
        <w:t>L’écran de communauté</w:t>
      </w:r>
      <w:r w:rsidRPr="00CF5525">
        <w:t xml:space="preserve"> : il permet à l’utilisateur de se connecter avec d’autres personnes qui partagent les mêmes problèmes et échanger des expériences, des astuces et du soutien. Il offre la possibilité de créer ou de rejoindre des groupes de discussion, de publier des messages, des photos ou des vidéos, de commenter ou de liker les publications d</w:t>
      </w:r>
      <w:r w:rsidR="00182EAB">
        <w:t>’</w:t>
      </w:r>
      <w:r w:rsidRPr="00CF5525">
        <w:t>autres</w:t>
      </w:r>
      <w:r w:rsidR="00182EAB">
        <w:t xml:space="preserve"> membres</w:t>
      </w:r>
      <w:r w:rsidRPr="00CF5525">
        <w:t>, de suivre ou de bloquer des utilisateurs</w:t>
      </w:r>
      <w:r w:rsidR="00466A19">
        <w:t>.</w:t>
      </w:r>
    </w:p>
    <w:p w14:paraId="1E085680" w14:textId="34F44DEA" w:rsidR="00CF5525" w:rsidRPr="00CF5525" w:rsidRDefault="00CF5525">
      <w:pPr>
        <w:numPr>
          <w:ilvl w:val="0"/>
          <w:numId w:val="35"/>
        </w:numPr>
        <w:spacing w:line="360" w:lineRule="auto"/>
        <w:jc w:val="both"/>
      </w:pPr>
      <w:r w:rsidRPr="00CF5525">
        <w:rPr>
          <w:b/>
          <w:bCs/>
        </w:rPr>
        <w:t>L’écran de ressources</w:t>
      </w:r>
      <w:r w:rsidRPr="00CF5525">
        <w:t xml:space="preserve"> : il permet à l’utilisateur d’accéder à des ressources d’information et d’éducation sur l’acné et ses impacts mentaux, ainsi qu’à des services de consultation en ligne avec des professionnels de la santé. Il propose des articles, des vidéos, des podcasts, des quiz, des jeux, qui abordent des thèmes variés, tels que les causes, les symptômes, les traitements, les préventions, les conséquences, les solutions, liés à l’acné et à la santé mentale. Il permet également </w:t>
      </w:r>
      <w:r w:rsidRPr="00CF5525">
        <w:lastRenderedPageBreak/>
        <w:t>de prendre rendez-vous avec des dermatologues, des psychologues, des nutritionnistes</w:t>
      </w:r>
      <w:r w:rsidR="00466A19">
        <w:t>.</w:t>
      </w:r>
      <w:r w:rsidRPr="00CF5525">
        <w:t>, qui peuvent fournir des conseils, des diagnostics, des prescriptions</w:t>
      </w:r>
      <w:r w:rsidR="00466A19">
        <w:t>.</w:t>
      </w:r>
      <w:r w:rsidRPr="00CF5525">
        <w:t>, à distance.</w:t>
      </w:r>
    </w:p>
    <w:p w14:paraId="40EB2EF6" w14:textId="78DE14B4" w:rsidR="00CF5525" w:rsidRPr="00CF5525" w:rsidRDefault="00CF5525">
      <w:pPr>
        <w:pStyle w:val="Titre3"/>
        <w:numPr>
          <w:ilvl w:val="0"/>
          <w:numId w:val="31"/>
        </w:numPr>
        <w:spacing w:line="360" w:lineRule="auto"/>
        <w:jc w:val="both"/>
      </w:pPr>
      <w:bookmarkStart w:id="32" w:name="_Toc147158852"/>
      <w:r w:rsidRPr="00CF5525">
        <w:t>Conception du modèle d’IA</w:t>
      </w:r>
      <w:bookmarkEnd w:id="32"/>
    </w:p>
    <w:p w14:paraId="094F776E" w14:textId="7820EC51" w:rsidR="00854E3F" w:rsidRDefault="00CF5525" w:rsidP="00FC2ECC">
      <w:pPr>
        <w:spacing w:line="360" w:lineRule="auto"/>
        <w:jc w:val="both"/>
      </w:pPr>
      <w:r w:rsidRPr="00CF5525">
        <w:t xml:space="preserve">La troisième étape consiste à concevoir le modèle d’intelligence artificielle qui permet de fournir des conseils personnalisés et des recommandations à l’utilisateur, en fonction de ses données. </w:t>
      </w:r>
      <w:r w:rsidR="00854E3F">
        <w:t>Les</w:t>
      </w:r>
      <w:r w:rsidRPr="00CF5525">
        <w:t xml:space="preserve"> techniques d’apprentissage automatique et d’apprentissage profond </w:t>
      </w:r>
      <w:r w:rsidR="00854E3F">
        <w:t>vont nous permettre de</w:t>
      </w:r>
      <w:r w:rsidRPr="00CF5525">
        <w:t xml:space="preserve"> créer et entraîner un modèle capable d’analyser les images, les textes et les nombres relatifs à l’acné et à l’état émotionnel de l’utilisateur. </w:t>
      </w:r>
    </w:p>
    <w:p w14:paraId="02D8A818" w14:textId="7A64C4AE" w:rsidR="00CF5525" w:rsidRDefault="00854E3F" w:rsidP="00FC2ECC">
      <w:pPr>
        <w:spacing w:line="360" w:lineRule="auto"/>
        <w:jc w:val="both"/>
      </w:pPr>
      <w:r>
        <w:t>Concernant l</w:t>
      </w:r>
      <w:r w:rsidR="00CF5525" w:rsidRPr="00CF5525">
        <w:t>a collecte et le traitement des données</w:t>
      </w:r>
      <w:r>
        <w:t xml:space="preserve">, nous utiliserons </w:t>
      </w:r>
      <w:r w:rsidR="00CF5525" w:rsidRPr="00CF5525">
        <w:t>les données fournies par les utilisateurs de l’application, telles que les photos de leur visage, les réponses aux questionnaires, les informations personnelles</w:t>
      </w:r>
      <w:r w:rsidR="00466A19">
        <w:t>.</w:t>
      </w:r>
      <w:r w:rsidR="00CF5525" w:rsidRPr="00CF5525">
        <w:t xml:space="preserve">, comme sources de données pour le modèle d’IA. </w:t>
      </w:r>
      <w:r>
        <w:t>Des</w:t>
      </w:r>
      <w:r w:rsidR="00CF5525" w:rsidRPr="00CF5525">
        <w:t xml:space="preserve"> données externes, telles que des bases de données d’images d’acné, des articles scientifiques sur l’acné et la santé mentale, des catalogues de produits et de traitements</w:t>
      </w:r>
      <w:r w:rsidR="00466A19">
        <w:t>.</w:t>
      </w:r>
      <w:r w:rsidR="00CF5525" w:rsidRPr="00CF5525">
        <w:t>,</w:t>
      </w:r>
      <w:r>
        <w:t xml:space="preserve"> seront aussi utilisés</w:t>
      </w:r>
      <w:r w:rsidR="00CF5525" w:rsidRPr="00CF5525">
        <w:t xml:space="preserve"> comme sources de données complémentaires</w:t>
      </w:r>
      <w:r>
        <w:t>.</w:t>
      </w:r>
    </w:p>
    <w:p w14:paraId="596433A1" w14:textId="47F293F3" w:rsidR="00854E3F" w:rsidRPr="00CF5525" w:rsidRDefault="00854E3F" w:rsidP="00FC2ECC">
      <w:pPr>
        <w:spacing w:line="360" w:lineRule="auto"/>
        <w:jc w:val="both"/>
      </w:pPr>
      <w:r>
        <w:t>Le choix du modèle est toujours en cours</w:t>
      </w:r>
      <w:r w:rsidR="00BB3081">
        <w:t xml:space="preserve"> mais les premières options portent vers un modèle de </w:t>
      </w:r>
      <w:r w:rsidR="00936CF9" w:rsidRPr="00936CF9">
        <w:t>réseau de neurones récurrent</w:t>
      </w:r>
      <w:r w:rsidR="00936CF9">
        <w:t xml:space="preserve"> (RNN)</w:t>
      </w:r>
      <w:r w:rsidR="00BB3081">
        <w:t>.</w:t>
      </w:r>
    </w:p>
    <w:p w14:paraId="5C7C560C" w14:textId="77777777" w:rsidR="006E19CF" w:rsidRPr="006E19CF" w:rsidRDefault="006E19CF" w:rsidP="00FC2ECC">
      <w:pPr>
        <w:spacing w:line="360" w:lineRule="auto"/>
        <w:jc w:val="both"/>
      </w:pPr>
    </w:p>
    <w:p w14:paraId="6B4DD1F0" w14:textId="68B51088" w:rsidR="006A667B" w:rsidRDefault="006A667B">
      <w:pPr>
        <w:pStyle w:val="Titre1"/>
        <w:numPr>
          <w:ilvl w:val="0"/>
          <w:numId w:val="19"/>
        </w:numPr>
        <w:spacing w:line="360" w:lineRule="auto"/>
        <w:jc w:val="both"/>
      </w:pPr>
      <w:bookmarkStart w:id="33" w:name="_Toc147158853"/>
      <w:r w:rsidRPr="006A667B">
        <w:t>Résultats et Analyse</w:t>
      </w:r>
      <w:bookmarkEnd w:id="33"/>
    </w:p>
    <w:p w14:paraId="39AD4CFF" w14:textId="6461F833" w:rsidR="00D85375" w:rsidRPr="00D85375" w:rsidRDefault="00BB3081" w:rsidP="00FC2ECC">
      <w:pPr>
        <w:spacing w:line="360" w:lineRule="auto"/>
        <w:jc w:val="both"/>
      </w:pPr>
      <w:r>
        <w:t>Dans ce chapitre, nous voulions présenter les résultats obtenus par notre modèle</w:t>
      </w:r>
      <w:r w:rsidR="00EC13CA">
        <w:t xml:space="preserve"> d’Intelligence Artificielle</w:t>
      </w:r>
      <w:r>
        <w:t xml:space="preserve"> et les critiques de ses performances.</w:t>
      </w:r>
    </w:p>
    <w:p w14:paraId="237BDB7A" w14:textId="22604D4C" w:rsidR="006A667B" w:rsidRDefault="006A667B">
      <w:pPr>
        <w:pStyle w:val="Titre2"/>
        <w:numPr>
          <w:ilvl w:val="0"/>
          <w:numId w:val="20"/>
        </w:numPr>
        <w:spacing w:line="360" w:lineRule="auto"/>
        <w:jc w:val="both"/>
      </w:pPr>
      <w:bookmarkStart w:id="34" w:name="_Toc147158854"/>
      <w:r w:rsidRPr="006A667B">
        <w:t>Présentation de l'Application</w:t>
      </w:r>
      <w:bookmarkEnd w:id="34"/>
    </w:p>
    <w:p w14:paraId="72B45C19" w14:textId="77777777" w:rsidR="00EC13CA" w:rsidRPr="00EC13CA" w:rsidRDefault="00EC13CA" w:rsidP="00FC2ECC">
      <w:pPr>
        <w:spacing w:line="360" w:lineRule="auto"/>
        <w:jc w:val="both"/>
      </w:pPr>
    </w:p>
    <w:p w14:paraId="191ECEA4" w14:textId="77777777" w:rsidR="00EC13CA" w:rsidRDefault="00061632" w:rsidP="00FC2ECC">
      <w:pPr>
        <w:spacing w:line="360" w:lineRule="auto"/>
        <w:jc w:val="both"/>
      </w:pPr>
      <w:r>
        <w:t>L’applic</w:t>
      </w:r>
      <w:r w:rsidR="00EC13CA">
        <w:t>ation finale sera composée :</w:t>
      </w:r>
    </w:p>
    <w:p w14:paraId="45D3A67D" w14:textId="076B38A2" w:rsidR="00EC13CA" w:rsidRDefault="004E3399">
      <w:pPr>
        <w:pStyle w:val="Paragraphedeliste"/>
        <w:numPr>
          <w:ilvl w:val="1"/>
          <w:numId w:val="26"/>
        </w:numPr>
        <w:spacing w:line="360" w:lineRule="auto"/>
        <w:jc w:val="both"/>
      </w:pPr>
      <w:r>
        <w:t>Des</w:t>
      </w:r>
      <w:r w:rsidR="00EC13CA">
        <w:t xml:space="preserve"> interfaces utilisateurs présentées plus haut, constituant son « </w:t>
      </w:r>
      <w:r>
        <w:t>frontend</w:t>
      </w:r>
      <w:r w:rsidR="00EC13CA">
        <w:t xml:space="preserve"> » ; </w:t>
      </w:r>
    </w:p>
    <w:p w14:paraId="11CDFDEE" w14:textId="5F98547E" w:rsidR="00EC13CA" w:rsidRDefault="004E3399">
      <w:pPr>
        <w:pStyle w:val="Paragraphedeliste"/>
        <w:numPr>
          <w:ilvl w:val="1"/>
          <w:numId w:val="26"/>
        </w:numPr>
        <w:spacing w:line="360" w:lineRule="auto"/>
        <w:jc w:val="both"/>
      </w:pPr>
      <w:r>
        <w:t>Le</w:t>
      </w:r>
      <w:r w:rsidR="00EC13CA">
        <w:t xml:space="preserve"> serveur de l’application, pour assurer les fonctions correspondantes aux activités des interfaces et surtout pour assurer la liaison et utiliser nos deux modèles d’IA ; </w:t>
      </w:r>
    </w:p>
    <w:p w14:paraId="25316DD7" w14:textId="382B3230" w:rsidR="00BB3081" w:rsidRPr="00BB3081" w:rsidRDefault="004E3399">
      <w:pPr>
        <w:pStyle w:val="Paragraphedeliste"/>
        <w:numPr>
          <w:ilvl w:val="1"/>
          <w:numId w:val="26"/>
        </w:numPr>
        <w:spacing w:line="360" w:lineRule="auto"/>
        <w:jc w:val="both"/>
      </w:pPr>
      <w:r>
        <w:t>Enfin</w:t>
      </w:r>
      <w:r w:rsidR="00EC13CA">
        <w:t xml:space="preserve"> nos modèles d’IA pour 1- la </w:t>
      </w:r>
      <w:r>
        <w:t>détection</w:t>
      </w:r>
      <w:r w:rsidR="00EC13CA">
        <w:t xml:space="preserve"> des problèmes de peau et 2- le suivi personnalisé des impacts mentaux de l’acné chez l’utilisateur.</w:t>
      </w:r>
    </w:p>
    <w:p w14:paraId="619F9CED" w14:textId="2918253E" w:rsidR="006A667B" w:rsidRDefault="006A667B">
      <w:pPr>
        <w:pStyle w:val="Titre3"/>
        <w:numPr>
          <w:ilvl w:val="2"/>
          <w:numId w:val="20"/>
        </w:numPr>
        <w:spacing w:line="360" w:lineRule="auto"/>
        <w:jc w:val="both"/>
      </w:pPr>
      <w:bookmarkStart w:id="35" w:name="_Toc147158855"/>
      <w:r w:rsidRPr="006A667B">
        <w:lastRenderedPageBreak/>
        <w:t>Résultats de la Détection des Problèmes de Peau</w:t>
      </w:r>
      <w:bookmarkEnd w:id="35"/>
    </w:p>
    <w:p w14:paraId="3863D4BC" w14:textId="137F1213" w:rsidR="00061632" w:rsidRDefault="00F73E50" w:rsidP="00FC2ECC">
      <w:pPr>
        <w:spacing w:line="360" w:lineRule="auto"/>
        <w:jc w:val="both"/>
      </w:pPr>
      <w:r>
        <w:t>Nous avons pu récupérer un total de 520 images de peaux avec les pathologies suivantes : mélanome, acné, psoriasis, eczéma.</w:t>
      </w:r>
      <w:r w:rsidR="006F17DB">
        <w:t xml:space="preserve"> Nous les avons divisé en données d’entrainement, de validation et de test.</w:t>
      </w:r>
      <w:r>
        <w:t xml:space="preserve"> Après les avoir organisées, libellées et préparées, nous avons </w:t>
      </w:r>
      <w:r w:rsidR="004E3399">
        <w:t>créé</w:t>
      </w:r>
      <w:r>
        <w:t xml:space="preserve"> notre modèle en utilisant le modèle pré-entraîné </w:t>
      </w:r>
      <w:r w:rsidR="00E73746">
        <w:t xml:space="preserve">InceptionV3 comme base. </w:t>
      </w:r>
    </w:p>
    <w:p w14:paraId="790AA91E" w14:textId="50F87534" w:rsidR="00E73746" w:rsidRPr="00061632" w:rsidRDefault="00E73746" w:rsidP="00FC2ECC">
      <w:pPr>
        <w:spacing w:line="360" w:lineRule="auto"/>
        <w:jc w:val="both"/>
      </w:pPr>
      <w:r>
        <w:t>Après l’entraînement de notre modèle, nous avons obtenu une précision de 84% sur le jeu de donnée d’entraînement, 80% de pr</w:t>
      </w:r>
      <w:r w:rsidR="006F17DB">
        <w:t>écision sur les données de validation et 76% sur les tests après évaluation du modèle.</w:t>
      </w:r>
    </w:p>
    <w:p w14:paraId="4354267C" w14:textId="3C209DB0" w:rsidR="006A667B" w:rsidRPr="006A667B" w:rsidRDefault="006A667B">
      <w:pPr>
        <w:pStyle w:val="Titre3"/>
        <w:numPr>
          <w:ilvl w:val="2"/>
          <w:numId w:val="20"/>
        </w:numPr>
        <w:spacing w:line="360" w:lineRule="auto"/>
        <w:jc w:val="both"/>
      </w:pPr>
      <w:bookmarkStart w:id="36" w:name="_Toc147158856"/>
      <w:r w:rsidRPr="006A667B">
        <w:t>Efficacité de détection de l'acné</w:t>
      </w:r>
      <w:r w:rsidR="006F17DB">
        <w:t> : 80%</w:t>
      </w:r>
      <w:bookmarkEnd w:id="36"/>
    </w:p>
    <w:p w14:paraId="0E553C97" w14:textId="43718AEA" w:rsidR="006A667B" w:rsidRDefault="006A667B">
      <w:pPr>
        <w:pStyle w:val="Titre3"/>
        <w:numPr>
          <w:ilvl w:val="2"/>
          <w:numId w:val="20"/>
        </w:numPr>
        <w:spacing w:line="360" w:lineRule="auto"/>
        <w:jc w:val="both"/>
      </w:pPr>
      <w:bookmarkStart w:id="37" w:name="_Toc147158857"/>
      <w:r w:rsidRPr="006A667B">
        <w:t>Efficacité de détection d'autres problèmes de peau</w:t>
      </w:r>
      <w:r w:rsidR="006F17DB">
        <w:t> : 56%</w:t>
      </w:r>
      <w:bookmarkEnd w:id="37"/>
    </w:p>
    <w:p w14:paraId="334BA968" w14:textId="77777777" w:rsidR="00BB3081" w:rsidRPr="00BB3081" w:rsidRDefault="00BB3081" w:rsidP="00FC2ECC">
      <w:pPr>
        <w:spacing w:line="360" w:lineRule="auto"/>
        <w:jc w:val="both"/>
      </w:pPr>
    </w:p>
    <w:p w14:paraId="770222A7" w14:textId="1D433D35" w:rsidR="006A667B" w:rsidRDefault="006A667B">
      <w:pPr>
        <w:pStyle w:val="Titre2"/>
        <w:numPr>
          <w:ilvl w:val="0"/>
          <w:numId w:val="20"/>
        </w:numPr>
        <w:spacing w:line="360" w:lineRule="auto"/>
        <w:jc w:val="both"/>
      </w:pPr>
      <w:bookmarkStart w:id="38" w:name="_Toc147158858"/>
      <w:r w:rsidRPr="006A667B">
        <w:t>Comparaison avec les Méthodes Existantes</w:t>
      </w:r>
      <w:bookmarkEnd w:id="38"/>
      <w:r w:rsidRPr="006A667B">
        <w:br/>
      </w:r>
    </w:p>
    <w:p w14:paraId="0D78A0D0" w14:textId="77777777" w:rsidR="00C1025D" w:rsidRPr="00C1025D" w:rsidRDefault="00C1025D" w:rsidP="00FC2ECC">
      <w:pPr>
        <w:spacing w:line="360" w:lineRule="auto"/>
        <w:jc w:val="both"/>
      </w:pPr>
      <w:r w:rsidRPr="00C1025D">
        <w:t>Dans cette partie, nous comparons notre application d’intelligence artificielle pour le suivi des impacts mentaux de l’acné avec les méthodes existantes, en utilisant les critères suivants :</w:t>
      </w:r>
    </w:p>
    <w:p w14:paraId="67BE0063" w14:textId="77777777" w:rsidR="00C1025D" w:rsidRPr="00C1025D" w:rsidRDefault="00C1025D">
      <w:pPr>
        <w:numPr>
          <w:ilvl w:val="0"/>
          <w:numId w:val="32"/>
        </w:numPr>
        <w:spacing w:line="360" w:lineRule="auto"/>
        <w:jc w:val="both"/>
      </w:pPr>
      <w:r w:rsidRPr="00C1025D">
        <w:t>La qualité et la quantité des données utilisées pour entraîner les modèles d’IA.</w:t>
      </w:r>
    </w:p>
    <w:p w14:paraId="7F21B1F9" w14:textId="77777777" w:rsidR="00C1025D" w:rsidRPr="00C1025D" w:rsidRDefault="00C1025D">
      <w:pPr>
        <w:numPr>
          <w:ilvl w:val="0"/>
          <w:numId w:val="32"/>
        </w:numPr>
        <w:spacing w:line="360" w:lineRule="auto"/>
        <w:jc w:val="both"/>
      </w:pPr>
      <w:r w:rsidRPr="00C1025D">
        <w:t>La performance et la fiabilité des modèles d’IA pour fournir des conseils personnalisés et des recommandations.</w:t>
      </w:r>
    </w:p>
    <w:p w14:paraId="4AB59FC2" w14:textId="77777777" w:rsidR="00C1025D" w:rsidRPr="00C1025D" w:rsidRDefault="00C1025D">
      <w:pPr>
        <w:numPr>
          <w:ilvl w:val="0"/>
          <w:numId w:val="32"/>
        </w:numPr>
        <w:spacing w:line="360" w:lineRule="auto"/>
        <w:jc w:val="both"/>
      </w:pPr>
      <w:r w:rsidRPr="00C1025D">
        <w:t>La facilité d’utilisation et l’attractivité de l’interface utilisateur de l’application.</w:t>
      </w:r>
    </w:p>
    <w:p w14:paraId="34BEAA85" w14:textId="77777777" w:rsidR="00C1025D" w:rsidRPr="00C1025D" w:rsidRDefault="00C1025D">
      <w:pPr>
        <w:numPr>
          <w:ilvl w:val="0"/>
          <w:numId w:val="32"/>
        </w:numPr>
        <w:spacing w:line="360" w:lineRule="auto"/>
        <w:jc w:val="both"/>
      </w:pPr>
      <w:r w:rsidRPr="00C1025D">
        <w:t>La satisfaction et le bien-être des utilisateurs de l’application.</w:t>
      </w:r>
    </w:p>
    <w:p w14:paraId="5FB16BE0" w14:textId="111ACF31" w:rsidR="000E539D" w:rsidRDefault="000E539D" w:rsidP="00F91C4F">
      <w:pPr>
        <w:spacing w:line="360" w:lineRule="auto"/>
        <w:jc w:val="both"/>
        <w:rPr>
          <w:rFonts w:cs="Arial"/>
          <w:szCs w:val="22"/>
        </w:rPr>
      </w:pPr>
      <w:r w:rsidRPr="000E539D">
        <w:rPr>
          <w:rFonts w:cs="Arial"/>
          <w:szCs w:val="22"/>
        </w:rPr>
        <w:t>Nous avons donc comparé notre application avec les méthodes existantes</w:t>
      </w:r>
      <w:r w:rsidR="00F91C4F">
        <w:rPr>
          <w:rFonts w:cs="Arial"/>
          <w:szCs w:val="22"/>
        </w:rPr>
        <w:t xml:space="preserve"> </w:t>
      </w:r>
      <w:r w:rsidR="00F91C4F" w:rsidRPr="00F91C4F">
        <w:rPr>
          <w:rFonts w:cs="Arial"/>
          <w:szCs w:val="22"/>
        </w:rPr>
        <w:t xml:space="preserve">comme </w:t>
      </w:r>
      <w:proofErr w:type="spellStart"/>
      <w:r w:rsidR="00F91C4F" w:rsidRPr="00F91C4F">
        <w:rPr>
          <w:rFonts w:cs="Arial"/>
          <w:szCs w:val="22"/>
        </w:rPr>
        <w:t>SkinVision</w:t>
      </w:r>
      <w:proofErr w:type="spellEnd"/>
      <w:r w:rsidR="00F91C4F" w:rsidRPr="00F91C4F">
        <w:rPr>
          <w:rFonts w:cs="Arial"/>
          <w:szCs w:val="22"/>
        </w:rPr>
        <w:t xml:space="preserve">, </w:t>
      </w:r>
      <w:proofErr w:type="spellStart"/>
      <w:r w:rsidR="00F91C4F" w:rsidRPr="00F91C4F">
        <w:rPr>
          <w:rFonts w:cs="Arial"/>
          <w:szCs w:val="22"/>
        </w:rPr>
        <w:t>DermTest</w:t>
      </w:r>
      <w:proofErr w:type="spellEnd"/>
      <w:r w:rsidRPr="000E539D">
        <w:rPr>
          <w:rFonts w:cs="Arial"/>
          <w:szCs w:val="22"/>
        </w:rPr>
        <w:t>, en utilisant les critères que nous avons définis. Nous avons constaté que notre application présente des avantages et des inconvénients par rapport aux méthodes existantes, qui sont résumés dans le tableau suivant :</w:t>
      </w:r>
    </w:p>
    <w:p w14:paraId="7CC6B740" w14:textId="77777777" w:rsidR="00F91C4F" w:rsidRPr="000E539D" w:rsidRDefault="00F91C4F" w:rsidP="00F91C4F">
      <w:pPr>
        <w:spacing w:line="360" w:lineRule="auto"/>
        <w:jc w:val="both"/>
        <w:rPr>
          <w:rFonts w:cs="Arial"/>
          <w:szCs w:val="22"/>
        </w:rPr>
      </w:pPr>
    </w:p>
    <w:tbl>
      <w:tblPr>
        <w:tblStyle w:val="TableauGrille3-Accentuation6"/>
        <w:tblW w:w="0" w:type="auto"/>
        <w:tblLook w:val="04A0" w:firstRow="1" w:lastRow="0" w:firstColumn="1" w:lastColumn="0" w:noHBand="0" w:noVBand="1"/>
      </w:tblPr>
      <w:tblGrid>
        <w:gridCol w:w="1838"/>
        <w:gridCol w:w="3628"/>
        <w:gridCol w:w="3817"/>
      </w:tblGrid>
      <w:tr w:rsidR="008A317C" w:rsidRPr="000E539D" w14:paraId="36720997" w14:textId="77777777" w:rsidTr="00036F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48462F1" w14:textId="77777777" w:rsidR="000E539D" w:rsidRPr="000E539D" w:rsidRDefault="000E539D" w:rsidP="00FC2ECC">
            <w:pPr>
              <w:spacing w:after="200" w:line="360" w:lineRule="auto"/>
              <w:jc w:val="both"/>
              <w:rPr>
                <w:rFonts w:cs="Arial"/>
                <w:szCs w:val="22"/>
              </w:rPr>
            </w:pPr>
            <w:r w:rsidRPr="000E539D">
              <w:rPr>
                <w:rFonts w:cs="Arial"/>
                <w:szCs w:val="22"/>
              </w:rPr>
              <w:t>Critère</w:t>
            </w:r>
          </w:p>
        </w:tc>
        <w:tc>
          <w:tcPr>
            <w:tcW w:w="0" w:type="auto"/>
            <w:hideMark/>
          </w:tcPr>
          <w:p w14:paraId="55D486F9" w14:textId="77777777" w:rsidR="000E539D" w:rsidRPr="000E539D" w:rsidRDefault="000E539D" w:rsidP="00FC2ECC">
            <w:pPr>
              <w:spacing w:line="360" w:lineRule="auto"/>
              <w:jc w:val="both"/>
              <w:cnfStyle w:val="100000000000" w:firstRow="1" w:lastRow="0" w:firstColumn="0" w:lastColumn="0" w:oddVBand="0" w:evenVBand="0" w:oddHBand="0" w:evenHBand="0" w:firstRowFirstColumn="0" w:firstRowLastColumn="0" w:lastRowFirstColumn="0" w:lastRowLastColumn="0"/>
              <w:rPr>
                <w:rFonts w:cs="Arial"/>
                <w:szCs w:val="22"/>
              </w:rPr>
            </w:pPr>
            <w:r w:rsidRPr="000E539D">
              <w:rPr>
                <w:rFonts w:cs="Arial"/>
                <w:szCs w:val="22"/>
              </w:rPr>
              <w:t>Avantages</w:t>
            </w:r>
          </w:p>
        </w:tc>
        <w:tc>
          <w:tcPr>
            <w:tcW w:w="0" w:type="auto"/>
            <w:hideMark/>
          </w:tcPr>
          <w:p w14:paraId="554AECFA" w14:textId="77777777" w:rsidR="000E539D" w:rsidRPr="000E539D" w:rsidRDefault="000E539D" w:rsidP="00FC2ECC">
            <w:pPr>
              <w:spacing w:line="360" w:lineRule="auto"/>
              <w:jc w:val="both"/>
              <w:cnfStyle w:val="100000000000" w:firstRow="1" w:lastRow="0" w:firstColumn="0" w:lastColumn="0" w:oddVBand="0" w:evenVBand="0" w:oddHBand="0" w:evenHBand="0" w:firstRowFirstColumn="0" w:firstRowLastColumn="0" w:lastRowFirstColumn="0" w:lastRowLastColumn="0"/>
              <w:rPr>
                <w:rFonts w:cs="Arial"/>
                <w:szCs w:val="22"/>
              </w:rPr>
            </w:pPr>
            <w:r w:rsidRPr="000E539D">
              <w:rPr>
                <w:rFonts w:cs="Arial"/>
                <w:szCs w:val="22"/>
              </w:rPr>
              <w:t>Inconvénients</w:t>
            </w:r>
          </w:p>
        </w:tc>
      </w:tr>
      <w:tr w:rsidR="008A317C" w:rsidRPr="000E539D" w14:paraId="2866258B" w14:textId="77777777" w:rsidTr="00036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6A65E" w14:textId="77777777" w:rsidR="000E539D" w:rsidRPr="000E539D" w:rsidRDefault="000E539D" w:rsidP="00FC2ECC">
            <w:pPr>
              <w:spacing w:line="360" w:lineRule="auto"/>
              <w:jc w:val="both"/>
              <w:rPr>
                <w:rFonts w:cs="Arial"/>
                <w:szCs w:val="22"/>
              </w:rPr>
            </w:pPr>
            <w:r w:rsidRPr="000E539D">
              <w:rPr>
                <w:rFonts w:cs="Arial"/>
                <w:szCs w:val="22"/>
              </w:rPr>
              <w:t>La qualité et la quantité des données</w:t>
            </w:r>
          </w:p>
        </w:tc>
        <w:tc>
          <w:tcPr>
            <w:tcW w:w="0" w:type="auto"/>
            <w:hideMark/>
          </w:tcPr>
          <w:p w14:paraId="5E894D0C" w14:textId="77777777" w:rsidR="000E539D" w:rsidRPr="000E539D" w:rsidRDefault="000E539D" w:rsidP="00FC2EC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0E539D">
              <w:rPr>
                <w:rFonts w:cs="Arial"/>
                <w:szCs w:val="22"/>
              </w:rPr>
              <w:t xml:space="preserve">Notre application utilise des données multimodales (images, textes, nombres) et des données externes (bases de données, </w:t>
            </w:r>
            <w:r w:rsidRPr="000E539D">
              <w:rPr>
                <w:rFonts w:cs="Arial"/>
                <w:szCs w:val="22"/>
              </w:rPr>
              <w:lastRenderedPageBreak/>
              <w:t>articles, catalogues) qui enrichissent et diversifient les sources de données pour le modèle d’IA.</w:t>
            </w:r>
          </w:p>
        </w:tc>
        <w:tc>
          <w:tcPr>
            <w:tcW w:w="0" w:type="auto"/>
            <w:hideMark/>
          </w:tcPr>
          <w:p w14:paraId="3B9F0A28" w14:textId="77777777" w:rsidR="000E539D" w:rsidRDefault="000E539D" w:rsidP="00FC2ECC">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0E539D">
              <w:rPr>
                <w:rFonts w:cs="Arial"/>
                <w:szCs w:val="22"/>
              </w:rPr>
              <w:lastRenderedPageBreak/>
              <w:t xml:space="preserve">Notre application dispose d’une quantité limitée de données qui sont nécessaires pour entraîner et </w:t>
            </w:r>
            <w:r w:rsidRPr="000E539D">
              <w:rPr>
                <w:rFonts w:cs="Arial"/>
                <w:szCs w:val="22"/>
              </w:rPr>
              <w:lastRenderedPageBreak/>
              <w:t>évaluer le modèle d’IA.</w:t>
            </w:r>
          </w:p>
          <w:p w14:paraId="545DAA96" w14:textId="679023F5" w:rsidR="00036F29" w:rsidRPr="000E539D" w:rsidRDefault="00036F29" w:rsidP="00FC2EC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Plus il y a de données plus le modèle peut être performant.</w:t>
            </w:r>
          </w:p>
        </w:tc>
      </w:tr>
      <w:tr w:rsidR="000E539D" w:rsidRPr="000E539D" w14:paraId="5D5384FF" w14:textId="77777777" w:rsidTr="00036F29">
        <w:tc>
          <w:tcPr>
            <w:cnfStyle w:val="001000000000" w:firstRow="0" w:lastRow="0" w:firstColumn="1" w:lastColumn="0" w:oddVBand="0" w:evenVBand="0" w:oddHBand="0" w:evenHBand="0" w:firstRowFirstColumn="0" w:firstRowLastColumn="0" w:lastRowFirstColumn="0" w:lastRowLastColumn="0"/>
            <w:tcW w:w="0" w:type="auto"/>
            <w:hideMark/>
          </w:tcPr>
          <w:p w14:paraId="71BB124B" w14:textId="77777777" w:rsidR="000E539D" w:rsidRPr="000E539D" w:rsidRDefault="000E539D" w:rsidP="00FC2ECC">
            <w:pPr>
              <w:spacing w:line="360" w:lineRule="auto"/>
              <w:jc w:val="both"/>
              <w:rPr>
                <w:rFonts w:cs="Arial"/>
                <w:szCs w:val="22"/>
              </w:rPr>
            </w:pPr>
            <w:r w:rsidRPr="000E539D">
              <w:rPr>
                <w:rFonts w:cs="Arial"/>
                <w:szCs w:val="22"/>
              </w:rPr>
              <w:lastRenderedPageBreak/>
              <w:t>La performance et la fiabilité des modèles d’IA</w:t>
            </w:r>
          </w:p>
        </w:tc>
        <w:tc>
          <w:tcPr>
            <w:tcW w:w="0" w:type="auto"/>
            <w:hideMark/>
          </w:tcPr>
          <w:p w14:paraId="30B9CE6B" w14:textId="4C503E71" w:rsidR="000E539D" w:rsidRPr="000E539D" w:rsidRDefault="000E539D" w:rsidP="00FC2EC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0E539D">
              <w:rPr>
                <w:rFonts w:cs="Arial"/>
                <w:szCs w:val="22"/>
              </w:rPr>
              <w:t xml:space="preserve">Notre application utilise un modèle d’IA </w:t>
            </w:r>
            <w:r w:rsidR="00036F29">
              <w:rPr>
                <w:rFonts w:cs="Arial"/>
                <w:szCs w:val="22"/>
              </w:rPr>
              <w:t>très</w:t>
            </w:r>
            <w:r w:rsidRPr="000E539D">
              <w:rPr>
                <w:rFonts w:cs="Arial"/>
                <w:szCs w:val="22"/>
              </w:rPr>
              <w:t xml:space="preserve"> profond </w:t>
            </w:r>
            <w:r w:rsidR="00036F29">
              <w:rPr>
                <w:rFonts w:cs="Arial"/>
                <w:szCs w:val="22"/>
              </w:rPr>
              <w:t>et</w:t>
            </w:r>
            <w:r w:rsidRPr="000E539D">
              <w:rPr>
                <w:rFonts w:cs="Arial"/>
                <w:szCs w:val="22"/>
              </w:rPr>
              <w:t xml:space="preserve"> performant, qui est capable de traiter des données multimodales et qui fournit des conseils et des recommandations plus diversifiés et plus personnalisés.</w:t>
            </w:r>
          </w:p>
        </w:tc>
        <w:tc>
          <w:tcPr>
            <w:tcW w:w="0" w:type="auto"/>
            <w:hideMark/>
          </w:tcPr>
          <w:p w14:paraId="6330AC6C" w14:textId="77777777" w:rsidR="000E539D" w:rsidRPr="000E539D" w:rsidRDefault="000E539D" w:rsidP="00FC2EC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0E539D">
              <w:rPr>
                <w:rFonts w:cs="Arial"/>
                <w:szCs w:val="22"/>
              </w:rPr>
              <w:t>Notre application utilise un modèle d’IA qui n’est pas validé par des études cliniques ou des normes de qualité, ce qui peut affecter sa crédibilité et sa sécurité.</w:t>
            </w:r>
          </w:p>
        </w:tc>
      </w:tr>
      <w:tr w:rsidR="008A317C" w:rsidRPr="000E539D" w14:paraId="594DC0EA" w14:textId="77777777" w:rsidTr="00036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21BB4" w14:textId="77777777" w:rsidR="000E539D" w:rsidRPr="000E539D" w:rsidRDefault="000E539D" w:rsidP="00FC2ECC">
            <w:pPr>
              <w:spacing w:line="360" w:lineRule="auto"/>
              <w:jc w:val="both"/>
              <w:rPr>
                <w:rFonts w:cs="Arial"/>
                <w:szCs w:val="22"/>
              </w:rPr>
            </w:pPr>
            <w:r w:rsidRPr="000E539D">
              <w:rPr>
                <w:rFonts w:cs="Arial"/>
                <w:szCs w:val="22"/>
              </w:rPr>
              <w:t>La facilité d’utilisation et l’attractivité de l’interface utilisateur</w:t>
            </w:r>
          </w:p>
        </w:tc>
        <w:tc>
          <w:tcPr>
            <w:tcW w:w="0" w:type="auto"/>
            <w:hideMark/>
          </w:tcPr>
          <w:p w14:paraId="7F8DA5E6" w14:textId="77777777" w:rsidR="000E539D" w:rsidRPr="000E539D" w:rsidRDefault="000E539D" w:rsidP="00FC2EC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0E539D">
              <w:rPr>
                <w:rFonts w:cs="Arial"/>
                <w:szCs w:val="22"/>
              </w:rPr>
              <w:t>Notre application offre une interface utilisateur plus attrayante et plus engageante, qui incite l’utilisateur à utiliser l’application régulièrement et à améliorer sa qualité de vie et son bien-être.</w:t>
            </w:r>
          </w:p>
        </w:tc>
        <w:tc>
          <w:tcPr>
            <w:tcW w:w="0" w:type="auto"/>
            <w:hideMark/>
          </w:tcPr>
          <w:p w14:paraId="78225CC4" w14:textId="77777777" w:rsidR="000E539D" w:rsidRPr="000E539D" w:rsidRDefault="000E539D" w:rsidP="00FC2EC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0E539D">
              <w:rPr>
                <w:rFonts w:cs="Arial"/>
                <w:szCs w:val="22"/>
              </w:rPr>
              <w:t>Notre application requiert une connexion internet et un accès à la caméra du téléphone, ce qui peut limiter son accessibilité et sa confidentialité.</w:t>
            </w:r>
          </w:p>
        </w:tc>
      </w:tr>
      <w:tr w:rsidR="000E539D" w:rsidRPr="000E539D" w14:paraId="1A04BF26" w14:textId="77777777" w:rsidTr="00036F29">
        <w:tc>
          <w:tcPr>
            <w:cnfStyle w:val="001000000000" w:firstRow="0" w:lastRow="0" w:firstColumn="1" w:lastColumn="0" w:oddVBand="0" w:evenVBand="0" w:oddHBand="0" w:evenHBand="0" w:firstRowFirstColumn="0" w:firstRowLastColumn="0" w:lastRowFirstColumn="0" w:lastRowLastColumn="0"/>
            <w:tcW w:w="0" w:type="auto"/>
            <w:hideMark/>
          </w:tcPr>
          <w:p w14:paraId="16EEB8A3" w14:textId="77777777" w:rsidR="000E539D" w:rsidRPr="000E539D" w:rsidRDefault="000E539D" w:rsidP="00FC2ECC">
            <w:pPr>
              <w:spacing w:line="360" w:lineRule="auto"/>
              <w:jc w:val="both"/>
              <w:rPr>
                <w:rFonts w:cs="Arial"/>
                <w:szCs w:val="22"/>
              </w:rPr>
            </w:pPr>
            <w:r w:rsidRPr="000E539D">
              <w:rPr>
                <w:rFonts w:cs="Arial"/>
                <w:szCs w:val="22"/>
              </w:rPr>
              <w:t>La satisfaction et le bien-être des utilisateurs</w:t>
            </w:r>
          </w:p>
        </w:tc>
        <w:tc>
          <w:tcPr>
            <w:tcW w:w="0" w:type="auto"/>
            <w:hideMark/>
          </w:tcPr>
          <w:p w14:paraId="5F2E00B5" w14:textId="0B67DA92" w:rsidR="000E539D" w:rsidRPr="000E539D" w:rsidRDefault="000E539D" w:rsidP="00FC2EC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0E539D">
              <w:rPr>
                <w:rFonts w:cs="Arial"/>
                <w:szCs w:val="22"/>
              </w:rPr>
              <w:t>Notre application a un effet positif sur la satisfaction et le bien-être des utilisateurs, qui se sent</w:t>
            </w:r>
            <w:r w:rsidR="00036F29">
              <w:rPr>
                <w:rFonts w:cs="Arial"/>
                <w:szCs w:val="22"/>
              </w:rPr>
              <w:t>iront</w:t>
            </w:r>
            <w:r w:rsidRPr="000E539D">
              <w:rPr>
                <w:rFonts w:cs="Arial"/>
                <w:szCs w:val="22"/>
              </w:rPr>
              <w:t xml:space="preserve"> plus confiants, plus heureux, plus motivés, plus soutenus.</w:t>
            </w:r>
          </w:p>
        </w:tc>
        <w:tc>
          <w:tcPr>
            <w:tcW w:w="0" w:type="auto"/>
            <w:hideMark/>
          </w:tcPr>
          <w:p w14:paraId="02DE0224" w14:textId="2959714B" w:rsidR="000E539D" w:rsidRPr="000E539D" w:rsidRDefault="000E539D" w:rsidP="00FC2EC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0E539D">
              <w:rPr>
                <w:rFonts w:cs="Arial"/>
                <w:szCs w:val="22"/>
              </w:rPr>
              <w:t>Notre application peut avoir un effet négatif sur la satisfaction et le bien-être des utilisateurs, s’ils ne suivent pas les conseils et les recommandations, s’ils se comparent aux autres utilisateurs, s’ils deviennent dépendants de l’applicatio</w:t>
            </w:r>
            <w:r w:rsidR="008A317C">
              <w:rPr>
                <w:rFonts w:cs="Arial"/>
                <w:szCs w:val="22"/>
              </w:rPr>
              <w:t>n</w:t>
            </w:r>
            <w:r w:rsidRPr="000E539D">
              <w:rPr>
                <w:rFonts w:cs="Arial"/>
                <w:szCs w:val="22"/>
              </w:rPr>
              <w:t>.</w:t>
            </w:r>
          </w:p>
        </w:tc>
      </w:tr>
    </w:tbl>
    <w:p w14:paraId="25D51764" w14:textId="77777777" w:rsidR="000E539D" w:rsidRDefault="000E539D" w:rsidP="00FC2ECC">
      <w:pPr>
        <w:spacing w:line="360" w:lineRule="auto"/>
        <w:jc w:val="both"/>
        <w:rPr>
          <w:rFonts w:cs="Arial"/>
          <w:szCs w:val="22"/>
        </w:rPr>
      </w:pPr>
    </w:p>
    <w:p w14:paraId="4325E4C1" w14:textId="2FF6B045" w:rsidR="000E539D" w:rsidRPr="000E539D" w:rsidRDefault="000E539D" w:rsidP="00FC2ECC">
      <w:pPr>
        <w:spacing w:line="360" w:lineRule="auto"/>
        <w:jc w:val="both"/>
        <w:rPr>
          <w:rFonts w:cs="Arial"/>
          <w:szCs w:val="22"/>
        </w:rPr>
      </w:pPr>
      <w:r w:rsidRPr="000E539D">
        <w:rPr>
          <w:rFonts w:cs="Arial"/>
          <w:szCs w:val="22"/>
        </w:rPr>
        <w:t>Nous pouvons conclure que notre application apporte une valeur ajoutée par rapport aux méthodes existantes, en proposant une solution plus holistique et plus personnalisée pour le suivi des impacts mentaux de l’acné. Cependant, notre application présente également des limites et des défis, qui nécessitent des améliorations et des précautions.</w:t>
      </w:r>
    </w:p>
    <w:p w14:paraId="55C7CD0E" w14:textId="77777777" w:rsidR="000E539D" w:rsidRDefault="000E539D" w:rsidP="00FC2ECC">
      <w:pPr>
        <w:spacing w:line="360" w:lineRule="auto"/>
        <w:jc w:val="both"/>
      </w:pPr>
    </w:p>
    <w:p w14:paraId="67F2CAF9" w14:textId="77777777" w:rsidR="00C1025D" w:rsidRPr="006F17DB" w:rsidRDefault="00C1025D" w:rsidP="00FC2ECC">
      <w:pPr>
        <w:spacing w:line="360" w:lineRule="auto"/>
        <w:jc w:val="both"/>
      </w:pPr>
    </w:p>
    <w:p w14:paraId="27F84A8B" w14:textId="6BF131A4" w:rsidR="006A667B" w:rsidRDefault="006A667B">
      <w:pPr>
        <w:pStyle w:val="Titre1"/>
        <w:numPr>
          <w:ilvl w:val="0"/>
          <w:numId w:val="19"/>
        </w:numPr>
        <w:spacing w:line="360" w:lineRule="auto"/>
        <w:jc w:val="both"/>
      </w:pPr>
      <w:bookmarkStart w:id="39" w:name="_Toc147158859"/>
      <w:r w:rsidRPr="006A667B">
        <w:t>Discussion et Perspectives</w:t>
      </w:r>
      <w:bookmarkEnd w:id="39"/>
    </w:p>
    <w:p w14:paraId="71C4A23A" w14:textId="77777777" w:rsidR="00D85375" w:rsidRPr="00D85375" w:rsidRDefault="00D85375" w:rsidP="00FC2ECC">
      <w:pPr>
        <w:spacing w:line="360" w:lineRule="auto"/>
        <w:jc w:val="both"/>
      </w:pPr>
    </w:p>
    <w:p w14:paraId="6BE342F9" w14:textId="30BCF0CC" w:rsidR="006A667B" w:rsidRPr="006A667B" w:rsidRDefault="00122D17" w:rsidP="00FC2ECC">
      <w:pPr>
        <w:spacing w:after="240" w:line="360" w:lineRule="auto"/>
        <w:jc w:val="both"/>
        <w:rPr>
          <w:rFonts w:eastAsia="Times New Roman" w:cs="Arial"/>
          <w:color w:val="000000"/>
          <w:szCs w:val="22"/>
        </w:rPr>
      </w:pPr>
      <w:r w:rsidRPr="00122D17">
        <w:rPr>
          <w:rFonts w:eastAsia="Times New Roman" w:cs="Arial"/>
          <w:color w:val="000000"/>
          <w:szCs w:val="22"/>
        </w:rPr>
        <w:lastRenderedPageBreak/>
        <w:t>Dans cette partie, nous allons synthétiser et interpréter les résultats obtenus, discuter des limitations et des défis rencontrés, et proposer des pistes pour les recherches futures.</w:t>
      </w:r>
      <w:r w:rsidR="006A667B" w:rsidRPr="006A667B">
        <w:rPr>
          <w:rFonts w:ascii="Times New Roman" w:eastAsia="Times New Roman" w:hAnsi="Times New Roman" w:cs="Times New Roman"/>
        </w:rPr>
        <w:br/>
      </w:r>
    </w:p>
    <w:p w14:paraId="088D45B8" w14:textId="42A9BB5A" w:rsidR="006A667B" w:rsidRDefault="006A667B">
      <w:pPr>
        <w:pStyle w:val="Titre2"/>
        <w:numPr>
          <w:ilvl w:val="0"/>
          <w:numId w:val="33"/>
        </w:numPr>
        <w:spacing w:line="360" w:lineRule="auto"/>
        <w:jc w:val="both"/>
      </w:pPr>
      <w:bookmarkStart w:id="40" w:name="_Toc147158860"/>
      <w:r w:rsidRPr="006A667B">
        <w:t>Synthèse et Interprétation des Résultats</w:t>
      </w:r>
      <w:bookmarkEnd w:id="40"/>
    </w:p>
    <w:p w14:paraId="68E7005A" w14:textId="77777777" w:rsidR="00122D17" w:rsidRPr="00122D17" w:rsidRDefault="00122D17" w:rsidP="00FC2ECC">
      <w:pPr>
        <w:spacing w:line="360" w:lineRule="auto"/>
        <w:jc w:val="both"/>
      </w:pPr>
    </w:p>
    <w:p w14:paraId="79448726" w14:textId="649AC0DA" w:rsidR="00122D17" w:rsidRDefault="00122D17" w:rsidP="00FC2ECC">
      <w:pPr>
        <w:spacing w:line="360" w:lineRule="auto"/>
        <w:jc w:val="both"/>
      </w:pPr>
      <w:r>
        <w:t xml:space="preserve">Nous avons développé un système d’IA basé sur le </w:t>
      </w:r>
      <w:r w:rsidR="004E3399">
        <w:t>Deep</w:t>
      </w:r>
      <w:r>
        <w:t xml:space="preserve"> </w:t>
      </w:r>
      <w:r w:rsidR="004E3399">
        <w:t>Learning</w:t>
      </w:r>
      <w:r>
        <w:t xml:space="preserve"> pour détecter les problèmes de peau et suivre les impacts mentaux de l’acné. Notre système se compose de deux modules principaux : un module de détection de la peau et un module d’évaluation psychologique. Le module de détection de la peau utilise un réseau de neurones convolutif (CNN) pour classifier les images de la peau en différentes catégories selon le type et la sévérité de l’acné. Le module </w:t>
      </w:r>
      <w:r w:rsidR="00936CF9">
        <w:t>de suivi</w:t>
      </w:r>
      <w:r>
        <w:t xml:space="preserve"> psychologique utilise</w:t>
      </w:r>
      <w:r w:rsidR="00F91C4F">
        <w:t>ra</w:t>
      </w:r>
      <w:r>
        <w:t xml:space="preserve"> un réseau de neurones récurrent (RNN) pour analyser le texte saisi par l’utilisateur et évaluer son niveau de stress, d’anxiété et de dépression.</w:t>
      </w:r>
    </w:p>
    <w:p w14:paraId="3CEB1C6D" w14:textId="19B32EA3" w:rsidR="00122D17" w:rsidRDefault="00122D17" w:rsidP="00FC2ECC">
      <w:pPr>
        <w:spacing w:line="360" w:lineRule="auto"/>
        <w:jc w:val="both"/>
      </w:pPr>
      <w:r>
        <w:t xml:space="preserve">Nous avons évalué les performances de notre système sur deux jeux de données : un jeu de données d’images de la peau provenant de la base de données DermNet et un jeu de données de HAM10000. Les résultats montrent que notre système atteint une précision de </w:t>
      </w:r>
      <w:r w:rsidR="0080538E">
        <w:t>76</w:t>
      </w:r>
      <w:r>
        <w:t xml:space="preserve">% pour la détection </w:t>
      </w:r>
      <w:r w:rsidR="0080538E">
        <w:t xml:space="preserve">des problèmes </w:t>
      </w:r>
      <w:r>
        <w:t xml:space="preserve">de la peau. </w:t>
      </w:r>
    </w:p>
    <w:p w14:paraId="4D362BAA" w14:textId="22AE4B08" w:rsidR="00122D17" w:rsidRDefault="00122D17" w:rsidP="00FC2ECC">
      <w:pPr>
        <w:spacing w:line="360" w:lineRule="auto"/>
        <w:jc w:val="both"/>
      </w:pPr>
      <w:r>
        <w:t>Ces résultats confirment l’hypothèse de départ selon laquelle l’IA peut être un outil efficace pour détecter les problèmes de peau et suivre les impacts mentaux de l’acné. Ils montrent également que notre système peut contribuer à améliorer la qualité de vie des personnes souffrant d’acné, en leur offrant un diagnostic rapide, une évaluation objective et un soutien psychologique.</w:t>
      </w:r>
    </w:p>
    <w:p w14:paraId="495B0FEA" w14:textId="77777777" w:rsidR="002D516A" w:rsidRPr="00122D17" w:rsidRDefault="002D516A" w:rsidP="00FC2ECC">
      <w:pPr>
        <w:spacing w:line="360" w:lineRule="auto"/>
        <w:jc w:val="both"/>
      </w:pPr>
    </w:p>
    <w:p w14:paraId="2EB84FAE" w14:textId="59E31257" w:rsidR="006A667B" w:rsidRDefault="006A667B">
      <w:pPr>
        <w:pStyle w:val="Titre2"/>
        <w:numPr>
          <w:ilvl w:val="0"/>
          <w:numId w:val="33"/>
        </w:numPr>
        <w:spacing w:line="360" w:lineRule="auto"/>
        <w:jc w:val="both"/>
      </w:pPr>
      <w:bookmarkStart w:id="41" w:name="_Toc147158861"/>
      <w:r w:rsidRPr="006A667B">
        <w:t>Limitations et défis rencontrés</w:t>
      </w:r>
      <w:bookmarkEnd w:id="41"/>
    </w:p>
    <w:p w14:paraId="71ECD305" w14:textId="77777777" w:rsidR="006B4CAD" w:rsidRDefault="006B4CAD" w:rsidP="00FC2ECC">
      <w:pPr>
        <w:spacing w:line="360" w:lineRule="auto"/>
        <w:jc w:val="both"/>
      </w:pPr>
    </w:p>
    <w:p w14:paraId="3213F341" w14:textId="4E99FBC9" w:rsidR="006B4CAD" w:rsidRPr="006B4CAD" w:rsidRDefault="006B4CAD" w:rsidP="00FC2ECC">
      <w:pPr>
        <w:spacing w:line="360" w:lineRule="auto"/>
        <w:jc w:val="both"/>
      </w:pPr>
      <w:r w:rsidRPr="006B4CAD">
        <w:t>Malgré les performances et les avantages de notre système, nous avons rencontré certaines limitations et défis lors de son développement et de son évaluation</w:t>
      </w:r>
      <w:r>
        <w:t> tel que :</w:t>
      </w:r>
    </w:p>
    <w:p w14:paraId="1DDA4E2E" w14:textId="004231E5" w:rsidR="00EF13DD" w:rsidRDefault="00EF13DD">
      <w:pPr>
        <w:pStyle w:val="Paragraphedeliste"/>
        <w:numPr>
          <w:ilvl w:val="1"/>
          <w:numId w:val="34"/>
        </w:numPr>
        <w:spacing w:after="240" w:line="360" w:lineRule="auto"/>
        <w:jc w:val="both"/>
        <w:textAlignment w:val="baseline"/>
        <w:rPr>
          <w:rFonts w:eastAsia="Times New Roman" w:cs="Arial"/>
          <w:color w:val="000000"/>
          <w:szCs w:val="22"/>
        </w:rPr>
      </w:pPr>
      <w:r>
        <w:rPr>
          <w:rFonts w:eastAsia="Times New Roman" w:cs="Arial"/>
          <w:color w:val="000000"/>
          <w:szCs w:val="22"/>
        </w:rPr>
        <w:t>Trouver les données</w:t>
      </w:r>
      <w:r w:rsidR="006B4CAD">
        <w:rPr>
          <w:rFonts w:eastAsia="Times New Roman" w:cs="Arial"/>
          <w:color w:val="000000"/>
          <w:szCs w:val="22"/>
        </w:rPr>
        <w:t xml:space="preserve"> nécessaires : Il existe plusieurs bases de données d’images mais très souvent il y a des procédures pour pouvoir se les procurer. Certaines sont payantes et sont en général de meilleure qualité.</w:t>
      </w:r>
    </w:p>
    <w:p w14:paraId="5867CFDB" w14:textId="24D6E282" w:rsidR="006B4CAD" w:rsidRDefault="006B4CAD">
      <w:pPr>
        <w:pStyle w:val="Paragraphedeliste"/>
        <w:numPr>
          <w:ilvl w:val="1"/>
          <w:numId w:val="34"/>
        </w:numPr>
        <w:spacing w:after="240" w:line="360" w:lineRule="auto"/>
        <w:jc w:val="both"/>
        <w:textAlignment w:val="baseline"/>
        <w:rPr>
          <w:rFonts w:eastAsia="Times New Roman" w:cs="Arial"/>
          <w:color w:val="000000"/>
          <w:szCs w:val="22"/>
        </w:rPr>
      </w:pPr>
      <w:r w:rsidRPr="006B4CAD">
        <w:rPr>
          <w:rFonts w:eastAsia="Times New Roman" w:cs="Arial"/>
          <w:color w:val="000000"/>
          <w:szCs w:val="22"/>
        </w:rPr>
        <w:t>La qualité et la quantité des données</w:t>
      </w:r>
      <w:r>
        <w:rPr>
          <w:rFonts w:eastAsia="Times New Roman" w:cs="Arial"/>
          <w:color w:val="000000"/>
          <w:szCs w:val="22"/>
        </w:rPr>
        <w:t xml:space="preserve"> : </w:t>
      </w:r>
      <w:r w:rsidRPr="006B4CAD">
        <w:rPr>
          <w:rFonts w:eastAsia="Times New Roman" w:cs="Arial"/>
          <w:color w:val="000000"/>
          <w:szCs w:val="22"/>
        </w:rPr>
        <w:t xml:space="preserve"> les données d’images de la peau sont souvent bruitées, floues, mal éclairées ou mal cadrées, ce qui peut affecter la </w:t>
      </w:r>
      <w:r w:rsidRPr="006B4CAD">
        <w:rPr>
          <w:rFonts w:eastAsia="Times New Roman" w:cs="Arial"/>
          <w:color w:val="000000"/>
          <w:szCs w:val="22"/>
        </w:rPr>
        <w:lastRenderedPageBreak/>
        <w:t>performance du module de détection de la peau.</w:t>
      </w:r>
      <w:r w:rsidRPr="006B4CAD">
        <w:rPr>
          <w:rFonts w:ascii="Roboto" w:hAnsi="Roboto"/>
          <w:color w:val="111111"/>
        </w:rPr>
        <w:t xml:space="preserve"> </w:t>
      </w:r>
      <w:r w:rsidRPr="006B4CAD">
        <w:rPr>
          <w:rFonts w:eastAsia="Times New Roman" w:cs="Arial"/>
          <w:color w:val="000000"/>
          <w:szCs w:val="22"/>
        </w:rPr>
        <w:t> Nous avons essayé de pallier ce problème en utilisant des techniques de prétraitement, d’augmentation et de normalisation des données, mais il reste encore un potentiel d’amélioration.</w:t>
      </w:r>
      <w:r w:rsidR="0009262E">
        <w:rPr>
          <w:rFonts w:eastAsia="Times New Roman" w:cs="Arial"/>
          <w:color w:val="000000"/>
          <w:szCs w:val="22"/>
        </w:rPr>
        <w:t xml:space="preserve"> </w:t>
      </w:r>
    </w:p>
    <w:p w14:paraId="46832612" w14:textId="6DDA71C0" w:rsidR="00EF13DD" w:rsidRDefault="00EF13DD">
      <w:pPr>
        <w:pStyle w:val="Paragraphedeliste"/>
        <w:numPr>
          <w:ilvl w:val="1"/>
          <w:numId w:val="34"/>
        </w:numPr>
        <w:spacing w:after="240" w:line="360" w:lineRule="auto"/>
        <w:jc w:val="both"/>
        <w:textAlignment w:val="baseline"/>
        <w:rPr>
          <w:rFonts w:eastAsia="Times New Roman" w:cs="Arial"/>
          <w:color w:val="000000"/>
          <w:szCs w:val="22"/>
        </w:rPr>
      </w:pPr>
      <w:r>
        <w:rPr>
          <w:rFonts w:eastAsia="Times New Roman" w:cs="Arial"/>
          <w:color w:val="000000"/>
          <w:szCs w:val="22"/>
        </w:rPr>
        <w:t>Organiser et libeller les images</w:t>
      </w:r>
    </w:p>
    <w:p w14:paraId="7EE4BFB5" w14:textId="73F8CE83" w:rsidR="00EF13DD" w:rsidRDefault="00EF13DD">
      <w:pPr>
        <w:pStyle w:val="Paragraphedeliste"/>
        <w:numPr>
          <w:ilvl w:val="1"/>
          <w:numId w:val="34"/>
        </w:numPr>
        <w:spacing w:after="240" w:line="360" w:lineRule="auto"/>
        <w:jc w:val="both"/>
        <w:textAlignment w:val="baseline"/>
        <w:rPr>
          <w:rFonts w:eastAsia="Times New Roman" w:cs="Arial"/>
          <w:color w:val="000000"/>
          <w:szCs w:val="22"/>
        </w:rPr>
      </w:pPr>
      <w:r>
        <w:rPr>
          <w:rFonts w:eastAsia="Times New Roman" w:cs="Arial"/>
          <w:color w:val="000000"/>
          <w:szCs w:val="22"/>
        </w:rPr>
        <w:t>Pas autant de recherches sur l’acné que sur d’autres maladies comme le cancer (mélanome)</w:t>
      </w:r>
    </w:p>
    <w:p w14:paraId="3F91EA87" w14:textId="0E7DDCC6" w:rsidR="00EF13DD" w:rsidRDefault="00EF13DD">
      <w:pPr>
        <w:pStyle w:val="Paragraphedeliste"/>
        <w:numPr>
          <w:ilvl w:val="1"/>
          <w:numId w:val="34"/>
        </w:numPr>
        <w:spacing w:after="240" w:line="360" w:lineRule="auto"/>
        <w:jc w:val="both"/>
        <w:textAlignment w:val="baseline"/>
        <w:rPr>
          <w:rFonts w:eastAsia="Times New Roman" w:cs="Arial"/>
          <w:color w:val="000000"/>
          <w:szCs w:val="22"/>
        </w:rPr>
      </w:pPr>
      <w:r>
        <w:rPr>
          <w:rFonts w:eastAsia="Times New Roman" w:cs="Arial"/>
          <w:color w:val="000000"/>
          <w:szCs w:val="22"/>
        </w:rPr>
        <w:t>La conception du modèle IA</w:t>
      </w:r>
      <w:r w:rsidR="006B4CAD">
        <w:rPr>
          <w:rFonts w:eastAsia="Times New Roman" w:cs="Arial"/>
          <w:color w:val="000000"/>
          <w:szCs w:val="22"/>
        </w:rPr>
        <w:t xml:space="preserve"> : </w:t>
      </w:r>
      <w:r w:rsidR="006B4CAD" w:rsidRPr="006B4CAD">
        <w:rPr>
          <w:rFonts w:eastAsia="Times New Roman" w:cs="Arial"/>
          <w:color w:val="000000"/>
          <w:szCs w:val="22"/>
        </w:rPr>
        <w:t xml:space="preserve">la complexité et l’interprétabilité des modèles d’IA utilisés pour notre système. En effet, les modèles basés sur le </w:t>
      </w:r>
      <w:r w:rsidR="004E3399" w:rsidRPr="006B4CAD">
        <w:rPr>
          <w:rFonts w:eastAsia="Times New Roman" w:cs="Arial"/>
          <w:color w:val="000000"/>
          <w:szCs w:val="22"/>
        </w:rPr>
        <w:t>Deep</w:t>
      </w:r>
      <w:r w:rsidR="006B4CAD" w:rsidRPr="006B4CAD">
        <w:rPr>
          <w:rFonts w:eastAsia="Times New Roman" w:cs="Arial"/>
          <w:color w:val="000000"/>
          <w:szCs w:val="22"/>
        </w:rPr>
        <w:t xml:space="preserve"> </w:t>
      </w:r>
      <w:r w:rsidR="004E3399" w:rsidRPr="006B4CAD">
        <w:rPr>
          <w:rFonts w:eastAsia="Times New Roman" w:cs="Arial"/>
          <w:color w:val="000000"/>
          <w:szCs w:val="22"/>
        </w:rPr>
        <w:t>Learning</w:t>
      </w:r>
      <w:r w:rsidR="006B4CAD" w:rsidRPr="006B4CAD">
        <w:rPr>
          <w:rFonts w:eastAsia="Times New Roman" w:cs="Arial"/>
          <w:color w:val="000000"/>
          <w:szCs w:val="22"/>
        </w:rPr>
        <w:t xml:space="preserve"> sont souvent considérés comme des boîtes noires, dont le fonctionnement interne et le processus de prise de décision sont difficiles à comprendre et à expliquer. Cela peut poser des problèmes d’éthique, de transparence et de confiance, surtout dans le domaine médical où les enjeux sont importants</w:t>
      </w:r>
      <w:r w:rsidR="006B4CAD">
        <w:rPr>
          <w:rFonts w:eastAsia="Times New Roman" w:cs="Arial"/>
          <w:color w:val="000000"/>
          <w:szCs w:val="22"/>
        </w:rPr>
        <w:t>.</w:t>
      </w:r>
    </w:p>
    <w:p w14:paraId="1586A83B" w14:textId="5E3770E8" w:rsidR="00EF13DD" w:rsidRDefault="00EF13DD">
      <w:pPr>
        <w:pStyle w:val="Paragraphedeliste"/>
        <w:numPr>
          <w:ilvl w:val="1"/>
          <w:numId w:val="34"/>
        </w:numPr>
        <w:spacing w:after="240" w:line="360" w:lineRule="auto"/>
        <w:jc w:val="both"/>
        <w:textAlignment w:val="baseline"/>
        <w:rPr>
          <w:rFonts w:eastAsia="Times New Roman" w:cs="Arial"/>
          <w:color w:val="000000"/>
          <w:szCs w:val="22"/>
        </w:rPr>
      </w:pPr>
      <w:r>
        <w:rPr>
          <w:rFonts w:eastAsia="Times New Roman" w:cs="Arial"/>
          <w:color w:val="000000"/>
          <w:szCs w:val="22"/>
        </w:rPr>
        <w:t>L’entrainement du modèle prend énormément de temps et de ressources</w:t>
      </w:r>
      <w:r w:rsidR="0009262E">
        <w:rPr>
          <w:rFonts w:eastAsia="Times New Roman" w:cs="Arial"/>
          <w:color w:val="000000"/>
          <w:szCs w:val="22"/>
        </w:rPr>
        <w:t>.</w:t>
      </w:r>
    </w:p>
    <w:p w14:paraId="5B6CC333" w14:textId="05BAA89D" w:rsidR="00EF13DD" w:rsidRPr="00EF13DD" w:rsidRDefault="0009262E">
      <w:pPr>
        <w:pStyle w:val="Paragraphedeliste"/>
        <w:numPr>
          <w:ilvl w:val="1"/>
          <w:numId w:val="34"/>
        </w:numPr>
        <w:spacing w:after="240" w:line="360" w:lineRule="auto"/>
        <w:jc w:val="both"/>
        <w:textAlignment w:val="baseline"/>
        <w:rPr>
          <w:rFonts w:eastAsia="Times New Roman" w:cs="Arial"/>
          <w:color w:val="000000"/>
          <w:szCs w:val="22"/>
        </w:rPr>
      </w:pPr>
      <w:r w:rsidRPr="0009262E">
        <w:rPr>
          <w:rFonts w:eastAsia="Times New Roman" w:cs="Arial"/>
          <w:color w:val="000000"/>
          <w:szCs w:val="22"/>
        </w:rPr>
        <w:t> L’adaptation et la personnalisation de notre système aux besoins et aux préférences des utilisateurs. En effet, les problèmes de peau et les impacts mentaux de l’acné peuvent varier selon les individus, en fonction de leur âge, de leur sexe, de leur origine, de leur type de peau, de leur état de santé, de leur mode de vie, de leur humeur</w:t>
      </w:r>
      <w:r w:rsidR="00466A19">
        <w:rPr>
          <w:rFonts w:eastAsia="Times New Roman" w:cs="Arial"/>
          <w:color w:val="000000"/>
          <w:szCs w:val="22"/>
        </w:rPr>
        <w:t>.</w:t>
      </w:r>
      <w:r w:rsidRPr="0009262E">
        <w:rPr>
          <w:rFonts w:eastAsia="Times New Roman" w:cs="Arial"/>
          <w:color w:val="000000"/>
          <w:szCs w:val="22"/>
        </w:rPr>
        <w:t xml:space="preserve"> Il est donc nécessaire de concevoir un système capable de s’adapter et de se personnaliser aux caractéristiques et aux attentes des utilisateurs, afin de leur offrir un service plus pertinent, efficace et agréable.</w:t>
      </w:r>
    </w:p>
    <w:p w14:paraId="6FD583A6" w14:textId="69041470" w:rsidR="006A667B" w:rsidRDefault="006A667B">
      <w:pPr>
        <w:pStyle w:val="Titre2"/>
        <w:numPr>
          <w:ilvl w:val="0"/>
          <w:numId w:val="33"/>
        </w:numPr>
        <w:spacing w:line="360" w:lineRule="auto"/>
        <w:jc w:val="both"/>
      </w:pPr>
      <w:bookmarkStart w:id="42" w:name="_Toc147158862"/>
      <w:r w:rsidRPr="006A667B">
        <w:t>Propositions pour des Recherches Futures</w:t>
      </w:r>
      <w:bookmarkEnd w:id="42"/>
    </w:p>
    <w:p w14:paraId="71039C19" w14:textId="77777777" w:rsidR="0009262E" w:rsidRDefault="0009262E" w:rsidP="00FC2ECC">
      <w:pPr>
        <w:spacing w:line="360" w:lineRule="auto"/>
        <w:jc w:val="both"/>
      </w:pPr>
    </w:p>
    <w:p w14:paraId="44F6E3DB" w14:textId="7F856511" w:rsidR="00934E1D" w:rsidRDefault="00934E1D" w:rsidP="00FC2ECC">
      <w:pPr>
        <w:spacing w:line="360" w:lineRule="auto"/>
        <w:jc w:val="both"/>
      </w:pPr>
      <w:r>
        <w:t>À partir des limitations et des défis rencontrés, nous pouvons proposer des pistes pour les recherches futures, afin d’améliorer et d’enrichir notre système :</w:t>
      </w:r>
    </w:p>
    <w:p w14:paraId="4E90113D" w14:textId="7E0E06AA" w:rsidR="00934E1D" w:rsidRDefault="00934E1D">
      <w:pPr>
        <w:pStyle w:val="Paragraphedeliste"/>
        <w:numPr>
          <w:ilvl w:val="1"/>
          <w:numId w:val="26"/>
        </w:numPr>
        <w:spacing w:line="360" w:lineRule="auto"/>
        <w:jc w:val="both"/>
      </w:pPr>
      <w:r>
        <w:t xml:space="preserve">La première piste concerne l’acquisition et l’exploitation de données multimodales pour notre système. En effet, nous avons utilisé uniquement des données d’images et de textes pour notre système, mais il existe d’autres types de données qui peuvent être utiles pour détecter les problèmes de peau et suivre les impacts mentaux de l’acné, tels </w:t>
      </w:r>
      <w:r w:rsidRPr="00934E1D">
        <w:rPr>
          <w:b/>
          <w:bCs/>
        </w:rPr>
        <w:t>que les données audio, vidéo, physiologiques, comportementales</w:t>
      </w:r>
      <w:r>
        <w:t xml:space="preserve">. Par exemple, les données audios peuvent permettre de capter la voix et le ton de l’utilisateur, les données vidéo peuvent permettre de capter les expressions faciales et les gestes de </w:t>
      </w:r>
      <w:r>
        <w:lastRenderedPageBreak/>
        <w:t>l’utilisateur, les données physiologiques peuvent permettre de capter le rythme cardiaque et la pression artérielle de l’utilisateur, les données comportementales peuvent permettre de capter les habitudes et les activités de l’utilisateur</w:t>
      </w:r>
      <w:r w:rsidR="00466A19">
        <w:t>.</w:t>
      </w:r>
      <w:r>
        <w:t xml:space="preserve"> Ces données peuvent fournir des informations complémentaires et plus riches sur l’état de la peau et de l’esprit de l’utilisateur, et ainsi améliorer la performance et la précision de notre système. Il serait donc intéressant de collecter et d’intégrer des données multimodales pour notre système, en utilisant des techniques de fusion, d’alignement et de synchronisation des données.</w:t>
      </w:r>
    </w:p>
    <w:p w14:paraId="07F23259" w14:textId="77777777" w:rsidR="00934E1D" w:rsidRDefault="00934E1D" w:rsidP="00FC2ECC">
      <w:pPr>
        <w:spacing w:line="360" w:lineRule="auto"/>
        <w:jc w:val="both"/>
      </w:pPr>
    </w:p>
    <w:p w14:paraId="28ABD929" w14:textId="7ABA0B00" w:rsidR="00934E1D" w:rsidRDefault="00934E1D">
      <w:pPr>
        <w:pStyle w:val="Paragraphedeliste"/>
        <w:numPr>
          <w:ilvl w:val="1"/>
          <w:numId w:val="26"/>
        </w:numPr>
        <w:spacing w:line="360" w:lineRule="auto"/>
        <w:jc w:val="both"/>
      </w:pPr>
      <w:r>
        <w:t xml:space="preserve">La deuxième piste concerne l’utilisation et l’optimisation de modèles d’IA avancés pour notre système. En effet, nous avons utilisé des modèles basés sur le </w:t>
      </w:r>
      <w:r w:rsidR="004E3399">
        <w:t>Deep</w:t>
      </w:r>
      <w:r>
        <w:t xml:space="preserve"> </w:t>
      </w:r>
      <w:r w:rsidR="004E3399">
        <w:t>Learning</w:t>
      </w:r>
      <w:r>
        <w:t xml:space="preserve"> pour notre système, mais il existe d’autres types de modèles qui peuvent être plus performants, plus robustes et plus explicables pour détecter les problèmes de peau et suivre les impacts mentaux de l’acné, tels que les modèles basés sur </w:t>
      </w:r>
      <w:r w:rsidRPr="00934E1D">
        <w:rPr>
          <w:b/>
          <w:bCs/>
        </w:rPr>
        <w:t>le graph neural network (GNN)</w:t>
      </w:r>
      <w:r>
        <w:t>, le transformer, le capsule network</w:t>
      </w:r>
      <w:r w:rsidR="00466A19">
        <w:t>.</w:t>
      </w:r>
      <w:r>
        <w:t xml:space="preserve"> Par exemple, les modèles basés sur le GNN peuvent permettre de représenter et de traiter les données sous forme de graphes, ce qui peut être utile pour capturer les relations spatiales et structurelles entre les régions de la peau. Les modèles basés sur le </w:t>
      </w:r>
      <w:r w:rsidRPr="00934E1D">
        <w:rPr>
          <w:b/>
          <w:bCs/>
        </w:rPr>
        <w:t>transformer</w:t>
      </w:r>
      <w:r>
        <w:t xml:space="preserve"> peuvent permettre de représenter et de traiter les données sous forme de séquences, ce qui peut être utile pour capturer les relations temporelles et contextuelles entre les mots du texte. </w:t>
      </w:r>
    </w:p>
    <w:p w14:paraId="37B95AAA" w14:textId="5896A08F" w:rsidR="0009262E" w:rsidRDefault="00934E1D">
      <w:pPr>
        <w:pStyle w:val="Paragraphedeliste"/>
        <w:numPr>
          <w:ilvl w:val="1"/>
          <w:numId w:val="26"/>
        </w:numPr>
        <w:spacing w:line="360" w:lineRule="auto"/>
        <w:jc w:val="both"/>
      </w:pPr>
      <w:r>
        <w:t xml:space="preserve">La troisième piste concerne la conception et l’évaluation d’une </w:t>
      </w:r>
      <w:r w:rsidRPr="00934E1D">
        <w:rPr>
          <w:b/>
          <w:bCs/>
        </w:rPr>
        <w:t>interface utilisateur interactive et adaptative</w:t>
      </w:r>
      <w:r>
        <w:t xml:space="preserve"> pour notre système. En effet, nous avons utilisé une interface utilisateur simple et statique pour notre système, mais il existe d’autres types d’interface qui peuvent être plus attrayants, plus intuitifs et plus personnalisées.</w:t>
      </w:r>
    </w:p>
    <w:p w14:paraId="32B46D71" w14:textId="77777777" w:rsidR="0009262E" w:rsidRPr="0009262E" w:rsidRDefault="0009262E" w:rsidP="00FC2ECC">
      <w:pPr>
        <w:spacing w:line="360" w:lineRule="auto"/>
        <w:jc w:val="both"/>
      </w:pPr>
    </w:p>
    <w:p w14:paraId="55283C8D" w14:textId="143E76F8" w:rsidR="006A667B" w:rsidRDefault="006A667B">
      <w:pPr>
        <w:pStyle w:val="Titre1"/>
        <w:numPr>
          <w:ilvl w:val="0"/>
          <w:numId w:val="19"/>
        </w:numPr>
        <w:spacing w:line="360" w:lineRule="auto"/>
        <w:jc w:val="both"/>
      </w:pPr>
      <w:bookmarkStart w:id="43" w:name="_Toc147158863"/>
      <w:r w:rsidRPr="006A667B">
        <w:rPr>
          <w:bCs/>
        </w:rPr>
        <w:t>Conclusion</w:t>
      </w:r>
      <w:bookmarkEnd w:id="43"/>
      <w:r w:rsidRPr="006A667B">
        <w:rPr>
          <w:bCs/>
        </w:rPr>
        <w:t xml:space="preserve"> </w:t>
      </w:r>
    </w:p>
    <w:p w14:paraId="000314D1" w14:textId="21F20F08" w:rsidR="0009262E" w:rsidRPr="0009262E" w:rsidRDefault="0009262E" w:rsidP="00FC2ECC">
      <w:pPr>
        <w:spacing w:after="240" w:line="360" w:lineRule="auto"/>
        <w:jc w:val="both"/>
        <w:rPr>
          <w:rFonts w:eastAsia="Times New Roman" w:cs="Arial"/>
          <w:b/>
          <w:bCs/>
          <w:color w:val="000000"/>
          <w:szCs w:val="22"/>
        </w:rPr>
      </w:pPr>
    </w:p>
    <w:p w14:paraId="37B61E34" w14:textId="506424DA" w:rsidR="0009262E" w:rsidRPr="0009262E" w:rsidRDefault="0009262E" w:rsidP="00FC2ECC">
      <w:pPr>
        <w:spacing w:after="240" w:line="360" w:lineRule="auto"/>
        <w:jc w:val="both"/>
        <w:rPr>
          <w:rFonts w:eastAsia="Times New Roman" w:cs="Arial"/>
          <w:color w:val="000000"/>
          <w:szCs w:val="22"/>
        </w:rPr>
      </w:pPr>
      <w:r w:rsidRPr="0009262E">
        <w:rPr>
          <w:rFonts w:eastAsia="Times New Roman" w:cs="Arial"/>
          <w:color w:val="000000"/>
          <w:szCs w:val="22"/>
        </w:rPr>
        <w:t xml:space="preserve">L'acné est un problème de peau fréquent et souvent source de détresse psychologique. Il existe de nombreux traitements médicaux et cosmétiques pour lutter contre l'acné, mais ils </w:t>
      </w:r>
      <w:r w:rsidRPr="0009262E">
        <w:rPr>
          <w:rFonts w:eastAsia="Times New Roman" w:cs="Arial"/>
          <w:color w:val="000000"/>
          <w:szCs w:val="22"/>
        </w:rPr>
        <w:lastRenderedPageBreak/>
        <w:t xml:space="preserve">sont souvent coûteux, inefficaces ou mal adaptés. Face à ce constat, nous avons proposé dans ce mémoire un système d'IA pour détecter les problèmes de peau et suivre les impacts mentaux de l'acné. Notre système se base sur le </w:t>
      </w:r>
      <w:r w:rsidR="004E3399" w:rsidRPr="0009262E">
        <w:rPr>
          <w:rFonts w:eastAsia="Times New Roman" w:cs="Arial"/>
          <w:color w:val="000000"/>
          <w:szCs w:val="22"/>
        </w:rPr>
        <w:t>Deep</w:t>
      </w:r>
      <w:r w:rsidRPr="0009262E">
        <w:rPr>
          <w:rFonts w:eastAsia="Times New Roman" w:cs="Arial"/>
          <w:color w:val="000000"/>
          <w:szCs w:val="22"/>
        </w:rPr>
        <w:t xml:space="preserve"> </w:t>
      </w:r>
      <w:r w:rsidR="004E3399" w:rsidRPr="0009262E">
        <w:rPr>
          <w:rFonts w:eastAsia="Times New Roman" w:cs="Arial"/>
          <w:color w:val="000000"/>
          <w:szCs w:val="22"/>
        </w:rPr>
        <w:t>Learning</w:t>
      </w:r>
      <w:r w:rsidRPr="0009262E">
        <w:rPr>
          <w:rFonts w:eastAsia="Times New Roman" w:cs="Arial"/>
          <w:color w:val="000000"/>
          <w:szCs w:val="22"/>
        </w:rPr>
        <w:t xml:space="preserve"> pour analyser les images de la peau et le texte saisi par l'utilisateur, et leur fournir un diagnostic, une évaluation et un soutien personnalisés. Nous avons montré que </w:t>
      </w:r>
      <w:r w:rsidRPr="002D516A">
        <w:rPr>
          <w:rFonts w:eastAsia="Times New Roman" w:cs="Arial"/>
          <w:b/>
          <w:bCs/>
          <w:color w:val="000000"/>
          <w:szCs w:val="22"/>
        </w:rPr>
        <w:t xml:space="preserve">notre système est </w:t>
      </w:r>
      <w:r w:rsidR="002D516A" w:rsidRPr="002D516A">
        <w:rPr>
          <w:rFonts w:eastAsia="Times New Roman" w:cs="Arial"/>
          <w:b/>
          <w:bCs/>
          <w:color w:val="000000"/>
          <w:szCs w:val="22"/>
        </w:rPr>
        <w:t>assez performant dans la détection mais il n’a pas été entrainé sur la quantité de donnée nécessaire.</w:t>
      </w:r>
    </w:p>
    <w:p w14:paraId="14F79729" w14:textId="308B3DFC" w:rsidR="0009262E" w:rsidRPr="0029347F" w:rsidRDefault="0009262E" w:rsidP="00FC2ECC">
      <w:pPr>
        <w:spacing w:after="240" w:line="360" w:lineRule="auto"/>
        <w:jc w:val="both"/>
        <w:rPr>
          <w:rFonts w:eastAsia="Times New Roman" w:cs="Arial"/>
          <w:b/>
          <w:bCs/>
          <w:color w:val="000000"/>
          <w:szCs w:val="22"/>
        </w:rPr>
      </w:pPr>
      <w:r w:rsidRPr="0009262E">
        <w:rPr>
          <w:rFonts w:eastAsia="Times New Roman" w:cs="Arial"/>
          <w:color w:val="000000"/>
          <w:szCs w:val="22"/>
        </w:rPr>
        <w:t>Notre travail présente plusieurs apports scientifiques et pratiques. Sur le plan scientifique, nous avons développé des modèles d'IA</w:t>
      </w:r>
      <w:r w:rsidR="002D516A">
        <w:rPr>
          <w:rFonts w:eastAsia="Times New Roman" w:cs="Arial"/>
          <w:color w:val="000000"/>
          <w:szCs w:val="22"/>
        </w:rPr>
        <w:t xml:space="preserve"> performants</w:t>
      </w:r>
      <w:r w:rsidRPr="0009262E">
        <w:rPr>
          <w:rFonts w:eastAsia="Times New Roman" w:cs="Arial"/>
          <w:color w:val="000000"/>
          <w:szCs w:val="22"/>
        </w:rPr>
        <w:t xml:space="preserve">. Sur le plan pratique, nous avons conçu un système d'IA utile et accessible pour aider les personnes souffrant d'acné, et pour </w:t>
      </w:r>
      <w:r w:rsidRPr="0029347F">
        <w:rPr>
          <w:rFonts w:eastAsia="Times New Roman" w:cs="Arial"/>
          <w:b/>
          <w:bCs/>
          <w:color w:val="000000"/>
          <w:szCs w:val="22"/>
        </w:rPr>
        <w:t>combler le fossé entre la dermatologie et la psychologie.</w:t>
      </w:r>
    </w:p>
    <w:p w14:paraId="796EBF0E" w14:textId="70EDB57D" w:rsidR="0009262E" w:rsidRPr="0009262E" w:rsidRDefault="0009262E" w:rsidP="00FC2ECC">
      <w:pPr>
        <w:spacing w:after="240" w:line="360" w:lineRule="auto"/>
        <w:jc w:val="both"/>
        <w:rPr>
          <w:rFonts w:eastAsia="Times New Roman" w:cs="Arial"/>
          <w:color w:val="000000"/>
          <w:szCs w:val="22"/>
        </w:rPr>
      </w:pPr>
      <w:r w:rsidRPr="0009262E">
        <w:rPr>
          <w:rFonts w:eastAsia="Times New Roman" w:cs="Arial"/>
          <w:color w:val="000000"/>
          <w:szCs w:val="22"/>
        </w:rPr>
        <w:t xml:space="preserve">Notre travail présente également plusieurs limites et défis, qui ouvrent des perspectives pour les recherches futures. Sur le plan des données, </w:t>
      </w:r>
      <w:r w:rsidR="0029347F">
        <w:rPr>
          <w:rFonts w:eastAsia="Times New Roman" w:cs="Arial"/>
          <w:color w:val="000000"/>
          <w:szCs w:val="22"/>
        </w:rPr>
        <w:t>i</w:t>
      </w:r>
      <w:r w:rsidRPr="0009262E">
        <w:rPr>
          <w:rFonts w:eastAsia="Times New Roman" w:cs="Arial"/>
          <w:color w:val="000000"/>
          <w:szCs w:val="22"/>
        </w:rPr>
        <w:t xml:space="preserve">l serait intéressant d'acquérir et d'exploiter des données multimodales et plus riches, qui peuvent fournir des informations complémentaires et plus précises sur l'état de la peau et de l'esprit de l'utilisateur. Sur le plan des modèles, nous avons utilisé des modèles basés sur le </w:t>
      </w:r>
      <w:r w:rsidR="004E3399" w:rsidRPr="0009262E">
        <w:rPr>
          <w:rFonts w:eastAsia="Times New Roman" w:cs="Arial"/>
          <w:color w:val="000000"/>
          <w:szCs w:val="22"/>
        </w:rPr>
        <w:t>Deep</w:t>
      </w:r>
      <w:r w:rsidRPr="0009262E">
        <w:rPr>
          <w:rFonts w:eastAsia="Times New Roman" w:cs="Arial"/>
          <w:color w:val="000000"/>
          <w:szCs w:val="22"/>
        </w:rPr>
        <w:t xml:space="preserve"> </w:t>
      </w:r>
      <w:r w:rsidR="004E3399" w:rsidRPr="0009262E">
        <w:rPr>
          <w:rFonts w:eastAsia="Times New Roman" w:cs="Arial"/>
          <w:color w:val="000000"/>
          <w:szCs w:val="22"/>
        </w:rPr>
        <w:t>Learning</w:t>
      </w:r>
      <w:r w:rsidRPr="0009262E">
        <w:rPr>
          <w:rFonts w:eastAsia="Times New Roman" w:cs="Arial"/>
          <w:color w:val="000000"/>
          <w:szCs w:val="22"/>
        </w:rPr>
        <w:t>, qui sont souvent considérés comme des boîtes noires, difficiles à comprendre et à expliquer. Il serait donc intéressant d'utiliser et d'optimiser des modèles d'IA avancés et explicables, qui peuvent offrir des avantages en termes de performance, de robustesse et de transparence. Sur le plan de l'interface, nous avons utilisé une interface simple et statique, qui peut être peu attrayante, peu intuitive et peu personnalisée. Il serait donc intéressant de concevoir et d'évaluer une interface interactive et adaptative, qui peut offrir des avantages en termes d'attrait, d'intuitivité et de personnalisation.</w:t>
      </w:r>
    </w:p>
    <w:p w14:paraId="28A48103" w14:textId="77777777" w:rsidR="0009262E" w:rsidRPr="0009262E" w:rsidRDefault="0009262E" w:rsidP="00FC2ECC">
      <w:pPr>
        <w:spacing w:after="240" w:line="360" w:lineRule="auto"/>
        <w:jc w:val="both"/>
        <w:rPr>
          <w:rFonts w:eastAsia="Times New Roman" w:cs="Arial"/>
          <w:color w:val="000000"/>
          <w:szCs w:val="22"/>
        </w:rPr>
      </w:pPr>
    </w:p>
    <w:p w14:paraId="55D78232" w14:textId="566591D7" w:rsidR="00D85375" w:rsidRPr="0009262E" w:rsidRDefault="0009262E" w:rsidP="00FC2ECC">
      <w:pPr>
        <w:spacing w:after="240" w:line="360" w:lineRule="auto"/>
        <w:jc w:val="both"/>
        <w:rPr>
          <w:rFonts w:eastAsia="Times New Roman" w:cs="Arial"/>
          <w:color w:val="000000"/>
          <w:szCs w:val="22"/>
        </w:rPr>
      </w:pPr>
      <w:r w:rsidRPr="0009262E">
        <w:rPr>
          <w:rFonts w:eastAsia="Times New Roman" w:cs="Arial"/>
          <w:color w:val="000000"/>
          <w:szCs w:val="22"/>
        </w:rPr>
        <w:t>En conclusion, nous avons réalisé dans ce mémoire un travail original et pertinent, qui apporte une contribution significative au domaine de l'IA appliquée à la détection des problèmes de peau et au suivi des impacts mentaux de l'acné. Nous espérons que notre travail pourra inspirer et bénéficier à d'autres chercheurs et praticiens, et à terme, à toutes les personnes souffrant d'acné</w:t>
      </w:r>
      <w:r w:rsidR="0029347F">
        <w:rPr>
          <w:rFonts w:eastAsia="Times New Roman" w:cs="Arial"/>
          <w:color w:val="000000"/>
          <w:szCs w:val="22"/>
        </w:rPr>
        <w:t xml:space="preserve"> et autres maladies de la peau, malignes comme bénignes.</w:t>
      </w:r>
    </w:p>
    <w:p w14:paraId="04693DC6" w14:textId="7EB7AD62" w:rsidR="00696567" w:rsidRDefault="00696567" w:rsidP="00FC2ECC">
      <w:pPr>
        <w:pStyle w:val="Titre1"/>
        <w:jc w:val="both"/>
      </w:pPr>
      <w:bookmarkStart w:id="44" w:name="_Toc147158864"/>
      <w:r w:rsidRPr="00696567">
        <w:t>Bibliographie</w:t>
      </w:r>
      <w:bookmarkEnd w:id="44"/>
    </w:p>
    <w:p w14:paraId="54738B7A" w14:textId="63BF5E75" w:rsidR="00696567" w:rsidRPr="002D516A" w:rsidRDefault="0069656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Les conséquences de l'acné - Quel impact psychologique peut ... - EUCERIN. https://www.eucerin.fr/votre-peau/peaux-grasses/acne-impact-psychologique.</w:t>
      </w:r>
    </w:p>
    <w:p w14:paraId="6FBAAA26" w14:textId="5DBA75D9" w:rsidR="00696567" w:rsidRPr="002D516A" w:rsidRDefault="0069656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lastRenderedPageBreak/>
        <w:t xml:space="preserve">Les conséquences de l'acné sur la santé mentale - Cosmopolitan.fr. </w:t>
      </w:r>
      <w:hyperlink r:id="rId42" w:history="1">
        <w:r w:rsidR="00990FF7" w:rsidRPr="002D516A">
          <w:rPr>
            <w:rStyle w:val="Lienhypertexte"/>
            <w:rFonts w:eastAsia="Times New Roman" w:cs="Arial"/>
            <w:color w:val="000000" w:themeColor="text1"/>
            <w:szCs w:val="22"/>
          </w:rPr>
          <w:t>https://www.cosmopolitan.fr/les-consequences-de-l-acne-sur-la-sante-mentale-le-temoignage-de-mandy,2055865.asp</w:t>
        </w:r>
      </w:hyperlink>
      <w:r w:rsidRPr="002D516A">
        <w:rPr>
          <w:rFonts w:eastAsia="Times New Roman" w:cs="Arial"/>
          <w:color w:val="000000" w:themeColor="text1"/>
          <w:szCs w:val="22"/>
        </w:rPr>
        <w:t>.</w:t>
      </w:r>
    </w:p>
    <w:p w14:paraId="2B8BEFB8" w14:textId="0410CC3C" w:rsidR="00990FF7" w:rsidRPr="002D516A" w:rsidRDefault="008E5C19">
      <w:pPr>
        <w:pStyle w:val="Paragraphedeliste"/>
        <w:numPr>
          <w:ilvl w:val="0"/>
          <w:numId w:val="36"/>
        </w:numPr>
        <w:spacing w:before="240" w:after="240" w:line="360" w:lineRule="auto"/>
        <w:jc w:val="both"/>
        <w:rPr>
          <w:rFonts w:eastAsia="Times New Roman" w:cs="Arial"/>
          <w:color w:val="000000" w:themeColor="text1"/>
          <w:szCs w:val="22"/>
        </w:rPr>
      </w:pPr>
      <w:hyperlink r:id="rId43" w:history="1">
        <w:r w:rsidR="00990FF7" w:rsidRPr="002D516A">
          <w:rPr>
            <w:rStyle w:val="Lienhypertexte"/>
            <w:rFonts w:eastAsia="Times New Roman" w:cs="Arial"/>
            <w:color w:val="000000" w:themeColor="text1"/>
            <w:szCs w:val="22"/>
          </w:rPr>
          <w:t>https://recherche.unicancer.fr/fr/programmes/consore/</w:t>
        </w:r>
      </w:hyperlink>
    </w:p>
    <w:p w14:paraId="39027761" w14:textId="356A2683" w:rsidR="00990FF7" w:rsidRPr="002D516A" w:rsidRDefault="00990FF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https://www.cscience.ca/category/sante/</w:t>
      </w:r>
    </w:p>
    <w:p w14:paraId="671E640C" w14:textId="619B61A7" w:rsidR="00696567" w:rsidRPr="002D516A" w:rsidRDefault="0069656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Stress, dépression, stigmatisation : l'acné affecte la qualité de vie. https://www.pourquoidocteur.fr/Articles/Question-d-actu/27009-Stress-depression-stigmatisation-l-acne-affecte-qualite-vie.</w:t>
      </w:r>
    </w:p>
    <w:p w14:paraId="1F50C17A" w14:textId="2FE130AD" w:rsidR="00696567" w:rsidRPr="002D516A" w:rsidRDefault="0069656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Qu'est-ce qui peut causer de l'acné - PasseportSanté. https://www.passeportsante.net/fr/Actualites/Dossiers/DossierComplexe.aspx?doc=differentes-causes-acne.</w:t>
      </w:r>
    </w:p>
    <w:p w14:paraId="4C70301C" w14:textId="5D2597C8" w:rsidR="00877915" w:rsidRPr="002D516A" w:rsidRDefault="00877915">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https://bing.com/search?q=solutions+actuelles+de+gestion+de+l%27acn%c3%a9</w:t>
      </w:r>
    </w:p>
    <w:p w14:paraId="2232C4B1" w14:textId="3C35DBEE" w:rsidR="00867914" w:rsidRPr="002D516A" w:rsidRDefault="00990FF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https://www.socialnetlink.org/</w:t>
      </w:r>
    </w:p>
    <w:p w14:paraId="781B283A" w14:textId="03E51810" w:rsidR="00696567" w:rsidRPr="002D516A" w:rsidRDefault="0069656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IA et cancer, le diagnostic infaillible - Radio France. https://www.radiofrance.fr/franceculture/podcasts/la-methode-scientifique/ia-et-cancer-le-diagnostic-infaillible-7586734.</w:t>
      </w:r>
    </w:p>
    <w:p w14:paraId="44E34124" w14:textId="356EDFA6" w:rsidR="00696567" w:rsidRPr="002D516A" w:rsidRDefault="00877915">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http://modiface.com/</w:t>
      </w:r>
    </w:p>
    <w:p w14:paraId="5D46D685" w14:textId="203FCD40" w:rsidR="00696567" w:rsidRPr="002D516A" w:rsidRDefault="0069656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 xml:space="preserve">Intelligence artificielle et radiologie : une aide au dépistage des .... </w:t>
      </w:r>
      <w:hyperlink r:id="rId44" w:history="1">
        <w:r w:rsidR="00990FF7" w:rsidRPr="002D516A">
          <w:rPr>
            <w:rStyle w:val="Lienhypertexte"/>
            <w:rFonts w:eastAsia="Times New Roman" w:cs="Arial"/>
            <w:color w:val="000000" w:themeColor="text1"/>
            <w:szCs w:val="22"/>
          </w:rPr>
          <w:t>https://ishh.fr/cancer-du-sein/intelligence-artificielle-aide-au-depistage-du-cancer-du-sein/</w:t>
        </w:r>
      </w:hyperlink>
      <w:r w:rsidRPr="002D516A">
        <w:rPr>
          <w:rFonts w:eastAsia="Times New Roman" w:cs="Arial"/>
          <w:color w:val="000000" w:themeColor="text1"/>
          <w:szCs w:val="22"/>
        </w:rPr>
        <w:t>.</w:t>
      </w:r>
    </w:p>
    <w:p w14:paraId="59A56BCB" w14:textId="030DDCFE" w:rsidR="00990FF7" w:rsidRPr="002D516A" w:rsidRDefault="00990FF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https://www.frm.org/</w:t>
      </w:r>
    </w:p>
    <w:p w14:paraId="01A0A15C" w14:textId="7F15D15D" w:rsidR="00696567" w:rsidRPr="002D516A" w:rsidRDefault="00696567">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 xml:space="preserve">Analyse de peau en </w:t>
      </w:r>
      <w:r w:rsidR="004E3399" w:rsidRPr="002D516A">
        <w:rPr>
          <w:rFonts w:eastAsia="Times New Roman" w:cs="Arial"/>
          <w:color w:val="000000" w:themeColor="text1"/>
          <w:szCs w:val="22"/>
        </w:rPr>
        <w:t>IA :</w:t>
      </w:r>
      <w:r w:rsidRPr="002D516A">
        <w:rPr>
          <w:rFonts w:eastAsia="Times New Roman" w:cs="Arial"/>
          <w:color w:val="000000" w:themeColor="text1"/>
          <w:szCs w:val="22"/>
        </w:rPr>
        <w:t xml:space="preserve"> Le guide complet 2023 - Perfect Corp. </w:t>
      </w:r>
      <w:hyperlink r:id="rId45" w:history="1">
        <w:r w:rsidR="00867914" w:rsidRPr="002D516A">
          <w:rPr>
            <w:rStyle w:val="Lienhypertexte"/>
            <w:rFonts w:eastAsia="Times New Roman" w:cs="Arial"/>
            <w:color w:val="000000" w:themeColor="text1"/>
            <w:szCs w:val="22"/>
          </w:rPr>
          <w:t>https://www.perfectcorp.com/fr/business/blog/ai-skincare/ia-pour-l-analyse-de-peau-et-l-ultra-personnalisation</w:t>
        </w:r>
      </w:hyperlink>
      <w:r w:rsidRPr="002D516A">
        <w:rPr>
          <w:rFonts w:eastAsia="Times New Roman" w:cs="Arial"/>
          <w:color w:val="000000" w:themeColor="text1"/>
          <w:szCs w:val="22"/>
        </w:rPr>
        <w:t>.</w:t>
      </w:r>
    </w:p>
    <w:p w14:paraId="4BBA39E7" w14:textId="0F6E4CC0" w:rsidR="00867914" w:rsidRPr="002D516A" w:rsidRDefault="00867914">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 xml:space="preserve"> </w:t>
      </w:r>
      <w:hyperlink r:id="rId46" w:history="1">
        <w:r w:rsidRPr="002D516A">
          <w:rPr>
            <w:rStyle w:val="Lienhypertexte"/>
            <w:rFonts w:eastAsia="Times New Roman" w:cs="Arial"/>
            <w:color w:val="000000" w:themeColor="text1"/>
            <w:szCs w:val="22"/>
          </w:rPr>
          <w:t>https://www.frm.org/recherches-financees/intelligence-artificielle/tout-savoir-ia</w:t>
        </w:r>
      </w:hyperlink>
      <w:r w:rsidRPr="002D516A">
        <w:rPr>
          <w:rFonts w:eastAsia="Times New Roman" w:cs="Arial"/>
          <w:color w:val="000000" w:themeColor="text1"/>
          <w:szCs w:val="22"/>
        </w:rPr>
        <w:tab/>
      </w:r>
    </w:p>
    <w:p w14:paraId="43274ACB" w14:textId="441F9BF9" w:rsidR="00E60B7E" w:rsidRPr="002D516A" w:rsidRDefault="00E60B7E">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t xml:space="preserve"> </w:t>
      </w:r>
      <w:hyperlink r:id="rId47" w:history="1">
        <w:r w:rsidRPr="002D516A">
          <w:rPr>
            <w:rStyle w:val="Lienhypertexte"/>
            <w:rFonts w:eastAsia="Times New Roman" w:cs="Arial"/>
            <w:color w:val="000000" w:themeColor="text1"/>
            <w:szCs w:val="22"/>
          </w:rPr>
          <w:t>https://imagia.com/</w:t>
        </w:r>
      </w:hyperlink>
    </w:p>
    <w:p w14:paraId="19C5CE69" w14:textId="7E3BB296" w:rsidR="00E60B7E" w:rsidRPr="002D516A" w:rsidRDefault="008E5C19">
      <w:pPr>
        <w:pStyle w:val="Paragraphedeliste"/>
        <w:numPr>
          <w:ilvl w:val="0"/>
          <w:numId w:val="36"/>
        </w:numPr>
        <w:spacing w:before="240" w:after="240" w:line="360" w:lineRule="auto"/>
        <w:jc w:val="both"/>
        <w:rPr>
          <w:rFonts w:eastAsia="Times New Roman" w:cs="Arial"/>
          <w:color w:val="000000" w:themeColor="text1"/>
          <w:szCs w:val="22"/>
        </w:rPr>
      </w:pPr>
      <w:hyperlink r:id="rId48" w:history="1">
        <w:r w:rsidR="00C1009C" w:rsidRPr="002D516A">
          <w:rPr>
            <w:rStyle w:val="Lienhypertexte"/>
            <w:rFonts w:eastAsia="Times New Roman" w:cs="Arial"/>
            <w:color w:val="000000" w:themeColor="text1"/>
            <w:szCs w:val="22"/>
          </w:rPr>
          <w:t>http://www.diagnos.ca/fr/accueil/</w:t>
        </w:r>
      </w:hyperlink>
    </w:p>
    <w:p w14:paraId="127C0F09" w14:textId="40AE6A95" w:rsidR="00C1009C" w:rsidRPr="002D516A" w:rsidRDefault="008E5C19">
      <w:pPr>
        <w:pStyle w:val="Paragraphedeliste"/>
        <w:numPr>
          <w:ilvl w:val="0"/>
          <w:numId w:val="36"/>
        </w:numPr>
        <w:spacing w:before="240" w:after="240" w:line="360" w:lineRule="auto"/>
        <w:jc w:val="both"/>
        <w:rPr>
          <w:rFonts w:eastAsia="Times New Roman" w:cs="Arial"/>
          <w:color w:val="000000" w:themeColor="text1"/>
          <w:szCs w:val="22"/>
        </w:rPr>
      </w:pPr>
      <w:hyperlink r:id="rId49" w:history="1">
        <w:r w:rsidR="00C1009C" w:rsidRPr="002D516A">
          <w:rPr>
            <w:rStyle w:val="Lienhypertexte"/>
            <w:rFonts w:eastAsia="Times New Roman" w:cs="Arial"/>
            <w:color w:val="000000" w:themeColor="text1"/>
            <w:szCs w:val="22"/>
          </w:rPr>
          <w:t>https://www.cscience.ca/2020/06/08/5-applications-de-lia-en-sante/?gclid=Cj0KCQjwjt-oBhDKARIsABVRB0zR5O9vak0dhLlVtBYLwNlzyt3pV9E0byoAdVqKqbriNMk8y_cDEO4aAr9bEALw_wcB</w:t>
        </w:r>
      </w:hyperlink>
    </w:p>
    <w:p w14:paraId="5857E03A" w14:textId="16291244" w:rsidR="00C1009C" w:rsidRPr="002D516A" w:rsidRDefault="008E5C19">
      <w:pPr>
        <w:pStyle w:val="Paragraphedeliste"/>
        <w:numPr>
          <w:ilvl w:val="0"/>
          <w:numId w:val="36"/>
        </w:numPr>
        <w:spacing w:before="240" w:after="240" w:line="360" w:lineRule="auto"/>
        <w:jc w:val="both"/>
        <w:rPr>
          <w:rFonts w:eastAsia="Times New Roman" w:cs="Arial"/>
          <w:color w:val="000000" w:themeColor="text1"/>
          <w:szCs w:val="22"/>
        </w:rPr>
      </w:pPr>
      <w:hyperlink r:id="rId50" w:history="1">
        <w:r w:rsidR="00C1009C" w:rsidRPr="002D516A">
          <w:rPr>
            <w:rStyle w:val="Lienhypertexte"/>
            <w:rFonts w:eastAsia="Times New Roman" w:cs="Arial"/>
            <w:color w:val="000000" w:themeColor="text1"/>
            <w:szCs w:val="22"/>
          </w:rPr>
          <w:t>https://www.sanofi.fr/fr/labsante/cancer-vers-une-medecine-augmentee-par-l-intelIigence-artificielle</w:t>
        </w:r>
      </w:hyperlink>
    </w:p>
    <w:p w14:paraId="4FF00092" w14:textId="2AA1A44E" w:rsidR="00C1009C" w:rsidRPr="002D516A" w:rsidRDefault="008E5C19">
      <w:pPr>
        <w:pStyle w:val="Paragraphedeliste"/>
        <w:numPr>
          <w:ilvl w:val="0"/>
          <w:numId w:val="36"/>
        </w:numPr>
        <w:spacing w:before="240" w:after="240" w:line="360" w:lineRule="auto"/>
        <w:jc w:val="both"/>
        <w:rPr>
          <w:rFonts w:eastAsia="Times New Roman" w:cs="Arial"/>
          <w:color w:val="000000" w:themeColor="text1"/>
          <w:szCs w:val="22"/>
        </w:rPr>
      </w:pPr>
      <w:hyperlink r:id="rId51" w:history="1">
        <w:r w:rsidR="00C1009C" w:rsidRPr="002D516A">
          <w:rPr>
            <w:rStyle w:val="Lienhypertexte"/>
            <w:rFonts w:eastAsia="Times New Roman" w:cs="Arial"/>
            <w:color w:val="000000" w:themeColor="text1"/>
            <w:szCs w:val="22"/>
          </w:rPr>
          <w:t>https://www.leparisien.fr/societe/sante/fractures-diagnostic-des-cancers-lintelligence-artificielle-sinvite-au-chu-de-rennes-26-09-2023-IJVKXNHCG5EHLNMS4ZW2FH7UYU.php</w:t>
        </w:r>
      </w:hyperlink>
    </w:p>
    <w:p w14:paraId="0F11EA80" w14:textId="05947037" w:rsidR="00365A3C" w:rsidRPr="002D516A" w:rsidRDefault="00C1009C">
      <w:pPr>
        <w:pStyle w:val="Paragraphedeliste"/>
        <w:numPr>
          <w:ilvl w:val="0"/>
          <w:numId w:val="36"/>
        </w:numPr>
        <w:spacing w:before="240" w:after="240" w:line="360" w:lineRule="auto"/>
        <w:jc w:val="both"/>
        <w:rPr>
          <w:rFonts w:eastAsia="Times New Roman" w:cs="Arial"/>
          <w:color w:val="000000" w:themeColor="text1"/>
          <w:szCs w:val="22"/>
        </w:rPr>
      </w:pPr>
      <w:r w:rsidRPr="002D516A">
        <w:rPr>
          <w:rFonts w:eastAsia="Times New Roman" w:cs="Arial"/>
          <w:color w:val="000000" w:themeColor="text1"/>
          <w:szCs w:val="22"/>
        </w:rPr>
        <w:lastRenderedPageBreak/>
        <w:t xml:space="preserve"> </w:t>
      </w:r>
      <w:hyperlink r:id="rId52" w:history="1">
        <w:r w:rsidR="00F607F6" w:rsidRPr="002D516A">
          <w:rPr>
            <w:rStyle w:val="Lienhypertexte"/>
            <w:rFonts w:eastAsia="Times New Roman" w:cs="Arial"/>
            <w:color w:val="000000" w:themeColor="text1"/>
            <w:szCs w:val="22"/>
          </w:rPr>
          <w:t>L'Oréal et ModiFace : Un diagnostic de peau avec l'Intelligence Artificielle (loreal.com)</w:t>
        </w:r>
      </w:hyperlink>
      <w:r w:rsidR="00696567" w:rsidRPr="002D516A">
        <w:rPr>
          <w:rFonts w:eastAsia="Times New Roman" w:cs="Arial"/>
          <w:color w:val="000000" w:themeColor="text1"/>
          <w:szCs w:val="22"/>
        </w:rPr>
        <w:br/>
      </w:r>
      <w:r w:rsidR="00D101DC" w:rsidRPr="002D516A">
        <w:rPr>
          <w:rFonts w:eastAsia="Times New Roman" w:cs="Arial"/>
          <w:color w:val="000000" w:themeColor="text1"/>
          <w:szCs w:val="22"/>
        </w:rPr>
        <w:t xml:space="preserve"> </w:t>
      </w:r>
      <w:hyperlink r:id="rId53" w:history="1">
        <w:r w:rsidR="00365A3C" w:rsidRPr="002D516A">
          <w:rPr>
            <w:rStyle w:val="Lienhypertexte"/>
            <w:rFonts w:eastAsia="Times New Roman" w:cs="Arial"/>
            <w:color w:val="000000" w:themeColor="text1"/>
            <w:szCs w:val="22"/>
          </w:rPr>
          <w:t>https://www.perfectcorp.com/fr/business/blog/ai-skincare/ia-pour-l-analyse-de-peau-et-l-ultra-personnalisation</w:t>
        </w:r>
      </w:hyperlink>
      <w:r w:rsidR="00365A3C" w:rsidRPr="002D516A">
        <w:rPr>
          <w:rFonts w:eastAsia="Times New Roman" w:cs="Arial"/>
          <w:color w:val="000000" w:themeColor="text1"/>
          <w:szCs w:val="22"/>
        </w:rPr>
        <w:t xml:space="preserve"> </w:t>
      </w:r>
    </w:p>
    <w:p w14:paraId="32B75C39" w14:textId="77777777" w:rsidR="00D101DC" w:rsidRPr="00696567" w:rsidRDefault="00D101DC" w:rsidP="00FC2ECC">
      <w:pPr>
        <w:spacing w:before="240" w:after="240" w:line="360" w:lineRule="auto"/>
        <w:jc w:val="both"/>
        <w:rPr>
          <w:rFonts w:ascii="Times New Roman" w:eastAsia="Times New Roman" w:hAnsi="Times New Roman" w:cs="Times New Roman"/>
        </w:rPr>
      </w:pPr>
    </w:p>
    <w:p w14:paraId="5D999097" w14:textId="77777777" w:rsidR="00696567" w:rsidRPr="00696567" w:rsidRDefault="00696567" w:rsidP="00FC2ECC">
      <w:pPr>
        <w:pStyle w:val="Titre1"/>
        <w:jc w:val="both"/>
      </w:pPr>
      <w:bookmarkStart w:id="45" w:name="_Toc147158865"/>
      <w:r w:rsidRPr="00696567">
        <w:t>Annexes</w:t>
      </w:r>
      <w:bookmarkEnd w:id="45"/>
    </w:p>
    <w:p w14:paraId="4949C996" w14:textId="77777777" w:rsidR="00696567" w:rsidRDefault="00696567" w:rsidP="00FC2ECC">
      <w:pPr>
        <w:tabs>
          <w:tab w:val="left" w:pos="1783"/>
        </w:tabs>
        <w:spacing w:after="240" w:line="360" w:lineRule="auto"/>
        <w:jc w:val="both"/>
      </w:pPr>
    </w:p>
    <w:p w14:paraId="5C6D6292" w14:textId="063734F9" w:rsidR="00D85375" w:rsidRDefault="00D85375" w:rsidP="00FC2ECC">
      <w:pPr>
        <w:tabs>
          <w:tab w:val="left" w:pos="1783"/>
        </w:tabs>
        <w:spacing w:after="240" w:line="360" w:lineRule="auto"/>
        <w:jc w:val="both"/>
      </w:pPr>
    </w:p>
    <w:p w14:paraId="23DD4BBB" w14:textId="77777777" w:rsidR="00725756" w:rsidRDefault="00725756" w:rsidP="00FC2ECC">
      <w:pPr>
        <w:tabs>
          <w:tab w:val="left" w:pos="1783"/>
        </w:tabs>
        <w:spacing w:after="240" w:line="360" w:lineRule="auto"/>
        <w:jc w:val="both"/>
      </w:pPr>
    </w:p>
    <w:p w14:paraId="06F79238" w14:textId="77777777" w:rsidR="00725756" w:rsidRDefault="00725756" w:rsidP="00FC2ECC">
      <w:pPr>
        <w:tabs>
          <w:tab w:val="left" w:pos="1783"/>
        </w:tabs>
        <w:spacing w:after="240" w:line="360" w:lineRule="auto"/>
        <w:jc w:val="both"/>
      </w:pPr>
    </w:p>
    <w:p w14:paraId="4128FE6D" w14:textId="77777777" w:rsidR="00725756" w:rsidRDefault="00725756" w:rsidP="00FC2ECC">
      <w:pPr>
        <w:tabs>
          <w:tab w:val="left" w:pos="1783"/>
        </w:tabs>
        <w:spacing w:after="240" w:line="360" w:lineRule="auto"/>
        <w:jc w:val="both"/>
      </w:pPr>
    </w:p>
    <w:p w14:paraId="37D1A216" w14:textId="77777777" w:rsidR="00725756" w:rsidRDefault="00725756" w:rsidP="00FC2ECC">
      <w:pPr>
        <w:tabs>
          <w:tab w:val="left" w:pos="1783"/>
        </w:tabs>
        <w:spacing w:after="240" w:line="360" w:lineRule="auto"/>
        <w:jc w:val="both"/>
      </w:pPr>
    </w:p>
    <w:p w14:paraId="4947BC3E" w14:textId="77777777" w:rsidR="00725756" w:rsidRDefault="00725756" w:rsidP="00FC2ECC">
      <w:pPr>
        <w:tabs>
          <w:tab w:val="left" w:pos="1783"/>
        </w:tabs>
        <w:spacing w:after="240" w:line="360" w:lineRule="auto"/>
        <w:jc w:val="both"/>
      </w:pPr>
    </w:p>
    <w:p w14:paraId="00F264F3" w14:textId="77777777" w:rsidR="00725756" w:rsidRDefault="00725756" w:rsidP="00FC2ECC">
      <w:pPr>
        <w:tabs>
          <w:tab w:val="left" w:pos="1783"/>
        </w:tabs>
        <w:spacing w:after="240" w:line="360" w:lineRule="auto"/>
        <w:jc w:val="both"/>
      </w:pPr>
    </w:p>
    <w:p w14:paraId="11B0AA9B" w14:textId="77777777" w:rsidR="00725756" w:rsidRDefault="00725756" w:rsidP="00FC2ECC">
      <w:pPr>
        <w:tabs>
          <w:tab w:val="left" w:pos="1783"/>
        </w:tabs>
        <w:spacing w:after="240" w:line="360" w:lineRule="auto"/>
        <w:jc w:val="both"/>
      </w:pPr>
    </w:p>
    <w:p w14:paraId="71F9D692" w14:textId="77777777" w:rsidR="00725756" w:rsidRDefault="00725756" w:rsidP="00FC2ECC">
      <w:pPr>
        <w:tabs>
          <w:tab w:val="left" w:pos="1783"/>
        </w:tabs>
        <w:spacing w:after="240" w:line="360" w:lineRule="auto"/>
        <w:jc w:val="both"/>
      </w:pPr>
    </w:p>
    <w:p w14:paraId="3C6BF4FF" w14:textId="77777777" w:rsidR="00725756" w:rsidRDefault="00725756" w:rsidP="00FC2ECC">
      <w:pPr>
        <w:tabs>
          <w:tab w:val="left" w:pos="1783"/>
        </w:tabs>
        <w:spacing w:after="240" w:line="360" w:lineRule="auto"/>
        <w:jc w:val="both"/>
      </w:pPr>
    </w:p>
    <w:p w14:paraId="42318FA3" w14:textId="77777777" w:rsidR="00725756" w:rsidRDefault="00725756" w:rsidP="00FC2ECC">
      <w:pPr>
        <w:tabs>
          <w:tab w:val="left" w:pos="1783"/>
        </w:tabs>
        <w:spacing w:after="240" w:line="360" w:lineRule="auto"/>
        <w:jc w:val="both"/>
      </w:pPr>
    </w:p>
    <w:p w14:paraId="40FED87E" w14:textId="77777777" w:rsidR="00725756" w:rsidRDefault="00725756" w:rsidP="00FC2ECC">
      <w:pPr>
        <w:tabs>
          <w:tab w:val="left" w:pos="1783"/>
        </w:tabs>
        <w:spacing w:after="240" w:line="360" w:lineRule="auto"/>
        <w:jc w:val="both"/>
      </w:pPr>
    </w:p>
    <w:p w14:paraId="7DC9BB90" w14:textId="77777777" w:rsidR="00725756" w:rsidRDefault="00725756" w:rsidP="00FC2ECC">
      <w:pPr>
        <w:tabs>
          <w:tab w:val="left" w:pos="1783"/>
        </w:tabs>
        <w:spacing w:after="240" w:line="360" w:lineRule="auto"/>
        <w:jc w:val="both"/>
      </w:pPr>
    </w:p>
    <w:p w14:paraId="52379863" w14:textId="77777777" w:rsidR="00725756" w:rsidRDefault="00725756" w:rsidP="00FC2ECC">
      <w:pPr>
        <w:tabs>
          <w:tab w:val="left" w:pos="1783"/>
        </w:tabs>
        <w:spacing w:after="240" w:line="360" w:lineRule="auto"/>
        <w:jc w:val="both"/>
      </w:pPr>
    </w:p>
    <w:p w14:paraId="10ED3D31" w14:textId="77777777" w:rsidR="00725756" w:rsidRDefault="00725756" w:rsidP="00FC2ECC">
      <w:pPr>
        <w:tabs>
          <w:tab w:val="left" w:pos="1783"/>
        </w:tabs>
        <w:spacing w:after="240" w:line="360" w:lineRule="auto"/>
        <w:jc w:val="both"/>
      </w:pPr>
    </w:p>
    <w:p w14:paraId="60859FFC" w14:textId="77777777" w:rsidR="00725756" w:rsidRDefault="00725756" w:rsidP="00FC2ECC">
      <w:pPr>
        <w:tabs>
          <w:tab w:val="left" w:pos="1783"/>
        </w:tabs>
        <w:spacing w:after="240" w:line="360" w:lineRule="auto"/>
        <w:jc w:val="both"/>
      </w:pPr>
    </w:p>
    <w:p w14:paraId="14DC50CE" w14:textId="77777777" w:rsidR="00725756" w:rsidRDefault="00725756" w:rsidP="00FC2ECC">
      <w:pPr>
        <w:tabs>
          <w:tab w:val="left" w:pos="1783"/>
        </w:tabs>
        <w:spacing w:after="240" w:line="360" w:lineRule="auto"/>
        <w:jc w:val="both"/>
      </w:pPr>
    </w:p>
    <w:p w14:paraId="36AA04FC" w14:textId="6626E1AA" w:rsidR="00725756" w:rsidRDefault="00725756" w:rsidP="00FC2ECC">
      <w:pPr>
        <w:tabs>
          <w:tab w:val="left" w:pos="1783"/>
        </w:tabs>
        <w:spacing w:after="240" w:line="360" w:lineRule="auto"/>
        <w:jc w:val="both"/>
      </w:pPr>
      <w:proofErr w:type="spellStart"/>
      <w:r>
        <w:lastRenderedPageBreak/>
        <w:t>Recuperation</w:t>
      </w:r>
      <w:proofErr w:type="spellEnd"/>
      <w:r>
        <w:t xml:space="preserve"> des images d’</w:t>
      </w:r>
      <w:proofErr w:type="spellStart"/>
      <w:r>
        <w:t>acne</w:t>
      </w:r>
      <w:proofErr w:type="spellEnd"/>
      <w:r>
        <w:t xml:space="preserve"> sur </w:t>
      </w:r>
      <w:proofErr w:type="spellStart"/>
      <w:r>
        <w:t>kaggle</w:t>
      </w:r>
      <w:proofErr w:type="spellEnd"/>
      <w:r>
        <w:t>, bd de 176 MB (1833 images)</w:t>
      </w:r>
    </w:p>
    <w:p w14:paraId="6DD26366" w14:textId="23344E7B" w:rsidR="0091124A" w:rsidRDefault="0091124A" w:rsidP="00FC2ECC">
      <w:pPr>
        <w:tabs>
          <w:tab w:val="left" w:pos="1783"/>
        </w:tabs>
        <w:spacing w:after="240" w:line="360" w:lineRule="auto"/>
        <w:jc w:val="both"/>
      </w:pPr>
      <w:proofErr w:type="spellStart"/>
      <w:r>
        <w:t>Decouverte</w:t>
      </w:r>
      <w:proofErr w:type="spellEnd"/>
      <w:r>
        <w:t xml:space="preserve"> d’un projet de </w:t>
      </w:r>
      <w:proofErr w:type="spellStart"/>
      <w:r>
        <w:t>detction</w:t>
      </w:r>
      <w:proofErr w:type="spellEnd"/>
      <w:r>
        <w:t xml:space="preserve"> d’</w:t>
      </w:r>
      <w:proofErr w:type="spellStart"/>
      <w:r>
        <w:t>acne</w:t>
      </w:r>
      <w:proofErr w:type="spellEnd"/>
      <w:r>
        <w:t xml:space="preserve"> sur </w:t>
      </w:r>
      <w:proofErr w:type="spellStart"/>
      <w:r>
        <w:t>kaggle</w:t>
      </w:r>
      <w:proofErr w:type="spellEnd"/>
      <w:r>
        <w:t xml:space="preserve"> </w:t>
      </w:r>
      <w:hyperlink r:id="rId54" w:history="1">
        <w:r w:rsidRPr="00A93521">
          <w:rPr>
            <w:rStyle w:val="Lienhypertexte"/>
          </w:rPr>
          <w:t>https://www.kaggle.com/code/wilsonm213dsx0226/acnedetection/notebook</w:t>
        </w:r>
      </w:hyperlink>
    </w:p>
    <w:p w14:paraId="53742CA5" w14:textId="04C66B00" w:rsidR="0091124A" w:rsidRDefault="0091124A" w:rsidP="00FC2ECC">
      <w:pPr>
        <w:tabs>
          <w:tab w:val="left" w:pos="1783"/>
        </w:tabs>
        <w:spacing w:after="240" w:line="360" w:lineRule="auto"/>
        <w:jc w:val="both"/>
      </w:pPr>
      <w:r>
        <w:t>Avec en plus une classification d’image en fonction du niveau d’</w:t>
      </w:r>
      <w:proofErr w:type="spellStart"/>
      <w:r>
        <w:t>acne</w:t>
      </w:r>
      <w:proofErr w:type="spellEnd"/>
    </w:p>
    <w:p w14:paraId="33E9DAB8" w14:textId="77777777" w:rsidR="0091124A" w:rsidRPr="0091124A" w:rsidRDefault="0091124A" w:rsidP="0091124A">
      <w:pPr>
        <w:tabs>
          <w:tab w:val="left" w:pos="1783"/>
        </w:tabs>
        <w:spacing w:after="240" w:line="360" w:lineRule="auto"/>
        <w:jc w:val="both"/>
      </w:pPr>
      <w:r>
        <w:t xml:space="preserve">Dans mon existant je </w:t>
      </w:r>
      <w:proofErr w:type="spellStart"/>
      <w:r>
        <w:t>telecharge</w:t>
      </w:r>
      <w:proofErr w:type="spellEnd"/>
      <w:r>
        <w:t xml:space="preserve"> des bases de </w:t>
      </w:r>
      <w:proofErr w:type="spellStart"/>
      <w:r>
        <w:t>donnee</w:t>
      </w:r>
      <w:proofErr w:type="spellEnd"/>
      <w:r>
        <w:t xml:space="preserve"> d’entrainement, de validation et de test </w:t>
      </w:r>
      <w:proofErr w:type="gramStart"/>
      <w:r>
        <w:t>a</w:t>
      </w:r>
      <w:proofErr w:type="gramEnd"/>
      <w:r>
        <w:t xml:space="preserve"> partir de </w:t>
      </w:r>
      <w:r w:rsidRPr="0091124A">
        <w:t xml:space="preserve">  </w:t>
      </w:r>
      <w:proofErr w:type="spellStart"/>
      <w:r w:rsidRPr="0091124A">
        <w:t>train_url</w:t>
      </w:r>
      <w:proofErr w:type="spellEnd"/>
      <w:r w:rsidRPr="0091124A">
        <w:t xml:space="preserve"> = "https://s3-us-west-1.amazonaws.com/udacity-dlnfd/datasets/skin-cancer/train.zip"</w:t>
      </w:r>
    </w:p>
    <w:p w14:paraId="62790B1A" w14:textId="2F0DE7B3" w:rsidR="0091124A" w:rsidRDefault="0091124A" w:rsidP="00FC2ECC">
      <w:pPr>
        <w:tabs>
          <w:tab w:val="left" w:pos="1783"/>
        </w:tabs>
        <w:spacing w:after="240" w:line="360" w:lineRule="auto"/>
        <w:jc w:val="both"/>
      </w:pPr>
      <w:r w:rsidRPr="0091124A">
        <w:t xml:space="preserve">Next </w:t>
      </w:r>
      <w:proofErr w:type="spellStart"/>
      <w:r w:rsidRPr="0091124A">
        <w:t>step</w:t>
      </w:r>
      <w:proofErr w:type="spellEnd"/>
      <w:r w:rsidRPr="0091124A">
        <w:t xml:space="preserve"> </w:t>
      </w:r>
      <w:proofErr w:type="spellStart"/>
      <w:r w:rsidRPr="0091124A">
        <w:t>is</w:t>
      </w:r>
      <w:proofErr w:type="spellEnd"/>
      <w:r w:rsidRPr="0091124A">
        <w:t>, ajouter mes images d’</w:t>
      </w:r>
      <w:proofErr w:type="spellStart"/>
      <w:r w:rsidRPr="0091124A">
        <w:t>acnes</w:t>
      </w:r>
      <w:proofErr w:type="spellEnd"/>
      <w:r w:rsidRPr="0091124A">
        <w:t xml:space="preserve"> a ce</w:t>
      </w:r>
      <w:r>
        <w:t xml:space="preserve">s </w:t>
      </w:r>
      <w:proofErr w:type="spellStart"/>
      <w:r>
        <w:t>datasets</w:t>
      </w:r>
      <w:proofErr w:type="spellEnd"/>
      <w:r>
        <w:t xml:space="preserve"> et faire un </w:t>
      </w:r>
      <w:proofErr w:type="spellStart"/>
      <w:r>
        <w:t>modele</w:t>
      </w:r>
      <w:proofErr w:type="spellEnd"/>
      <w:r>
        <w:t xml:space="preserve"> qui va classifier les images en fonction de 5 classes, normal skin, </w:t>
      </w:r>
      <w:proofErr w:type="spellStart"/>
      <w:r>
        <w:t>acne</w:t>
      </w:r>
      <w:proofErr w:type="spellEnd"/>
      <w:r>
        <w:t xml:space="preserve">, </w:t>
      </w:r>
      <w:proofErr w:type="spellStart"/>
      <w:r>
        <w:t>nevus</w:t>
      </w:r>
      <w:proofErr w:type="spellEnd"/>
      <w:r>
        <w:t xml:space="preserve">, </w:t>
      </w:r>
      <w:proofErr w:type="spellStart"/>
      <w:r w:rsidRPr="0091124A">
        <w:t>seborrheic</w:t>
      </w:r>
      <w:proofErr w:type="spellEnd"/>
      <w:r>
        <w:t xml:space="preserve"> </w:t>
      </w:r>
      <w:proofErr w:type="spellStart"/>
      <w:r w:rsidRPr="0091124A">
        <w:t>keratosis</w:t>
      </w:r>
      <w:proofErr w:type="spellEnd"/>
      <w:r w:rsidR="00122EB1">
        <w:t xml:space="preserve"> </w:t>
      </w:r>
      <w:r>
        <w:t xml:space="preserve">et </w:t>
      </w:r>
      <w:proofErr w:type="spellStart"/>
      <w:r>
        <w:t>melanoma</w:t>
      </w:r>
      <w:proofErr w:type="spellEnd"/>
    </w:p>
    <w:p w14:paraId="7780B7B7" w14:textId="7C0D07AA" w:rsidR="00D12CF9" w:rsidRDefault="00D12CF9" w:rsidP="00FC2ECC">
      <w:pPr>
        <w:tabs>
          <w:tab w:val="left" w:pos="1783"/>
        </w:tabs>
        <w:spacing w:after="240" w:line="360" w:lineRule="auto"/>
        <w:jc w:val="both"/>
      </w:pPr>
      <w:r>
        <w:t xml:space="preserve">Distribution : Train 70%, </w:t>
      </w:r>
      <w:proofErr w:type="spellStart"/>
      <w:r>
        <w:t>valid</w:t>
      </w:r>
      <w:proofErr w:type="spellEnd"/>
      <w:r>
        <w:t xml:space="preserve"> 10%, test 20%</w:t>
      </w:r>
    </w:p>
    <w:p w14:paraId="2D67AC01" w14:textId="738B0B24" w:rsidR="00070632" w:rsidRDefault="00070632" w:rsidP="00FC2ECC">
      <w:pPr>
        <w:tabs>
          <w:tab w:val="left" w:pos="1783"/>
        </w:tabs>
        <w:spacing w:after="240" w:line="360" w:lineRule="auto"/>
        <w:jc w:val="both"/>
      </w:pPr>
      <w:proofErr w:type="spellStart"/>
      <w:r>
        <w:t>Skin_data</w:t>
      </w:r>
      <w:proofErr w:type="spellEnd"/>
      <w:r>
        <w:t xml:space="preserve"> = </w:t>
      </w:r>
      <w:r w:rsidRPr="00070632">
        <w:t>4 548 Fichiers, 21 Dossiers</w:t>
      </w:r>
    </w:p>
    <w:p w14:paraId="73B06068" w14:textId="77777777" w:rsidR="00070632" w:rsidRDefault="00070632" w:rsidP="00070632">
      <w:pPr>
        <w:tabs>
          <w:tab w:val="left" w:pos="1783"/>
        </w:tabs>
        <w:spacing w:after="240" w:line="360" w:lineRule="auto"/>
        <w:jc w:val="both"/>
      </w:pPr>
      <w:proofErr w:type="spellStart"/>
      <w:proofErr w:type="gramStart"/>
      <w:r>
        <w:t>skin</w:t>
      </w:r>
      <w:proofErr w:type="gramEnd"/>
      <w:r>
        <w:t>_dataset</w:t>
      </w:r>
      <w:proofErr w:type="spellEnd"/>
      <w:r>
        <w:t>/</w:t>
      </w:r>
    </w:p>
    <w:p w14:paraId="506F6460" w14:textId="77777777" w:rsidR="00070632" w:rsidRDefault="00070632" w:rsidP="00070632">
      <w:pPr>
        <w:tabs>
          <w:tab w:val="left" w:pos="1783"/>
        </w:tabs>
        <w:spacing w:after="240" w:line="360" w:lineRule="auto"/>
        <w:jc w:val="both"/>
      </w:pPr>
      <w:r>
        <w:t>|-- train/</w:t>
      </w:r>
    </w:p>
    <w:p w14:paraId="5C6A949C" w14:textId="0155B26E" w:rsidR="00070632" w:rsidRDefault="00070632" w:rsidP="00070632">
      <w:pPr>
        <w:tabs>
          <w:tab w:val="left" w:pos="1783"/>
        </w:tabs>
        <w:spacing w:after="240" w:line="360" w:lineRule="auto"/>
        <w:jc w:val="both"/>
      </w:pPr>
      <w:r>
        <w:t xml:space="preserve">|   |-- </w:t>
      </w:r>
      <w:proofErr w:type="spellStart"/>
      <w:r>
        <w:t>melanoma</w:t>
      </w:r>
      <w:proofErr w:type="spellEnd"/>
      <w:proofErr w:type="gramStart"/>
      <w:r>
        <w:t>/  374</w:t>
      </w:r>
      <w:proofErr w:type="gramEnd"/>
    </w:p>
    <w:p w14:paraId="7FD4076C" w14:textId="77777777" w:rsidR="00070632" w:rsidRDefault="00070632" w:rsidP="00070632">
      <w:pPr>
        <w:tabs>
          <w:tab w:val="left" w:pos="1783"/>
        </w:tabs>
        <w:spacing w:after="240" w:line="360" w:lineRule="auto"/>
        <w:jc w:val="both"/>
      </w:pPr>
      <w:r>
        <w:t xml:space="preserve">|   |-- </w:t>
      </w:r>
      <w:proofErr w:type="spellStart"/>
      <w:r>
        <w:t>seborrheic_keratosis</w:t>
      </w:r>
      <w:proofErr w:type="spellEnd"/>
      <w:r>
        <w:t>/</w:t>
      </w:r>
    </w:p>
    <w:p w14:paraId="042DC9E0" w14:textId="6BD8B2C2" w:rsidR="00070632" w:rsidRDefault="00070632" w:rsidP="00070632">
      <w:pPr>
        <w:tabs>
          <w:tab w:val="left" w:pos="1783"/>
        </w:tabs>
        <w:spacing w:after="240" w:line="360" w:lineRule="auto"/>
        <w:jc w:val="both"/>
      </w:pPr>
      <w:r>
        <w:t xml:space="preserve">|   |-- </w:t>
      </w:r>
      <w:proofErr w:type="spellStart"/>
      <w:r>
        <w:t>nevus</w:t>
      </w:r>
      <w:proofErr w:type="spellEnd"/>
      <w:r>
        <w:t>/ 1372</w:t>
      </w:r>
    </w:p>
    <w:p w14:paraId="6BA651CA" w14:textId="5425CB8F" w:rsidR="00070632" w:rsidRDefault="00070632" w:rsidP="00070632">
      <w:pPr>
        <w:tabs>
          <w:tab w:val="left" w:pos="1783"/>
        </w:tabs>
        <w:spacing w:after="240" w:line="360" w:lineRule="auto"/>
        <w:jc w:val="both"/>
      </w:pPr>
      <w:r>
        <w:t xml:space="preserve">|   |-- </w:t>
      </w:r>
      <w:proofErr w:type="spellStart"/>
      <w:r>
        <w:t>acne</w:t>
      </w:r>
      <w:proofErr w:type="spellEnd"/>
      <w:r>
        <w:t>/   1142 files</w:t>
      </w:r>
    </w:p>
    <w:p w14:paraId="669CB428" w14:textId="1434AEF1" w:rsidR="00070632" w:rsidRDefault="00070632" w:rsidP="00070632">
      <w:pPr>
        <w:tabs>
          <w:tab w:val="left" w:pos="1783"/>
        </w:tabs>
        <w:spacing w:after="240" w:line="360" w:lineRule="auto"/>
        <w:jc w:val="both"/>
      </w:pPr>
      <w:r>
        <w:t xml:space="preserve">|   |-- </w:t>
      </w:r>
      <w:proofErr w:type="spellStart"/>
      <w:r>
        <w:t>rosacee</w:t>
      </w:r>
      <w:proofErr w:type="spellEnd"/>
      <w:proofErr w:type="gramStart"/>
      <w:r>
        <w:t>/  74</w:t>
      </w:r>
      <w:proofErr w:type="gramEnd"/>
    </w:p>
    <w:p w14:paraId="24B85373" w14:textId="1D8763EA" w:rsidR="00070632" w:rsidRDefault="00070632" w:rsidP="00070632">
      <w:pPr>
        <w:tabs>
          <w:tab w:val="left" w:pos="1783"/>
        </w:tabs>
        <w:spacing w:after="240" w:line="360" w:lineRule="auto"/>
        <w:jc w:val="both"/>
      </w:pPr>
      <w:r>
        <w:t xml:space="preserve">|   |-- </w:t>
      </w:r>
      <w:proofErr w:type="spellStart"/>
      <w:r>
        <w:t>dermatite_periorale</w:t>
      </w:r>
      <w:proofErr w:type="spellEnd"/>
      <w:proofErr w:type="gramStart"/>
      <w:r>
        <w:t>/  36</w:t>
      </w:r>
      <w:proofErr w:type="gramEnd"/>
    </w:p>
    <w:p w14:paraId="4E66325A" w14:textId="77777777" w:rsidR="00070632" w:rsidRDefault="00070632" w:rsidP="00070632">
      <w:pPr>
        <w:tabs>
          <w:tab w:val="left" w:pos="1783"/>
        </w:tabs>
        <w:spacing w:after="240" w:line="360" w:lineRule="auto"/>
        <w:jc w:val="both"/>
      </w:pPr>
      <w:r>
        <w:t>|-- validation/</w:t>
      </w:r>
    </w:p>
    <w:p w14:paraId="41A67CCA" w14:textId="7124D4D4" w:rsidR="00070632" w:rsidRDefault="00070632" w:rsidP="00070632">
      <w:pPr>
        <w:tabs>
          <w:tab w:val="left" w:pos="1783"/>
        </w:tabs>
        <w:spacing w:after="240" w:line="360" w:lineRule="auto"/>
        <w:jc w:val="both"/>
      </w:pPr>
      <w:r>
        <w:t xml:space="preserve">|   |-- </w:t>
      </w:r>
      <w:proofErr w:type="spellStart"/>
      <w:r>
        <w:t>melanoma</w:t>
      </w:r>
      <w:proofErr w:type="spellEnd"/>
      <w:proofErr w:type="gramStart"/>
      <w:r>
        <w:t>/  30</w:t>
      </w:r>
      <w:proofErr w:type="gramEnd"/>
    </w:p>
    <w:p w14:paraId="2B0E1FE9" w14:textId="33F07AA2" w:rsidR="00070632" w:rsidRDefault="00070632" w:rsidP="00070632">
      <w:pPr>
        <w:tabs>
          <w:tab w:val="left" w:pos="1783"/>
          <w:tab w:val="left" w:pos="3069"/>
        </w:tabs>
        <w:spacing w:after="240" w:line="360" w:lineRule="auto"/>
        <w:jc w:val="both"/>
      </w:pPr>
      <w:r>
        <w:t xml:space="preserve">|   |-- </w:t>
      </w:r>
      <w:proofErr w:type="spellStart"/>
      <w:r>
        <w:t>seborrheic_keratosis</w:t>
      </w:r>
      <w:proofErr w:type="spellEnd"/>
      <w:r>
        <w:t>/</w:t>
      </w:r>
      <w:r>
        <w:tab/>
        <w:t xml:space="preserve"> 42</w:t>
      </w:r>
    </w:p>
    <w:p w14:paraId="57EAEEE8" w14:textId="3876E3EA" w:rsidR="00070632" w:rsidRDefault="00070632" w:rsidP="00070632">
      <w:pPr>
        <w:tabs>
          <w:tab w:val="left" w:pos="1783"/>
        </w:tabs>
        <w:spacing w:after="240" w:line="360" w:lineRule="auto"/>
        <w:jc w:val="both"/>
      </w:pPr>
      <w:r>
        <w:t xml:space="preserve">|   |-- </w:t>
      </w:r>
      <w:proofErr w:type="spellStart"/>
      <w:r>
        <w:t>nevus</w:t>
      </w:r>
      <w:proofErr w:type="spellEnd"/>
      <w:proofErr w:type="gramStart"/>
      <w:r>
        <w:t>/  78</w:t>
      </w:r>
      <w:proofErr w:type="gramEnd"/>
    </w:p>
    <w:p w14:paraId="6ADC1C23" w14:textId="584CB550" w:rsidR="00070632" w:rsidRDefault="00070632" w:rsidP="00070632">
      <w:pPr>
        <w:tabs>
          <w:tab w:val="left" w:pos="1783"/>
        </w:tabs>
        <w:spacing w:after="240" w:line="360" w:lineRule="auto"/>
        <w:jc w:val="both"/>
      </w:pPr>
      <w:r>
        <w:t xml:space="preserve">|   |-- </w:t>
      </w:r>
      <w:proofErr w:type="spellStart"/>
      <w:r>
        <w:t>acne</w:t>
      </w:r>
      <w:proofErr w:type="spellEnd"/>
      <w:r>
        <w:t>/   174</w:t>
      </w:r>
    </w:p>
    <w:p w14:paraId="19304D19" w14:textId="73BA7123" w:rsidR="00070632" w:rsidRDefault="00070632" w:rsidP="00070632">
      <w:pPr>
        <w:tabs>
          <w:tab w:val="left" w:pos="1783"/>
        </w:tabs>
        <w:spacing w:after="240" w:line="360" w:lineRule="auto"/>
        <w:jc w:val="both"/>
      </w:pPr>
      <w:r>
        <w:lastRenderedPageBreak/>
        <w:t xml:space="preserve">|   |-- </w:t>
      </w:r>
      <w:proofErr w:type="spellStart"/>
      <w:r>
        <w:t>rosacee</w:t>
      </w:r>
      <w:proofErr w:type="spellEnd"/>
      <w:r>
        <w:t>/   10</w:t>
      </w:r>
    </w:p>
    <w:p w14:paraId="6D0A7E96" w14:textId="5CD4108A" w:rsidR="00070632" w:rsidRDefault="00070632" w:rsidP="00070632">
      <w:pPr>
        <w:tabs>
          <w:tab w:val="left" w:pos="1783"/>
        </w:tabs>
        <w:spacing w:after="240" w:line="360" w:lineRule="auto"/>
        <w:jc w:val="both"/>
      </w:pPr>
      <w:r>
        <w:t xml:space="preserve">|   |-- </w:t>
      </w:r>
      <w:proofErr w:type="spellStart"/>
      <w:r>
        <w:t>dermatite_periorale</w:t>
      </w:r>
      <w:proofErr w:type="spellEnd"/>
      <w:proofErr w:type="gramStart"/>
      <w:r>
        <w:t>/  7</w:t>
      </w:r>
      <w:proofErr w:type="gramEnd"/>
    </w:p>
    <w:p w14:paraId="46A73DC6" w14:textId="77777777" w:rsidR="00070632" w:rsidRDefault="00070632" w:rsidP="00070632">
      <w:pPr>
        <w:tabs>
          <w:tab w:val="left" w:pos="1783"/>
        </w:tabs>
        <w:spacing w:after="240" w:line="360" w:lineRule="auto"/>
        <w:jc w:val="both"/>
      </w:pPr>
      <w:r>
        <w:t>|-- test/</w:t>
      </w:r>
    </w:p>
    <w:p w14:paraId="18F9A362" w14:textId="1D0E7054" w:rsidR="00070632" w:rsidRDefault="00070632" w:rsidP="00070632">
      <w:pPr>
        <w:tabs>
          <w:tab w:val="left" w:pos="1783"/>
        </w:tabs>
        <w:spacing w:after="240" w:line="360" w:lineRule="auto"/>
        <w:jc w:val="both"/>
      </w:pPr>
      <w:r>
        <w:t xml:space="preserve">|   |-- </w:t>
      </w:r>
      <w:proofErr w:type="spellStart"/>
      <w:r>
        <w:t>melanoma</w:t>
      </w:r>
      <w:proofErr w:type="spellEnd"/>
      <w:r>
        <w:t>/   117</w:t>
      </w:r>
    </w:p>
    <w:p w14:paraId="3BFDA0E5" w14:textId="303EC660" w:rsidR="00070632" w:rsidRDefault="00070632" w:rsidP="00070632">
      <w:pPr>
        <w:tabs>
          <w:tab w:val="left" w:pos="1783"/>
        </w:tabs>
        <w:spacing w:after="240" w:line="360" w:lineRule="auto"/>
        <w:jc w:val="both"/>
      </w:pPr>
      <w:r>
        <w:t xml:space="preserve">|   |-- </w:t>
      </w:r>
      <w:proofErr w:type="spellStart"/>
      <w:r>
        <w:t>seborrheic_keratosis</w:t>
      </w:r>
      <w:proofErr w:type="spellEnd"/>
      <w:proofErr w:type="gramStart"/>
      <w:r>
        <w:t>/  90</w:t>
      </w:r>
      <w:proofErr w:type="gramEnd"/>
    </w:p>
    <w:p w14:paraId="0C12572C" w14:textId="0F6277D3" w:rsidR="00070632" w:rsidRDefault="00070632" w:rsidP="00070632">
      <w:pPr>
        <w:tabs>
          <w:tab w:val="left" w:pos="1783"/>
        </w:tabs>
        <w:spacing w:after="240" w:line="360" w:lineRule="auto"/>
        <w:jc w:val="both"/>
      </w:pPr>
      <w:r>
        <w:t xml:space="preserve">|   |-- </w:t>
      </w:r>
      <w:proofErr w:type="spellStart"/>
      <w:r>
        <w:t>nevus</w:t>
      </w:r>
      <w:proofErr w:type="spellEnd"/>
      <w:r>
        <w:t>/   393</w:t>
      </w:r>
    </w:p>
    <w:p w14:paraId="36A6EEA1" w14:textId="20482753" w:rsidR="00070632" w:rsidRDefault="00070632" w:rsidP="00070632">
      <w:pPr>
        <w:tabs>
          <w:tab w:val="left" w:pos="1783"/>
        </w:tabs>
        <w:spacing w:after="240" w:line="360" w:lineRule="auto"/>
        <w:jc w:val="both"/>
      </w:pPr>
      <w:r>
        <w:t xml:space="preserve">|   |-- </w:t>
      </w:r>
      <w:proofErr w:type="spellStart"/>
      <w:r>
        <w:t>acne</w:t>
      </w:r>
      <w:proofErr w:type="spellEnd"/>
      <w:r>
        <w:t>/   316</w:t>
      </w:r>
    </w:p>
    <w:p w14:paraId="3D1D6071" w14:textId="0AC58A55" w:rsidR="00070632" w:rsidRDefault="00070632" w:rsidP="00070632">
      <w:pPr>
        <w:tabs>
          <w:tab w:val="left" w:pos="1783"/>
        </w:tabs>
        <w:spacing w:after="240" w:line="360" w:lineRule="auto"/>
        <w:jc w:val="both"/>
      </w:pPr>
      <w:r>
        <w:t xml:space="preserve">|   |-- </w:t>
      </w:r>
      <w:proofErr w:type="spellStart"/>
      <w:r>
        <w:t>rosacee</w:t>
      </w:r>
      <w:proofErr w:type="spellEnd"/>
      <w:proofErr w:type="gramStart"/>
      <w:r>
        <w:t>/  24</w:t>
      </w:r>
      <w:proofErr w:type="gramEnd"/>
    </w:p>
    <w:p w14:paraId="3F067BCD" w14:textId="2D41D051" w:rsidR="00070632" w:rsidRDefault="00070632" w:rsidP="00070632">
      <w:pPr>
        <w:tabs>
          <w:tab w:val="left" w:pos="1783"/>
        </w:tabs>
        <w:spacing w:after="240" w:line="360" w:lineRule="auto"/>
        <w:jc w:val="both"/>
      </w:pPr>
      <w:r>
        <w:t xml:space="preserve">|   |-- </w:t>
      </w:r>
      <w:proofErr w:type="spellStart"/>
      <w:r>
        <w:t>dermatite_periorale</w:t>
      </w:r>
      <w:proofErr w:type="spellEnd"/>
      <w:r>
        <w:t>/ 10</w:t>
      </w:r>
    </w:p>
    <w:p w14:paraId="0CCCA9F9" w14:textId="77777777" w:rsidR="00122EB1" w:rsidRDefault="00122EB1" w:rsidP="00FC2ECC">
      <w:pPr>
        <w:tabs>
          <w:tab w:val="left" w:pos="1783"/>
        </w:tabs>
        <w:spacing w:after="240" w:line="360" w:lineRule="auto"/>
        <w:jc w:val="both"/>
      </w:pPr>
    </w:p>
    <w:p w14:paraId="24913284" w14:textId="3A04A603" w:rsidR="00122EB1" w:rsidRDefault="00D12CF9" w:rsidP="00FC2ECC">
      <w:pPr>
        <w:tabs>
          <w:tab w:val="left" w:pos="1783"/>
        </w:tabs>
        <w:spacing w:after="240" w:line="360" w:lineRule="auto"/>
        <w:jc w:val="both"/>
      </w:pPr>
      <w:r>
        <w:t>-</w:t>
      </w:r>
      <w:proofErr w:type="spellStart"/>
      <w:r>
        <w:t>Creation</w:t>
      </w:r>
      <w:proofErr w:type="spellEnd"/>
      <w:r>
        <w:t xml:space="preserve"> de </w:t>
      </w:r>
      <w:proofErr w:type="spellStart"/>
      <w:r>
        <w:t>dataframes</w:t>
      </w:r>
      <w:proofErr w:type="spellEnd"/>
      <w:r>
        <w:t xml:space="preserve"> / </w:t>
      </w:r>
      <w:proofErr w:type="spellStart"/>
      <w:r>
        <w:t>Datasets</w:t>
      </w:r>
      <w:proofErr w:type="spellEnd"/>
    </w:p>
    <w:p w14:paraId="38C479F6" w14:textId="5BC57D4F" w:rsidR="00D12CF9" w:rsidRDefault="00D12CF9" w:rsidP="00FC2ECC">
      <w:pPr>
        <w:tabs>
          <w:tab w:val="left" w:pos="1783"/>
        </w:tabs>
        <w:spacing w:after="240" w:line="360" w:lineRule="auto"/>
        <w:jc w:val="both"/>
      </w:pPr>
      <w:hyperlink r:id="rId55" w:history="1">
        <w:r w:rsidRPr="00370A39">
          <w:rPr>
            <w:rStyle w:val="Lienhypertexte"/>
          </w:rPr>
          <w:t>https://www.kaggle.com/code/bryamblasrimac/classification-dermatology-vit-accuracy-78-60?scriptVersionId=151069998&amp;cellId=11</w:t>
        </w:r>
      </w:hyperlink>
    </w:p>
    <w:p w14:paraId="064ADC2E"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proofErr w:type="spellStart"/>
      <w:r w:rsidRPr="00D12CF9">
        <w:rPr>
          <w:rFonts w:ascii="Roboto Mono" w:eastAsia="Times New Roman" w:hAnsi="Roboto Mono" w:cs="Courier New"/>
          <w:color w:val="3C4043"/>
          <w:sz w:val="21"/>
          <w:szCs w:val="21"/>
          <w:lang w:val="en-US"/>
        </w:rPr>
        <w:t>images_path</w:t>
      </w:r>
      <w:proofErr w:type="spellEnd"/>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3D7E7E"/>
          <w:sz w:val="21"/>
          <w:szCs w:val="21"/>
          <w:lang w:val="en-US"/>
        </w:rPr>
        <w:t>None</w:t>
      </w:r>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proofErr w:type="spellStart"/>
      <w:proofErr w:type="gramStart"/>
      <w:r w:rsidRPr="00D12CF9">
        <w:rPr>
          <w:rFonts w:ascii="Roboto Mono" w:eastAsia="Times New Roman" w:hAnsi="Roboto Mono" w:cs="Courier New"/>
          <w:color w:val="008000"/>
          <w:sz w:val="21"/>
          <w:szCs w:val="21"/>
          <w:lang w:val="en-US"/>
        </w:rPr>
        <w:t>len</w:t>
      </w:r>
      <w:proofErr w:type="spellEnd"/>
      <w:r w:rsidRPr="00D12CF9">
        <w:rPr>
          <w:rFonts w:ascii="Roboto Mono" w:eastAsia="Times New Roman" w:hAnsi="Roboto Mono" w:cs="Courier New"/>
          <w:color w:val="3C4043"/>
          <w:sz w:val="21"/>
          <w:szCs w:val="21"/>
          <w:lang w:val="en-US"/>
        </w:rPr>
        <w:t>(</w:t>
      </w:r>
      <w:proofErr w:type="gramEnd"/>
      <w:r w:rsidRPr="00D12CF9">
        <w:rPr>
          <w:rFonts w:ascii="Roboto Mono" w:eastAsia="Times New Roman" w:hAnsi="Roboto Mono" w:cs="Courier New"/>
          <w:color w:val="3C4043"/>
          <w:sz w:val="21"/>
          <w:szCs w:val="21"/>
          <w:lang w:val="en-US"/>
        </w:rPr>
        <w:t>IMAGE_PATH_LIST)</w:t>
      </w:r>
    </w:p>
    <w:p w14:paraId="00ED8132"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bookmarkStart w:id="46" w:name="kln-86"/>
      <w:bookmarkEnd w:id="46"/>
      <w:r w:rsidRPr="00D12CF9">
        <w:rPr>
          <w:rFonts w:ascii="Roboto Mono" w:eastAsia="Times New Roman" w:hAnsi="Roboto Mono" w:cs="Courier New"/>
          <w:color w:val="3C4043"/>
          <w:sz w:val="21"/>
          <w:szCs w:val="21"/>
          <w:lang w:val="en-US"/>
        </w:rPr>
        <w:t xml:space="preserve">labels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3D7E7E"/>
          <w:sz w:val="21"/>
          <w:szCs w:val="21"/>
          <w:lang w:val="en-US"/>
        </w:rPr>
        <w:t>None</w:t>
      </w:r>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proofErr w:type="spellStart"/>
      <w:proofErr w:type="gramStart"/>
      <w:r w:rsidRPr="00D12CF9">
        <w:rPr>
          <w:rFonts w:ascii="Roboto Mono" w:eastAsia="Times New Roman" w:hAnsi="Roboto Mono" w:cs="Courier New"/>
          <w:color w:val="008000"/>
          <w:sz w:val="21"/>
          <w:szCs w:val="21"/>
          <w:lang w:val="en-US"/>
        </w:rPr>
        <w:t>len</w:t>
      </w:r>
      <w:proofErr w:type="spellEnd"/>
      <w:r w:rsidRPr="00D12CF9">
        <w:rPr>
          <w:rFonts w:ascii="Roboto Mono" w:eastAsia="Times New Roman" w:hAnsi="Roboto Mono" w:cs="Courier New"/>
          <w:color w:val="3C4043"/>
          <w:sz w:val="21"/>
          <w:szCs w:val="21"/>
          <w:lang w:val="en-US"/>
        </w:rPr>
        <w:t>(</w:t>
      </w:r>
      <w:proofErr w:type="gramEnd"/>
      <w:r w:rsidRPr="00D12CF9">
        <w:rPr>
          <w:rFonts w:ascii="Roboto Mono" w:eastAsia="Times New Roman" w:hAnsi="Roboto Mono" w:cs="Courier New"/>
          <w:color w:val="3C4043"/>
          <w:sz w:val="21"/>
          <w:szCs w:val="21"/>
          <w:lang w:val="en-US"/>
        </w:rPr>
        <w:t>IMAGE_PATH_LIST)</w:t>
      </w:r>
    </w:p>
    <w:p w14:paraId="3281FC49"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p>
    <w:p w14:paraId="3FB83AF0"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r w:rsidRPr="00D12CF9">
        <w:rPr>
          <w:rFonts w:ascii="Roboto Mono" w:eastAsia="Times New Roman" w:hAnsi="Roboto Mono" w:cs="Courier New"/>
          <w:color w:val="007B00"/>
          <w:sz w:val="21"/>
          <w:szCs w:val="21"/>
          <w:lang w:val="en-US"/>
        </w:rPr>
        <w:t>for</w:t>
      </w:r>
      <w:r w:rsidRPr="00D12CF9">
        <w:rPr>
          <w:rFonts w:ascii="Roboto Mono" w:eastAsia="Times New Roman" w:hAnsi="Roboto Mono" w:cs="Courier New"/>
          <w:color w:val="3C4043"/>
          <w:sz w:val="21"/>
          <w:szCs w:val="21"/>
          <w:lang w:val="en-US"/>
        </w:rPr>
        <w:t xml:space="preserve"> </w:t>
      </w:r>
      <w:bookmarkStart w:id="47" w:name="kln-88"/>
      <w:bookmarkEnd w:id="47"/>
      <w:proofErr w:type="spellStart"/>
      <w:proofErr w:type="gramStart"/>
      <w:r w:rsidRPr="00D12CF9">
        <w:rPr>
          <w:rFonts w:ascii="Roboto Mono" w:eastAsia="Times New Roman" w:hAnsi="Roboto Mono" w:cs="Courier New"/>
          <w:color w:val="3C4043"/>
          <w:sz w:val="21"/>
          <w:szCs w:val="21"/>
          <w:lang w:val="en-US"/>
        </w:rPr>
        <w:t>i,image</w:t>
      </w:r>
      <w:proofErr w:type="gramEnd"/>
      <w:r w:rsidRPr="00D12CF9">
        <w:rPr>
          <w:rFonts w:ascii="Roboto Mono" w:eastAsia="Times New Roman" w:hAnsi="Roboto Mono" w:cs="Courier New"/>
          <w:color w:val="3C4043"/>
          <w:sz w:val="21"/>
          <w:szCs w:val="21"/>
          <w:lang w:val="en-US"/>
        </w:rPr>
        <w:t>_path</w:t>
      </w:r>
      <w:proofErr w:type="spellEnd"/>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b/>
          <w:bCs/>
          <w:color w:val="AA22FF"/>
          <w:sz w:val="21"/>
          <w:szCs w:val="21"/>
          <w:lang w:val="en-US"/>
        </w:rPr>
        <w:t>in</w:t>
      </w:r>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08000"/>
          <w:sz w:val="21"/>
          <w:szCs w:val="21"/>
          <w:lang w:val="en-US"/>
        </w:rPr>
        <w:t>enumerate</w:t>
      </w:r>
      <w:r w:rsidRPr="00D12CF9">
        <w:rPr>
          <w:rFonts w:ascii="Roboto Mono" w:eastAsia="Times New Roman" w:hAnsi="Roboto Mono" w:cs="Courier New"/>
          <w:color w:val="3C4043"/>
          <w:sz w:val="21"/>
          <w:szCs w:val="21"/>
          <w:lang w:val="en-US"/>
        </w:rPr>
        <w:t>(IMAGE_PATH_LIST):</w:t>
      </w:r>
    </w:p>
    <w:p w14:paraId="19B9D3EE"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r w:rsidRPr="00D12CF9">
        <w:rPr>
          <w:rFonts w:ascii="Roboto Mono" w:eastAsia="Times New Roman" w:hAnsi="Roboto Mono" w:cs="Courier New"/>
          <w:color w:val="3C4043"/>
          <w:sz w:val="21"/>
          <w:szCs w:val="21"/>
          <w:lang w:val="en-US"/>
        </w:rPr>
        <w:t xml:space="preserve">    </w:t>
      </w:r>
      <w:bookmarkStart w:id="48" w:name="kln-89"/>
      <w:bookmarkEnd w:id="48"/>
      <w:proofErr w:type="spellStart"/>
      <w:r w:rsidRPr="00D12CF9">
        <w:rPr>
          <w:rFonts w:ascii="Roboto Mono" w:eastAsia="Times New Roman" w:hAnsi="Roboto Mono" w:cs="Courier New"/>
          <w:color w:val="3C4043"/>
          <w:sz w:val="21"/>
          <w:szCs w:val="21"/>
          <w:lang w:val="en-US"/>
        </w:rPr>
        <w:t>images_path</w:t>
      </w:r>
      <w:proofErr w:type="spellEnd"/>
      <w:r w:rsidRPr="00D12CF9">
        <w:rPr>
          <w:rFonts w:ascii="Roboto Mono" w:eastAsia="Times New Roman" w:hAnsi="Roboto Mono" w:cs="Courier New"/>
          <w:color w:val="3C4043"/>
          <w:sz w:val="21"/>
          <w:szCs w:val="21"/>
          <w:lang w:val="en-US"/>
        </w:rPr>
        <w:t>[</w:t>
      </w:r>
      <w:proofErr w:type="spellStart"/>
      <w:r w:rsidRPr="00D12CF9">
        <w:rPr>
          <w:rFonts w:ascii="Roboto Mono" w:eastAsia="Times New Roman" w:hAnsi="Roboto Mono" w:cs="Courier New"/>
          <w:color w:val="3C4043"/>
          <w:sz w:val="21"/>
          <w:szCs w:val="21"/>
          <w:lang w:val="en-US"/>
        </w:rPr>
        <w:t>i</w:t>
      </w:r>
      <w:proofErr w:type="spellEnd"/>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proofErr w:type="spellStart"/>
      <w:r w:rsidRPr="00D12CF9">
        <w:rPr>
          <w:rFonts w:ascii="Roboto Mono" w:eastAsia="Times New Roman" w:hAnsi="Roboto Mono" w:cs="Courier New"/>
          <w:color w:val="3C4043"/>
          <w:sz w:val="21"/>
          <w:szCs w:val="21"/>
          <w:lang w:val="en-US"/>
        </w:rPr>
        <w:t>image_path</w:t>
      </w:r>
      <w:proofErr w:type="spellEnd"/>
    </w:p>
    <w:p w14:paraId="09041F3D"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r w:rsidRPr="00D12CF9">
        <w:rPr>
          <w:rFonts w:ascii="Roboto Mono" w:eastAsia="Times New Roman" w:hAnsi="Roboto Mono" w:cs="Courier New"/>
          <w:color w:val="3C4043"/>
          <w:sz w:val="21"/>
          <w:szCs w:val="21"/>
          <w:lang w:val="en-US"/>
        </w:rPr>
        <w:t xml:space="preserve">    </w:t>
      </w:r>
      <w:bookmarkStart w:id="49" w:name="kln-90"/>
      <w:bookmarkEnd w:id="49"/>
      <w:r w:rsidRPr="00D12CF9">
        <w:rPr>
          <w:rFonts w:ascii="Roboto Mono" w:eastAsia="Times New Roman" w:hAnsi="Roboto Mono" w:cs="Courier New"/>
          <w:color w:val="3C4043"/>
          <w:sz w:val="21"/>
          <w:szCs w:val="21"/>
          <w:lang w:val="en-US"/>
        </w:rPr>
        <w:t>labels[</w:t>
      </w:r>
      <w:proofErr w:type="spellStart"/>
      <w:r w:rsidRPr="00D12CF9">
        <w:rPr>
          <w:rFonts w:ascii="Roboto Mono" w:eastAsia="Times New Roman" w:hAnsi="Roboto Mono" w:cs="Courier New"/>
          <w:color w:val="3C4043"/>
          <w:sz w:val="21"/>
          <w:szCs w:val="21"/>
          <w:lang w:val="en-US"/>
        </w:rPr>
        <w:t>i</w:t>
      </w:r>
      <w:proofErr w:type="spellEnd"/>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proofErr w:type="spellStart"/>
      <w:r w:rsidRPr="00D12CF9">
        <w:rPr>
          <w:rFonts w:ascii="Roboto Mono" w:eastAsia="Times New Roman" w:hAnsi="Roboto Mono" w:cs="Courier New"/>
          <w:color w:val="3C4043"/>
          <w:sz w:val="21"/>
          <w:szCs w:val="21"/>
          <w:lang w:val="en-US"/>
        </w:rPr>
        <w:t>image_</w:t>
      </w:r>
      <w:proofErr w:type="gramStart"/>
      <w:r w:rsidRPr="00D12CF9">
        <w:rPr>
          <w:rFonts w:ascii="Roboto Mono" w:eastAsia="Times New Roman" w:hAnsi="Roboto Mono" w:cs="Courier New"/>
          <w:color w:val="3C4043"/>
          <w:sz w:val="21"/>
          <w:szCs w:val="21"/>
          <w:lang w:val="en-US"/>
        </w:rPr>
        <w:t>path</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parent</w:t>
      </w:r>
      <w:proofErr w:type="gramEnd"/>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parent</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stem</w:t>
      </w:r>
      <w:proofErr w:type="spellEnd"/>
    </w:p>
    <w:p w14:paraId="7E2F2F76"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r w:rsidRPr="00D12CF9">
        <w:rPr>
          <w:rFonts w:ascii="Roboto Mono" w:eastAsia="Times New Roman" w:hAnsi="Roboto Mono" w:cs="Courier New"/>
          <w:color w:val="3C4043"/>
          <w:sz w:val="21"/>
          <w:szCs w:val="21"/>
          <w:lang w:val="en-US"/>
        </w:rPr>
        <w:t xml:space="preserve">    </w:t>
      </w:r>
    </w:p>
    <w:p w14:paraId="733CCCEE"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bookmarkStart w:id="50" w:name="kln-92"/>
      <w:bookmarkEnd w:id="50"/>
      <w:proofErr w:type="spellStart"/>
      <w:r w:rsidRPr="00D12CF9">
        <w:rPr>
          <w:rFonts w:ascii="Roboto Mono" w:eastAsia="Times New Roman" w:hAnsi="Roboto Mono" w:cs="Courier New"/>
          <w:color w:val="3C4043"/>
          <w:sz w:val="21"/>
          <w:szCs w:val="21"/>
          <w:lang w:val="en-US"/>
        </w:rPr>
        <w:t>df_path_and_label</w:t>
      </w:r>
      <w:proofErr w:type="spellEnd"/>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proofErr w:type="spellStart"/>
      <w:proofErr w:type="gramStart"/>
      <w:r w:rsidRPr="00D12CF9">
        <w:rPr>
          <w:rFonts w:ascii="Roboto Mono" w:eastAsia="Times New Roman" w:hAnsi="Roboto Mono" w:cs="Courier New"/>
          <w:color w:val="3C4043"/>
          <w:sz w:val="21"/>
          <w:szCs w:val="21"/>
          <w:lang w:val="en-US"/>
        </w:rPr>
        <w:t>pd</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DataFrame</w:t>
      </w:r>
      <w:proofErr w:type="spellEnd"/>
      <w:proofErr w:type="gramEnd"/>
      <w:r w:rsidRPr="00D12CF9">
        <w:rPr>
          <w:rFonts w:ascii="Roboto Mono" w:eastAsia="Times New Roman" w:hAnsi="Roboto Mono" w:cs="Courier New"/>
          <w:color w:val="3C4043"/>
          <w:sz w:val="21"/>
          <w:szCs w:val="21"/>
          <w:lang w:val="en-US"/>
        </w:rPr>
        <w:t>({</w:t>
      </w:r>
      <w:r w:rsidRPr="00D12CF9">
        <w:rPr>
          <w:rFonts w:ascii="Roboto Mono" w:eastAsia="Times New Roman" w:hAnsi="Roboto Mono" w:cs="Courier New"/>
          <w:color w:val="BB2323"/>
          <w:sz w:val="21"/>
          <w:szCs w:val="21"/>
          <w:lang w:val="en-US"/>
        </w:rPr>
        <w:t>'path'</w:t>
      </w:r>
      <w:r w:rsidRPr="00D12CF9">
        <w:rPr>
          <w:rFonts w:ascii="Roboto Mono" w:eastAsia="Times New Roman" w:hAnsi="Roboto Mono" w:cs="Courier New"/>
          <w:color w:val="3C4043"/>
          <w:sz w:val="21"/>
          <w:szCs w:val="21"/>
          <w:lang w:val="en-US"/>
        </w:rPr>
        <w:t>:</w:t>
      </w:r>
      <w:proofErr w:type="spellStart"/>
      <w:r w:rsidRPr="00D12CF9">
        <w:rPr>
          <w:rFonts w:ascii="Roboto Mono" w:eastAsia="Times New Roman" w:hAnsi="Roboto Mono" w:cs="Courier New"/>
          <w:color w:val="3C4043"/>
          <w:sz w:val="21"/>
          <w:szCs w:val="21"/>
          <w:lang w:val="en-US"/>
        </w:rPr>
        <w:t>images_path</w:t>
      </w:r>
      <w:proofErr w:type="spellEnd"/>
      <w:r w:rsidRPr="00D12CF9">
        <w:rPr>
          <w:rFonts w:ascii="Roboto Mono" w:eastAsia="Times New Roman" w:hAnsi="Roboto Mono" w:cs="Courier New"/>
          <w:color w:val="3C4043"/>
          <w:sz w:val="21"/>
          <w:szCs w:val="21"/>
          <w:lang w:val="en-US"/>
        </w:rPr>
        <w:t xml:space="preserve">, </w:t>
      </w:r>
    </w:p>
    <w:p w14:paraId="7E8ECB75"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rPr>
      </w:pPr>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BB2323"/>
          <w:sz w:val="21"/>
          <w:szCs w:val="21"/>
        </w:rPr>
        <w:t>'</w:t>
      </w:r>
      <w:proofErr w:type="spellStart"/>
      <w:r w:rsidRPr="00D12CF9">
        <w:rPr>
          <w:rFonts w:ascii="Roboto Mono" w:eastAsia="Times New Roman" w:hAnsi="Roboto Mono" w:cs="Courier New"/>
          <w:color w:val="BB2323"/>
          <w:sz w:val="21"/>
          <w:szCs w:val="21"/>
        </w:rPr>
        <w:t>label</w:t>
      </w:r>
      <w:proofErr w:type="gramStart"/>
      <w:r w:rsidRPr="00D12CF9">
        <w:rPr>
          <w:rFonts w:ascii="Roboto Mono" w:eastAsia="Times New Roman" w:hAnsi="Roboto Mono" w:cs="Courier New"/>
          <w:color w:val="BB2323"/>
          <w:sz w:val="21"/>
          <w:szCs w:val="21"/>
        </w:rPr>
        <w:t>'</w:t>
      </w:r>
      <w:r w:rsidRPr="00D12CF9">
        <w:rPr>
          <w:rFonts w:ascii="Roboto Mono" w:eastAsia="Times New Roman" w:hAnsi="Roboto Mono" w:cs="Courier New"/>
          <w:color w:val="3C4043"/>
          <w:sz w:val="21"/>
          <w:szCs w:val="21"/>
        </w:rPr>
        <w:t>:</w:t>
      </w:r>
      <w:bookmarkStart w:id="51" w:name="kln-93"/>
      <w:bookmarkEnd w:id="51"/>
      <w:r w:rsidRPr="00D12CF9">
        <w:rPr>
          <w:rFonts w:ascii="Roboto Mono" w:eastAsia="Times New Roman" w:hAnsi="Roboto Mono" w:cs="Courier New"/>
          <w:color w:val="3C4043"/>
          <w:sz w:val="21"/>
          <w:szCs w:val="21"/>
        </w:rPr>
        <w:t>labels</w:t>
      </w:r>
      <w:proofErr w:type="spellEnd"/>
      <w:proofErr w:type="gramEnd"/>
      <w:r w:rsidRPr="00D12CF9">
        <w:rPr>
          <w:rFonts w:ascii="Roboto Mono" w:eastAsia="Times New Roman" w:hAnsi="Roboto Mono" w:cs="Courier New"/>
          <w:color w:val="3C4043"/>
          <w:sz w:val="21"/>
          <w:szCs w:val="21"/>
        </w:rPr>
        <w:t>})</w:t>
      </w:r>
    </w:p>
    <w:p w14:paraId="0818375A" w14:textId="77777777" w:rsidR="00D12CF9" w:rsidRDefault="00D12CF9" w:rsidP="00FC2ECC">
      <w:pPr>
        <w:tabs>
          <w:tab w:val="left" w:pos="1783"/>
        </w:tabs>
        <w:spacing w:after="240" w:line="360" w:lineRule="auto"/>
        <w:jc w:val="both"/>
      </w:pPr>
    </w:p>
    <w:p w14:paraId="3D7BD9E7" w14:textId="5A10E57B" w:rsidR="00D12CF9" w:rsidRDefault="00D12CF9" w:rsidP="00FC2ECC">
      <w:pPr>
        <w:tabs>
          <w:tab w:val="left" w:pos="1783"/>
        </w:tabs>
        <w:spacing w:after="240" w:line="360" w:lineRule="auto"/>
        <w:jc w:val="both"/>
      </w:pPr>
      <w:r>
        <w:t xml:space="preserve">-Transformations des </w:t>
      </w:r>
      <w:proofErr w:type="spellStart"/>
      <w:r>
        <w:t>donnees</w:t>
      </w:r>
      <w:proofErr w:type="spellEnd"/>
      <w:r>
        <w:t xml:space="preserve"> (</w:t>
      </w:r>
      <w:proofErr w:type="spellStart"/>
      <w:r>
        <w:t>resize</w:t>
      </w:r>
      <w:proofErr w:type="spellEnd"/>
      <w:r>
        <w:t xml:space="preserve">, </w:t>
      </w:r>
      <w:proofErr w:type="spellStart"/>
      <w:r>
        <w:t>crop</w:t>
      </w:r>
      <w:proofErr w:type="spellEnd"/>
      <w:r>
        <w:t xml:space="preserve">, </w:t>
      </w:r>
      <w:proofErr w:type="spellStart"/>
      <w:r>
        <w:t>mean</w:t>
      </w:r>
      <w:proofErr w:type="spellEnd"/>
      <w:r>
        <w:t>, std</w:t>
      </w:r>
    </w:p>
    <w:p w14:paraId="0D9D094D"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r w:rsidRPr="00D12CF9">
        <w:rPr>
          <w:rFonts w:ascii="Roboto Mono" w:eastAsia="Times New Roman" w:hAnsi="Roboto Mono" w:cs="Courier New"/>
          <w:i/>
          <w:iCs/>
          <w:color w:val="3C4043"/>
          <w:sz w:val="21"/>
          <w:szCs w:val="21"/>
          <w:lang w:val="en-US"/>
        </w:rPr>
        <w:t># Now we define the transformations that we are going to apply.</w:t>
      </w:r>
    </w:p>
    <w:p w14:paraId="5C7A872B"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bookmarkStart w:id="52" w:name="kln-110"/>
      <w:bookmarkEnd w:id="52"/>
      <w:r w:rsidRPr="00D12CF9">
        <w:rPr>
          <w:rFonts w:ascii="Roboto Mono" w:eastAsia="Times New Roman" w:hAnsi="Roboto Mono" w:cs="Courier New"/>
          <w:color w:val="3C4043"/>
          <w:sz w:val="21"/>
          <w:szCs w:val="21"/>
          <w:lang w:val="en-US"/>
        </w:rPr>
        <w:t xml:space="preserve">weights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ViT_B_16_Weights</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DEFAULT</w:t>
      </w:r>
    </w:p>
    <w:p w14:paraId="63A05F4D"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lang w:val="en-US"/>
        </w:rPr>
      </w:pPr>
      <w:bookmarkStart w:id="53" w:name="kln-111"/>
      <w:bookmarkEnd w:id="53"/>
      <w:proofErr w:type="spellStart"/>
      <w:r w:rsidRPr="00D12CF9">
        <w:rPr>
          <w:rFonts w:ascii="Roboto Mono" w:eastAsia="Times New Roman" w:hAnsi="Roboto Mono" w:cs="Courier New"/>
          <w:color w:val="3C4043"/>
          <w:sz w:val="21"/>
          <w:szCs w:val="21"/>
          <w:lang w:val="en-US"/>
        </w:rPr>
        <w:t>auto_transforms</w:t>
      </w:r>
      <w:proofErr w:type="spellEnd"/>
      <w:r w:rsidRPr="00D12CF9">
        <w:rPr>
          <w:rFonts w:ascii="Roboto Mono" w:eastAsia="Times New Roman" w:hAnsi="Roboto Mono" w:cs="Courier New"/>
          <w:color w:val="3C4043"/>
          <w:sz w:val="21"/>
          <w:szCs w:val="21"/>
          <w:lang w:val="en-US"/>
        </w:rPr>
        <w:t xml:space="preserve"> </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 xml:space="preserve"> </w:t>
      </w:r>
      <w:proofErr w:type="spellStart"/>
      <w:proofErr w:type="gramStart"/>
      <w:r w:rsidRPr="00D12CF9">
        <w:rPr>
          <w:rFonts w:ascii="Roboto Mono" w:eastAsia="Times New Roman" w:hAnsi="Roboto Mono" w:cs="Courier New"/>
          <w:color w:val="3C4043"/>
          <w:sz w:val="21"/>
          <w:szCs w:val="21"/>
          <w:lang w:val="en-US"/>
        </w:rPr>
        <w:t>weights</w:t>
      </w:r>
      <w:r w:rsidRPr="00D12CF9">
        <w:rPr>
          <w:rFonts w:ascii="Roboto Mono" w:eastAsia="Times New Roman" w:hAnsi="Roboto Mono" w:cs="Courier New"/>
          <w:color w:val="055BE0"/>
          <w:sz w:val="21"/>
          <w:szCs w:val="21"/>
          <w:lang w:val="en-US"/>
        </w:rPr>
        <w:t>.</w:t>
      </w:r>
      <w:r w:rsidRPr="00D12CF9">
        <w:rPr>
          <w:rFonts w:ascii="Roboto Mono" w:eastAsia="Times New Roman" w:hAnsi="Roboto Mono" w:cs="Courier New"/>
          <w:color w:val="3C4043"/>
          <w:sz w:val="21"/>
          <w:szCs w:val="21"/>
          <w:lang w:val="en-US"/>
        </w:rPr>
        <w:t>transforms</w:t>
      </w:r>
      <w:proofErr w:type="spellEnd"/>
      <w:proofErr w:type="gramEnd"/>
      <w:r w:rsidRPr="00D12CF9">
        <w:rPr>
          <w:rFonts w:ascii="Roboto Mono" w:eastAsia="Times New Roman" w:hAnsi="Roboto Mono" w:cs="Courier New"/>
          <w:color w:val="3C4043"/>
          <w:sz w:val="21"/>
          <w:szCs w:val="21"/>
          <w:lang w:val="en-US"/>
        </w:rPr>
        <w:t>()</w:t>
      </w:r>
    </w:p>
    <w:p w14:paraId="1A74EF48" w14:textId="77777777" w:rsidR="00D12CF9" w:rsidRPr="00D12CF9" w:rsidRDefault="00D12CF9" w:rsidP="00D12CF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sz w:val="21"/>
          <w:szCs w:val="21"/>
        </w:rPr>
      </w:pPr>
      <w:bookmarkStart w:id="54" w:name="kln-112"/>
      <w:bookmarkEnd w:id="54"/>
      <w:proofErr w:type="spellStart"/>
      <w:proofErr w:type="gramStart"/>
      <w:r w:rsidRPr="00D12CF9">
        <w:rPr>
          <w:rFonts w:ascii="Roboto Mono" w:eastAsia="Times New Roman" w:hAnsi="Roboto Mono" w:cs="Courier New"/>
          <w:color w:val="3C4043"/>
          <w:sz w:val="21"/>
          <w:szCs w:val="21"/>
        </w:rPr>
        <w:t>auto</w:t>
      </w:r>
      <w:proofErr w:type="gramEnd"/>
      <w:r w:rsidRPr="00D12CF9">
        <w:rPr>
          <w:rFonts w:ascii="Roboto Mono" w:eastAsia="Times New Roman" w:hAnsi="Roboto Mono" w:cs="Courier New"/>
          <w:color w:val="3C4043"/>
          <w:sz w:val="21"/>
          <w:szCs w:val="21"/>
        </w:rPr>
        <w:t>_transforms</w:t>
      </w:r>
      <w:proofErr w:type="spellEnd"/>
    </w:p>
    <w:p w14:paraId="25DED737" w14:textId="77777777" w:rsidR="00D12CF9" w:rsidRDefault="00D12CF9" w:rsidP="00FC2ECC">
      <w:pPr>
        <w:tabs>
          <w:tab w:val="left" w:pos="1783"/>
        </w:tabs>
        <w:spacing w:after="240" w:line="360" w:lineRule="auto"/>
        <w:jc w:val="both"/>
      </w:pPr>
    </w:p>
    <w:p w14:paraId="01D093B3" w14:textId="77777777" w:rsidR="00122EB1" w:rsidRDefault="00122EB1" w:rsidP="00FC2ECC">
      <w:pPr>
        <w:tabs>
          <w:tab w:val="left" w:pos="1783"/>
        </w:tabs>
        <w:spacing w:after="240" w:line="360" w:lineRule="auto"/>
        <w:jc w:val="both"/>
      </w:pPr>
    </w:p>
    <w:p w14:paraId="6E8D29CF" w14:textId="77777777" w:rsidR="00122EB1" w:rsidRDefault="00122EB1" w:rsidP="00FC2ECC">
      <w:pPr>
        <w:tabs>
          <w:tab w:val="left" w:pos="1783"/>
        </w:tabs>
        <w:spacing w:after="240" w:line="360" w:lineRule="auto"/>
        <w:jc w:val="both"/>
      </w:pPr>
    </w:p>
    <w:p w14:paraId="1B4EC17C" w14:textId="77777777" w:rsidR="00122EB1" w:rsidRDefault="00122EB1" w:rsidP="00FC2ECC">
      <w:pPr>
        <w:tabs>
          <w:tab w:val="left" w:pos="1783"/>
        </w:tabs>
        <w:spacing w:after="240" w:line="360" w:lineRule="auto"/>
        <w:jc w:val="both"/>
      </w:pPr>
    </w:p>
    <w:p w14:paraId="2FD6A7F7" w14:textId="77777777" w:rsidR="00122EB1" w:rsidRDefault="00122EB1" w:rsidP="00FC2ECC">
      <w:pPr>
        <w:tabs>
          <w:tab w:val="left" w:pos="1783"/>
        </w:tabs>
        <w:spacing w:after="240" w:line="360" w:lineRule="auto"/>
        <w:jc w:val="both"/>
      </w:pPr>
    </w:p>
    <w:p w14:paraId="00502F5A" w14:textId="77777777" w:rsidR="00122EB1" w:rsidRDefault="00122EB1" w:rsidP="00FC2ECC">
      <w:pPr>
        <w:tabs>
          <w:tab w:val="left" w:pos="1783"/>
        </w:tabs>
        <w:spacing w:after="240" w:line="360" w:lineRule="auto"/>
        <w:jc w:val="both"/>
      </w:pPr>
    </w:p>
    <w:p w14:paraId="57B273ED" w14:textId="77777777" w:rsidR="00122EB1" w:rsidRDefault="00122EB1" w:rsidP="00FC2ECC">
      <w:pPr>
        <w:tabs>
          <w:tab w:val="left" w:pos="1783"/>
        </w:tabs>
        <w:spacing w:after="240" w:line="360" w:lineRule="auto"/>
        <w:jc w:val="both"/>
      </w:pPr>
    </w:p>
    <w:p w14:paraId="12B3246B" w14:textId="77777777" w:rsidR="00122EB1" w:rsidRDefault="00122EB1" w:rsidP="00FC2ECC">
      <w:pPr>
        <w:tabs>
          <w:tab w:val="left" w:pos="1783"/>
        </w:tabs>
        <w:spacing w:after="240" w:line="360" w:lineRule="auto"/>
        <w:jc w:val="both"/>
      </w:pPr>
    </w:p>
    <w:p w14:paraId="08A18A7C" w14:textId="77777777" w:rsidR="00122EB1" w:rsidRDefault="00122EB1" w:rsidP="00FC2ECC">
      <w:pPr>
        <w:tabs>
          <w:tab w:val="left" w:pos="1783"/>
        </w:tabs>
        <w:spacing w:after="240" w:line="360" w:lineRule="auto"/>
        <w:jc w:val="both"/>
      </w:pPr>
    </w:p>
    <w:p w14:paraId="1AEDDC75" w14:textId="77777777" w:rsidR="00122EB1" w:rsidRDefault="00122EB1" w:rsidP="00FC2ECC">
      <w:pPr>
        <w:tabs>
          <w:tab w:val="left" w:pos="1783"/>
        </w:tabs>
        <w:spacing w:after="240" w:line="360" w:lineRule="auto"/>
        <w:jc w:val="both"/>
      </w:pPr>
    </w:p>
    <w:p w14:paraId="56B8D2DF" w14:textId="77777777" w:rsidR="00122EB1" w:rsidRDefault="00122EB1" w:rsidP="00FC2ECC">
      <w:pPr>
        <w:tabs>
          <w:tab w:val="left" w:pos="1783"/>
        </w:tabs>
        <w:spacing w:after="240" w:line="360" w:lineRule="auto"/>
        <w:jc w:val="both"/>
      </w:pPr>
    </w:p>
    <w:p w14:paraId="124F0674" w14:textId="77777777" w:rsidR="00122EB1" w:rsidRDefault="00122EB1" w:rsidP="00FC2ECC">
      <w:pPr>
        <w:tabs>
          <w:tab w:val="left" w:pos="1783"/>
        </w:tabs>
        <w:spacing w:after="240" w:line="360" w:lineRule="auto"/>
        <w:jc w:val="both"/>
      </w:pPr>
    </w:p>
    <w:p w14:paraId="218C6953" w14:textId="77777777" w:rsidR="00122EB1" w:rsidRDefault="00122EB1" w:rsidP="00FC2ECC">
      <w:pPr>
        <w:tabs>
          <w:tab w:val="left" w:pos="1783"/>
        </w:tabs>
        <w:spacing w:after="240" w:line="360" w:lineRule="auto"/>
        <w:jc w:val="both"/>
      </w:pPr>
    </w:p>
    <w:p w14:paraId="1F9B00A8" w14:textId="6F506936" w:rsidR="00122EB1" w:rsidRDefault="00122EB1" w:rsidP="00FC2ECC">
      <w:pPr>
        <w:tabs>
          <w:tab w:val="left" w:pos="1783"/>
        </w:tabs>
        <w:spacing w:after="240" w:line="360" w:lineRule="auto"/>
        <w:jc w:val="both"/>
      </w:pPr>
      <w:r>
        <w:t>DEFINITION</w:t>
      </w:r>
    </w:p>
    <w:p w14:paraId="01F917FA" w14:textId="670A1EAE" w:rsidR="00122EB1" w:rsidRPr="00122EB1" w:rsidRDefault="00122EB1">
      <w:pPr>
        <w:pStyle w:val="Paragraphedeliste"/>
        <w:numPr>
          <w:ilvl w:val="1"/>
          <w:numId w:val="26"/>
        </w:numPr>
        <w:tabs>
          <w:tab w:val="left" w:pos="1783"/>
        </w:tabs>
        <w:spacing w:after="240" w:line="360" w:lineRule="auto"/>
        <w:jc w:val="both"/>
      </w:pPr>
      <w:proofErr w:type="spellStart"/>
      <w:proofErr w:type="gramStart"/>
      <w:r w:rsidRPr="00122EB1">
        <w:t>seborrheic</w:t>
      </w:r>
      <w:proofErr w:type="gramEnd"/>
      <w:r w:rsidRPr="00122EB1">
        <w:t>_keratosis</w:t>
      </w:r>
      <w:proofErr w:type="spellEnd"/>
      <w:r>
        <w:t xml:space="preserve"> : </w:t>
      </w:r>
      <w:r w:rsidRPr="00122EB1">
        <w:t>La kératose séborrhéique est une affection cutanée courante caractérisée par l'apparition de </w:t>
      </w:r>
      <w:r w:rsidRPr="00122EB1">
        <w:rPr>
          <w:b/>
          <w:bCs/>
        </w:rPr>
        <w:t>lésions bénignes et pigmentées sur la peau</w:t>
      </w:r>
      <w:r w:rsidRPr="00122EB1">
        <w:t>. Bien qu'elle ne soit pas dangereuse, la kératose séborrhéique peut être inesthétique et provoquer des démangeaisons</w:t>
      </w:r>
    </w:p>
    <w:p w14:paraId="29FBE33F" w14:textId="5A6C0289" w:rsidR="00122EB1" w:rsidRDefault="00122EB1">
      <w:pPr>
        <w:pStyle w:val="Paragraphedeliste"/>
        <w:numPr>
          <w:ilvl w:val="1"/>
          <w:numId w:val="26"/>
        </w:numPr>
        <w:tabs>
          <w:tab w:val="left" w:pos="1783"/>
        </w:tabs>
        <w:spacing w:after="240" w:line="360" w:lineRule="auto"/>
        <w:jc w:val="both"/>
      </w:pPr>
      <w:proofErr w:type="spellStart"/>
      <w:r>
        <w:t>Melanome</w:t>
      </w:r>
      <w:proofErr w:type="spellEnd"/>
      <w:r>
        <w:t xml:space="preserve"> : </w:t>
      </w:r>
      <w:r w:rsidRPr="00122EB1">
        <w:t>Le mélanome est un </w:t>
      </w:r>
      <w:hyperlink r:id="rId56" w:tgtFrame="_blank" w:history="1">
        <w:r w:rsidRPr="00122EB1">
          <w:rPr>
            <w:rStyle w:val="Lienhypertexte"/>
          </w:rPr>
          <w:t>cancer de la peau</w:t>
        </w:r>
      </w:hyperlink>
      <w:r w:rsidRPr="00122EB1">
        <w:t> ou des muqueuses, développé aux dépens des </w:t>
      </w:r>
      <w:hyperlink r:id="rId57" w:tgtFrame="_blank" w:history="1">
        <w:r w:rsidRPr="00122EB1">
          <w:rPr>
            <w:rStyle w:val="Lienhypertexte"/>
          </w:rPr>
          <w:t>mélanocytes</w:t>
        </w:r>
      </w:hyperlink>
    </w:p>
    <w:p w14:paraId="3527AEDF" w14:textId="6C3F15D6" w:rsidR="00122EB1" w:rsidRDefault="00122EB1">
      <w:pPr>
        <w:pStyle w:val="Paragraphedeliste"/>
        <w:numPr>
          <w:ilvl w:val="1"/>
          <w:numId w:val="26"/>
        </w:numPr>
        <w:tabs>
          <w:tab w:val="left" w:pos="1783"/>
        </w:tabs>
        <w:spacing w:after="240" w:line="360" w:lineRule="auto"/>
        <w:jc w:val="both"/>
      </w:pPr>
      <w:proofErr w:type="spellStart"/>
      <w:r>
        <w:t>Nevus</w:t>
      </w:r>
      <w:proofErr w:type="spellEnd"/>
      <w:r>
        <w:t xml:space="preserve"> : </w:t>
      </w:r>
      <w:r w:rsidRPr="00122EB1">
        <w:t>Le nævus (ou grain de beauté) est une forme de tumeur cutanée bénigne, développée à partir des mélanocytes, cellules responsables de la pigmentation de la peau</w:t>
      </w:r>
    </w:p>
    <w:p w14:paraId="5D9DC771" w14:textId="47A03899" w:rsidR="00A21552" w:rsidRDefault="00A21552">
      <w:pPr>
        <w:pStyle w:val="Paragraphedeliste"/>
        <w:numPr>
          <w:ilvl w:val="1"/>
          <w:numId w:val="26"/>
        </w:numPr>
        <w:tabs>
          <w:tab w:val="left" w:pos="1783"/>
        </w:tabs>
        <w:spacing w:after="240" w:line="360" w:lineRule="auto"/>
        <w:jc w:val="both"/>
      </w:pPr>
      <w:proofErr w:type="gramStart"/>
      <w:r w:rsidRPr="00A21552">
        <w:t>dermatite</w:t>
      </w:r>
      <w:proofErr w:type="gramEnd"/>
      <w:r w:rsidRPr="00A21552">
        <w:t xml:space="preserve"> </w:t>
      </w:r>
      <w:proofErr w:type="spellStart"/>
      <w:r w:rsidRPr="00A21552">
        <w:t>périorale</w:t>
      </w:r>
      <w:proofErr w:type="spellEnd"/>
      <w:r>
        <w:t xml:space="preserve"> : </w:t>
      </w:r>
      <w:r w:rsidRPr="00A21552">
        <w:t xml:space="preserve">La dermatite </w:t>
      </w:r>
      <w:proofErr w:type="spellStart"/>
      <w:r w:rsidRPr="00A21552">
        <w:t>périorale</w:t>
      </w:r>
      <w:proofErr w:type="spellEnd"/>
      <w:r w:rsidRPr="00A21552">
        <w:t xml:space="preserve"> est malheureusement un problème cutané très fréquent, surtout chez les femmes dont l’âge est compris entre 15 et 45 ans. Le problème se manifeste par des marques rouges autour de la bouche, du nez et des yeux</w:t>
      </w:r>
    </w:p>
    <w:p w14:paraId="550DB582" w14:textId="7A97AD3D" w:rsidR="00A21552" w:rsidRDefault="00A21552">
      <w:pPr>
        <w:pStyle w:val="Paragraphedeliste"/>
        <w:numPr>
          <w:ilvl w:val="1"/>
          <w:numId w:val="26"/>
        </w:numPr>
        <w:tabs>
          <w:tab w:val="left" w:pos="1783"/>
        </w:tabs>
        <w:spacing w:after="240" w:line="360" w:lineRule="auto"/>
        <w:jc w:val="both"/>
      </w:pPr>
      <w:proofErr w:type="spellStart"/>
      <w:r>
        <w:t>Rosacea</w:t>
      </w:r>
      <w:proofErr w:type="spellEnd"/>
      <w:r>
        <w:t xml:space="preserve"> : </w:t>
      </w:r>
      <w:r w:rsidRPr="00A21552">
        <w:t xml:space="preserve">La rosacée, connue aussi sous le nom de couperose, est une maladie cutanée incurable </w:t>
      </w:r>
      <w:proofErr w:type="gramStart"/>
      <w:r w:rsidRPr="00A21552">
        <w:t>au départ bénigne</w:t>
      </w:r>
      <w:proofErr w:type="gramEnd"/>
      <w:r w:rsidRPr="00A21552">
        <w:t xml:space="preserve"> qui se manifeste par des rougeurs chroniques au niveau du nez, des joues, parfois aussi au niveau du menton et du front. Ces symptômes s'accompagnent d'une sensation de </w:t>
      </w:r>
      <w:r w:rsidRPr="00A21552">
        <w:lastRenderedPageBreak/>
        <w:t>picotement, notamment au niveau des yeux. De petits </w:t>
      </w:r>
      <w:hyperlink r:id="rId58" w:tgtFrame="_blank" w:history="1">
        <w:r w:rsidRPr="00A21552">
          <w:rPr>
            <w:rStyle w:val="Lienhypertexte"/>
          </w:rPr>
          <w:t>vaisseaux sanguins</w:t>
        </w:r>
      </w:hyperlink>
      <w:r w:rsidRPr="00A21552">
        <w:t>, caractéristiques des </w:t>
      </w:r>
      <w:hyperlink r:id="rId59" w:tgtFrame="_blank" w:history="1">
        <w:r w:rsidRPr="00A21552">
          <w:rPr>
            <w:rStyle w:val="Lienhypertexte"/>
          </w:rPr>
          <w:t>varicosités</w:t>
        </w:r>
      </w:hyperlink>
      <w:r w:rsidRPr="00A21552">
        <w:t> sont souvent visibles dans les zones touchées associées à des </w:t>
      </w:r>
      <w:hyperlink r:id="rId60" w:tgtFrame="_blank" w:history="1">
        <w:r w:rsidRPr="00A21552">
          <w:rPr>
            <w:rStyle w:val="Lienhypertexte"/>
          </w:rPr>
          <w:t>télangiectasies</w:t>
        </w:r>
      </w:hyperlink>
    </w:p>
    <w:p w14:paraId="3D9C979A" w14:textId="6245D740" w:rsidR="00E92000" w:rsidRDefault="00E92000">
      <w:pPr>
        <w:pStyle w:val="Paragraphedeliste"/>
        <w:numPr>
          <w:ilvl w:val="1"/>
          <w:numId w:val="26"/>
        </w:numPr>
        <w:tabs>
          <w:tab w:val="left" w:pos="1783"/>
        </w:tabs>
        <w:spacing w:after="240" w:line="360" w:lineRule="auto"/>
        <w:jc w:val="both"/>
      </w:pPr>
      <w:proofErr w:type="spellStart"/>
      <w:proofErr w:type="gramStart"/>
      <w:r w:rsidRPr="00E92000">
        <w:t>hidradenitis</w:t>
      </w:r>
      <w:proofErr w:type="spellEnd"/>
      <w:proofErr w:type="gramEnd"/>
      <w:r w:rsidRPr="00E92000">
        <w:t xml:space="preserve"> </w:t>
      </w:r>
      <w:proofErr w:type="spellStart"/>
      <w:r w:rsidRPr="00E92000">
        <w:t>suppurativa</w:t>
      </w:r>
      <w:proofErr w:type="spellEnd"/>
      <w:r>
        <w:t xml:space="preserve"> : </w:t>
      </w:r>
      <w:r w:rsidRPr="00E92000">
        <w:t>L'hidrosadénite suppurée (HS) est une </w:t>
      </w:r>
      <w:r w:rsidRPr="00E92000">
        <w:rPr>
          <w:b/>
          <w:bCs/>
        </w:rPr>
        <w:t>affection cutanée douloureuse à long terme qui provoque des abcès et des cicatrices sur la peau</w:t>
      </w:r>
      <w:r w:rsidRPr="00E92000">
        <w:t>. La cause exacte de l'hidrosadénite suppurée est inconnue, mais elle survient près des follicules pileux où se trouvent les glandes sudoripares, généralement autour de l'aine, des fesses, des seins et des aisselles.</w:t>
      </w:r>
    </w:p>
    <w:p w14:paraId="12660170" w14:textId="77777777" w:rsidR="00E92000" w:rsidRDefault="00E92000" w:rsidP="00E92000">
      <w:pPr>
        <w:tabs>
          <w:tab w:val="left" w:pos="1783"/>
        </w:tabs>
        <w:spacing w:after="240" w:line="360" w:lineRule="auto"/>
        <w:jc w:val="both"/>
      </w:pPr>
    </w:p>
    <w:p w14:paraId="468A2EAF" w14:textId="77777777" w:rsidR="00E92000" w:rsidRDefault="00E92000" w:rsidP="00E92000">
      <w:pPr>
        <w:tabs>
          <w:tab w:val="left" w:pos="1783"/>
        </w:tabs>
        <w:spacing w:after="240" w:line="360" w:lineRule="auto"/>
        <w:jc w:val="both"/>
      </w:pPr>
    </w:p>
    <w:p w14:paraId="7CA0642B" w14:textId="77777777" w:rsidR="00E92000" w:rsidRDefault="00E92000" w:rsidP="00E92000">
      <w:pPr>
        <w:tabs>
          <w:tab w:val="left" w:pos="1783"/>
        </w:tabs>
        <w:spacing w:after="240" w:line="360" w:lineRule="auto"/>
        <w:jc w:val="both"/>
      </w:pPr>
    </w:p>
    <w:p w14:paraId="34745970" w14:textId="77777777" w:rsidR="00E92000" w:rsidRDefault="00E92000" w:rsidP="00E92000">
      <w:pPr>
        <w:tabs>
          <w:tab w:val="left" w:pos="1783"/>
        </w:tabs>
        <w:spacing w:after="240" w:line="360" w:lineRule="auto"/>
        <w:jc w:val="both"/>
      </w:pPr>
    </w:p>
    <w:p w14:paraId="53C10D17" w14:textId="77777777" w:rsidR="00E92000" w:rsidRDefault="00E92000" w:rsidP="00E92000">
      <w:pPr>
        <w:tabs>
          <w:tab w:val="left" w:pos="1783"/>
        </w:tabs>
        <w:spacing w:after="240" w:line="360" w:lineRule="auto"/>
        <w:jc w:val="both"/>
      </w:pPr>
    </w:p>
    <w:p w14:paraId="57A7DE82" w14:textId="77777777" w:rsidR="00E92000" w:rsidRDefault="00E92000" w:rsidP="00E92000">
      <w:pPr>
        <w:tabs>
          <w:tab w:val="left" w:pos="1783"/>
        </w:tabs>
        <w:spacing w:after="240" w:line="360" w:lineRule="auto"/>
        <w:jc w:val="both"/>
      </w:pPr>
    </w:p>
    <w:p w14:paraId="2670093A" w14:textId="77777777" w:rsidR="00E92000" w:rsidRDefault="00E92000" w:rsidP="00E92000">
      <w:pPr>
        <w:tabs>
          <w:tab w:val="left" w:pos="1783"/>
        </w:tabs>
        <w:spacing w:after="240" w:line="360" w:lineRule="auto"/>
        <w:jc w:val="both"/>
      </w:pPr>
    </w:p>
    <w:p w14:paraId="3FFE309C" w14:textId="77777777" w:rsidR="00E92000" w:rsidRDefault="00E92000" w:rsidP="00E92000">
      <w:pPr>
        <w:tabs>
          <w:tab w:val="left" w:pos="1783"/>
        </w:tabs>
        <w:spacing w:after="240" w:line="360" w:lineRule="auto"/>
        <w:jc w:val="both"/>
      </w:pPr>
    </w:p>
    <w:p w14:paraId="10453120" w14:textId="77777777" w:rsidR="00E92000" w:rsidRDefault="00E92000" w:rsidP="00E92000">
      <w:pPr>
        <w:tabs>
          <w:tab w:val="left" w:pos="1783"/>
        </w:tabs>
        <w:spacing w:after="240" w:line="360" w:lineRule="auto"/>
        <w:jc w:val="both"/>
      </w:pPr>
    </w:p>
    <w:p w14:paraId="76F0EEA5" w14:textId="77777777" w:rsidR="00E92000" w:rsidRDefault="00E92000" w:rsidP="00E92000">
      <w:pPr>
        <w:tabs>
          <w:tab w:val="left" w:pos="1783"/>
        </w:tabs>
        <w:spacing w:after="240" w:line="360" w:lineRule="auto"/>
        <w:jc w:val="both"/>
      </w:pPr>
    </w:p>
    <w:p w14:paraId="6483615C" w14:textId="0CFC2786" w:rsidR="00E92000" w:rsidRDefault="00E92000" w:rsidP="00E92000">
      <w:pPr>
        <w:tabs>
          <w:tab w:val="left" w:pos="1783"/>
        </w:tabs>
        <w:spacing w:after="240" w:line="360" w:lineRule="auto"/>
        <w:jc w:val="both"/>
      </w:pPr>
      <w:r>
        <w:t xml:space="preserve">Notes / </w:t>
      </w:r>
      <w:proofErr w:type="spellStart"/>
      <w:r>
        <w:t>Features</w:t>
      </w:r>
      <w:proofErr w:type="spellEnd"/>
      <w:r>
        <w:t xml:space="preserve"> to </w:t>
      </w:r>
      <w:proofErr w:type="spellStart"/>
      <w:r>
        <w:t>add</w:t>
      </w:r>
      <w:proofErr w:type="spellEnd"/>
    </w:p>
    <w:p w14:paraId="48206F50" w14:textId="111D85DF" w:rsidR="00E92000" w:rsidRDefault="00E92000">
      <w:pPr>
        <w:pStyle w:val="Paragraphedeliste"/>
        <w:numPr>
          <w:ilvl w:val="1"/>
          <w:numId w:val="26"/>
        </w:numPr>
        <w:tabs>
          <w:tab w:val="left" w:pos="1783"/>
        </w:tabs>
        <w:spacing w:after="240" w:line="360" w:lineRule="auto"/>
        <w:jc w:val="both"/>
        <w:rPr>
          <w:lang w:val="en-US"/>
        </w:rPr>
      </w:pPr>
      <w:r w:rsidRPr="00E92000">
        <w:rPr>
          <w:lang w:val="en-US"/>
        </w:rPr>
        <w:t>Distinguish between the different forms o</w:t>
      </w:r>
      <w:r>
        <w:rPr>
          <w:lang w:val="en-US"/>
        </w:rPr>
        <w:t>f Acne to inform the users more specifically</w:t>
      </w:r>
    </w:p>
    <w:p w14:paraId="0FC0662A" w14:textId="4D7C48A7" w:rsidR="008F1979" w:rsidRDefault="008F1979">
      <w:pPr>
        <w:pStyle w:val="Paragraphedeliste"/>
        <w:numPr>
          <w:ilvl w:val="1"/>
          <w:numId w:val="26"/>
        </w:numPr>
        <w:tabs>
          <w:tab w:val="left" w:pos="1783"/>
        </w:tabs>
        <w:spacing w:after="240" w:line="360" w:lineRule="auto"/>
        <w:jc w:val="both"/>
        <w:rPr>
          <w:lang w:val="en-US"/>
        </w:rPr>
      </w:pPr>
      <w:r>
        <w:rPr>
          <w:lang w:val="en-US"/>
        </w:rPr>
        <w:t xml:space="preserve">Other features: </w:t>
      </w:r>
    </w:p>
    <w:p w14:paraId="6A1B0FA6" w14:textId="0E949A04" w:rsidR="008F1979" w:rsidRDefault="008F1979">
      <w:pPr>
        <w:pStyle w:val="Paragraphedeliste"/>
        <w:numPr>
          <w:ilvl w:val="2"/>
          <w:numId w:val="26"/>
        </w:numPr>
        <w:tabs>
          <w:tab w:val="left" w:pos="1783"/>
        </w:tabs>
        <w:spacing w:after="240" w:line="360" w:lineRule="auto"/>
        <w:jc w:val="both"/>
        <w:rPr>
          <w:lang w:val="en-US"/>
        </w:rPr>
      </w:pPr>
      <w:r>
        <w:rPr>
          <w:lang w:val="en-US"/>
        </w:rPr>
        <w:t>Recommendations for your skin problems</w:t>
      </w:r>
    </w:p>
    <w:p w14:paraId="786C6DF4" w14:textId="479B72C9" w:rsidR="008F1979" w:rsidRDefault="008F1979">
      <w:pPr>
        <w:pStyle w:val="Paragraphedeliste"/>
        <w:numPr>
          <w:ilvl w:val="2"/>
          <w:numId w:val="26"/>
        </w:numPr>
        <w:tabs>
          <w:tab w:val="left" w:pos="1783"/>
        </w:tabs>
        <w:spacing w:after="240" w:line="360" w:lineRule="auto"/>
        <w:jc w:val="both"/>
      </w:pPr>
      <w:r w:rsidRPr="008F1979">
        <w:t xml:space="preserve">Tu envoies les produits et </w:t>
      </w:r>
      <w:r>
        <w:t xml:space="preserve">médicaments que tu utilises et il te dit s’ils sont bons, comment utiliser, la </w:t>
      </w:r>
      <w:proofErr w:type="spellStart"/>
      <w:r>
        <w:t>frequence</w:t>
      </w:r>
      <w:proofErr w:type="spellEnd"/>
    </w:p>
    <w:p w14:paraId="65999A8A" w14:textId="06E0D294" w:rsidR="008F1979" w:rsidRDefault="008F1979">
      <w:pPr>
        <w:pStyle w:val="Paragraphedeliste"/>
        <w:numPr>
          <w:ilvl w:val="2"/>
          <w:numId w:val="26"/>
        </w:numPr>
        <w:tabs>
          <w:tab w:val="left" w:pos="1783"/>
        </w:tabs>
        <w:spacing w:after="240" w:line="360" w:lineRule="auto"/>
        <w:jc w:val="both"/>
      </w:pPr>
      <w:r>
        <w:t xml:space="preserve">API de </w:t>
      </w:r>
      <w:proofErr w:type="spellStart"/>
      <w:r>
        <w:t>chatGPT</w:t>
      </w:r>
      <w:proofErr w:type="spellEnd"/>
      <w:r>
        <w:t xml:space="preserve"> pour </w:t>
      </w:r>
      <w:proofErr w:type="gramStart"/>
      <w:r>
        <w:t>ca</w:t>
      </w:r>
      <w:proofErr w:type="gramEnd"/>
      <w:r>
        <w:t xml:space="preserve"> </w:t>
      </w:r>
    </w:p>
    <w:p w14:paraId="7D5DCD5E" w14:textId="26F99106" w:rsidR="0008782C" w:rsidRDefault="0008782C">
      <w:pPr>
        <w:pStyle w:val="Paragraphedeliste"/>
        <w:numPr>
          <w:ilvl w:val="2"/>
          <w:numId w:val="26"/>
        </w:numPr>
        <w:tabs>
          <w:tab w:val="left" w:pos="1783"/>
        </w:tabs>
        <w:spacing w:after="240" w:line="360" w:lineRule="auto"/>
        <w:jc w:val="both"/>
      </w:pPr>
      <w:r>
        <w:t xml:space="preserve">Pouvoir faire analyser son corps en entier </w:t>
      </w:r>
      <w:proofErr w:type="spellStart"/>
      <w:r>
        <w:t>a</w:t>
      </w:r>
      <w:proofErr w:type="spellEnd"/>
      <w:r>
        <w:t xml:space="preserve"> la recherche de nouvelles taches</w:t>
      </w:r>
    </w:p>
    <w:p w14:paraId="012EEA35" w14:textId="00ABA5DE" w:rsidR="0008782C" w:rsidRDefault="0008782C">
      <w:pPr>
        <w:pStyle w:val="Paragraphedeliste"/>
        <w:numPr>
          <w:ilvl w:val="2"/>
          <w:numId w:val="26"/>
        </w:numPr>
        <w:tabs>
          <w:tab w:val="left" w:pos="1783"/>
        </w:tabs>
        <w:spacing w:after="240" w:line="360" w:lineRule="auto"/>
        <w:jc w:val="both"/>
      </w:pPr>
      <w:r>
        <w:lastRenderedPageBreak/>
        <w:t xml:space="preserve">API vers </w:t>
      </w:r>
      <w:proofErr w:type="spellStart"/>
      <w:r>
        <w:t>doctolib</w:t>
      </w:r>
      <w:proofErr w:type="spellEnd"/>
      <w:r>
        <w:t xml:space="preserve"> pour pouvoir prendre rdv avec un dermato au besoin, ou un psy</w:t>
      </w:r>
    </w:p>
    <w:p w14:paraId="2567221D" w14:textId="2840FA5F" w:rsidR="0008782C" w:rsidRDefault="0008782C">
      <w:pPr>
        <w:pStyle w:val="Paragraphedeliste"/>
        <w:numPr>
          <w:ilvl w:val="2"/>
          <w:numId w:val="26"/>
        </w:numPr>
        <w:tabs>
          <w:tab w:val="left" w:pos="1783"/>
        </w:tabs>
        <w:spacing w:after="240" w:line="360" w:lineRule="auto"/>
        <w:jc w:val="both"/>
      </w:pPr>
      <w:r>
        <w:t xml:space="preserve">PERSONNALISATION like a </w:t>
      </w:r>
      <w:proofErr w:type="spellStart"/>
      <w:r>
        <w:t>friendly</w:t>
      </w:r>
      <w:proofErr w:type="spellEnd"/>
      <w:r>
        <w:t xml:space="preserve"> assistant</w:t>
      </w:r>
    </w:p>
    <w:p w14:paraId="27745259" w14:textId="77777777" w:rsidR="00020013" w:rsidRDefault="00020013" w:rsidP="00020013">
      <w:pPr>
        <w:tabs>
          <w:tab w:val="left" w:pos="1783"/>
        </w:tabs>
        <w:spacing w:after="240" w:line="360" w:lineRule="auto"/>
        <w:jc w:val="both"/>
      </w:pPr>
    </w:p>
    <w:p w14:paraId="462F6A7B" w14:textId="77777777" w:rsidR="00020013" w:rsidRDefault="00020013" w:rsidP="00020013">
      <w:pPr>
        <w:tabs>
          <w:tab w:val="left" w:pos="1783"/>
        </w:tabs>
        <w:spacing w:after="240" w:line="360" w:lineRule="auto"/>
        <w:jc w:val="both"/>
      </w:pPr>
    </w:p>
    <w:p w14:paraId="4A20A594" w14:textId="77777777" w:rsidR="00020013" w:rsidRDefault="00020013" w:rsidP="00020013">
      <w:pPr>
        <w:tabs>
          <w:tab w:val="left" w:pos="1783"/>
        </w:tabs>
        <w:spacing w:after="240" w:line="360" w:lineRule="auto"/>
        <w:jc w:val="both"/>
      </w:pPr>
    </w:p>
    <w:p w14:paraId="13E11265" w14:textId="77777777" w:rsidR="00020013" w:rsidRDefault="00020013" w:rsidP="00020013">
      <w:pPr>
        <w:tabs>
          <w:tab w:val="left" w:pos="1783"/>
        </w:tabs>
        <w:spacing w:after="240" w:line="360" w:lineRule="auto"/>
        <w:jc w:val="both"/>
      </w:pPr>
    </w:p>
    <w:p w14:paraId="4C22CA34" w14:textId="7B2D7158" w:rsidR="00020013" w:rsidRDefault="00020013" w:rsidP="00020013">
      <w:pPr>
        <w:tabs>
          <w:tab w:val="left" w:pos="1783"/>
        </w:tabs>
        <w:spacing w:after="240" w:line="360" w:lineRule="auto"/>
        <w:jc w:val="both"/>
      </w:pPr>
      <w:r>
        <w:t>GOOD TO KNOW</w:t>
      </w:r>
    </w:p>
    <w:p w14:paraId="67226621" w14:textId="3167D8C6" w:rsidR="00020013" w:rsidRDefault="00020013">
      <w:pPr>
        <w:pStyle w:val="Paragraphedeliste"/>
        <w:numPr>
          <w:ilvl w:val="1"/>
          <w:numId w:val="26"/>
        </w:numPr>
        <w:tabs>
          <w:tab w:val="left" w:pos="1783"/>
        </w:tabs>
        <w:spacing w:after="240" w:line="360" w:lineRule="auto"/>
        <w:jc w:val="both"/>
      </w:pPr>
      <w:r w:rsidRPr="00020013">
        <w:t xml:space="preserve">GESTION  </w:t>
      </w:r>
      <w:r>
        <w:t xml:space="preserve"> DE L’ACNE/ROSACEE/DERMATITE </w:t>
      </w:r>
      <w:proofErr w:type="gramStart"/>
      <w:r>
        <w:t>P:</w:t>
      </w:r>
      <w:proofErr w:type="gramEnd"/>
      <w:r>
        <w:t xml:space="preserve"> </w:t>
      </w:r>
    </w:p>
    <w:p w14:paraId="0FFFB660" w14:textId="77777777" w:rsidR="00020013" w:rsidRDefault="00020013" w:rsidP="00020013">
      <w:pPr>
        <w:pStyle w:val="Paragraphedeliste"/>
        <w:tabs>
          <w:tab w:val="left" w:pos="1783"/>
        </w:tabs>
        <w:spacing w:after="240" w:line="360" w:lineRule="auto"/>
        <w:ind w:left="1440"/>
        <w:jc w:val="both"/>
      </w:pPr>
      <w:r>
        <w:t xml:space="preserve">Oui, les traitements et les stratégies de gestion diffèrent généralement entre l'acné, la rosacée et la dermatite </w:t>
      </w:r>
      <w:proofErr w:type="spellStart"/>
      <w:r>
        <w:t>périorale</w:t>
      </w:r>
      <w:proofErr w:type="spellEnd"/>
      <w:r>
        <w:t xml:space="preserve"> en raison de leurs caractéristiques distinctes et des mécanismes sous-jacents de chaque affection. Voici un aperçu général des différences dans les traitements et les stratégies de gestion :</w:t>
      </w:r>
    </w:p>
    <w:p w14:paraId="60044DAD" w14:textId="77777777" w:rsidR="00020013" w:rsidRDefault="00020013" w:rsidP="00020013">
      <w:pPr>
        <w:pStyle w:val="Paragraphedeliste"/>
        <w:tabs>
          <w:tab w:val="left" w:pos="1783"/>
        </w:tabs>
        <w:spacing w:after="240" w:line="360" w:lineRule="auto"/>
        <w:ind w:left="1440"/>
        <w:jc w:val="both"/>
      </w:pPr>
    </w:p>
    <w:p w14:paraId="2024C6A8" w14:textId="77777777" w:rsidR="00020013" w:rsidRDefault="00020013" w:rsidP="00020013">
      <w:pPr>
        <w:pStyle w:val="Paragraphedeliste"/>
        <w:tabs>
          <w:tab w:val="left" w:pos="1783"/>
        </w:tabs>
        <w:spacing w:after="240" w:line="360" w:lineRule="auto"/>
        <w:ind w:left="1440"/>
        <w:jc w:val="both"/>
      </w:pPr>
      <w:r>
        <w:t>1. **Acné</w:t>
      </w:r>
      <w:proofErr w:type="gramStart"/>
      <w:r>
        <w:t xml:space="preserve"> :*</w:t>
      </w:r>
      <w:proofErr w:type="gramEnd"/>
      <w:r>
        <w:t>*</w:t>
      </w:r>
    </w:p>
    <w:p w14:paraId="3DE5E895" w14:textId="77777777" w:rsidR="00020013" w:rsidRDefault="00020013" w:rsidP="00020013">
      <w:pPr>
        <w:pStyle w:val="Paragraphedeliste"/>
        <w:tabs>
          <w:tab w:val="left" w:pos="1783"/>
        </w:tabs>
        <w:spacing w:after="240" w:line="360" w:lineRule="auto"/>
        <w:ind w:left="1440"/>
        <w:jc w:val="both"/>
      </w:pPr>
      <w:r>
        <w:t xml:space="preserve">   - L'acné est une affection cutanée inflammatoire caractérisée par des comédons, des papules, des pustules et parfois des kystes.</w:t>
      </w:r>
    </w:p>
    <w:p w14:paraId="381875E5" w14:textId="77777777" w:rsidR="00020013" w:rsidRDefault="00020013" w:rsidP="00020013">
      <w:pPr>
        <w:pStyle w:val="Paragraphedeliste"/>
        <w:tabs>
          <w:tab w:val="left" w:pos="1783"/>
        </w:tabs>
        <w:spacing w:after="240" w:line="360" w:lineRule="auto"/>
        <w:ind w:left="1440"/>
        <w:jc w:val="both"/>
      </w:pPr>
      <w:r>
        <w:t xml:space="preserve">   - Les traitements courants incluent des médicaments topiques contenant du peroxyde de benzoyle, des rétinoïdes topiques (comme la </w:t>
      </w:r>
      <w:proofErr w:type="spellStart"/>
      <w:r>
        <w:t>trétinoïne</w:t>
      </w:r>
      <w:proofErr w:type="spellEnd"/>
      <w:r>
        <w:t xml:space="preserve"> ou l'adapalène) et des antibiotiques topiques ou oraux (comme la clindamycine ou la doxycycline).</w:t>
      </w:r>
    </w:p>
    <w:p w14:paraId="1D6F9CE6" w14:textId="77777777" w:rsidR="00020013" w:rsidRDefault="00020013" w:rsidP="00020013">
      <w:pPr>
        <w:pStyle w:val="Paragraphedeliste"/>
        <w:tabs>
          <w:tab w:val="left" w:pos="1783"/>
        </w:tabs>
        <w:spacing w:after="240" w:line="360" w:lineRule="auto"/>
        <w:ind w:left="1440"/>
        <w:jc w:val="both"/>
      </w:pPr>
      <w:r>
        <w:t xml:space="preserve">   - Dans les cas graves d'acné, des traitements systémiques comme les isotrétinoïnes peuvent être nécessaires.</w:t>
      </w:r>
    </w:p>
    <w:p w14:paraId="5DE2DAB3" w14:textId="77777777" w:rsidR="00020013" w:rsidRDefault="00020013" w:rsidP="00020013">
      <w:pPr>
        <w:pStyle w:val="Paragraphedeliste"/>
        <w:tabs>
          <w:tab w:val="left" w:pos="1783"/>
        </w:tabs>
        <w:spacing w:after="240" w:line="360" w:lineRule="auto"/>
        <w:ind w:left="1440"/>
        <w:jc w:val="both"/>
      </w:pPr>
      <w:r>
        <w:t xml:space="preserve">   - La gestion de l'acné implique souvent une combinaison de médicaments topiques, d'ajustements du mode de vie et de pratiques d'hygiène appropriées.</w:t>
      </w:r>
    </w:p>
    <w:p w14:paraId="62ECF93D" w14:textId="77777777" w:rsidR="00020013" w:rsidRDefault="00020013" w:rsidP="00020013">
      <w:pPr>
        <w:pStyle w:val="Paragraphedeliste"/>
        <w:tabs>
          <w:tab w:val="left" w:pos="1783"/>
        </w:tabs>
        <w:spacing w:after="240" w:line="360" w:lineRule="auto"/>
        <w:ind w:left="1440"/>
        <w:jc w:val="both"/>
      </w:pPr>
    </w:p>
    <w:p w14:paraId="38228ECC" w14:textId="77777777" w:rsidR="00020013" w:rsidRDefault="00020013" w:rsidP="00020013">
      <w:pPr>
        <w:pStyle w:val="Paragraphedeliste"/>
        <w:tabs>
          <w:tab w:val="left" w:pos="1783"/>
        </w:tabs>
        <w:spacing w:after="240" w:line="360" w:lineRule="auto"/>
        <w:ind w:left="1440"/>
        <w:jc w:val="both"/>
      </w:pPr>
      <w:r>
        <w:t>2. **Rosacée</w:t>
      </w:r>
      <w:proofErr w:type="gramStart"/>
      <w:r>
        <w:t xml:space="preserve"> :*</w:t>
      </w:r>
      <w:proofErr w:type="gramEnd"/>
      <w:r>
        <w:t>*</w:t>
      </w:r>
    </w:p>
    <w:p w14:paraId="20CD08B2" w14:textId="77777777" w:rsidR="00020013" w:rsidRDefault="00020013" w:rsidP="00020013">
      <w:pPr>
        <w:pStyle w:val="Paragraphedeliste"/>
        <w:tabs>
          <w:tab w:val="left" w:pos="1783"/>
        </w:tabs>
        <w:spacing w:after="240" w:line="360" w:lineRule="auto"/>
        <w:ind w:left="1440"/>
        <w:jc w:val="both"/>
      </w:pPr>
      <w:r>
        <w:t xml:space="preserve">   - La rosacée est une affection cutanée inflammatoire chronique caractérisée par des rougeurs, des vaisseaux sanguins dilatés (télangiectasies), des papules et des pustules.</w:t>
      </w:r>
    </w:p>
    <w:p w14:paraId="74D34D4F" w14:textId="77777777" w:rsidR="00020013" w:rsidRDefault="00020013" w:rsidP="00020013">
      <w:pPr>
        <w:pStyle w:val="Paragraphedeliste"/>
        <w:tabs>
          <w:tab w:val="left" w:pos="1783"/>
        </w:tabs>
        <w:spacing w:after="240" w:line="360" w:lineRule="auto"/>
        <w:ind w:left="1440"/>
        <w:jc w:val="both"/>
      </w:pPr>
      <w:r>
        <w:lastRenderedPageBreak/>
        <w:t xml:space="preserve">   - Les traitements courants comprennent des médicaments topiques ou oraux anti-inflammatoires (comme le métronidazole ou l'</w:t>
      </w:r>
      <w:proofErr w:type="spellStart"/>
      <w:r>
        <w:t>ivermectine</w:t>
      </w:r>
      <w:proofErr w:type="spellEnd"/>
      <w:r>
        <w:t>) pour contrôler l'inflammation et les rougeurs.</w:t>
      </w:r>
    </w:p>
    <w:p w14:paraId="6949B5D3" w14:textId="77777777" w:rsidR="00020013" w:rsidRDefault="00020013" w:rsidP="00020013">
      <w:pPr>
        <w:pStyle w:val="Paragraphedeliste"/>
        <w:tabs>
          <w:tab w:val="left" w:pos="1783"/>
        </w:tabs>
        <w:spacing w:after="240" w:line="360" w:lineRule="auto"/>
        <w:ind w:left="1440"/>
        <w:jc w:val="both"/>
      </w:pPr>
      <w:r>
        <w:t xml:space="preserve">   - Les traitements laser peuvent également être utilisés pour cibler les vaisseaux sanguins dilatés et réduire les rougeurs.</w:t>
      </w:r>
    </w:p>
    <w:p w14:paraId="4BD14FAB" w14:textId="77777777" w:rsidR="00020013" w:rsidRDefault="00020013" w:rsidP="00020013">
      <w:pPr>
        <w:pStyle w:val="Paragraphedeliste"/>
        <w:tabs>
          <w:tab w:val="left" w:pos="1783"/>
        </w:tabs>
        <w:spacing w:after="240" w:line="360" w:lineRule="auto"/>
        <w:ind w:left="1440"/>
        <w:jc w:val="both"/>
      </w:pPr>
      <w:r>
        <w:t xml:space="preserve">   - La gestion de la rosacée implique souvent l'identification et l'évitement des déclencheurs (comme l'alcool, le soleil, le stress) ainsi que l'utilisation régulière de soins de la peau doux.</w:t>
      </w:r>
    </w:p>
    <w:p w14:paraId="37EA422A" w14:textId="77777777" w:rsidR="00020013" w:rsidRDefault="00020013" w:rsidP="00020013">
      <w:pPr>
        <w:pStyle w:val="Paragraphedeliste"/>
        <w:tabs>
          <w:tab w:val="left" w:pos="1783"/>
        </w:tabs>
        <w:spacing w:after="240" w:line="360" w:lineRule="auto"/>
        <w:ind w:left="1440"/>
        <w:jc w:val="both"/>
      </w:pPr>
    </w:p>
    <w:p w14:paraId="30F92671" w14:textId="77777777" w:rsidR="00020013" w:rsidRDefault="00020013" w:rsidP="00020013">
      <w:pPr>
        <w:pStyle w:val="Paragraphedeliste"/>
        <w:tabs>
          <w:tab w:val="left" w:pos="1783"/>
        </w:tabs>
        <w:spacing w:after="240" w:line="360" w:lineRule="auto"/>
        <w:ind w:left="1440"/>
        <w:jc w:val="both"/>
      </w:pPr>
      <w:r>
        <w:t xml:space="preserve">3. **Dermatite </w:t>
      </w:r>
      <w:proofErr w:type="spellStart"/>
      <w:r>
        <w:t>périorale</w:t>
      </w:r>
      <w:proofErr w:type="spellEnd"/>
      <w:proofErr w:type="gramStart"/>
      <w:r>
        <w:t xml:space="preserve"> :*</w:t>
      </w:r>
      <w:proofErr w:type="gramEnd"/>
      <w:r>
        <w:t>*</w:t>
      </w:r>
    </w:p>
    <w:p w14:paraId="61448714" w14:textId="77777777" w:rsidR="00020013" w:rsidRDefault="00020013" w:rsidP="00020013">
      <w:pPr>
        <w:pStyle w:val="Paragraphedeliste"/>
        <w:tabs>
          <w:tab w:val="left" w:pos="1783"/>
        </w:tabs>
        <w:spacing w:after="240" w:line="360" w:lineRule="auto"/>
        <w:ind w:left="1440"/>
        <w:jc w:val="both"/>
      </w:pPr>
      <w:r>
        <w:t xml:space="preserve">   - La dermatite </w:t>
      </w:r>
      <w:proofErr w:type="spellStart"/>
      <w:r>
        <w:t>périorale</w:t>
      </w:r>
      <w:proofErr w:type="spellEnd"/>
      <w:r>
        <w:t xml:space="preserve"> est une affection cutanée inflammatoire caractérisée par des éruptions de papules et de pustules autour de la bouche.</w:t>
      </w:r>
    </w:p>
    <w:p w14:paraId="1CFEF5CA" w14:textId="77777777" w:rsidR="00020013" w:rsidRDefault="00020013" w:rsidP="00020013">
      <w:pPr>
        <w:pStyle w:val="Paragraphedeliste"/>
        <w:tabs>
          <w:tab w:val="left" w:pos="1783"/>
        </w:tabs>
        <w:spacing w:after="240" w:line="360" w:lineRule="auto"/>
        <w:ind w:left="1440"/>
        <w:jc w:val="both"/>
      </w:pPr>
      <w:r>
        <w:t xml:space="preserve">   - Les traitements courants incluent l'arrêt des corticostéroïdes topiques (qui peuvent aggraver la condition), l'utilisation de médicaments topiques comme le métronidazole ou l'acide </w:t>
      </w:r>
      <w:proofErr w:type="spellStart"/>
      <w:r>
        <w:t>azélaïque</w:t>
      </w:r>
      <w:proofErr w:type="spellEnd"/>
      <w:r>
        <w:t>, et dans certains cas, des antibiotiques oraux.</w:t>
      </w:r>
    </w:p>
    <w:p w14:paraId="7C2812F5" w14:textId="77777777" w:rsidR="00020013" w:rsidRDefault="00020013" w:rsidP="00020013">
      <w:pPr>
        <w:pStyle w:val="Paragraphedeliste"/>
        <w:tabs>
          <w:tab w:val="left" w:pos="1783"/>
        </w:tabs>
        <w:spacing w:after="240" w:line="360" w:lineRule="auto"/>
        <w:ind w:left="1440"/>
        <w:jc w:val="both"/>
      </w:pPr>
      <w:r>
        <w:t xml:space="preserve">   - La gestion de la dermatite </w:t>
      </w:r>
      <w:proofErr w:type="spellStart"/>
      <w:r>
        <w:t>périorale</w:t>
      </w:r>
      <w:proofErr w:type="spellEnd"/>
      <w:r>
        <w:t xml:space="preserve"> peut également impliquer l'utilisation de produits de soins de la peau doux et l'évitement de certains irritants.</w:t>
      </w:r>
    </w:p>
    <w:p w14:paraId="286C3345" w14:textId="77777777" w:rsidR="00020013" w:rsidRDefault="00020013" w:rsidP="00020013">
      <w:pPr>
        <w:pStyle w:val="Paragraphedeliste"/>
        <w:tabs>
          <w:tab w:val="left" w:pos="1783"/>
        </w:tabs>
        <w:spacing w:after="240" w:line="360" w:lineRule="auto"/>
        <w:ind w:left="1440"/>
        <w:jc w:val="both"/>
      </w:pPr>
    </w:p>
    <w:p w14:paraId="36073250" w14:textId="3A056BDD" w:rsidR="00020013" w:rsidRDefault="00020013" w:rsidP="00020013">
      <w:pPr>
        <w:pStyle w:val="Paragraphedeliste"/>
        <w:tabs>
          <w:tab w:val="left" w:pos="1783"/>
        </w:tabs>
        <w:spacing w:after="240" w:line="360" w:lineRule="auto"/>
        <w:ind w:left="1440"/>
        <w:jc w:val="both"/>
      </w:pPr>
      <w:r>
        <w:t xml:space="preserve">En résumé, bien que l'acné, la rosacée et la dermatite </w:t>
      </w:r>
      <w:proofErr w:type="spellStart"/>
      <w:r>
        <w:t>périorale</w:t>
      </w:r>
      <w:proofErr w:type="spellEnd"/>
      <w:r>
        <w:t xml:space="preserve"> présentent des similitudes dans leurs présentations cliniques, les traitements et les stratégies de gestion varient en fonction des caractéristiques spécifiques de chaque affection. Une distinction précise entre ces affections peut être importante pour guider les décisions de traitement et de gestion appropriées.</w:t>
      </w:r>
    </w:p>
    <w:p w14:paraId="3B6862DA" w14:textId="77777777" w:rsidR="005E18E2" w:rsidRDefault="005E18E2" w:rsidP="00020013">
      <w:pPr>
        <w:pStyle w:val="Paragraphedeliste"/>
        <w:tabs>
          <w:tab w:val="left" w:pos="1783"/>
        </w:tabs>
        <w:spacing w:after="240" w:line="360" w:lineRule="auto"/>
        <w:ind w:left="1440"/>
        <w:jc w:val="both"/>
      </w:pPr>
    </w:p>
    <w:p w14:paraId="104286D5" w14:textId="77777777" w:rsidR="005E18E2" w:rsidRDefault="005E18E2" w:rsidP="00020013">
      <w:pPr>
        <w:pStyle w:val="Paragraphedeliste"/>
        <w:tabs>
          <w:tab w:val="left" w:pos="1783"/>
        </w:tabs>
        <w:spacing w:after="240" w:line="360" w:lineRule="auto"/>
        <w:ind w:left="1440"/>
        <w:jc w:val="both"/>
      </w:pPr>
    </w:p>
    <w:p w14:paraId="757619ED" w14:textId="77777777" w:rsidR="005E18E2" w:rsidRDefault="005E18E2" w:rsidP="00020013">
      <w:pPr>
        <w:pStyle w:val="Paragraphedeliste"/>
        <w:tabs>
          <w:tab w:val="left" w:pos="1783"/>
        </w:tabs>
        <w:spacing w:after="240" w:line="360" w:lineRule="auto"/>
        <w:ind w:left="1440"/>
        <w:jc w:val="both"/>
      </w:pPr>
    </w:p>
    <w:p w14:paraId="3E1AAC57" w14:textId="2052685D" w:rsidR="005E18E2" w:rsidRDefault="005E18E2" w:rsidP="00020013">
      <w:pPr>
        <w:pStyle w:val="Paragraphedeliste"/>
        <w:tabs>
          <w:tab w:val="left" w:pos="1783"/>
        </w:tabs>
        <w:spacing w:after="240" w:line="360" w:lineRule="auto"/>
        <w:ind w:left="1440"/>
        <w:jc w:val="both"/>
      </w:pPr>
      <w:r>
        <w:tab/>
      </w:r>
    </w:p>
    <w:p w14:paraId="39C1E05F" w14:textId="0838E5A9" w:rsidR="005E18E2" w:rsidRDefault="005E18E2" w:rsidP="005E18E2">
      <w:pPr>
        <w:tabs>
          <w:tab w:val="left" w:pos="1783"/>
        </w:tabs>
        <w:spacing w:after="240" w:line="360" w:lineRule="auto"/>
        <w:jc w:val="both"/>
      </w:pPr>
      <w:r>
        <w:t>TROUVAILLES INTERESSANTES</w:t>
      </w:r>
    </w:p>
    <w:p w14:paraId="79745443" w14:textId="77777777" w:rsidR="005E18E2" w:rsidRPr="005E18E2" w:rsidRDefault="005E18E2" w:rsidP="005E18E2">
      <w:pPr>
        <w:tabs>
          <w:tab w:val="left" w:pos="1783"/>
        </w:tabs>
        <w:spacing w:after="240" w:line="360" w:lineRule="auto"/>
        <w:jc w:val="both"/>
        <w:rPr>
          <w:lang w:val="en-US"/>
        </w:rPr>
      </w:pPr>
      <w:r w:rsidRPr="005E18E2">
        <w:rPr>
          <w:lang w:val="en-US"/>
        </w:rPr>
        <w:t>curl -X GET \</w:t>
      </w:r>
    </w:p>
    <w:p w14:paraId="6EC46A7D" w14:textId="7C1C47DD" w:rsidR="005E18E2" w:rsidRDefault="005E18E2" w:rsidP="005E18E2">
      <w:pPr>
        <w:tabs>
          <w:tab w:val="left" w:pos="1783"/>
        </w:tabs>
        <w:spacing w:after="240" w:line="360" w:lineRule="auto"/>
        <w:jc w:val="both"/>
        <w:rPr>
          <w:lang w:val="en-US"/>
        </w:rPr>
      </w:pPr>
      <w:r w:rsidRPr="005E18E2">
        <w:rPr>
          <w:lang w:val="en-US"/>
        </w:rPr>
        <w:t xml:space="preserve">     </w:t>
      </w:r>
      <w:hyperlink r:id="rId61" w:history="1">
        <w:r w:rsidRPr="00370A39">
          <w:rPr>
            <w:rStyle w:val="Lienhypertexte"/>
            <w:lang w:val="en-US"/>
          </w:rPr>
          <w:t>https://datasets-server.huggingface.co/rows?dataset=ahmed-ai%2Fskin-lesions-dataset&amp;config=default&amp;split=train&amp;offset=0&amp;length=100</w:t>
        </w:r>
      </w:hyperlink>
    </w:p>
    <w:p w14:paraId="6FA942CD" w14:textId="77777777" w:rsidR="005E18E2" w:rsidRPr="005E18E2" w:rsidRDefault="005E18E2" w:rsidP="005E18E2">
      <w:pPr>
        <w:pBdr>
          <w:top w:val="single" w:sz="2" w:space="0" w:color="E5E7EB"/>
          <w:left w:val="single" w:sz="2" w:space="0" w:color="E5E7EB"/>
          <w:bottom w:val="single" w:sz="2" w:space="0" w:color="E5E7EB"/>
          <w:right w:val="single" w:sz="2" w:space="0" w:color="E5E7EB"/>
        </w:pBdr>
        <w:shd w:val="clear" w:color="auto" w:fill="FFFFFF"/>
        <w:spacing w:before="300" w:after="300" w:line="240" w:lineRule="auto"/>
        <w:rPr>
          <w:rFonts w:ascii="Source Sans Pro" w:eastAsia="Times New Roman" w:hAnsi="Source Sans Pro" w:cs="Times New Roman"/>
          <w:color w:val="4B5563"/>
          <w:sz w:val="25"/>
          <w:szCs w:val="25"/>
          <w:lang w:val="en-US"/>
        </w:rPr>
      </w:pPr>
      <w:r w:rsidRPr="005E18E2">
        <w:rPr>
          <w:rFonts w:ascii="Source Sans Pro" w:eastAsia="Times New Roman" w:hAnsi="Source Sans Pro" w:cs="Times New Roman"/>
          <w:color w:val="4B5563"/>
          <w:sz w:val="25"/>
          <w:szCs w:val="25"/>
          <w:lang w:val="en-US"/>
        </w:rPr>
        <w:t>A dataset for 15 types of skin lesions classification consisted of merging </w:t>
      </w:r>
      <w:hyperlink r:id="rId62" w:history="1">
        <w:r w:rsidRPr="005E18E2">
          <w:rPr>
            <w:rFonts w:ascii="Source Sans Pro" w:eastAsia="Times New Roman" w:hAnsi="Source Sans Pro" w:cs="Times New Roman"/>
            <w:color w:val="0000FF"/>
            <w:sz w:val="25"/>
            <w:szCs w:val="25"/>
            <w:u w:val="single"/>
            <w:bdr w:val="single" w:sz="2" w:space="0" w:color="E5E7EB" w:frame="1"/>
            <w:lang w:val="en-US"/>
          </w:rPr>
          <w:t>HAM10000(2018)</w:t>
        </w:r>
      </w:hyperlink>
      <w:r w:rsidRPr="005E18E2">
        <w:rPr>
          <w:rFonts w:ascii="Source Sans Pro" w:eastAsia="Times New Roman" w:hAnsi="Source Sans Pro" w:cs="Times New Roman"/>
          <w:color w:val="4B5563"/>
          <w:sz w:val="25"/>
          <w:szCs w:val="25"/>
          <w:lang w:val="en-US"/>
        </w:rPr>
        <w:t>, </w:t>
      </w:r>
      <w:hyperlink r:id="rId63" w:history="1">
        <w:r w:rsidRPr="005E18E2">
          <w:rPr>
            <w:rFonts w:ascii="Source Sans Pro" w:eastAsia="Times New Roman" w:hAnsi="Source Sans Pro" w:cs="Times New Roman"/>
            <w:color w:val="0000FF"/>
            <w:sz w:val="25"/>
            <w:szCs w:val="25"/>
            <w:u w:val="single"/>
            <w:bdr w:val="single" w:sz="2" w:space="0" w:color="E5E7EB" w:frame="1"/>
            <w:lang w:val="en-US"/>
          </w:rPr>
          <w:t>HAM10000(2019)</w:t>
        </w:r>
      </w:hyperlink>
      <w:r w:rsidRPr="005E18E2">
        <w:rPr>
          <w:rFonts w:ascii="Source Sans Pro" w:eastAsia="Times New Roman" w:hAnsi="Source Sans Pro" w:cs="Times New Roman"/>
          <w:color w:val="4B5563"/>
          <w:sz w:val="25"/>
          <w:szCs w:val="25"/>
          <w:lang w:val="en-US"/>
        </w:rPr>
        <w:t> and </w:t>
      </w:r>
      <w:hyperlink r:id="rId64" w:history="1">
        <w:r w:rsidRPr="005E18E2">
          <w:rPr>
            <w:rFonts w:ascii="Source Sans Pro" w:eastAsia="Times New Roman" w:hAnsi="Source Sans Pro" w:cs="Times New Roman"/>
            <w:color w:val="0000FF"/>
            <w:sz w:val="25"/>
            <w:szCs w:val="25"/>
            <w:u w:val="single"/>
            <w:bdr w:val="single" w:sz="2" w:space="0" w:color="E5E7EB" w:frame="1"/>
            <w:lang w:val="en-US"/>
          </w:rPr>
          <w:t>MSLDv2.0</w:t>
        </w:r>
      </w:hyperlink>
    </w:p>
    <w:p w14:paraId="4B74B3B9" w14:textId="77777777" w:rsidR="005E18E2" w:rsidRPr="005E18E2" w:rsidRDefault="005E18E2" w:rsidP="005E18E2">
      <w:pPr>
        <w:pBdr>
          <w:top w:val="single" w:sz="2" w:space="0" w:color="E5E7EB"/>
          <w:left w:val="single" w:sz="2" w:space="0" w:color="E5E7EB"/>
          <w:bottom w:val="single" w:sz="2" w:space="0" w:color="E5E7EB"/>
          <w:right w:val="single" w:sz="2" w:space="0" w:color="E5E7EB"/>
        </w:pBdr>
        <w:shd w:val="clear" w:color="auto" w:fill="FFFFFF"/>
        <w:spacing w:before="300" w:after="300" w:line="240" w:lineRule="auto"/>
        <w:rPr>
          <w:rFonts w:ascii="Source Sans Pro" w:eastAsia="Times New Roman" w:hAnsi="Source Sans Pro" w:cs="Times New Roman"/>
          <w:color w:val="4B5563"/>
          <w:sz w:val="25"/>
          <w:szCs w:val="25"/>
          <w:lang w:val="en-US"/>
        </w:rPr>
      </w:pPr>
      <w:r w:rsidRPr="005E18E2">
        <w:rPr>
          <w:rFonts w:ascii="Source Sans Pro" w:eastAsia="Times New Roman" w:hAnsi="Source Sans Pro" w:cs="Times New Roman"/>
          <w:color w:val="4B5563"/>
          <w:sz w:val="25"/>
          <w:szCs w:val="25"/>
          <w:lang w:val="en-US"/>
        </w:rPr>
        <w:lastRenderedPageBreak/>
        <w:t>The dataset consisted of 15 categories:</w:t>
      </w:r>
    </w:p>
    <w:p w14:paraId="571FA6C8"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Actinic</w:t>
      </w:r>
      <w:proofErr w:type="spellEnd"/>
      <w:r w:rsidRPr="005E18E2">
        <w:rPr>
          <w:rFonts w:ascii="Source Sans Pro" w:eastAsia="Times New Roman" w:hAnsi="Source Sans Pro" w:cs="Times New Roman"/>
          <w:color w:val="4B5563"/>
          <w:sz w:val="25"/>
          <w:szCs w:val="25"/>
        </w:rPr>
        <w:t xml:space="preserve"> </w:t>
      </w:r>
      <w:proofErr w:type="spellStart"/>
      <w:r w:rsidRPr="005E18E2">
        <w:rPr>
          <w:rFonts w:ascii="Source Sans Pro" w:eastAsia="Times New Roman" w:hAnsi="Source Sans Pro" w:cs="Times New Roman"/>
          <w:color w:val="4B5563"/>
          <w:sz w:val="25"/>
          <w:szCs w:val="25"/>
        </w:rPr>
        <w:t>keratoses</w:t>
      </w:r>
      <w:proofErr w:type="spellEnd"/>
    </w:p>
    <w:p w14:paraId="744E3A0B"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r w:rsidRPr="005E18E2">
        <w:rPr>
          <w:rFonts w:ascii="Source Sans Pro" w:eastAsia="Times New Roman" w:hAnsi="Source Sans Pro" w:cs="Times New Roman"/>
          <w:color w:val="4B5563"/>
          <w:sz w:val="25"/>
          <w:szCs w:val="25"/>
        </w:rPr>
        <w:t xml:space="preserve">Basal </w:t>
      </w:r>
      <w:proofErr w:type="spellStart"/>
      <w:r w:rsidRPr="005E18E2">
        <w:rPr>
          <w:rFonts w:ascii="Source Sans Pro" w:eastAsia="Times New Roman" w:hAnsi="Source Sans Pro" w:cs="Times New Roman"/>
          <w:color w:val="4B5563"/>
          <w:sz w:val="25"/>
          <w:szCs w:val="25"/>
        </w:rPr>
        <w:t>cell</w:t>
      </w:r>
      <w:proofErr w:type="spellEnd"/>
      <w:r w:rsidRPr="005E18E2">
        <w:rPr>
          <w:rFonts w:ascii="Source Sans Pro" w:eastAsia="Times New Roman" w:hAnsi="Source Sans Pro" w:cs="Times New Roman"/>
          <w:color w:val="4B5563"/>
          <w:sz w:val="25"/>
          <w:szCs w:val="25"/>
        </w:rPr>
        <w:t xml:space="preserve"> </w:t>
      </w:r>
      <w:proofErr w:type="spellStart"/>
      <w:r w:rsidRPr="005E18E2">
        <w:rPr>
          <w:rFonts w:ascii="Source Sans Pro" w:eastAsia="Times New Roman" w:hAnsi="Source Sans Pro" w:cs="Times New Roman"/>
          <w:color w:val="4B5563"/>
          <w:sz w:val="25"/>
          <w:szCs w:val="25"/>
        </w:rPr>
        <w:t>carcinoma</w:t>
      </w:r>
      <w:proofErr w:type="spellEnd"/>
    </w:p>
    <w:p w14:paraId="7815ADB5"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Benign</w:t>
      </w:r>
      <w:proofErr w:type="spellEnd"/>
      <w:r w:rsidRPr="005E18E2">
        <w:rPr>
          <w:rFonts w:ascii="Source Sans Pro" w:eastAsia="Times New Roman" w:hAnsi="Source Sans Pro" w:cs="Times New Roman"/>
          <w:color w:val="4B5563"/>
          <w:sz w:val="25"/>
          <w:szCs w:val="25"/>
        </w:rPr>
        <w:t xml:space="preserve"> </w:t>
      </w:r>
      <w:proofErr w:type="spellStart"/>
      <w:r w:rsidRPr="005E18E2">
        <w:rPr>
          <w:rFonts w:ascii="Source Sans Pro" w:eastAsia="Times New Roman" w:hAnsi="Source Sans Pro" w:cs="Times New Roman"/>
          <w:color w:val="4B5563"/>
          <w:sz w:val="25"/>
          <w:szCs w:val="25"/>
        </w:rPr>
        <w:t>keratosis</w:t>
      </w:r>
      <w:proofErr w:type="spellEnd"/>
      <w:r w:rsidRPr="005E18E2">
        <w:rPr>
          <w:rFonts w:ascii="Source Sans Pro" w:eastAsia="Times New Roman" w:hAnsi="Source Sans Pro" w:cs="Times New Roman"/>
          <w:color w:val="4B5563"/>
          <w:sz w:val="25"/>
          <w:szCs w:val="25"/>
        </w:rPr>
        <w:t>-like-</w:t>
      </w:r>
      <w:proofErr w:type="spellStart"/>
      <w:r w:rsidRPr="005E18E2">
        <w:rPr>
          <w:rFonts w:ascii="Source Sans Pro" w:eastAsia="Times New Roman" w:hAnsi="Source Sans Pro" w:cs="Times New Roman"/>
          <w:color w:val="4B5563"/>
          <w:sz w:val="25"/>
          <w:szCs w:val="25"/>
        </w:rPr>
        <w:t>lesions</w:t>
      </w:r>
      <w:proofErr w:type="spellEnd"/>
    </w:p>
    <w:p w14:paraId="72B5E061"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Chickenpox</w:t>
      </w:r>
      <w:proofErr w:type="spellEnd"/>
    </w:p>
    <w:p w14:paraId="466DCB2B"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r w:rsidRPr="005E18E2">
        <w:rPr>
          <w:rFonts w:ascii="Source Sans Pro" w:eastAsia="Times New Roman" w:hAnsi="Source Sans Pro" w:cs="Times New Roman"/>
          <w:color w:val="4B5563"/>
          <w:sz w:val="25"/>
          <w:szCs w:val="25"/>
        </w:rPr>
        <w:t>Cowpox</w:t>
      </w:r>
    </w:p>
    <w:p w14:paraId="7D181A0B"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proofErr w:type="gramStart"/>
      <w:r w:rsidRPr="005E18E2">
        <w:rPr>
          <w:rFonts w:ascii="Source Sans Pro" w:eastAsia="Times New Roman" w:hAnsi="Source Sans Pro" w:cs="Times New Roman"/>
          <w:color w:val="4B5563"/>
          <w:sz w:val="25"/>
          <w:szCs w:val="25"/>
        </w:rPr>
        <w:t>dermatofibroma</w:t>
      </w:r>
      <w:proofErr w:type="spellEnd"/>
      <w:proofErr w:type="gramEnd"/>
    </w:p>
    <w:p w14:paraId="20AC07A4"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Dermatofibroma</w:t>
      </w:r>
      <w:proofErr w:type="spellEnd"/>
    </w:p>
    <w:p w14:paraId="02ADEAEF"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Healthy</w:t>
      </w:r>
      <w:proofErr w:type="spellEnd"/>
    </w:p>
    <w:p w14:paraId="651A89D2"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r w:rsidRPr="005E18E2">
        <w:rPr>
          <w:rFonts w:ascii="Source Sans Pro" w:eastAsia="Times New Roman" w:hAnsi="Source Sans Pro" w:cs="Times New Roman"/>
          <w:color w:val="4B5563"/>
          <w:sz w:val="25"/>
          <w:szCs w:val="25"/>
        </w:rPr>
        <w:t>HFMD</w:t>
      </w:r>
    </w:p>
    <w:p w14:paraId="46262392"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Measles</w:t>
      </w:r>
      <w:proofErr w:type="spellEnd"/>
    </w:p>
    <w:p w14:paraId="402F6032"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Melanocytic</w:t>
      </w:r>
      <w:proofErr w:type="spellEnd"/>
      <w:r w:rsidRPr="005E18E2">
        <w:rPr>
          <w:rFonts w:ascii="Source Sans Pro" w:eastAsia="Times New Roman" w:hAnsi="Source Sans Pro" w:cs="Times New Roman"/>
          <w:color w:val="4B5563"/>
          <w:sz w:val="25"/>
          <w:szCs w:val="25"/>
        </w:rPr>
        <w:t xml:space="preserve"> </w:t>
      </w:r>
      <w:proofErr w:type="spellStart"/>
      <w:r w:rsidRPr="005E18E2">
        <w:rPr>
          <w:rFonts w:ascii="Source Sans Pro" w:eastAsia="Times New Roman" w:hAnsi="Source Sans Pro" w:cs="Times New Roman"/>
          <w:color w:val="4B5563"/>
          <w:sz w:val="25"/>
          <w:szCs w:val="25"/>
        </w:rPr>
        <w:t>nevi</w:t>
      </w:r>
      <w:proofErr w:type="spellEnd"/>
    </w:p>
    <w:p w14:paraId="748A34EE"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Melanoma</w:t>
      </w:r>
      <w:proofErr w:type="spellEnd"/>
    </w:p>
    <w:p w14:paraId="751D7556"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Monkeypox</w:t>
      </w:r>
      <w:proofErr w:type="spellEnd"/>
    </w:p>
    <w:p w14:paraId="062B4D38"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Squamous</w:t>
      </w:r>
      <w:proofErr w:type="spellEnd"/>
      <w:r w:rsidRPr="005E18E2">
        <w:rPr>
          <w:rFonts w:ascii="Source Sans Pro" w:eastAsia="Times New Roman" w:hAnsi="Source Sans Pro" w:cs="Times New Roman"/>
          <w:color w:val="4B5563"/>
          <w:sz w:val="25"/>
          <w:szCs w:val="25"/>
        </w:rPr>
        <w:t xml:space="preserve"> </w:t>
      </w:r>
      <w:proofErr w:type="spellStart"/>
      <w:r w:rsidRPr="005E18E2">
        <w:rPr>
          <w:rFonts w:ascii="Source Sans Pro" w:eastAsia="Times New Roman" w:hAnsi="Source Sans Pro" w:cs="Times New Roman"/>
          <w:color w:val="4B5563"/>
          <w:sz w:val="25"/>
          <w:szCs w:val="25"/>
        </w:rPr>
        <w:t>cell</w:t>
      </w:r>
      <w:proofErr w:type="spellEnd"/>
      <w:r w:rsidRPr="005E18E2">
        <w:rPr>
          <w:rFonts w:ascii="Source Sans Pro" w:eastAsia="Times New Roman" w:hAnsi="Source Sans Pro" w:cs="Times New Roman"/>
          <w:color w:val="4B5563"/>
          <w:sz w:val="25"/>
          <w:szCs w:val="25"/>
        </w:rPr>
        <w:t xml:space="preserve"> </w:t>
      </w:r>
      <w:proofErr w:type="spellStart"/>
      <w:r w:rsidRPr="005E18E2">
        <w:rPr>
          <w:rFonts w:ascii="Source Sans Pro" w:eastAsia="Times New Roman" w:hAnsi="Source Sans Pro" w:cs="Times New Roman"/>
          <w:color w:val="4B5563"/>
          <w:sz w:val="25"/>
          <w:szCs w:val="25"/>
        </w:rPr>
        <w:t>carcinoma</w:t>
      </w:r>
      <w:proofErr w:type="spellEnd"/>
    </w:p>
    <w:p w14:paraId="463E2340" w14:textId="77777777" w:rsidR="005E18E2" w:rsidRPr="005E18E2" w:rsidRDefault="005E18E2">
      <w:pPr>
        <w:numPr>
          <w:ilvl w:val="0"/>
          <w:numId w:val="37"/>
        </w:numPr>
        <w:pBdr>
          <w:top w:val="single" w:sz="2" w:space="0" w:color="E5E7EB"/>
          <w:left w:val="single" w:sz="2" w:space="5" w:color="E5E7EB"/>
          <w:bottom w:val="single" w:sz="2" w:space="0" w:color="E5E7EB"/>
          <w:right w:val="single" w:sz="2" w:space="0" w:color="E5E7EB"/>
        </w:pBdr>
        <w:shd w:val="clear" w:color="auto" w:fill="FFFFFF"/>
        <w:spacing w:before="120" w:after="120" w:line="240" w:lineRule="auto"/>
        <w:rPr>
          <w:rFonts w:ascii="Source Sans Pro" w:eastAsia="Times New Roman" w:hAnsi="Source Sans Pro" w:cs="Times New Roman"/>
          <w:color w:val="4B5563"/>
          <w:sz w:val="25"/>
          <w:szCs w:val="25"/>
        </w:rPr>
      </w:pPr>
      <w:proofErr w:type="spellStart"/>
      <w:r w:rsidRPr="005E18E2">
        <w:rPr>
          <w:rFonts w:ascii="Source Sans Pro" w:eastAsia="Times New Roman" w:hAnsi="Source Sans Pro" w:cs="Times New Roman"/>
          <w:color w:val="4B5563"/>
          <w:sz w:val="25"/>
          <w:szCs w:val="25"/>
        </w:rPr>
        <w:t>Vascular</w:t>
      </w:r>
      <w:proofErr w:type="spellEnd"/>
      <w:r w:rsidRPr="005E18E2">
        <w:rPr>
          <w:rFonts w:ascii="Source Sans Pro" w:eastAsia="Times New Roman" w:hAnsi="Source Sans Pro" w:cs="Times New Roman"/>
          <w:color w:val="4B5563"/>
          <w:sz w:val="25"/>
          <w:szCs w:val="25"/>
        </w:rPr>
        <w:t xml:space="preserve"> </w:t>
      </w:r>
      <w:proofErr w:type="spellStart"/>
      <w:r w:rsidRPr="005E18E2">
        <w:rPr>
          <w:rFonts w:ascii="Source Sans Pro" w:eastAsia="Times New Roman" w:hAnsi="Source Sans Pro" w:cs="Times New Roman"/>
          <w:color w:val="4B5563"/>
          <w:sz w:val="25"/>
          <w:szCs w:val="25"/>
        </w:rPr>
        <w:t>lesions</w:t>
      </w:r>
      <w:proofErr w:type="spellEnd"/>
    </w:p>
    <w:p w14:paraId="645F9C2D" w14:textId="046FDB9F" w:rsidR="005E18E2" w:rsidRDefault="005E18E2" w:rsidP="005E18E2">
      <w:pPr>
        <w:pBdr>
          <w:bottom w:val="single" w:sz="6" w:space="1" w:color="auto"/>
        </w:pBdr>
        <w:tabs>
          <w:tab w:val="left" w:pos="1783"/>
        </w:tabs>
        <w:spacing w:after="240" w:line="360" w:lineRule="auto"/>
        <w:jc w:val="both"/>
        <w:rPr>
          <w:lang w:val="en-US"/>
        </w:rPr>
      </w:pPr>
    </w:p>
    <w:p w14:paraId="3D736D05" w14:textId="36DC9D31" w:rsidR="00AE6C35" w:rsidRDefault="00AE6C35" w:rsidP="005E18E2">
      <w:pPr>
        <w:tabs>
          <w:tab w:val="left" w:pos="1783"/>
        </w:tabs>
        <w:spacing w:after="240" w:line="360" w:lineRule="auto"/>
        <w:jc w:val="both"/>
        <w:rPr>
          <w:lang w:val="en-US"/>
        </w:rPr>
      </w:pPr>
      <w:r>
        <w:rPr>
          <w:lang w:val="en-US"/>
        </w:rPr>
        <w:t>Great notebook for skin cancer classification</w:t>
      </w:r>
    </w:p>
    <w:p w14:paraId="1D0DA496" w14:textId="767B7161" w:rsidR="00F111C3" w:rsidRDefault="00AE6C35" w:rsidP="005E18E2">
      <w:pPr>
        <w:tabs>
          <w:tab w:val="left" w:pos="1783"/>
        </w:tabs>
        <w:spacing w:after="240" w:line="360" w:lineRule="auto"/>
        <w:jc w:val="both"/>
        <w:rPr>
          <w:lang w:val="en-US"/>
        </w:rPr>
      </w:pPr>
      <w:hyperlink r:id="rId65" w:history="1">
        <w:r w:rsidRPr="00370A39">
          <w:rPr>
            <w:rStyle w:val="Lienhypertexte"/>
            <w:lang w:val="en-US"/>
          </w:rPr>
          <w:t>https://www.kaggle.com/code/ashfakyeafi/skin-cancer-classification/notebook</w:t>
        </w:r>
      </w:hyperlink>
    </w:p>
    <w:p w14:paraId="03917D68" w14:textId="77777777" w:rsidR="00AE6C35" w:rsidRDefault="00AE6C35" w:rsidP="005E18E2">
      <w:pPr>
        <w:tabs>
          <w:tab w:val="left" w:pos="1783"/>
        </w:tabs>
        <w:spacing w:after="240" w:line="360" w:lineRule="auto"/>
        <w:jc w:val="both"/>
        <w:rPr>
          <w:lang w:val="en-US"/>
        </w:rPr>
      </w:pPr>
    </w:p>
    <w:p w14:paraId="02B08018" w14:textId="0579E381" w:rsidR="00AE6C35" w:rsidRDefault="00AE6C35" w:rsidP="005E18E2">
      <w:pPr>
        <w:tabs>
          <w:tab w:val="left" w:pos="1783"/>
        </w:tabs>
        <w:spacing w:after="240" w:line="360" w:lineRule="auto"/>
        <w:jc w:val="both"/>
        <w:rPr>
          <w:lang w:val="en-US"/>
        </w:rPr>
      </w:pPr>
      <w:r>
        <w:rPr>
          <w:lang w:val="en-US"/>
        </w:rPr>
        <w:t xml:space="preserve">App for skin lesion detect </w:t>
      </w:r>
      <w:hyperlink r:id="rId66" w:history="1">
        <w:r w:rsidRPr="00370A39">
          <w:rPr>
            <w:rStyle w:val="Lienhypertexte"/>
            <w:lang w:val="en-US"/>
          </w:rPr>
          <w:t>http://skin.test.woza.work/</w:t>
        </w:r>
      </w:hyperlink>
    </w:p>
    <w:p w14:paraId="299B3CF4" w14:textId="2A07E998" w:rsidR="00AE6C35" w:rsidRPr="005E18E2" w:rsidRDefault="00AE6C35" w:rsidP="005E18E2">
      <w:pPr>
        <w:tabs>
          <w:tab w:val="left" w:pos="1783"/>
        </w:tabs>
        <w:spacing w:after="240" w:line="360" w:lineRule="auto"/>
        <w:jc w:val="both"/>
        <w:rPr>
          <w:lang w:val="en-US"/>
        </w:rPr>
      </w:pPr>
      <w:r>
        <w:rPr>
          <w:lang w:val="en-US"/>
        </w:rPr>
        <w:t xml:space="preserve">More trained on </w:t>
      </w:r>
      <w:proofErr w:type="spellStart"/>
      <w:proofErr w:type="gramStart"/>
      <w:r>
        <w:rPr>
          <w:lang w:val="en-US"/>
        </w:rPr>
        <w:t>nv</w:t>
      </w:r>
      <w:proofErr w:type="spellEnd"/>
      <w:r>
        <w:rPr>
          <w:lang w:val="en-US"/>
        </w:rPr>
        <w:t xml:space="preserve"> :</w:t>
      </w:r>
      <w:proofErr w:type="gramEnd"/>
      <w:r>
        <w:rPr>
          <w:lang w:val="en-US"/>
        </w:rPr>
        <w:t xml:space="preserve"> melanocytic nevi because they have more image, his model is overfitted</w:t>
      </w:r>
    </w:p>
    <w:sectPr w:rsidR="00AE6C35" w:rsidRPr="005E18E2" w:rsidSect="00623FD3">
      <w:footerReference w:type="default" r:id="rId67"/>
      <w:pgSz w:w="11901" w:h="16817"/>
      <w:pgMar w:top="1417" w:right="1417" w:bottom="1417" w:left="1417" w:header="227" w:footer="284"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BA65E" w14:textId="77777777" w:rsidR="001D002D" w:rsidRDefault="001D002D" w:rsidP="00307692">
      <w:r>
        <w:separator/>
      </w:r>
    </w:p>
  </w:endnote>
  <w:endnote w:type="continuationSeparator" w:id="0">
    <w:p w14:paraId="2D7C1B79" w14:textId="77777777" w:rsidR="001D002D" w:rsidRDefault="001D002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9064042"/>
      <w:docPartObj>
        <w:docPartGallery w:val="Page Numbers (Bottom of Page)"/>
        <w:docPartUnique/>
      </w:docPartObj>
    </w:sdtPr>
    <w:sdtContent>
      <w:p w14:paraId="4B096442" w14:textId="4BD91453" w:rsidR="00623FD3" w:rsidRDefault="00623FD3">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4DB47166" w14:textId="77777777" w:rsidR="00623FD3" w:rsidRDefault="00623FD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53CC3" w14:textId="77777777" w:rsidR="001D002D" w:rsidRDefault="001D002D" w:rsidP="00307692">
      <w:r>
        <w:separator/>
      </w:r>
    </w:p>
  </w:footnote>
  <w:footnote w:type="continuationSeparator" w:id="0">
    <w:p w14:paraId="1E190C65" w14:textId="77777777" w:rsidR="001D002D" w:rsidRDefault="001D002D" w:rsidP="00307692">
      <w:r>
        <w:continuationSeparator/>
      </w:r>
    </w:p>
  </w:footnote>
  <w:footnote w:id="1">
    <w:p w14:paraId="64EC3ABE" w14:textId="4E423C58" w:rsidR="00E06CC1" w:rsidRPr="00E06CC1" w:rsidRDefault="00E06CC1" w:rsidP="00E06CC1">
      <w:pPr>
        <w:pStyle w:val="Notedebasdepage"/>
      </w:pPr>
      <w:r>
        <w:rPr>
          <w:rStyle w:val="Appelnotedebasdep"/>
        </w:rPr>
        <w:footnoteRef/>
      </w:r>
      <w:r>
        <w:t xml:space="preserve"> C’est du </w:t>
      </w:r>
      <w:r w:rsidRPr="00E06CC1">
        <w:t xml:space="preserve">« Transfer </w:t>
      </w:r>
      <w:r w:rsidR="004E3399" w:rsidRPr="00E06CC1">
        <w:t>Learning</w:t>
      </w:r>
      <w:r w:rsidRPr="00E06CC1">
        <w:t> »</w:t>
      </w:r>
      <w:r>
        <w:t> ; c’</w:t>
      </w:r>
      <w:r w:rsidRPr="00E06CC1">
        <w:t xml:space="preserve">est un processus consistant en la </w:t>
      </w:r>
      <w:r w:rsidR="004E3399" w:rsidRPr="00E06CC1">
        <w:t>réutilisation</w:t>
      </w:r>
      <w:r w:rsidRPr="00E06CC1">
        <w:t xml:space="preserve"> d’un modèle IA pré-entrainé sur de grands volumes de données.</w:t>
      </w:r>
    </w:p>
    <w:p w14:paraId="6987398F" w14:textId="55968A07" w:rsidR="00E06CC1" w:rsidRDefault="00E06CC1">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614188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5pt;height:11.15pt" o:bullet="t">
        <v:imagedata r:id="rId1" o:title="mso165D"/>
      </v:shape>
    </w:pict>
  </w:numPicBullet>
  <w:abstractNum w:abstractNumId="0" w15:restartNumberingAfterBreak="0">
    <w:nsid w:val="07D93DB9"/>
    <w:multiLevelType w:val="hybridMultilevel"/>
    <w:tmpl w:val="2F16CB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A970447"/>
    <w:multiLevelType w:val="hybridMultilevel"/>
    <w:tmpl w:val="A3383C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154493"/>
    <w:multiLevelType w:val="multilevel"/>
    <w:tmpl w:val="E634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51F0D"/>
    <w:multiLevelType w:val="multilevel"/>
    <w:tmpl w:val="14B02C0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3691C"/>
    <w:multiLevelType w:val="multilevel"/>
    <w:tmpl w:val="3DF0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71146"/>
    <w:multiLevelType w:val="multilevel"/>
    <w:tmpl w:val="D02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719A8"/>
    <w:multiLevelType w:val="hybridMultilevel"/>
    <w:tmpl w:val="2570A82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E2031A"/>
    <w:multiLevelType w:val="multilevel"/>
    <w:tmpl w:val="32D6A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33DE5"/>
    <w:multiLevelType w:val="multilevel"/>
    <w:tmpl w:val="98D8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21C47"/>
    <w:multiLevelType w:val="multilevel"/>
    <w:tmpl w:val="1BD6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D316E"/>
    <w:multiLevelType w:val="multilevel"/>
    <w:tmpl w:val="E8D2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11855"/>
    <w:multiLevelType w:val="multilevel"/>
    <w:tmpl w:val="6DEC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E336F"/>
    <w:multiLevelType w:val="multilevel"/>
    <w:tmpl w:val="C6FC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8903DB"/>
    <w:multiLevelType w:val="multilevel"/>
    <w:tmpl w:val="2DB8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90D7B"/>
    <w:multiLevelType w:val="multilevel"/>
    <w:tmpl w:val="B83E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D47A02"/>
    <w:multiLevelType w:val="multilevel"/>
    <w:tmpl w:val="AC585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053A2"/>
    <w:multiLevelType w:val="multilevel"/>
    <w:tmpl w:val="5566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5758AD"/>
    <w:multiLevelType w:val="multilevel"/>
    <w:tmpl w:val="73FC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A610CD"/>
    <w:multiLevelType w:val="multilevel"/>
    <w:tmpl w:val="FDE843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404CA"/>
    <w:multiLevelType w:val="multilevel"/>
    <w:tmpl w:val="D33E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FA29EC"/>
    <w:multiLevelType w:val="hybridMultilevel"/>
    <w:tmpl w:val="AD507360"/>
    <w:lvl w:ilvl="0" w:tplc="7C16E25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1C4048"/>
    <w:multiLevelType w:val="hybridMultilevel"/>
    <w:tmpl w:val="DC0EAD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985B5F"/>
    <w:multiLevelType w:val="hybridMultilevel"/>
    <w:tmpl w:val="1DAA7BF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3D6FDE"/>
    <w:multiLevelType w:val="multilevel"/>
    <w:tmpl w:val="C46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FC0AFB"/>
    <w:multiLevelType w:val="multilevel"/>
    <w:tmpl w:val="A1245B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04F8E"/>
    <w:multiLevelType w:val="multilevel"/>
    <w:tmpl w:val="957A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DD0148"/>
    <w:multiLevelType w:val="multilevel"/>
    <w:tmpl w:val="9EFA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C25F32"/>
    <w:multiLevelType w:val="multilevel"/>
    <w:tmpl w:val="74F8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8D2BF3"/>
    <w:multiLevelType w:val="multilevel"/>
    <w:tmpl w:val="940E48A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C554C8"/>
    <w:multiLevelType w:val="multilevel"/>
    <w:tmpl w:val="4BC083C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B95FC9"/>
    <w:multiLevelType w:val="hybridMultilevel"/>
    <w:tmpl w:val="EE8CF38E"/>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69DB5724"/>
    <w:multiLevelType w:val="hybridMultilevel"/>
    <w:tmpl w:val="37E26A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C0552C0"/>
    <w:multiLevelType w:val="multilevel"/>
    <w:tmpl w:val="8D12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D201AC"/>
    <w:multiLevelType w:val="hybridMultilevel"/>
    <w:tmpl w:val="DEAC10DE"/>
    <w:lvl w:ilvl="0" w:tplc="B52037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153287"/>
    <w:multiLevelType w:val="multilevel"/>
    <w:tmpl w:val="31EA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E35"/>
    <w:multiLevelType w:val="multilevel"/>
    <w:tmpl w:val="567C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C322ED"/>
    <w:multiLevelType w:val="multilevel"/>
    <w:tmpl w:val="28A2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778291">
    <w:abstractNumId w:val="19"/>
  </w:num>
  <w:num w:numId="2" w16cid:durableId="366412670">
    <w:abstractNumId w:val="34"/>
  </w:num>
  <w:num w:numId="3" w16cid:durableId="570971801">
    <w:abstractNumId w:val="5"/>
  </w:num>
  <w:num w:numId="4" w16cid:durableId="1953630935">
    <w:abstractNumId w:val="11"/>
  </w:num>
  <w:num w:numId="5" w16cid:durableId="183833056">
    <w:abstractNumId w:val="25"/>
  </w:num>
  <w:num w:numId="6" w16cid:durableId="2138183604">
    <w:abstractNumId w:val="17"/>
  </w:num>
  <w:num w:numId="7" w16cid:durableId="159976040">
    <w:abstractNumId w:val="10"/>
  </w:num>
  <w:num w:numId="8" w16cid:durableId="1652252672">
    <w:abstractNumId w:val="32"/>
  </w:num>
  <w:num w:numId="9" w16cid:durableId="762652000">
    <w:abstractNumId w:val="12"/>
  </w:num>
  <w:num w:numId="10" w16cid:durableId="378163933">
    <w:abstractNumId w:val="35"/>
  </w:num>
  <w:num w:numId="11" w16cid:durableId="711616014">
    <w:abstractNumId w:val="27"/>
  </w:num>
  <w:num w:numId="12" w16cid:durableId="790705985">
    <w:abstractNumId w:val="4"/>
  </w:num>
  <w:num w:numId="13" w16cid:durableId="303975400">
    <w:abstractNumId w:val="9"/>
  </w:num>
  <w:num w:numId="14" w16cid:durableId="1507014935">
    <w:abstractNumId w:val="8"/>
  </w:num>
  <w:num w:numId="15" w16cid:durableId="1948811192">
    <w:abstractNumId w:val="36"/>
  </w:num>
  <w:num w:numId="16" w16cid:durableId="246353005">
    <w:abstractNumId w:val="14"/>
  </w:num>
  <w:num w:numId="17" w16cid:durableId="2072269094">
    <w:abstractNumId w:val="13"/>
  </w:num>
  <w:num w:numId="18" w16cid:durableId="1226917024">
    <w:abstractNumId w:val="16"/>
  </w:num>
  <w:num w:numId="19" w16cid:durableId="815875879">
    <w:abstractNumId w:val="33"/>
  </w:num>
  <w:num w:numId="20" w16cid:durableId="219556589">
    <w:abstractNumId w:val="1"/>
  </w:num>
  <w:num w:numId="21" w16cid:durableId="879433727">
    <w:abstractNumId w:val="28"/>
  </w:num>
  <w:num w:numId="22" w16cid:durableId="1676835593">
    <w:abstractNumId w:val="15"/>
  </w:num>
  <w:num w:numId="23" w16cid:durableId="1448157386">
    <w:abstractNumId w:val="29"/>
  </w:num>
  <w:num w:numId="24" w16cid:durableId="1979989694">
    <w:abstractNumId w:val="20"/>
  </w:num>
  <w:num w:numId="25" w16cid:durableId="1662198871">
    <w:abstractNumId w:val="26"/>
  </w:num>
  <w:num w:numId="26" w16cid:durableId="1458530033">
    <w:abstractNumId w:val="24"/>
  </w:num>
  <w:num w:numId="27" w16cid:durableId="782723078">
    <w:abstractNumId w:val="0"/>
  </w:num>
  <w:num w:numId="28" w16cid:durableId="855996844">
    <w:abstractNumId w:val="6"/>
  </w:num>
  <w:num w:numId="29" w16cid:durableId="747534166">
    <w:abstractNumId w:val="30"/>
  </w:num>
  <w:num w:numId="30" w16cid:durableId="1964919274">
    <w:abstractNumId w:val="7"/>
  </w:num>
  <w:num w:numId="31" w16cid:durableId="2068453256">
    <w:abstractNumId w:val="21"/>
  </w:num>
  <w:num w:numId="32" w16cid:durableId="1103115236">
    <w:abstractNumId w:val="2"/>
  </w:num>
  <w:num w:numId="33" w16cid:durableId="785659994">
    <w:abstractNumId w:val="31"/>
  </w:num>
  <w:num w:numId="34" w16cid:durableId="839081653">
    <w:abstractNumId w:val="18"/>
  </w:num>
  <w:num w:numId="35" w16cid:durableId="1582905414">
    <w:abstractNumId w:val="3"/>
  </w:num>
  <w:num w:numId="36" w16cid:durableId="1294752245">
    <w:abstractNumId w:val="22"/>
  </w:num>
  <w:num w:numId="37" w16cid:durableId="1518427591">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removePersonalInformation/>
  <w:removeDateAndTime/>
  <w:displayBackgroundShap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96567"/>
    <w:rsid w:val="000053BF"/>
    <w:rsid w:val="00020013"/>
    <w:rsid w:val="000326C5"/>
    <w:rsid w:val="00036F29"/>
    <w:rsid w:val="00061632"/>
    <w:rsid w:val="00070632"/>
    <w:rsid w:val="00083991"/>
    <w:rsid w:val="000861DC"/>
    <w:rsid w:val="0008782C"/>
    <w:rsid w:val="0009262E"/>
    <w:rsid w:val="000E3268"/>
    <w:rsid w:val="000E539D"/>
    <w:rsid w:val="00113BBE"/>
    <w:rsid w:val="00122D17"/>
    <w:rsid w:val="00122EB1"/>
    <w:rsid w:val="00154F18"/>
    <w:rsid w:val="00156CA6"/>
    <w:rsid w:val="00160502"/>
    <w:rsid w:val="001730CA"/>
    <w:rsid w:val="0018139C"/>
    <w:rsid w:val="00182E20"/>
    <w:rsid w:val="00182EAB"/>
    <w:rsid w:val="00184148"/>
    <w:rsid w:val="00195306"/>
    <w:rsid w:val="001A02BE"/>
    <w:rsid w:val="001A6EB9"/>
    <w:rsid w:val="001B4B42"/>
    <w:rsid w:val="001C17C1"/>
    <w:rsid w:val="001D002D"/>
    <w:rsid w:val="001E26FD"/>
    <w:rsid w:val="001F731B"/>
    <w:rsid w:val="00202362"/>
    <w:rsid w:val="002534DD"/>
    <w:rsid w:val="00255463"/>
    <w:rsid w:val="00257AD1"/>
    <w:rsid w:val="002671DD"/>
    <w:rsid w:val="002731DB"/>
    <w:rsid w:val="00276520"/>
    <w:rsid w:val="0028562F"/>
    <w:rsid w:val="0029347F"/>
    <w:rsid w:val="002A724D"/>
    <w:rsid w:val="002B6688"/>
    <w:rsid w:val="002D2FC9"/>
    <w:rsid w:val="002D516A"/>
    <w:rsid w:val="00307692"/>
    <w:rsid w:val="00327748"/>
    <w:rsid w:val="0035101B"/>
    <w:rsid w:val="00351654"/>
    <w:rsid w:val="00364ADF"/>
    <w:rsid w:val="00365A3C"/>
    <w:rsid w:val="003874D9"/>
    <w:rsid w:val="003B5121"/>
    <w:rsid w:val="003D112E"/>
    <w:rsid w:val="003D6B1C"/>
    <w:rsid w:val="00420D8D"/>
    <w:rsid w:val="004424E1"/>
    <w:rsid w:val="00442F4A"/>
    <w:rsid w:val="00446D32"/>
    <w:rsid w:val="00466A19"/>
    <w:rsid w:val="00472FC1"/>
    <w:rsid w:val="004E3399"/>
    <w:rsid w:val="00552A23"/>
    <w:rsid w:val="005563C6"/>
    <w:rsid w:val="0058332A"/>
    <w:rsid w:val="005E18E2"/>
    <w:rsid w:val="00616D41"/>
    <w:rsid w:val="00620FC0"/>
    <w:rsid w:val="00623FD3"/>
    <w:rsid w:val="0065536C"/>
    <w:rsid w:val="00664843"/>
    <w:rsid w:val="00673FB5"/>
    <w:rsid w:val="00696567"/>
    <w:rsid w:val="00696D24"/>
    <w:rsid w:val="006A667B"/>
    <w:rsid w:val="006B445E"/>
    <w:rsid w:val="006B4CAD"/>
    <w:rsid w:val="006C561A"/>
    <w:rsid w:val="006D07B0"/>
    <w:rsid w:val="006E19CF"/>
    <w:rsid w:val="006F17DB"/>
    <w:rsid w:val="007113F3"/>
    <w:rsid w:val="00720963"/>
    <w:rsid w:val="00725756"/>
    <w:rsid w:val="00726528"/>
    <w:rsid w:val="00762C7C"/>
    <w:rsid w:val="00784A50"/>
    <w:rsid w:val="00784F87"/>
    <w:rsid w:val="007975A2"/>
    <w:rsid w:val="007D0642"/>
    <w:rsid w:val="007D7645"/>
    <w:rsid w:val="007F5206"/>
    <w:rsid w:val="0080538E"/>
    <w:rsid w:val="008202BA"/>
    <w:rsid w:val="00827EE7"/>
    <w:rsid w:val="00844BDE"/>
    <w:rsid w:val="00854E3F"/>
    <w:rsid w:val="00867914"/>
    <w:rsid w:val="0087101A"/>
    <w:rsid w:val="00877915"/>
    <w:rsid w:val="00886C4A"/>
    <w:rsid w:val="008A317C"/>
    <w:rsid w:val="008B4193"/>
    <w:rsid w:val="008D2F89"/>
    <w:rsid w:val="008E5C19"/>
    <w:rsid w:val="008F0540"/>
    <w:rsid w:val="008F0ECA"/>
    <w:rsid w:val="008F1979"/>
    <w:rsid w:val="00901EB1"/>
    <w:rsid w:val="00907377"/>
    <w:rsid w:val="00910752"/>
    <w:rsid w:val="0091124A"/>
    <w:rsid w:val="00915173"/>
    <w:rsid w:val="00934E1D"/>
    <w:rsid w:val="00936CF9"/>
    <w:rsid w:val="00942DEA"/>
    <w:rsid w:val="00971CE7"/>
    <w:rsid w:val="00980171"/>
    <w:rsid w:val="009840E6"/>
    <w:rsid w:val="00990FF7"/>
    <w:rsid w:val="00994907"/>
    <w:rsid w:val="009B1CB6"/>
    <w:rsid w:val="00A03764"/>
    <w:rsid w:val="00A21552"/>
    <w:rsid w:val="00A413D8"/>
    <w:rsid w:val="00A42EE8"/>
    <w:rsid w:val="00A646C3"/>
    <w:rsid w:val="00A74D64"/>
    <w:rsid w:val="00A97000"/>
    <w:rsid w:val="00AA04D5"/>
    <w:rsid w:val="00AC0341"/>
    <w:rsid w:val="00AE6C35"/>
    <w:rsid w:val="00AF3316"/>
    <w:rsid w:val="00AF7742"/>
    <w:rsid w:val="00AF79E4"/>
    <w:rsid w:val="00B00ADC"/>
    <w:rsid w:val="00B24CAD"/>
    <w:rsid w:val="00B3766B"/>
    <w:rsid w:val="00B95C66"/>
    <w:rsid w:val="00BA3515"/>
    <w:rsid w:val="00BA47A8"/>
    <w:rsid w:val="00BB017D"/>
    <w:rsid w:val="00BB3081"/>
    <w:rsid w:val="00BB701D"/>
    <w:rsid w:val="00BD6711"/>
    <w:rsid w:val="00BF0E26"/>
    <w:rsid w:val="00C1009C"/>
    <w:rsid w:val="00C1025D"/>
    <w:rsid w:val="00C57FC3"/>
    <w:rsid w:val="00C85D21"/>
    <w:rsid w:val="00CB565B"/>
    <w:rsid w:val="00CF5525"/>
    <w:rsid w:val="00D016E4"/>
    <w:rsid w:val="00D06D8A"/>
    <w:rsid w:val="00D101DC"/>
    <w:rsid w:val="00D12CF9"/>
    <w:rsid w:val="00D473C0"/>
    <w:rsid w:val="00D85375"/>
    <w:rsid w:val="00D86F3D"/>
    <w:rsid w:val="00D90008"/>
    <w:rsid w:val="00D97D16"/>
    <w:rsid w:val="00DB232F"/>
    <w:rsid w:val="00DC5C2B"/>
    <w:rsid w:val="00DC6CE7"/>
    <w:rsid w:val="00DE42F2"/>
    <w:rsid w:val="00DE4713"/>
    <w:rsid w:val="00E06CC1"/>
    <w:rsid w:val="00E15C67"/>
    <w:rsid w:val="00E5405E"/>
    <w:rsid w:val="00E60B7E"/>
    <w:rsid w:val="00E726D9"/>
    <w:rsid w:val="00E73746"/>
    <w:rsid w:val="00E92000"/>
    <w:rsid w:val="00EA2792"/>
    <w:rsid w:val="00EB1D65"/>
    <w:rsid w:val="00EC13CA"/>
    <w:rsid w:val="00ED44D8"/>
    <w:rsid w:val="00EF13DD"/>
    <w:rsid w:val="00F010BE"/>
    <w:rsid w:val="00F111C3"/>
    <w:rsid w:val="00F16317"/>
    <w:rsid w:val="00F360E1"/>
    <w:rsid w:val="00F40A20"/>
    <w:rsid w:val="00F4532B"/>
    <w:rsid w:val="00F607F6"/>
    <w:rsid w:val="00F73E50"/>
    <w:rsid w:val="00F8101C"/>
    <w:rsid w:val="00F91C4F"/>
    <w:rsid w:val="00FA4A96"/>
    <w:rsid w:val="00FC2ECC"/>
    <w:rsid w:val="00FF237E"/>
    <w:rsid w:val="00FF5A78"/>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B4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67B"/>
    <w:rPr>
      <w:rFonts w:ascii="Arial" w:hAnsi="Arial"/>
      <w:sz w:val="22"/>
    </w:rPr>
  </w:style>
  <w:style w:type="paragraph" w:styleId="Titre1">
    <w:name w:val="heading 1"/>
    <w:basedOn w:val="Normal"/>
    <w:next w:val="Normal"/>
    <w:link w:val="Titre1Car"/>
    <w:autoRedefine/>
    <w:uiPriority w:val="9"/>
    <w:qFormat/>
    <w:rsid w:val="008B4193"/>
    <w:pPr>
      <w:keepNext/>
      <w:keepLines/>
      <w:spacing w:before="240" w:after="0"/>
      <w:outlineLvl w:val="0"/>
    </w:pPr>
    <w:rPr>
      <w:rFonts w:eastAsiaTheme="majorEastAsia" w:cstheme="majorBidi"/>
      <w:b/>
      <w:color w:val="7D32AF" w:themeColor="accent6" w:themeShade="BF"/>
      <w:sz w:val="32"/>
      <w:szCs w:val="32"/>
    </w:rPr>
  </w:style>
  <w:style w:type="paragraph" w:styleId="Titre2">
    <w:name w:val="heading 2"/>
    <w:basedOn w:val="Normal"/>
    <w:next w:val="Normal"/>
    <w:link w:val="Titre2Car"/>
    <w:autoRedefine/>
    <w:uiPriority w:val="9"/>
    <w:unhideWhenUsed/>
    <w:qFormat/>
    <w:rsid w:val="00D85375"/>
    <w:pPr>
      <w:keepNext/>
      <w:keepLines/>
      <w:spacing w:before="40" w:after="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8B4193"/>
    <w:pPr>
      <w:keepNext/>
      <w:keepLines/>
      <w:spacing w:before="40" w:after="0"/>
      <w:outlineLvl w:val="2"/>
    </w:pPr>
    <w:rPr>
      <w:rFonts w:asciiTheme="majorHAnsi" w:eastAsiaTheme="majorEastAsia" w:hAnsiTheme="majorHAnsi" w:cstheme="majorBidi"/>
      <w:color w:val="0A5382" w:themeColor="accent1" w:themeShade="7F"/>
      <w:sz w:val="24"/>
    </w:rPr>
  </w:style>
  <w:style w:type="paragraph" w:styleId="Titre4">
    <w:name w:val="heading 4"/>
    <w:basedOn w:val="Normal"/>
    <w:next w:val="Normal"/>
    <w:link w:val="Titre4Car"/>
    <w:uiPriority w:val="9"/>
    <w:unhideWhenUsed/>
    <w:qFormat/>
    <w:rsid w:val="00720963"/>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character" w:styleId="Lienhypertexte">
    <w:name w:val="Hyperlink"/>
    <w:basedOn w:val="Policepardfaut"/>
    <w:uiPriority w:val="99"/>
    <w:unhideWhenUsed/>
    <w:rsid w:val="00696567"/>
    <w:rPr>
      <w:color w:val="56BCFE" w:themeColor="hyperlink"/>
      <w:u w:val="single"/>
    </w:rPr>
  </w:style>
  <w:style w:type="character" w:styleId="Mentionnonrsolue">
    <w:name w:val="Unresolved Mention"/>
    <w:basedOn w:val="Policepardfaut"/>
    <w:uiPriority w:val="99"/>
    <w:semiHidden/>
    <w:unhideWhenUsed/>
    <w:rsid w:val="00696567"/>
    <w:rPr>
      <w:color w:val="605E5C"/>
      <w:shd w:val="clear" w:color="auto" w:fill="E1DFDD"/>
    </w:rPr>
  </w:style>
  <w:style w:type="paragraph" w:styleId="NormalWeb">
    <w:name w:val="Normal (Web)"/>
    <w:basedOn w:val="Normal"/>
    <w:uiPriority w:val="99"/>
    <w:semiHidden/>
    <w:unhideWhenUsed/>
    <w:rsid w:val="006A667B"/>
    <w:rPr>
      <w:rFonts w:ascii="Times New Roman" w:hAnsi="Times New Roman" w:cs="Times New Roman"/>
    </w:rPr>
  </w:style>
  <w:style w:type="character" w:customStyle="1" w:styleId="Titre1Car">
    <w:name w:val="Titre 1 Car"/>
    <w:basedOn w:val="Policepardfaut"/>
    <w:link w:val="Titre1"/>
    <w:uiPriority w:val="9"/>
    <w:rsid w:val="008B4193"/>
    <w:rPr>
      <w:rFonts w:ascii="Arial" w:eastAsiaTheme="majorEastAsia" w:hAnsi="Arial" w:cstheme="majorBidi"/>
      <w:b/>
      <w:color w:val="7D32AF" w:themeColor="accent6" w:themeShade="BF"/>
      <w:sz w:val="32"/>
      <w:szCs w:val="32"/>
    </w:rPr>
  </w:style>
  <w:style w:type="character" w:customStyle="1" w:styleId="Titre2Car">
    <w:name w:val="Titre 2 Car"/>
    <w:basedOn w:val="Policepardfaut"/>
    <w:link w:val="Titre2"/>
    <w:uiPriority w:val="9"/>
    <w:rsid w:val="00D85375"/>
    <w:rPr>
      <w:rFonts w:ascii="Arial" w:eastAsiaTheme="majorEastAsia" w:hAnsi="Arial" w:cstheme="majorBidi"/>
      <w:b/>
      <w:sz w:val="26"/>
      <w:szCs w:val="26"/>
    </w:rPr>
  </w:style>
  <w:style w:type="paragraph" w:customStyle="1" w:styleId="Default">
    <w:name w:val="Default"/>
    <w:rsid w:val="00BB701D"/>
    <w:pPr>
      <w:autoSpaceDE w:val="0"/>
      <w:autoSpaceDN w:val="0"/>
      <w:adjustRightInd w:val="0"/>
      <w:spacing w:after="0" w:line="240" w:lineRule="auto"/>
    </w:pPr>
    <w:rPr>
      <w:rFonts w:ascii="Tahoma" w:hAnsi="Tahoma" w:cs="Tahoma"/>
      <w:color w:val="000000"/>
      <w:lang w:val="en-US" w:eastAsia="ko-KR"/>
    </w:rPr>
  </w:style>
  <w:style w:type="character" w:customStyle="1" w:styleId="Titre3Car">
    <w:name w:val="Titre 3 Car"/>
    <w:basedOn w:val="Policepardfaut"/>
    <w:link w:val="Titre3"/>
    <w:uiPriority w:val="9"/>
    <w:rsid w:val="008B4193"/>
    <w:rPr>
      <w:rFonts w:asciiTheme="majorHAnsi" w:eastAsiaTheme="majorEastAsia" w:hAnsiTheme="majorHAnsi" w:cstheme="majorBidi"/>
      <w:color w:val="0A5382" w:themeColor="accent1" w:themeShade="7F"/>
    </w:rPr>
  </w:style>
  <w:style w:type="paragraph" w:styleId="Lgende">
    <w:name w:val="caption"/>
    <w:basedOn w:val="Normal"/>
    <w:next w:val="Normal"/>
    <w:uiPriority w:val="35"/>
    <w:unhideWhenUsed/>
    <w:qFormat/>
    <w:rsid w:val="00C85D21"/>
    <w:pPr>
      <w:spacing w:line="240" w:lineRule="auto"/>
    </w:pPr>
    <w:rPr>
      <w:i/>
      <w:iCs/>
      <w:color w:val="355071" w:themeColor="text2"/>
      <w:sz w:val="18"/>
      <w:szCs w:val="18"/>
    </w:rPr>
  </w:style>
  <w:style w:type="paragraph" w:styleId="Paragraphedeliste">
    <w:name w:val="List Paragraph"/>
    <w:basedOn w:val="Normal"/>
    <w:uiPriority w:val="34"/>
    <w:qFormat/>
    <w:rsid w:val="006C561A"/>
    <w:pPr>
      <w:ind w:left="720"/>
      <w:contextualSpacing/>
    </w:pPr>
  </w:style>
  <w:style w:type="character" w:customStyle="1" w:styleId="Titre4Car">
    <w:name w:val="Titre 4 Car"/>
    <w:basedOn w:val="Policepardfaut"/>
    <w:link w:val="Titre4"/>
    <w:uiPriority w:val="9"/>
    <w:rsid w:val="00720963"/>
    <w:rPr>
      <w:rFonts w:asciiTheme="majorHAnsi" w:eastAsiaTheme="majorEastAsia" w:hAnsiTheme="majorHAnsi" w:cstheme="majorBidi"/>
      <w:i/>
      <w:iCs/>
      <w:color w:val="107DC5" w:themeColor="accent1" w:themeShade="BF"/>
      <w:sz w:val="22"/>
    </w:rPr>
  </w:style>
  <w:style w:type="paragraph" w:styleId="Notedebasdepage">
    <w:name w:val="footnote text"/>
    <w:basedOn w:val="Normal"/>
    <w:link w:val="NotedebasdepageCar"/>
    <w:uiPriority w:val="99"/>
    <w:semiHidden/>
    <w:unhideWhenUsed/>
    <w:rsid w:val="00E06CC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06CC1"/>
    <w:rPr>
      <w:rFonts w:ascii="Arial" w:hAnsi="Arial"/>
      <w:sz w:val="20"/>
      <w:szCs w:val="20"/>
    </w:rPr>
  </w:style>
  <w:style w:type="character" w:styleId="Appelnotedebasdep">
    <w:name w:val="footnote reference"/>
    <w:basedOn w:val="Policepardfaut"/>
    <w:uiPriority w:val="99"/>
    <w:semiHidden/>
    <w:unhideWhenUsed/>
    <w:rsid w:val="00E06CC1"/>
    <w:rPr>
      <w:vertAlign w:val="superscript"/>
    </w:rPr>
  </w:style>
  <w:style w:type="table" w:styleId="Tableausimple5">
    <w:name w:val="Plain Table 5"/>
    <w:basedOn w:val="TableauNormal"/>
    <w:uiPriority w:val="99"/>
    <w:rsid w:val="00036F2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Accentuation6">
    <w:name w:val="Grid Table 3 Accent 6"/>
    <w:basedOn w:val="TableauNormal"/>
    <w:uiPriority w:val="48"/>
    <w:rsid w:val="00036F29"/>
    <w:pPr>
      <w:spacing w:after="0" w:line="240" w:lineRule="auto"/>
    </w:pPr>
    <w:tblPr>
      <w:tblStyleRowBandSize w:val="1"/>
      <w:tblStyleColBandSize w:val="1"/>
      <w:tblBorders>
        <w:top w:val="single" w:sz="4" w:space="0" w:color="C79DE3" w:themeColor="accent6" w:themeTint="99"/>
        <w:left w:val="single" w:sz="4" w:space="0" w:color="C79DE3" w:themeColor="accent6" w:themeTint="99"/>
        <w:bottom w:val="single" w:sz="4" w:space="0" w:color="C79DE3" w:themeColor="accent6" w:themeTint="99"/>
        <w:right w:val="single" w:sz="4" w:space="0" w:color="C79DE3" w:themeColor="accent6" w:themeTint="99"/>
        <w:insideH w:val="single" w:sz="4" w:space="0" w:color="C79DE3" w:themeColor="accent6" w:themeTint="99"/>
        <w:insideV w:val="single" w:sz="4" w:space="0" w:color="C79DE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DEF5" w:themeFill="accent6" w:themeFillTint="33"/>
      </w:tcPr>
    </w:tblStylePr>
    <w:tblStylePr w:type="band1Horz">
      <w:tblPr/>
      <w:tcPr>
        <w:shd w:val="clear" w:color="auto" w:fill="ECDEF5" w:themeFill="accent6" w:themeFillTint="33"/>
      </w:tcPr>
    </w:tblStylePr>
    <w:tblStylePr w:type="neCell">
      <w:tblPr/>
      <w:tcPr>
        <w:tcBorders>
          <w:bottom w:val="single" w:sz="4" w:space="0" w:color="C79DE3" w:themeColor="accent6" w:themeTint="99"/>
        </w:tcBorders>
      </w:tcPr>
    </w:tblStylePr>
    <w:tblStylePr w:type="nwCell">
      <w:tblPr/>
      <w:tcPr>
        <w:tcBorders>
          <w:bottom w:val="single" w:sz="4" w:space="0" w:color="C79DE3" w:themeColor="accent6" w:themeTint="99"/>
        </w:tcBorders>
      </w:tcPr>
    </w:tblStylePr>
    <w:tblStylePr w:type="seCell">
      <w:tblPr/>
      <w:tcPr>
        <w:tcBorders>
          <w:top w:val="single" w:sz="4" w:space="0" w:color="C79DE3" w:themeColor="accent6" w:themeTint="99"/>
        </w:tcBorders>
      </w:tcPr>
    </w:tblStylePr>
    <w:tblStylePr w:type="swCell">
      <w:tblPr/>
      <w:tcPr>
        <w:tcBorders>
          <w:top w:val="single" w:sz="4" w:space="0" w:color="C79DE3" w:themeColor="accent6" w:themeTint="99"/>
        </w:tcBorders>
      </w:tcPr>
    </w:tblStylePr>
  </w:style>
  <w:style w:type="paragraph" w:styleId="En-ttedetabledesmatires">
    <w:name w:val="TOC Heading"/>
    <w:basedOn w:val="Titre1"/>
    <w:next w:val="Normal"/>
    <w:uiPriority w:val="39"/>
    <w:unhideWhenUsed/>
    <w:qFormat/>
    <w:rsid w:val="0029347F"/>
    <w:pPr>
      <w:spacing w:line="259" w:lineRule="auto"/>
      <w:outlineLvl w:val="9"/>
    </w:pPr>
    <w:rPr>
      <w:rFonts w:asciiTheme="majorHAnsi" w:hAnsiTheme="majorHAnsi"/>
      <w:b w:val="0"/>
      <w:color w:val="107DC5" w:themeColor="accent1" w:themeShade="BF"/>
    </w:rPr>
  </w:style>
  <w:style w:type="paragraph" w:styleId="TM1">
    <w:name w:val="toc 1"/>
    <w:basedOn w:val="Normal"/>
    <w:next w:val="Normal"/>
    <w:autoRedefine/>
    <w:uiPriority w:val="39"/>
    <w:unhideWhenUsed/>
    <w:rsid w:val="0029347F"/>
    <w:pPr>
      <w:spacing w:after="100"/>
    </w:pPr>
  </w:style>
  <w:style w:type="paragraph" w:styleId="TM2">
    <w:name w:val="toc 2"/>
    <w:basedOn w:val="Normal"/>
    <w:next w:val="Normal"/>
    <w:autoRedefine/>
    <w:uiPriority w:val="39"/>
    <w:unhideWhenUsed/>
    <w:rsid w:val="0029347F"/>
    <w:pPr>
      <w:spacing w:after="100"/>
      <w:ind w:left="220"/>
    </w:pPr>
  </w:style>
  <w:style w:type="paragraph" w:styleId="TM3">
    <w:name w:val="toc 3"/>
    <w:basedOn w:val="Normal"/>
    <w:next w:val="Normal"/>
    <w:autoRedefine/>
    <w:uiPriority w:val="39"/>
    <w:unhideWhenUsed/>
    <w:rsid w:val="002934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9055">
      <w:bodyDiv w:val="1"/>
      <w:marLeft w:val="0"/>
      <w:marRight w:val="0"/>
      <w:marTop w:val="0"/>
      <w:marBottom w:val="0"/>
      <w:divBdr>
        <w:top w:val="none" w:sz="0" w:space="0" w:color="auto"/>
        <w:left w:val="none" w:sz="0" w:space="0" w:color="auto"/>
        <w:bottom w:val="none" w:sz="0" w:space="0" w:color="auto"/>
        <w:right w:val="none" w:sz="0" w:space="0" w:color="auto"/>
      </w:divBdr>
      <w:divsChild>
        <w:div w:id="931427299">
          <w:marLeft w:val="0"/>
          <w:marRight w:val="0"/>
          <w:marTop w:val="0"/>
          <w:marBottom w:val="0"/>
          <w:divBdr>
            <w:top w:val="none" w:sz="0" w:space="0" w:color="auto"/>
            <w:left w:val="none" w:sz="0" w:space="0" w:color="auto"/>
            <w:bottom w:val="none" w:sz="0" w:space="0" w:color="auto"/>
            <w:right w:val="none" w:sz="0" w:space="0" w:color="auto"/>
          </w:divBdr>
          <w:divsChild>
            <w:div w:id="330646334">
              <w:marLeft w:val="0"/>
              <w:marRight w:val="0"/>
              <w:marTop w:val="0"/>
              <w:marBottom w:val="0"/>
              <w:divBdr>
                <w:top w:val="none" w:sz="0" w:space="0" w:color="auto"/>
                <w:left w:val="none" w:sz="0" w:space="0" w:color="auto"/>
                <w:bottom w:val="none" w:sz="0" w:space="0" w:color="auto"/>
                <w:right w:val="none" w:sz="0" w:space="0" w:color="auto"/>
              </w:divBdr>
              <w:divsChild>
                <w:div w:id="102860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851">
      <w:bodyDiv w:val="1"/>
      <w:marLeft w:val="0"/>
      <w:marRight w:val="0"/>
      <w:marTop w:val="0"/>
      <w:marBottom w:val="0"/>
      <w:divBdr>
        <w:top w:val="none" w:sz="0" w:space="0" w:color="auto"/>
        <w:left w:val="none" w:sz="0" w:space="0" w:color="auto"/>
        <w:bottom w:val="none" w:sz="0" w:space="0" w:color="auto"/>
        <w:right w:val="none" w:sz="0" w:space="0" w:color="auto"/>
      </w:divBdr>
      <w:divsChild>
        <w:div w:id="708184622">
          <w:marLeft w:val="0"/>
          <w:marRight w:val="0"/>
          <w:marTop w:val="0"/>
          <w:marBottom w:val="0"/>
          <w:divBdr>
            <w:top w:val="none" w:sz="0" w:space="0" w:color="auto"/>
            <w:left w:val="none" w:sz="0" w:space="0" w:color="auto"/>
            <w:bottom w:val="none" w:sz="0" w:space="0" w:color="auto"/>
            <w:right w:val="none" w:sz="0" w:space="0" w:color="auto"/>
          </w:divBdr>
          <w:divsChild>
            <w:div w:id="735401190">
              <w:marLeft w:val="0"/>
              <w:marRight w:val="0"/>
              <w:marTop w:val="0"/>
              <w:marBottom w:val="0"/>
              <w:divBdr>
                <w:top w:val="none" w:sz="0" w:space="0" w:color="auto"/>
                <w:left w:val="none" w:sz="0" w:space="0" w:color="auto"/>
                <w:bottom w:val="none" w:sz="0" w:space="0" w:color="auto"/>
                <w:right w:val="none" w:sz="0" w:space="0" w:color="auto"/>
              </w:divBdr>
              <w:divsChild>
                <w:div w:id="1225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7783">
      <w:bodyDiv w:val="1"/>
      <w:marLeft w:val="0"/>
      <w:marRight w:val="0"/>
      <w:marTop w:val="0"/>
      <w:marBottom w:val="0"/>
      <w:divBdr>
        <w:top w:val="none" w:sz="0" w:space="0" w:color="auto"/>
        <w:left w:val="none" w:sz="0" w:space="0" w:color="auto"/>
        <w:bottom w:val="none" w:sz="0" w:space="0" w:color="auto"/>
        <w:right w:val="none" w:sz="0" w:space="0" w:color="auto"/>
      </w:divBdr>
    </w:div>
    <w:div w:id="70466412">
      <w:bodyDiv w:val="1"/>
      <w:marLeft w:val="0"/>
      <w:marRight w:val="0"/>
      <w:marTop w:val="0"/>
      <w:marBottom w:val="0"/>
      <w:divBdr>
        <w:top w:val="none" w:sz="0" w:space="0" w:color="auto"/>
        <w:left w:val="none" w:sz="0" w:space="0" w:color="auto"/>
        <w:bottom w:val="none" w:sz="0" w:space="0" w:color="auto"/>
        <w:right w:val="none" w:sz="0" w:space="0" w:color="auto"/>
      </w:divBdr>
    </w:div>
    <w:div w:id="156383889">
      <w:bodyDiv w:val="1"/>
      <w:marLeft w:val="0"/>
      <w:marRight w:val="0"/>
      <w:marTop w:val="0"/>
      <w:marBottom w:val="0"/>
      <w:divBdr>
        <w:top w:val="none" w:sz="0" w:space="0" w:color="auto"/>
        <w:left w:val="none" w:sz="0" w:space="0" w:color="auto"/>
        <w:bottom w:val="none" w:sz="0" w:space="0" w:color="auto"/>
        <w:right w:val="none" w:sz="0" w:space="0" w:color="auto"/>
      </w:divBdr>
      <w:divsChild>
        <w:div w:id="1338845724">
          <w:marLeft w:val="0"/>
          <w:marRight w:val="0"/>
          <w:marTop w:val="0"/>
          <w:marBottom w:val="0"/>
          <w:divBdr>
            <w:top w:val="none" w:sz="0" w:space="0" w:color="auto"/>
            <w:left w:val="none" w:sz="0" w:space="0" w:color="auto"/>
            <w:bottom w:val="none" w:sz="0" w:space="0" w:color="auto"/>
            <w:right w:val="none" w:sz="0" w:space="0" w:color="auto"/>
          </w:divBdr>
          <w:divsChild>
            <w:div w:id="18001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03559">
      <w:bodyDiv w:val="1"/>
      <w:marLeft w:val="0"/>
      <w:marRight w:val="0"/>
      <w:marTop w:val="0"/>
      <w:marBottom w:val="0"/>
      <w:divBdr>
        <w:top w:val="none" w:sz="0" w:space="0" w:color="auto"/>
        <w:left w:val="none" w:sz="0" w:space="0" w:color="auto"/>
        <w:bottom w:val="none" w:sz="0" w:space="0" w:color="auto"/>
        <w:right w:val="none" w:sz="0" w:space="0" w:color="auto"/>
      </w:divBdr>
      <w:divsChild>
        <w:div w:id="981426770">
          <w:marLeft w:val="0"/>
          <w:marRight w:val="0"/>
          <w:marTop w:val="0"/>
          <w:marBottom w:val="0"/>
          <w:divBdr>
            <w:top w:val="none" w:sz="0" w:space="0" w:color="auto"/>
            <w:left w:val="none" w:sz="0" w:space="0" w:color="auto"/>
            <w:bottom w:val="none" w:sz="0" w:space="0" w:color="auto"/>
            <w:right w:val="none" w:sz="0" w:space="0" w:color="auto"/>
          </w:divBdr>
          <w:divsChild>
            <w:div w:id="359357892">
              <w:marLeft w:val="0"/>
              <w:marRight w:val="0"/>
              <w:marTop w:val="0"/>
              <w:marBottom w:val="0"/>
              <w:divBdr>
                <w:top w:val="none" w:sz="0" w:space="0" w:color="auto"/>
                <w:left w:val="none" w:sz="0" w:space="0" w:color="auto"/>
                <w:bottom w:val="none" w:sz="0" w:space="0" w:color="auto"/>
                <w:right w:val="none" w:sz="0" w:space="0" w:color="auto"/>
              </w:divBdr>
              <w:divsChild>
                <w:div w:id="67280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54627">
      <w:bodyDiv w:val="1"/>
      <w:marLeft w:val="0"/>
      <w:marRight w:val="0"/>
      <w:marTop w:val="0"/>
      <w:marBottom w:val="0"/>
      <w:divBdr>
        <w:top w:val="none" w:sz="0" w:space="0" w:color="auto"/>
        <w:left w:val="none" w:sz="0" w:space="0" w:color="auto"/>
        <w:bottom w:val="none" w:sz="0" w:space="0" w:color="auto"/>
        <w:right w:val="none" w:sz="0" w:space="0" w:color="auto"/>
      </w:divBdr>
    </w:div>
    <w:div w:id="238751878">
      <w:bodyDiv w:val="1"/>
      <w:marLeft w:val="0"/>
      <w:marRight w:val="0"/>
      <w:marTop w:val="0"/>
      <w:marBottom w:val="0"/>
      <w:divBdr>
        <w:top w:val="none" w:sz="0" w:space="0" w:color="auto"/>
        <w:left w:val="none" w:sz="0" w:space="0" w:color="auto"/>
        <w:bottom w:val="none" w:sz="0" w:space="0" w:color="auto"/>
        <w:right w:val="none" w:sz="0" w:space="0" w:color="auto"/>
      </w:divBdr>
    </w:div>
    <w:div w:id="261425972">
      <w:bodyDiv w:val="1"/>
      <w:marLeft w:val="0"/>
      <w:marRight w:val="0"/>
      <w:marTop w:val="0"/>
      <w:marBottom w:val="0"/>
      <w:divBdr>
        <w:top w:val="none" w:sz="0" w:space="0" w:color="auto"/>
        <w:left w:val="none" w:sz="0" w:space="0" w:color="auto"/>
        <w:bottom w:val="none" w:sz="0" w:space="0" w:color="auto"/>
        <w:right w:val="none" w:sz="0" w:space="0" w:color="auto"/>
      </w:divBdr>
    </w:div>
    <w:div w:id="294338022">
      <w:bodyDiv w:val="1"/>
      <w:marLeft w:val="0"/>
      <w:marRight w:val="0"/>
      <w:marTop w:val="0"/>
      <w:marBottom w:val="0"/>
      <w:divBdr>
        <w:top w:val="none" w:sz="0" w:space="0" w:color="auto"/>
        <w:left w:val="none" w:sz="0" w:space="0" w:color="auto"/>
        <w:bottom w:val="none" w:sz="0" w:space="0" w:color="auto"/>
        <w:right w:val="none" w:sz="0" w:space="0" w:color="auto"/>
      </w:divBdr>
    </w:div>
    <w:div w:id="363332481">
      <w:bodyDiv w:val="1"/>
      <w:marLeft w:val="0"/>
      <w:marRight w:val="0"/>
      <w:marTop w:val="0"/>
      <w:marBottom w:val="0"/>
      <w:divBdr>
        <w:top w:val="none" w:sz="0" w:space="0" w:color="auto"/>
        <w:left w:val="none" w:sz="0" w:space="0" w:color="auto"/>
        <w:bottom w:val="none" w:sz="0" w:space="0" w:color="auto"/>
        <w:right w:val="none" w:sz="0" w:space="0" w:color="auto"/>
      </w:divBdr>
    </w:div>
    <w:div w:id="415858224">
      <w:bodyDiv w:val="1"/>
      <w:marLeft w:val="0"/>
      <w:marRight w:val="0"/>
      <w:marTop w:val="0"/>
      <w:marBottom w:val="0"/>
      <w:divBdr>
        <w:top w:val="none" w:sz="0" w:space="0" w:color="auto"/>
        <w:left w:val="none" w:sz="0" w:space="0" w:color="auto"/>
        <w:bottom w:val="none" w:sz="0" w:space="0" w:color="auto"/>
        <w:right w:val="none" w:sz="0" w:space="0" w:color="auto"/>
      </w:divBdr>
    </w:div>
    <w:div w:id="452481365">
      <w:bodyDiv w:val="1"/>
      <w:marLeft w:val="0"/>
      <w:marRight w:val="0"/>
      <w:marTop w:val="0"/>
      <w:marBottom w:val="0"/>
      <w:divBdr>
        <w:top w:val="none" w:sz="0" w:space="0" w:color="auto"/>
        <w:left w:val="none" w:sz="0" w:space="0" w:color="auto"/>
        <w:bottom w:val="none" w:sz="0" w:space="0" w:color="auto"/>
        <w:right w:val="none" w:sz="0" w:space="0" w:color="auto"/>
      </w:divBdr>
    </w:div>
    <w:div w:id="454909556">
      <w:bodyDiv w:val="1"/>
      <w:marLeft w:val="0"/>
      <w:marRight w:val="0"/>
      <w:marTop w:val="0"/>
      <w:marBottom w:val="0"/>
      <w:divBdr>
        <w:top w:val="none" w:sz="0" w:space="0" w:color="auto"/>
        <w:left w:val="none" w:sz="0" w:space="0" w:color="auto"/>
        <w:bottom w:val="none" w:sz="0" w:space="0" w:color="auto"/>
        <w:right w:val="none" w:sz="0" w:space="0" w:color="auto"/>
      </w:divBdr>
    </w:div>
    <w:div w:id="478112230">
      <w:bodyDiv w:val="1"/>
      <w:marLeft w:val="0"/>
      <w:marRight w:val="0"/>
      <w:marTop w:val="0"/>
      <w:marBottom w:val="0"/>
      <w:divBdr>
        <w:top w:val="none" w:sz="0" w:space="0" w:color="auto"/>
        <w:left w:val="none" w:sz="0" w:space="0" w:color="auto"/>
        <w:bottom w:val="none" w:sz="0" w:space="0" w:color="auto"/>
        <w:right w:val="none" w:sz="0" w:space="0" w:color="auto"/>
      </w:divBdr>
    </w:div>
    <w:div w:id="551694579">
      <w:bodyDiv w:val="1"/>
      <w:marLeft w:val="0"/>
      <w:marRight w:val="0"/>
      <w:marTop w:val="0"/>
      <w:marBottom w:val="0"/>
      <w:divBdr>
        <w:top w:val="none" w:sz="0" w:space="0" w:color="auto"/>
        <w:left w:val="none" w:sz="0" w:space="0" w:color="auto"/>
        <w:bottom w:val="none" w:sz="0" w:space="0" w:color="auto"/>
        <w:right w:val="none" w:sz="0" w:space="0" w:color="auto"/>
      </w:divBdr>
    </w:div>
    <w:div w:id="575016987">
      <w:bodyDiv w:val="1"/>
      <w:marLeft w:val="0"/>
      <w:marRight w:val="0"/>
      <w:marTop w:val="0"/>
      <w:marBottom w:val="0"/>
      <w:divBdr>
        <w:top w:val="none" w:sz="0" w:space="0" w:color="auto"/>
        <w:left w:val="none" w:sz="0" w:space="0" w:color="auto"/>
        <w:bottom w:val="none" w:sz="0" w:space="0" w:color="auto"/>
        <w:right w:val="none" w:sz="0" w:space="0" w:color="auto"/>
      </w:divBdr>
      <w:divsChild>
        <w:div w:id="1075591676">
          <w:marLeft w:val="0"/>
          <w:marRight w:val="0"/>
          <w:marTop w:val="0"/>
          <w:marBottom w:val="0"/>
          <w:divBdr>
            <w:top w:val="none" w:sz="0" w:space="0" w:color="auto"/>
            <w:left w:val="none" w:sz="0" w:space="0" w:color="auto"/>
            <w:bottom w:val="none" w:sz="0" w:space="0" w:color="auto"/>
            <w:right w:val="none" w:sz="0" w:space="0" w:color="auto"/>
          </w:divBdr>
          <w:divsChild>
            <w:div w:id="14064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4373">
      <w:bodyDiv w:val="1"/>
      <w:marLeft w:val="0"/>
      <w:marRight w:val="0"/>
      <w:marTop w:val="0"/>
      <w:marBottom w:val="0"/>
      <w:divBdr>
        <w:top w:val="none" w:sz="0" w:space="0" w:color="auto"/>
        <w:left w:val="none" w:sz="0" w:space="0" w:color="auto"/>
        <w:bottom w:val="none" w:sz="0" w:space="0" w:color="auto"/>
        <w:right w:val="none" w:sz="0" w:space="0" w:color="auto"/>
      </w:divBdr>
    </w:div>
    <w:div w:id="604773140">
      <w:bodyDiv w:val="1"/>
      <w:marLeft w:val="0"/>
      <w:marRight w:val="0"/>
      <w:marTop w:val="0"/>
      <w:marBottom w:val="0"/>
      <w:divBdr>
        <w:top w:val="none" w:sz="0" w:space="0" w:color="auto"/>
        <w:left w:val="none" w:sz="0" w:space="0" w:color="auto"/>
        <w:bottom w:val="none" w:sz="0" w:space="0" w:color="auto"/>
        <w:right w:val="none" w:sz="0" w:space="0" w:color="auto"/>
      </w:divBdr>
    </w:div>
    <w:div w:id="647440835">
      <w:bodyDiv w:val="1"/>
      <w:marLeft w:val="0"/>
      <w:marRight w:val="0"/>
      <w:marTop w:val="0"/>
      <w:marBottom w:val="0"/>
      <w:divBdr>
        <w:top w:val="none" w:sz="0" w:space="0" w:color="auto"/>
        <w:left w:val="none" w:sz="0" w:space="0" w:color="auto"/>
        <w:bottom w:val="none" w:sz="0" w:space="0" w:color="auto"/>
        <w:right w:val="none" w:sz="0" w:space="0" w:color="auto"/>
      </w:divBdr>
      <w:divsChild>
        <w:div w:id="1466461519">
          <w:marLeft w:val="0"/>
          <w:marRight w:val="0"/>
          <w:marTop w:val="0"/>
          <w:marBottom w:val="0"/>
          <w:divBdr>
            <w:top w:val="none" w:sz="0" w:space="0" w:color="auto"/>
            <w:left w:val="none" w:sz="0" w:space="0" w:color="auto"/>
            <w:bottom w:val="none" w:sz="0" w:space="0" w:color="auto"/>
            <w:right w:val="none" w:sz="0" w:space="0" w:color="auto"/>
          </w:divBdr>
          <w:divsChild>
            <w:div w:id="1521816273">
              <w:marLeft w:val="0"/>
              <w:marRight w:val="0"/>
              <w:marTop w:val="0"/>
              <w:marBottom w:val="0"/>
              <w:divBdr>
                <w:top w:val="none" w:sz="0" w:space="0" w:color="auto"/>
                <w:left w:val="none" w:sz="0" w:space="0" w:color="auto"/>
                <w:bottom w:val="none" w:sz="0" w:space="0" w:color="auto"/>
                <w:right w:val="none" w:sz="0" w:space="0" w:color="auto"/>
              </w:divBdr>
              <w:divsChild>
                <w:div w:id="17649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96004">
      <w:bodyDiv w:val="1"/>
      <w:marLeft w:val="0"/>
      <w:marRight w:val="0"/>
      <w:marTop w:val="0"/>
      <w:marBottom w:val="0"/>
      <w:divBdr>
        <w:top w:val="none" w:sz="0" w:space="0" w:color="auto"/>
        <w:left w:val="none" w:sz="0" w:space="0" w:color="auto"/>
        <w:bottom w:val="none" w:sz="0" w:space="0" w:color="auto"/>
        <w:right w:val="none" w:sz="0" w:space="0" w:color="auto"/>
      </w:divBdr>
    </w:div>
    <w:div w:id="705832542">
      <w:bodyDiv w:val="1"/>
      <w:marLeft w:val="0"/>
      <w:marRight w:val="0"/>
      <w:marTop w:val="0"/>
      <w:marBottom w:val="0"/>
      <w:divBdr>
        <w:top w:val="none" w:sz="0" w:space="0" w:color="auto"/>
        <w:left w:val="none" w:sz="0" w:space="0" w:color="auto"/>
        <w:bottom w:val="none" w:sz="0" w:space="0" w:color="auto"/>
        <w:right w:val="none" w:sz="0" w:space="0" w:color="auto"/>
      </w:divBdr>
    </w:div>
    <w:div w:id="735666066">
      <w:bodyDiv w:val="1"/>
      <w:marLeft w:val="0"/>
      <w:marRight w:val="0"/>
      <w:marTop w:val="0"/>
      <w:marBottom w:val="0"/>
      <w:divBdr>
        <w:top w:val="none" w:sz="0" w:space="0" w:color="auto"/>
        <w:left w:val="none" w:sz="0" w:space="0" w:color="auto"/>
        <w:bottom w:val="none" w:sz="0" w:space="0" w:color="auto"/>
        <w:right w:val="none" w:sz="0" w:space="0" w:color="auto"/>
      </w:divBdr>
    </w:div>
    <w:div w:id="847673283">
      <w:bodyDiv w:val="1"/>
      <w:marLeft w:val="0"/>
      <w:marRight w:val="0"/>
      <w:marTop w:val="0"/>
      <w:marBottom w:val="0"/>
      <w:divBdr>
        <w:top w:val="none" w:sz="0" w:space="0" w:color="auto"/>
        <w:left w:val="none" w:sz="0" w:space="0" w:color="auto"/>
        <w:bottom w:val="none" w:sz="0" w:space="0" w:color="auto"/>
        <w:right w:val="none" w:sz="0" w:space="0" w:color="auto"/>
      </w:divBdr>
      <w:divsChild>
        <w:div w:id="1643658419">
          <w:marLeft w:val="0"/>
          <w:marRight w:val="0"/>
          <w:marTop w:val="0"/>
          <w:marBottom w:val="0"/>
          <w:divBdr>
            <w:top w:val="none" w:sz="0" w:space="0" w:color="auto"/>
            <w:left w:val="none" w:sz="0" w:space="0" w:color="auto"/>
            <w:bottom w:val="none" w:sz="0" w:space="0" w:color="auto"/>
            <w:right w:val="none" w:sz="0" w:space="0" w:color="auto"/>
          </w:divBdr>
          <w:divsChild>
            <w:div w:id="1212378989">
              <w:marLeft w:val="0"/>
              <w:marRight w:val="0"/>
              <w:marTop w:val="0"/>
              <w:marBottom w:val="0"/>
              <w:divBdr>
                <w:top w:val="none" w:sz="0" w:space="0" w:color="auto"/>
                <w:left w:val="none" w:sz="0" w:space="0" w:color="auto"/>
                <w:bottom w:val="none" w:sz="0" w:space="0" w:color="auto"/>
                <w:right w:val="none" w:sz="0" w:space="0" w:color="auto"/>
              </w:divBdr>
              <w:divsChild>
                <w:div w:id="5283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64282">
      <w:bodyDiv w:val="1"/>
      <w:marLeft w:val="0"/>
      <w:marRight w:val="0"/>
      <w:marTop w:val="0"/>
      <w:marBottom w:val="0"/>
      <w:divBdr>
        <w:top w:val="none" w:sz="0" w:space="0" w:color="auto"/>
        <w:left w:val="none" w:sz="0" w:space="0" w:color="auto"/>
        <w:bottom w:val="none" w:sz="0" w:space="0" w:color="auto"/>
        <w:right w:val="none" w:sz="0" w:space="0" w:color="auto"/>
      </w:divBdr>
    </w:div>
    <w:div w:id="875235053">
      <w:bodyDiv w:val="1"/>
      <w:marLeft w:val="0"/>
      <w:marRight w:val="0"/>
      <w:marTop w:val="0"/>
      <w:marBottom w:val="0"/>
      <w:divBdr>
        <w:top w:val="none" w:sz="0" w:space="0" w:color="auto"/>
        <w:left w:val="none" w:sz="0" w:space="0" w:color="auto"/>
        <w:bottom w:val="none" w:sz="0" w:space="0" w:color="auto"/>
        <w:right w:val="none" w:sz="0" w:space="0" w:color="auto"/>
      </w:divBdr>
    </w:div>
    <w:div w:id="902299763">
      <w:bodyDiv w:val="1"/>
      <w:marLeft w:val="0"/>
      <w:marRight w:val="0"/>
      <w:marTop w:val="0"/>
      <w:marBottom w:val="0"/>
      <w:divBdr>
        <w:top w:val="none" w:sz="0" w:space="0" w:color="auto"/>
        <w:left w:val="none" w:sz="0" w:space="0" w:color="auto"/>
        <w:bottom w:val="none" w:sz="0" w:space="0" w:color="auto"/>
        <w:right w:val="none" w:sz="0" w:space="0" w:color="auto"/>
      </w:divBdr>
      <w:divsChild>
        <w:div w:id="43990809">
          <w:marLeft w:val="0"/>
          <w:marRight w:val="0"/>
          <w:marTop w:val="0"/>
          <w:marBottom w:val="0"/>
          <w:divBdr>
            <w:top w:val="none" w:sz="0" w:space="0" w:color="auto"/>
            <w:left w:val="none" w:sz="0" w:space="0" w:color="auto"/>
            <w:bottom w:val="none" w:sz="0" w:space="0" w:color="auto"/>
            <w:right w:val="none" w:sz="0" w:space="0" w:color="auto"/>
          </w:divBdr>
          <w:divsChild>
            <w:div w:id="3407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8003">
      <w:bodyDiv w:val="1"/>
      <w:marLeft w:val="0"/>
      <w:marRight w:val="0"/>
      <w:marTop w:val="0"/>
      <w:marBottom w:val="0"/>
      <w:divBdr>
        <w:top w:val="none" w:sz="0" w:space="0" w:color="auto"/>
        <w:left w:val="none" w:sz="0" w:space="0" w:color="auto"/>
        <w:bottom w:val="none" w:sz="0" w:space="0" w:color="auto"/>
        <w:right w:val="none" w:sz="0" w:space="0" w:color="auto"/>
      </w:divBdr>
    </w:div>
    <w:div w:id="1034430362">
      <w:bodyDiv w:val="1"/>
      <w:marLeft w:val="0"/>
      <w:marRight w:val="0"/>
      <w:marTop w:val="0"/>
      <w:marBottom w:val="0"/>
      <w:divBdr>
        <w:top w:val="none" w:sz="0" w:space="0" w:color="auto"/>
        <w:left w:val="none" w:sz="0" w:space="0" w:color="auto"/>
        <w:bottom w:val="none" w:sz="0" w:space="0" w:color="auto"/>
        <w:right w:val="none" w:sz="0" w:space="0" w:color="auto"/>
      </w:divBdr>
    </w:div>
    <w:div w:id="1084301037">
      <w:bodyDiv w:val="1"/>
      <w:marLeft w:val="0"/>
      <w:marRight w:val="0"/>
      <w:marTop w:val="0"/>
      <w:marBottom w:val="0"/>
      <w:divBdr>
        <w:top w:val="none" w:sz="0" w:space="0" w:color="auto"/>
        <w:left w:val="none" w:sz="0" w:space="0" w:color="auto"/>
        <w:bottom w:val="none" w:sz="0" w:space="0" w:color="auto"/>
        <w:right w:val="none" w:sz="0" w:space="0" w:color="auto"/>
      </w:divBdr>
    </w:div>
    <w:div w:id="1098402403">
      <w:bodyDiv w:val="1"/>
      <w:marLeft w:val="0"/>
      <w:marRight w:val="0"/>
      <w:marTop w:val="0"/>
      <w:marBottom w:val="0"/>
      <w:divBdr>
        <w:top w:val="none" w:sz="0" w:space="0" w:color="auto"/>
        <w:left w:val="none" w:sz="0" w:space="0" w:color="auto"/>
        <w:bottom w:val="none" w:sz="0" w:space="0" w:color="auto"/>
        <w:right w:val="none" w:sz="0" w:space="0" w:color="auto"/>
      </w:divBdr>
    </w:div>
    <w:div w:id="1112558151">
      <w:bodyDiv w:val="1"/>
      <w:marLeft w:val="0"/>
      <w:marRight w:val="0"/>
      <w:marTop w:val="0"/>
      <w:marBottom w:val="0"/>
      <w:divBdr>
        <w:top w:val="none" w:sz="0" w:space="0" w:color="auto"/>
        <w:left w:val="none" w:sz="0" w:space="0" w:color="auto"/>
        <w:bottom w:val="none" w:sz="0" w:space="0" w:color="auto"/>
        <w:right w:val="none" w:sz="0" w:space="0" w:color="auto"/>
      </w:divBdr>
      <w:divsChild>
        <w:div w:id="436801941">
          <w:marLeft w:val="0"/>
          <w:marRight w:val="0"/>
          <w:marTop w:val="0"/>
          <w:marBottom w:val="0"/>
          <w:divBdr>
            <w:top w:val="none" w:sz="0" w:space="0" w:color="auto"/>
            <w:left w:val="none" w:sz="0" w:space="0" w:color="auto"/>
            <w:bottom w:val="none" w:sz="0" w:space="0" w:color="auto"/>
            <w:right w:val="none" w:sz="0" w:space="0" w:color="auto"/>
          </w:divBdr>
          <w:divsChild>
            <w:div w:id="1992827900">
              <w:marLeft w:val="0"/>
              <w:marRight w:val="0"/>
              <w:marTop w:val="0"/>
              <w:marBottom w:val="0"/>
              <w:divBdr>
                <w:top w:val="none" w:sz="0" w:space="0" w:color="auto"/>
                <w:left w:val="none" w:sz="0" w:space="0" w:color="auto"/>
                <w:bottom w:val="none" w:sz="0" w:space="0" w:color="auto"/>
                <w:right w:val="none" w:sz="0" w:space="0" w:color="auto"/>
              </w:divBdr>
              <w:divsChild>
                <w:div w:id="500588871">
                  <w:marLeft w:val="0"/>
                  <w:marRight w:val="0"/>
                  <w:marTop w:val="0"/>
                  <w:marBottom w:val="0"/>
                  <w:divBdr>
                    <w:top w:val="none" w:sz="0" w:space="0" w:color="auto"/>
                    <w:left w:val="none" w:sz="0" w:space="0" w:color="auto"/>
                    <w:bottom w:val="none" w:sz="0" w:space="0" w:color="auto"/>
                    <w:right w:val="none" w:sz="0" w:space="0" w:color="auto"/>
                  </w:divBdr>
                  <w:divsChild>
                    <w:div w:id="15520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561250">
      <w:bodyDiv w:val="1"/>
      <w:marLeft w:val="0"/>
      <w:marRight w:val="0"/>
      <w:marTop w:val="0"/>
      <w:marBottom w:val="0"/>
      <w:divBdr>
        <w:top w:val="none" w:sz="0" w:space="0" w:color="auto"/>
        <w:left w:val="none" w:sz="0" w:space="0" w:color="auto"/>
        <w:bottom w:val="none" w:sz="0" w:space="0" w:color="auto"/>
        <w:right w:val="none" w:sz="0" w:space="0" w:color="auto"/>
      </w:divBdr>
      <w:divsChild>
        <w:div w:id="987517919">
          <w:marLeft w:val="0"/>
          <w:marRight w:val="0"/>
          <w:marTop w:val="0"/>
          <w:marBottom w:val="0"/>
          <w:divBdr>
            <w:top w:val="none" w:sz="0" w:space="0" w:color="auto"/>
            <w:left w:val="none" w:sz="0" w:space="0" w:color="auto"/>
            <w:bottom w:val="none" w:sz="0" w:space="0" w:color="auto"/>
            <w:right w:val="none" w:sz="0" w:space="0" w:color="auto"/>
          </w:divBdr>
          <w:divsChild>
            <w:div w:id="954554753">
              <w:marLeft w:val="0"/>
              <w:marRight w:val="0"/>
              <w:marTop w:val="0"/>
              <w:marBottom w:val="0"/>
              <w:divBdr>
                <w:top w:val="none" w:sz="0" w:space="0" w:color="auto"/>
                <w:left w:val="none" w:sz="0" w:space="0" w:color="auto"/>
                <w:bottom w:val="none" w:sz="0" w:space="0" w:color="auto"/>
                <w:right w:val="none" w:sz="0" w:space="0" w:color="auto"/>
              </w:divBdr>
              <w:divsChild>
                <w:div w:id="9088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06994">
      <w:bodyDiv w:val="1"/>
      <w:marLeft w:val="0"/>
      <w:marRight w:val="0"/>
      <w:marTop w:val="0"/>
      <w:marBottom w:val="0"/>
      <w:divBdr>
        <w:top w:val="none" w:sz="0" w:space="0" w:color="auto"/>
        <w:left w:val="none" w:sz="0" w:space="0" w:color="auto"/>
        <w:bottom w:val="none" w:sz="0" w:space="0" w:color="auto"/>
        <w:right w:val="none" w:sz="0" w:space="0" w:color="auto"/>
      </w:divBdr>
    </w:div>
    <w:div w:id="1170828722">
      <w:bodyDiv w:val="1"/>
      <w:marLeft w:val="0"/>
      <w:marRight w:val="0"/>
      <w:marTop w:val="0"/>
      <w:marBottom w:val="0"/>
      <w:divBdr>
        <w:top w:val="none" w:sz="0" w:space="0" w:color="auto"/>
        <w:left w:val="none" w:sz="0" w:space="0" w:color="auto"/>
        <w:bottom w:val="none" w:sz="0" w:space="0" w:color="auto"/>
        <w:right w:val="none" w:sz="0" w:space="0" w:color="auto"/>
      </w:divBdr>
    </w:div>
    <w:div w:id="1196040928">
      <w:bodyDiv w:val="1"/>
      <w:marLeft w:val="0"/>
      <w:marRight w:val="0"/>
      <w:marTop w:val="0"/>
      <w:marBottom w:val="0"/>
      <w:divBdr>
        <w:top w:val="none" w:sz="0" w:space="0" w:color="auto"/>
        <w:left w:val="none" w:sz="0" w:space="0" w:color="auto"/>
        <w:bottom w:val="none" w:sz="0" w:space="0" w:color="auto"/>
        <w:right w:val="none" w:sz="0" w:space="0" w:color="auto"/>
      </w:divBdr>
    </w:div>
    <w:div w:id="1216238652">
      <w:bodyDiv w:val="1"/>
      <w:marLeft w:val="0"/>
      <w:marRight w:val="0"/>
      <w:marTop w:val="0"/>
      <w:marBottom w:val="0"/>
      <w:divBdr>
        <w:top w:val="none" w:sz="0" w:space="0" w:color="auto"/>
        <w:left w:val="none" w:sz="0" w:space="0" w:color="auto"/>
        <w:bottom w:val="none" w:sz="0" w:space="0" w:color="auto"/>
        <w:right w:val="none" w:sz="0" w:space="0" w:color="auto"/>
      </w:divBdr>
      <w:divsChild>
        <w:div w:id="1421827300">
          <w:marLeft w:val="0"/>
          <w:marRight w:val="0"/>
          <w:marTop w:val="0"/>
          <w:marBottom w:val="0"/>
          <w:divBdr>
            <w:top w:val="none" w:sz="0" w:space="0" w:color="auto"/>
            <w:left w:val="none" w:sz="0" w:space="0" w:color="auto"/>
            <w:bottom w:val="none" w:sz="0" w:space="0" w:color="auto"/>
            <w:right w:val="none" w:sz="0" w:space="0" w:color="auto"/>
          </w:divBdr>
          <w:divsChild>
            <w:div w:id="1098284483">
              <w:marLeft w:val="0"/>
              <w:marRight w:val="0"/>
              <w:marTop w:val="0"/>
              <w:marBottom w:val="0"/>
              <w:divBdr>
                <w:top w:val="none" w:sz="0" w:space="0" w:color="auto"/>
                <w:left w:val="none" w:sz="0" w:space="0" w:color="auto"/>
                <w:bottom w:val="none" w:sz="0" w:space="0" w:color="auto"/>
                <w:right w:val="none" w:sz="0" w:space="0" w:color="auto"/>
              </w:divBdr>
              <w:divsChild>
                <w:div w:id="9386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52971">
      <w:bodyDiv w:val="1"/>
      <w:marLeft w:val="0"/>
      <w:marRight w:val="0"/>
      <w:marTop w:val="0"/>
      <w:marBottom w:val="0"/>
      <w:divBdr>
        <w:top w:val="none" w:sz="0" w:space="0" w:color="auto"/>
        <w:left w:val="none" w:sz="0" w:space="0" w:color="auto"/>
        <w:bottom w:val="none" w:sz="0" w:space="0" w:color="auto"/>
        <w:right w:val="none" w:sz="0" w:space="0" w:color="auto"/>
      </w:divBdr>
    </w:div>
    <w:div w:id="1320423016">
      <w:bodyDiv w:val="1"/>
      <w:marLeft w:val="0"/>
      <w:marRight w:val="0"/>
      <w:marTop w:val="0"/>
      <w:marBottom w:val="0"/>
      <w:divBdr>
        <w:top w:val="none" w:sz="0" w:space="0" w:color="auto"/>
        <w:left w:val="none" w:sz="0" w:space="0" w:color="auto"/>
        <w:bottom w:val="none" w:sz="0" w:space="0" w:color="auto"/>
        <w:right w:val="none" w:sz="0" w:space="0" w:color="auto"/>
      </w:divBdr>
      <w:divsChild>
        <w:div w:id="1597324167">
          <w:marLeft w:val="0"/>
          <w:marRight w:val="0"/>
          <w:marTop w:val="0"/>
          <w:marBottom w:val="0"/>
          <w:divBdr>
            <w:top w:val="none" w:sz="0" w:space="0" w:color="auto"/>
            <w:left w:val="none" w:sz="0" w:space="0" w:color="auto"/>
            <w:bottom w:val="none" w:sz="0" w:space="0" w:color="auto"/>
            <w:right w:val="none" w:sz="0" w:space="0" w:color="auto"/>
          </w:divBdr>
          <w:divsChild>
            <w:div w:id="455173817">
              <w:marLeft w:val="0"/>
              <w:marRight w:val="0"/>
              <w:marTop w:val="0"/>
              <w:marBottom w:val="0"/>
              <w:divBdr>
                <w:top w:val="none" w:sz="0" w:space="0" w:color="auto"/>
                <w:left w:val="none" w:sz="0" w:space="0" w:color="auto"/>
                <w:bottom w:val="none" w:sz="0" w:space="0" w:color="auto"/>
                <w:right w:val="none" w:sz="0" w:space="0" w:color="auto"/>
              </w:divBdr>
              <w:divsChild>
                <w:div w:id="19905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1456">
      <w:bodyDiv w:val="1"/>
      <w:marLeft w:val="0"/>
      <w:marRight w:val="0"/>
      <w:marTop w:val="0"/>
      <w:marBottom w:val="0"/>
      <w:divBdr>
        <w:top w:val="none" w:sz="0" w:space="0" w:color="auto"/>
        <w:left w:val="none" w:sz="0" w:space="0" w:color="auto"/>
        <w:bottom w:val="none" w:sz="0" w:space="0" w:color="auto"/>
        <w:right w:val="none" w:sz="0" w:space="0" w:color="auto"/>
      </w:divBdr>
    </w:div>
    <w:div w:id="1339576566">
      <w:bodyDiv w:val="1"/>
      <w:marLeft w:val="0"/>
      <w:marRight w:val="0"/>
      <w:marTop w:val="0"/>
      <w:marBottom w:val="0"/>
      <w:divBdr>
        <w:top w:val="none" w:sz="0" w:space="0" w:color="auto"/>
        <w:left w:val="none" w:sz="0" w:space="0" w:color="auto"/>
        <w:bottom w:val="none" w:sz="0" w:space="0" w:color="auto"/>
        <w:right w:val="none" w:sz="0" w:space="0" w:color="auto"/>
      </w:divBdr>
    </w:div>
    <w:div w:id="1396853889">
      <w:bodyDiv w:val="1"/>
      <w:marLeft w:val="0"/>
      <w:marRight w:val="0"/>
      <w:marTop w:val="0"/>
      <w:marBottom w:val="0"/>
      <w:divBdr>
        <w:top w:val="none" w:sz="0" w:space="0" w:color="auto"/>
        <w:left w:val="none" w:sz="0" w:space="0" w:color="auto"/>
        <w:bottom w:val="none" w:sz="0" w:space="0" w:color="auto"/>
        <w:right w:val="none" w:sz="0" w:space="0" w:color="auto"/>
      </w:divBdr>
      <w:divsChild>
        <w:div w:id="920257935">
          <w:marLeft w:val="0"/>
          <w:marRight w:val="0"/>
          <w:marTop w:val="0"/>
          <w:marBottom w:val="0"/>
          <w:divBdr>
            <w:top w:val="none" w:sz="0" w:space="0" w:color="auto"/>
            <w:left w:val="none" w:sz="0" w:space="0" w:color="auto"/>
            <w:bottom w:val="none" w:sz="0" w:space="0" w:color="auto"/>
            <w:right w:val="none" w:sz="0" w:space="0" w:color="auto"/>
          </w:divBdr>
          <w:divsChild>
            <w:div w:id="13275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1604">
      <w:bodyDiv w:val="1"/>
      <w:marLeft w:val="0"/>
      <w:marRight w:val="0"/>
      <w:marTop w:val="0"/>
      <w:marBottom w:val="0"/>
      <w:divBdr>
        <w:top w:val="none" w:sz="0" w:space="0" w:color="auto"/>
        <w:left w:val="none" w:sz="0" w:space="0" w:color="auto"/>
        <w:bottom w:val="none" w:sz="0" w:space="0" w:color="auto"/>
        <w:right w:val="none" w:sz="0" w:space="0" w:color="auto"/>
      </w:divBdr>
      <w:divsChild>
        <w:div w:id="1890338112">
          <w:marLeft w:val="0"/>
          <w:marRight w:val="0"/>
          <w:marTop w:val="0"/>
          <w:marBottom w:val="0"/>
          <w:divBdr>
            <w:top w:val="none" w:sz="0" w:space="0" w:color="auto"/>
            <w:left w:val="none" w:sz="0" w:space="0" w:color="auto"/>
            <w:bottom w:val="none" w:sz="0" w:space="0" w:color="auto"/>
            <w:right w:val="none" w:sz="0" w:space="0" w:color="auto"/>
          </w:divBdr>
          <w:divsChild>
            <w:div w:id="701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9047">
      <w:bodyDiv w:val="1"/>
      <w:marLeft w:val="0"/>
      <w:marRight w:val="0"/>
      <w:marTop w:val="0"/>
      <w:marBottom w:val="0"/>
      <w:divBdr>
        <w:top w:val="none" w:sz="0" w:space="0" w:color="auto"/>
        <w:left w:val="none" w:sz="0" w:space="0" w:color="auto"/>
        <w:bottom w:val="none" w:sz="0" w:space="0" w:color="auto"/>
        <w:right w:val="none" w:sz="0" w:space="0" w:color="auto"/>
      </w:divBdr>
    </w:div>
    <w:div w:id="1516386345">
      <w:bodyDiv w:val="1"/>
      <w:marLeft w:val="0"/>
      <w:marRight w:val="0"/>
      <w:marTop w:val="0"/>
      <w:marBottom w:val="0"/>
      <w:divBdr>
        <w:top w:val="none" w:sz="0" w:space="0" w:color="auto"/>
        <w:left w:val="none" w:sz="0" w:space="0" w:color="auto"/>
        <w:bottom w:val="none" w:sz="0" w:space="0" w:color="auto"/>
        <w:right w:val="none" w:sz="0" w:space="0" w:color="auto"/>
      </w:divBdr>
    </w:div>
    <w:div w:id="1546018003">
      <w:bodyDiv w:val="1"/>
      <w:marLeft w:val="0"/>
      <w:marRight w:val="0"/>
      <w:marTop w:val="0"/>
      <w:marBottom w:val="0"/>
      <w:divBdr>
        <w:top w:val="none" w:sz="0" w:space="0" w:color="auto"/>
        <w:left w:val="none" w:sz="0" w:space="0" w:color="auto"/>
        <w:bottom w:val="none" w:sz="0" w:space="0" w:color="auto"/>
        <w:right w:val="none" w:sz="0" w:space="0" w:color="auto"/>
      </w:divBdr>
      <w:divsChild>
        <w:div w:id="1140271800">
          <w:marLeft w:val="0"/>
          <w:marRight w:val="0"/>
          <w:marTop w:val="0"/>
          <w:marBottom w:val="0"/>
          <w:divBdr>
            <w:top w:val="none" w:sz="0" w:space="0" w:color="auto"/>
            <w:left w:val="none" w:sz="0" w:space="0" w:color="auto"/>
            <w:bottom w:val="none" w:sz="0" w:space="0" w:color="auto"/>
            <w:right w:val="none" w:sz="0" w:space="0" w:color="auto"/>
          </w:divBdr>
          <w:divsChild>
            <w:div w:id="1808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8876">
      <w:bodyDiv w:val="1"/>
      <w:marLeft w:val="0"/>
      <w:marRight w:val="0"/>
      <w:marTop w:val="0"/>
      <w:marBottom w:val="0"/>
      <w:divBdr>
        <w:top w:val="none" w:sz="0" w:space="0" w:color="auto"/>
        <w:left w:val="none" w:sz="0" w:space="0" w:color="auto"/>
        <w:bottom w:val="none" w:sz="0" w:space="0" w:color="auto"/>
        <w:right w:val="none" w:sz="0" w:space="0" w:color="auto"/>
      </w:divBdr>
    </w:div>
    <w:div w:id="1630285727">
      <w:bodyDiv w:val="1"/>
      <w:marLeft w:val="0"/>
      <w:marRight w:val="0"/>
      <w:marTop w:val="0"/>
      <w:marBottom w:val="0"/>
      <w:divBdr>
        <w:top w:val="none" w:sz="0" w:space="0" w:color="auto"/>
        <w:left w:val="none" w:sz="0" w:space="0" w:color="auto"/>
        <w:bottom w:val="none" w:sz="0" w:space="0" w:color="auto"/>
        <w:right w:val="none" w:sz="0" w:space="0" w:color="auto"/>
      </w:divBdr>
      <w:divsChild>
        <w:div w:id="1706783254">
          <w:marLeft w:val="0"/>
          <w:marRight w:val="0"/>
          <w:marTop w:val="0"/>
          <w:marBottom w:val="0"/>
          <w:divBdr>
            <w:top w:val="none" w:sz="0" w:space="0" w:color="auto"/>
            <w:left w:val="none" w:sz="0" w:space="0" w:color="auto"/>
            <w:bottom w:val="none" w:sz="0" w:space="0" w:color="auto"/>
            <w:right w:val="none" w:sz="0" w:space="0" w:color="auto"/>
          </w:divBdr>
          <w:divsChild>
            <w:div w:id="499853884">
              <w:marLeft w:val="0"/>
              <w:marRight w:val="0"/>
              <w:marTop w:val="0"/>
              <w:marBottom w:val="0"/>
              <w:divBdr>
                <w:top w:val="none" w:sz="0" w:space="0" w:color="auto"/>
                <w:left w:val="none" w:sz="0" w:space="0" w:color="auto"/>
                <w:bottom w:val="none" w:sz="0" w:space="0" w:color="auto"/>
                <w:right w:val="none" w:sz="0" w:space="0" w:color="auto"/>
              </w:divBdr>
              <w:divsChild>
                <w:div w:id="21224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50661">
      <w:bodyDiv w:val="1"/>
      <w:marLeft w:val="0"/>
      <w:marRight w:val="0"/>
      <w:marTop w:val="0"/>
      <w:marBottom w:val="0"/>
      <w:divBdr>
        <w:top w:val="none" w:sz="0" w:space="0" w:color="auto"/>
        <w:left w:val="none" w:sz="0" w:space="0" w:color="auto"/>
        <w:bottom w:val="none" w:sz="0" w:space="0" w:color="auto"/>
        <w:right w:val="none" w:sz="0" w:space="0" w:color="auto"/>
      </w:divBdr>
    </w:div>
    <w:div w:id="1658338729">
      <w:bodyDiv w:val="1"/>
      <w:marLeft w:val="0"/>
      <w:marRight w:val="0"/>
      <w:marTop w:val="0"/>
      <w:marBottom w:val="0"/>
      <w:divBdr>
        <w:top w:val="none" w:sz="0" w:space="0" w:color="auto"/>
        <w:left w:val="none" w:sz="0" w:space="0" w:color="auto"/>
        <w:bottom w:val="none" w:sz="0" w:space="0" w:color="auto"/>
        <w:right w:val="none" w:sz="0" w:space="0" w:color="auto"/>
      </w:divBdr>
      <w:divsChild>
        <w:div w:id="670449591">
          <w:marLeft w:val="0"/>
          <w:marRight w:val="0"/>
          <w:marTop w:val="0"/>
          <w:marBottom w:val="0"/>
          <w:divBdr>
            <w:top w:val="none" w:sz="0" w:space="0" w:color="auto"/>
            <w:left w:val="none" w:sz="0" w:space="0" w:color="auto"/>
            <w:bottom w:val="none" w:sz="0" w:space="0" w:color="auto"/>
            <w:right w:val="none" w:sz="0" w:space="0" w:color="auto"/>
          </w:divBdr>
          <w:divsChild>
            <w:div w:id="1494682919">
              <w:marLeft w:val="0"/>
              <w:marRight w:val="0"/>
              <w:marTop w:val="0"/>
              <w:marBottom w:val="0"/>
              <w:divBdr>
                <w:top w:val="none" w:sz="0" w:space="0" w:color="auto"/>
                <w:left w:val="none" w:sz="0" w:space="0" w:color="auto"/>
                <w:bottom w:val="none" w:sz="0" w:space="0" w:color="auto"/>
                <w:right w:val="none" w:sz="0" w:space="0" w:color="auto"/>
              </w:divBdr>
              <w:divsChild>
                <w:div w:id="1298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5867">
      <w:bodyDiv w:val="1"/>
      <w:marLeft w:val="0"/>
      <w:marRight w:val="0"/>
      <w:marTop w:val="0"/>
      <w:marBottom w:val="0"/>
      <w:divBdr>
        <w:top w:val="none" w:sz="0" w:space="0" w:color="auto"/>
        <w:left w:val="none" w:sz="0" w:space="0" w:color="auto"/>
        <w:bottom w:val="none" w:sz="0" w:space="0" w:color="auto"/>
        <w:right w:val="none" w:sz="0" w:space="0" w:color="auto"/>
      </w:divBdr>
      <w:divsChild>
        <w:div w:id="1969042375">
          <w:marLeft w:val="0"/>
          <w:marRight w:val="0"/>
          <w:marTop w:val="0"/>
          <w:marBottom w:val="0"/>
          <w:divBdr>
            <w:top w:val="none" w:sz="0" w:space="0" w:color="auto"/>
            <w:left w:val="none" w:sz="0" w:space="0" w:color="auto"/>
            <w:bottom w:val="none" w:sz="0" w:space="0" w:color="auto"/>
            <w:right w:val="none" w:sz="0" w:space="0" w:color="auto"/>
          </w:divBdr>
          <w:divsChild>
            <w:div w:id="371006279">
              <w:marLeft w:val="0"/>
              <w:marRight w:val="0"/>
              <w:marTop w:val="0"/>
              <w:marBottom w:val="0"/>
              <w:divBdr>
                <w:top w:val="none" w:sz="0" w:space="0" w:color="auto"/>
                <w:left w:val="none" w:sz="0" w:space="0" w:color="auto"/>
                <w:bottom w:val="none" w:sz="0" w:space="0" w:color="auto"/>
                <w:right w:val="none" w:sz="0" w:space="0" w:color="auto"/>
              </w:divBdr>
              <w:divsChild>
                <w:div w:id="20366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45418">
      <w:bodyDiv w:val="1"/>
      <w:marLeft w:val="0"/>
      <w:marRight w:val="0"/>
      <w:marTop w:val="0"/>
      <w:marBottom w:val="0"/>
      <w:divBdr>
        <w:top w:val="none" w:sz="0" w:space="0" w:color="auto"/>
        <w:left w:val="none" w:sz="0" w:space="0" w:color="auto"/>
        <w:bottom w:val="none" w:sz="0" w:space="0" w:color="auto"/>
        <w:right w:val="none" w:sz="0" w:space="0" w:color="auto"/>
      </w:divBdr>
    </w:div>
    <w:div w:id="1783189122">
      <w:bodyDiv w:val="1"/>
      <w:marLeft w:val="0"/>
      <w:marRight w:val="0"/>
      <w:marTop w:val="0"/>
      <w:marBottom w:val="0"/>
      <w:divBdr>
        <w:top w:val="none" w:sz="0" w:space="0" w:color="auto"/>
        <w:left w:val="none" w:sz="0" w:space="0" w:color="auto"/>
        <w:bottom w:val="none" w:sz="0" w:space="0" w:color="auto"/>
        <w:right w:val="none" w:sz="0" w:space="0" w:color="auto"/>
      </w:divBdr>
    </w:div>
    <w:div w:id="1785808329">
      <w:bodyDiv w:val="1"/>
      <w:marLeft w:val="0"/>
      <w:marRight w:val="0"/>
      <w:marTop w:val="0"/>
      <w:marBottom w:val="0"/>
      <w:divBdr>
        <w:top w:val="none" w:sz="0" w:space="0" w:color="auto"/>
        <w:left w:val="none" w:sz="0" w:space="0" w:color="auto"/>
        <w:bottom w:val="none" w:sz="0" w:space="0" w:color="auto"/>
        <w:right w:val="none" w:sz="0" w:space="0" w:color="auto"/>
      </w:divBdr>
    </w:div>
    <w:div w:id="1807234962">
      <w:bodyDiv w:val="1"/>
      <w:marLeft w:val="0"/>
      <w:marRight w:val="0"/>
      <w:marTop w:val="0"/>
      <w:marBottom w:val="0"/>
      <w:divBdr>
        <w:top w:val="none" w:sz="0" w:space="0" w:color="auto"/>
        <w:left w:val="none" w:sz="0" w:space="0" w:color="auto"/>
        <w:bottom w:val="none" w:sz="0" w:space="0" w:color="auto"/>
        <w:right w:val="none" w:sz="0" w:space="0" w:color="auto"/>
      </w:divBdr>
      <w:divsChild>
        <w:div w:id="2131128350">
          <w:marLeft w:val="0"/>
          <w:marRight w:val="0"/>
          <w:marTop w:val="0"/>
          <w:marBottom w:val="0"/>
          <w:divBdr>
            <w:top w:val="none" w:sz="0" w:space="0" w:color="auto"/>
            <w:left w:val="none" w:sz="0" w:space="0" w:color="auto"/>
            <w:bottom w:val="none" w:sz="0" w:space="0" w:color="auto"/>
            <w:right w:val="none" w:sz="0" w:space="0" w:color="auto"/>
          </w:divBdr>
          <w:divsChild>
            <w:div w:id="2041543395">
              <w:marLeft w:val="0"/>
              <w:marRight w:val="0"/>
              <w:marTop w:val="0"/>
              <w:marBottom w:val="0"/>
              <w:divBdr>
                <w:top w:val="none" w:sz="0" w:space="0" w:color="auto"/>
                <w:left w:val="none" w:sz="0" w:space="0" w:color="auto"/>
                <w:bottom w:val="none" w:sz="0" w:space="0" w:color="auto"/>
                <w:right w:val="none" w:sz="0" w:space="0" w:color="auto"/>
              </w:divBdr>
              <w:divsChild>
                <w:div w:id="1699814555">
                  <w:marLeft w:val="0"/>
                  <w:marRight w:val="0"/>
                  <w:marTop w:val="0"/>
                  <w:marBottom w:val="0"/>
                  <w:divBdr>
                    <w:top w:val="none" w:sz="0" w:space="0" w:color="auto"/>
                    <w:left w:val="none" w:sz="0" w:space="0" w:color="auto"/>
                    <w:bottom w:val="none" w:sz="0" w:space="0" w:color="auto"/>
                    <w:right w:val="none" w:sz="0" w:space="0" w:color="auto"/>
                  </w:divBdr>
                  <w:divsChild>
                    <w:div w:id="12725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3828">
      <w:bodyDiv w:val="1"/>
      <w:marLeft w:val="0"/>
      <w:marRight w:val="0"/>
      <w:marTop w:val="0"/>
      <w:marBottom w:val="0"/>
      <w:divBdr>
        <w:top w:val="none" w:sz="0" w:space="0" w:color="auto"/>
        <w:left w:val="none" w:sz="0" w:space="0" w:color="auto"/>
        <w:bottom w:val="none" w:sz="0" w:space="0" w:color="auto"/>
        <w:right w:val="none" w:sz="0" w:space="0" w:color="auto"/>
      </w:divBdr>
    </w:div>
    <w:div w:id="2080010739">
      <w:bodyDiv w:val="1"/>
      <w:marLeft w:val="0"/>
      <w:marRight w:val="0"/>
      <w:marTop w:val="0"/>
      <w:marBottom w:val="0"/>
      <w:divBdr>
        <w:top w:val="none" w:sz="0" w:space="0" w:color="auto"/>
        <w:left w:val="none" w:sz="0" w:space="0" w:color="auto"/>
        <w:bottom w:val="none" w:sz="0" w:space="0" w:color="auto"/>
        <w:right w:val="none" w:sz="0" w:space="0" w:color="auto"/>
      </w:divBdr>
    </w:div>
    <w:div w:id="2101952202">
      <w:bodyDiv w:val="1"/>
      <w:marLeft w:val="0"/>
      <w:marRight w:val="0"/>
      <w:marTop w:val="0"/>
      <w:marBottom w:val="0"/>
      <w:divBdr>
        <w:top w:val="none" w:sz="0" w:space="0" w:color="auto"/>
        <w:left w:val="none" w:sz="0" w:space="0" w:color="auto"/>
        <w:bottom w:val="none" w:sz="0" w:space="0" w:color="auto"/>
        <w:right w:val="none" w:sz="0" w:space="0" w:color="auto"/>
      </w:divBdr>
    </w:div>
    <w:div w:id="2126001977">
      <w:bodyDiv w:val="1"/>
      <w:marLeft w:val="0"/>
      <w:marRight w:val="0"/>
      <w:marTop w:val="0"/>
      <w:marBottom w:val="0"/>
      <w:divBdr>
        <w:top w:val="none" w:sz="0" w:space="0" w:color="auto"/>
        <w:left w:val="none" w:sz="0" w:space="0" w:color="auto"/>
        <w:bottom w:val="none" w:sz="0" w:space="0" w:color="auto"/>
        <w:right w:val="none" w:sz="0" w:space="0" w:color="auto"/>
      </w:divBdr>
      <w:divsChild>
        <w:div w:id="172182136">
          <w:marLeft w:val="0"/>
          <w:marRight w:val="0"/>
          <w:marTop w:val="0"/>
          <w:marBottom w:val="0"/>
          <w:divBdr>
            <w:top w:val="none" w:sz="0" w:space="0" w:color="auto"/>
            <w:left w:val="none" w:sz="0" w:space="0" w:color="auto"/>
            <w:bottom w:val="none" w:sz="0" w:space="0" w:color="auto"/>
            <w:right w:val="none" w:sz="0" w:space="0" w:color="auto"/>
          </w:divBdr>
          <w:divsChild>
            <w:div w:id="528490305">
              <w:marLeft w:val="0"/>
              <w:marRight w:val="0"/>
              <w:marTop w:val="0"/>
              <w:marBottom w:val="0"/>
              <w:divBdr>
                <w:top w:val="none" w:sz="0" w:space="0" w:color="auto"/>
                <w:left w:val="none" w:sz="0" w:space="0" w:color="auto"/>
                <w:bottom w:val="none" w:sz="0" w:space="0" w:color="auto"/>
                <w:right w:val="none" w:sz="0" w:space="0" w:color="auto"/>
              </w:divBdr>
              <w:divsChild>
                <w:div w:id="10926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4014">
      <w:bodyDiv w:val="1"/>
      <w:marLeft w:val="0"/>
      <w:marRight w:val="0"/>
      <w:marTop w:val="0"/>
      <w:marBottom w:val="0"/>
      <w:divBdr>
        <w:top w:val="none" w:sz="0" w:space="0" w:color="auto"/>
        <w:left w:val="none" w:sz="0" w:space="0" w:color="auto"/>
        <w:bottom w:val="none" w:sz="0" w:space="0" w:color="auto"/>
        <w:right w:val="none" w:sz="0" w:space="0" w:color="auto"/>
      </w:divBdr>
      <w:divsChild>
        <w:div w:id="2036222754">
          <w:marLeft w:val="0"/>
          <w:marRight w:val="0"/>
          <w:marTop w:val="0"/>
          <w:marBottom w:val="0"/>
          <w:divBdr>
            <w:top w:val="none" w:sz="0" w:space="0" w:color="auto"/>
            <w:left w:val="none" w:sz="0" w:space="0" w:color="auto"/>
            <w:bottom w:val="none" w:sz="0" w:space="0" w:color="auto"/>
            <w:right w:val="none" w:sz="0" w:space="0" w:color="auto"/>
          </w:divBdr>
          <w:divsChild>
            <w:div w:id="1173883100">
              <w:marLeft w:val="0"/>
              <w:marRight w:val="0"/>
              <w:marTop w:val="0"/>
              <w:marBottom w:val="0"/>
              <w:divBdr>
                <w:top w:val="none" w:sz="0" w:space="0" w:color="auto"/>
                <w:left w:val="none" w:sz="0" w:space="0" w:color="auto"/>
                <w:bottom w:val="none" w:sz="0" w:space="0" w:color="auto"/>
                <w:right w:val="none" w:sz="0" w:space="0" w:color="auto"/>
              </w:divBdr>
              <w:divsChild>
                <w:div w:id="4312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78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femmeactuelle.fr/sante/medecine-douce/acne-5-solutions-naturelles-et-efficaces-pour-sen-debarrasser-2095652" TargetMode="External"/><Relationship Id="rId42" Type="http://schemas.openxmlformats.org/officeDocument/2006/relationships/hyperlink" Target="https://www.cosmopolitan.fr/les-consequences-de-l-acne-sur-la-sante-mentale-le-temoignage-de-mandy,2055865.asp" TargetMode="External"/><Relationship Id="rId47" Type="http://schemas.openxmlformats.org/officeDocument/2006/relationships/hyperlink" Target="https://imagia.com/" TargetMode="External"/><Relationship Id="rId63" Type="http://schemas.openxmlformats.org/officeDocument/2006/relationships/hyperlink" Target="https://www.kaggle.com/datasets/salviohexia/isic-2019-skin-lesion-images-for-classification"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msdmanuals.com/fr/accueil/troubles-cutan%C3%A9s/acn%C3%A9-et-troubles-associ%C3%A9s/acn%C3%A9" TargetMode="External"/><Relationship Id="rId29"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www.femmeactuelle.fr/sante/medecine-douce/acne-5-solutions-naturelles-et-efficaces-pour-sen-debarrasser-2095652"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perfectcorp.com/fr/business/blog/ai-skincare/ia-pour-l-analyse-de-peau-et-l-ultra-personnalisation" TargetMode="External"/><Relationship Id="rId53" Type="http://schemas.openxmlformats.org/officeDocument/2006/relationships/hyperlink" Target="https://www.perfectcorp.com/fr/business/blog/ai-skincare/ia-pour-l-analyse-de-peau-et-l-ultra-personnalisation" TargetMode="External"/><Relationship Id="rId58" Type="http://schemas.openxmlformats.org/officeDocument/2006/relationships/hyperlink" Target="https://www.bing.com/ck/a?!&amp;&amp;p=65eb66d61d496d4cJmltdHM9MTcwNzYwOTYwMCZpZ3VpZD0zYWI0NGRkMy1kNjhlLTYyMzEtM2EzNy01OWRiZDdjNzYzZGUmaW5zaWQ9NTAwNg&amp;ptn=3&amp;ver=2&amp;hsh=3&amp;fclid=3ab44dd3-d68e-6231-3a37-59dbd7c763de&amp;u=a1L3NlYXJjaD9xPVZhaXNzZWF1JTIwc2FuZ3VpbiUyMHdpa2lwZWRpYSZmb3JtPVdJS0lSRQ&amp;ntb=1" TargetMode="External"/><Relationship Id="rId66" Type="http://schemas.openxmlformats.org/officeDocument/2006/relationships/hyperlink" Target="http://skin.test.woza.work/" TargetMode="External"/><Relationship Id="rId5" Type="http://schemas.openxmlformats.org/officeDocument/2006/relationships/numbering" Target="numbering.xml"/><Relationship Id="rId61" Type="http://schemas.openxmlformats.org/officeDocument/2006/relationships/hyperlink" Target="https://datasets-server.huggingface.co/rows?dataset=ahmed-ai%2Fskin-lesions-dataset&amp;config=default&amp;split=train&amp;offset=0&amp;length=100" TargetMode="External"/><Relationship Id="rId19" Type="http://schemas.openxmlformats.org/officeDocument/2006/relationships/hyperlink" Target="https://www.mieux-vivre-autrement.com/acne-12-solutions-naturelles-et-recettes-pour-sen-debarrasser.html" TargetMode="External"/><Relationship Id="rId14" Type="http://schemas.openxmlformats.org/officeDocument/2006/relationships/hyperlink" Target="https://www.leparisien.fr/societe/sante/fractures-diagnostic-des-cancers-lintelligence-artificielle-sinvite-au-chu-de-rennes-26-09-2023-IJVKXNHCG5EHLNMS4ZW2FH7UYU.php" TargetMode="External"/><Relationship Id="rId22" Type="http://schemas.openxmlformats.org/officeDocument/2006/relationships/hyperlink" Target="https://www.sanofi.fr/fr/labsante/cancer-vers-une-medecine-augmentee-par-l-intelIigence-artificielle"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recherche.unicancer.fr/fr/programmes/consore/" TargetMode="External"/><Relationship Id="rId48" Type="http://schemas.openxmlformats.org/officeDocument/2006/relationships/hyperlink" Target="http://www.diagnos.ca/fr/accueil/" TargetMode="External"/><Relationship Id="rId56" Type="http://schemas.openxmlformats.org/officeDocument/2006/relationships/hyperlink" Target="https://www.bing.com/ck/a?!&amp;&amp;p=b32f23ed4cba441eJmltdHM9MTcwNzYwOTYwMCZpZ3VpZD0zYWI0NGRkMy1kNjhlLTYyMzEtM2EzNy01OWRiZDdjNzYzZGUmaW5zaWQ9NTc3Mg&amp;ptn=3&amp;ver=2&amp;hsh=3&amp;fclid=3ab44dd3-d68e-6231-3a37-59dbd7c763de&amp;u=a1L3NlYXJjaD9xPUNhbmNlciUyMGRlJTIwbGElMjBwZWF1JTIwd2lraXBlZGlhJmZvcm09V0lLSVJF&amp;ntb=1" TargetMode="External"/><Relationship Id="rId64" Type="http://schemas.openxmlformats.org/officeDocument/2006/relationships/hyperlink" Target="https://www.kaggle.com/datasets/joydippaul/mpox-skin-lesion-dataset-version-20-msld-v2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leparisien.fr/societe/sante/fractures-diagnostic-des-cancers-lintelligence-artificielle-sinvite-au-chu-de-rennes-26-09-2023-IJVKXNHCG5EHLNMS4ZW2FH7UYU.php" TargetMode="Externa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hyperlink" Target="https://www.perfectcorp.com/fr/business/blog/ai-skincare/ia-pour-l-analyse-de-peau-et-l-ultra-personnalisation" TargetMode="External"/><Relationship Id="rId25" Type="http://schemas.openxmlformats.org/officeDocument/2006/relationships/hyperlink" Target="https://bing.com/search?q=%C3%A9tudes+sur+l%27acn%C3%A9+et+la+sant%C3%A9+mental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frm.org/recherches-financees/intelligence-artificielle/tout-savoir-ia" TargetMode="External"/><Relationship Id="rId59" Type="http://schemas.openxmlformats.org/officeDocument/2006/relationships/hyperlink" Target="https://www.bing.com/ck/a?!&amp;&amp;p=7a06b939c702773dJmltdHM9MTcwNzYwOTYwMCZpZ3VpZD0zYWI0NGRkMy1kNjhlLTYyMzEtM2EzNy01OWRiZDdjNzYzZGUmaW5zaWQ9NTAwNw&amp;ptn=3&amp;ver=2&amp;hsh=3&amp;fclid=3ab44dd3-d68e-6231-3a37-59dbd7c763de&amp;u=a1aHR0cHM6Ly9mci53aWt0aW9uYXJ5Lm9yZy93aWtpL3Zhcmljb3NpdCVDMyVBOQ&amp;ntb=1" TargetMode="External"/><Relationship Id="rId67" Type="http://schemas.openxmlformats.org/officeDocument/2006/relationships/footer" Target="footer1.xml"/><Relationship Id="rId20" Type="http://schemas.openxmlformats.org/officeDocument/2006/relationships/hyperlink" Target="https://www.perfectcorp.com/fr/business/blog/ai-skincare/ia-pour-l-analyse-de-peau-et-l-ultra-personnalisation" TargetMode="External"/><Relationship Id="rId41" Type="http://schemas.openxmlformats.org/officeDocument/2006/relationships/image" Target="media/image19.jpeg"/><Relationship Id="rId54" Type="http://schemas.openxmlformats.org/officeDocument/2006/relationships/hyperlink" Target="https://www.kaggle.com/code/wilsonm213dsx0226/acnedetection/notebook" TargetMode="External"/><Relationship Id="rId62" Type="http://schemas.openxmlformats.org/officeDocument/2006/relationships/hyperlink" Target="https://www.kaggle.com/datasets/kmader/skin-cancer-mnist-ham1000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anofi.fr/fr/labsante/cancer-vers-une-medecine-augmentee-par-l-intelIigence-artificielle" TargetMode="External"/><Relationship Id="rId23" Type="http://schemas.openxmlformats.org/officeDocument/2006/relationships/hyperlink" Target="https://www.mieux-vivre-autrement.com/acne-12-solutions-naturelles-et-recettes-pour-sen-debarrasser.html" TargetMode="External"/><Relationship Id="rId28" Type="http://schemas.openxmlformats.org/officeDocument/2006/relationships/hyperlink" Target="https://docs.google.com/forms/d/13xH6uQTpggFWka10A40RiHuprG4RMWnQV3LfwDmPN_0" TargetMode="External"/><Relationship Id="rId36" Type="http://schemas.openxmlformats.org/officeDocument/2006/relationships/image" Target="media/image14.png"/><Relationship Id="rId49" Type="http://schemas.openxmlformats.org/officeDocument/2006/relationships/hyperlink" Target="https://www.cscience.ca/2020/06/08/5-applications-de-lia-en-sante/?gclid=Cj0KCQjwjt-oBhDKARIsABVRB0zR5O9vak0dhLlVtBYLwNlzyt3pV9E0byoAdVqKqbriNMk8y_cDEO4aAr9bEALw_wcB" TargetMode="External"/><Relationship Id="rId57" Type="http://schemas.openxmlformats.org/officeDocument/2006/relationships/hyperlink" Target="https://www.bing.com/ck/a?!&amp;&amp;p=47dcbc9e56cc654cJmltdHM9MTcwNzYwOTYwMCZpZ3VpZD0zYWI0NGRkMy1kNjhlLTYyMzEtM2EzNy01OWRiZDdjNzYzZGUmaW5zaWQ9NTc3Mw&amp;ptn=3&amp;ver=2&amp;hsh=3&amp;fclid=3ab44dd3-d68e-6231-3a37-59dbd7c763de&amp;u=a1L3NlYXJjaD9xPU3DqWxhbm9jeXRlJTIwd2lraXBlZGlhJmZvcm09V0lLSVJF&amp;ntb=1"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ishh.fr/cancer-du-sein/intelligence-artificielle-aide-au-depistage-du-cancer-du-sein/" TargetMode="External"/><Relationship Id="rId52" Type="http://schemas.openxmlformats.org/officeDocument/2006/relationships/hyperlink" Target="https://www.loreal.com/fr/news/research-innovation/loreal-et-modiface-un-diagnostic-de-peau-avec-lintelligence-artificielle/" TargetMode="External"/><Relationship Id="rId60" Type="http://schemas.openxmlformats.org/officeDocument/2006/relationships/hyperlink" Target="https://www.bing.com/ck/a?!&amp;&amp;p=d03a8ed4e176fdb4JmltdHM9MTcwNzYwOTYwMCZpZ3VpZD0zYWI0NGRkMy1kNjhlLTYyMzEtM2EzNy01OWRiZDdjNzYzZGUmaW5zaWQ9NTAwOA&amp;ptn=3&amp;ver=2&amp;hsh=3&amp;fclid=3ab44dd3-d68e-6231-3a37-59dbd7c763de&amp;u=a1L3NlYXJjaD9xPVTDqWxhbmdpZWN0YXNpZSUyMHdpa2lwZWRpYSZmb3JtPVdJS0lSRQ&amp;ntb=1" TargetMode="External"/><Relationship Id="rId65" Type="http://schemas.openxmlformats.org/officeDocument/2006/relationships/hyperlink" Target="https://www.kaggle.com/code/ashfakyeafi/skin-cancer-classification/notebook"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inserm.fr/dossier/intelligence-artificielle-et-sante/"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www.sanofi.fr/fr/labsante/cancer-vers-une-medecine-augmentee-par-l-intelIigence-artificielle" TargetMode="External"/><Relationship Id="rId55" Type="http://schemas.openxmlformats.org/officeDocument/2006/relationships/hyperlink" Target="https://www.kaggle.com/code/bryamblasrimac/classification-dermatology-vit-accuracy-78-60?scriptVersionId=151069998&amp;cellId=1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raJane\AppData\Roaming\Microsoft\Templates\Page%20de%20garde%20Science%20pour%20rapport.dotx" TargetMode="Externa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htt14</b:Tag>
    <b:SourceType>JournalArticle</b:SourceType>
    <b:Guid>{11869E9C-1340-4D0C-ACC9-13A9712EA602}</b:Guid>
    <b:Title>https://psy-care.fr/</b:Title>
    <b:RefOrder>1</b:RefOrder>
  </b:Source>
</b:Sources>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249346</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TP104319193</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2014-05-01T08:44:52+00:00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612322</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"Science" pour mettre en valeur vos rapports scolaires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Props1.xml><?xml version="1.0" encoding="utf-8"?>
<ds:datastoreItem xmlns:ds="http://schemas.openxmlformats.org/officeDocument/2006/customXml" ds:itemID="{D293AE0F-CAC3-4422-B1D8-A0B6F0BFEEE5}">
  <ds:schemaRefs>
    <ds:schemaRef ds:uri="http://schemas.openxmlformats.org/officeDocument/2006/bibliography"/>
  </ds:schemaRefs>
</ds:datastoreItem>
</file>

<file path=customXml/itemProps2.xml><?xml version="1.0" encoding="utf-8"?>
<ds:datastoreItem xmlns:ds="http://schemas.openxmlformats.org/officeDocument/2006/customXml" ds:itemID="{8B68D4B4-A05C-42D9-A4F0-E7C73F0071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4.xml><?xml version="1.0" encoding="utf-8"?>
<ds:datastoreItem xmlns:ds="http://schemas.openxmlformats.org/officeDocument/2006/customXml" ds:itemID="{A08FC1F1-959B-4C7B-8A28-EF23B1878719}">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1</Pages>
  <Words>15864</Words>
  <Characters>87253</Characters>
  <Application>Microsoft Office Word</Application>
  <DocSecurity>0</DocSecurity>
  <Lines>727</Lines>
  <Paragraphs>205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Page de garde "Science" pour rapport</vt:lpstr>
      <vt:lpstr>Page de garde "Science" pour rapport</vt:lpstr>
    </vt:vector>
  </TitlesOfParts>
  <Company/>
  <LinksUpToDate>false</LinksUpToDate>
  <CharactersWithSpaces>102912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2023-09-29T00:14:00Z</dcterms:created>
  <dcterms:modified xsi:type="dcterms:W3CDTF">2024-12-17T10:03:00Z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AcquiredFrom">
    <vt:lpwstr>Internal MS</vt:lpwstr>
  </property>
  <property fmtid="{D5CDD505-2E9C-101B-9397-08002B2CF9AE}" pid="4" name="IsSearchable">
    <vt:lpwstr>0</vt:lpwstr>
  </property>
  <property fmtid="{D5CDD505-2E9C-101B-9397-08002B2CF9AE}" pid="5" name="EditorialStatus">
    <vt:lpwstr>Complete</vt:lpwstr>
  </property>
  <property fmtid="{D5CDD505-2E9C-101B-9397-08002B2CF9AE}" pid="6" name="OriginAsset">
    <vt:lpwstr/>
  </property>
  <property fmtid="{D5CDD505-2E9C-101B-9397-08002B2CF9AE}" pid="7" name="ThumbnailAssetId">
    <vt:lpwstr/>
  </property>
  <property fmtid="{D5CDD505-2E9C-101B-9397-08002B2CF9AE}" pid="8" name="TrustLevel">
    <vt:lpwstr>1 Microsoft Managed Content</vt:lpwstr>
  </property>
  <property fmtid="{D5CDD505-2E9C-101B-9397-08002B2CF9AE}" pid="9" name="MarketSpecific">
    <vt:lpwstr>0</vt:lpwstr>
  </property>
  <property fmtid="{D5CDD505-2E9C-101B-9397-08002B2CF9AE}" pid="10" name="LocManualTestRequired">
    <vt:lpwstr>0</vt:lpwstr>
  </property>
  <property fmtid="{D5CDD505-2E9C-101B-9397-08002B2CF9AE}" pid="11" name="LocalizationTagsTaxHTField0">
    <vt:lpwstr/>
  </property>
  <property fmtid="{D5CDD505-2E9C-101B-9397-08002B2CF9AE}" pid="12" name="TPNamespace">
    <vt:lpwstr/>
  </property>
  <property fmtid="{D5CDD505-2E9C-101B-9397-08002B2CF9AE}" pid="13" name="CampaignTagsTaxHTField0">
    <vt:lpwstr/>
  </property>
  <property fmtid="{D5CDD505-2E9C-101B-9397-08002B2CF9AE}" pid="14" name="DirectSourceMarket">
    <vt:lpwstr/>
  </property>
  <property fmtid="{D5CDD505-2E9C-101B-9397-08002B2CF9AE}" pid="15" name="LocLastLocAttemptVersionLookup">
    <vt:lpwstr>249346</vt:lpwstr>
  </property>
  <property fmtid="{D5CDD505-2E9C-101B-9397-08002B2CF9AE}" pid="16" name="MachineTranslated">
    <vt:lpwstr>0</vt:lpwstr>
  </property>
  <property fmtid="{D5CDD505-2E9C-101B-9397-08002B2CF9AE}" pid="17" name="PlannedPubDate">
    <vt:lpwstr/>
  </property>
  <property fmtid="{D5CDD505-2E9C-101B-9397-08002B2CF9AE}" pid="18" name="SubmitterId">
    <vt:lpwstr/>
  </property>
  <property fmtid="{D5CDD505-2E9C-101B-9397-08002B2CF9AE}" pid="19" name="Downloads">
    <vt:lpwstr>0</vt:lpwstr>
  </property>
  <property fmtid="{D5CDD505-2E9C-101B-9397-08002B2CF9AE}" pid="20" name="OriginalSourceMarket">
    <vt:lpwstr/>
  </property>
  <property fmtid="{D5CDD505-2E9C-101B-9397-08002B2CF9AE}" pid="21" name="PublishTargets">
    <vt:lpwstr>OfficeOnlineVNext</vt:lpwstr>
  </property>
  <property fmtid="{D5CDD505-2E9C-101B-9397-08002B2CF9AE}" pid="22" name="ArtSampleDocs">
    <vt:lpwstr/>
  </property>
  <property fmtid="{D5CDD505-2E9C-101B-9397-08002B2CF9AE}" pid="23" name="ApprovalLog">
    <vt:lpwstr/>
  </property>
  <property fmtid="{D5CDD505-2E9C-101B-9397-08002B2CF9AE}" pid="24" name="ApprovalStatus">
    <vt:lpwstr>InProgress</vt:lpwstr>
  </property>
  <property fmtid="{D5CDD505-2E9C-101B-9397-08002B2CF9AE}" pid="25" name="TPComponent">
    <vt:lpwstr/>
  </property>
  <property fmtid="{D5CDD505-2E9C-101B-9397-08002B2CF9AE}" pid="26" name="EditorialTags">
    <vt:lpwstr/>
  </property>
  <property fmtid="{D5CDD505-2E9C-101B-9397-08002B2CF9AE}" pid="27" name="TPExecutable">
    <vt:lpwstr/>
  </property>
  <property fmtid="{D5CDD505-2E9C-101B-9397-08002B2CF9AE}" pid="28" name="InternalTagsTaxHTField0">
    <vt:lpwstr/>
  </property>
  <property fmtid="{D5CDD505-2E9C-101B-9397-08002B2CF9AE}" pid="29" name="LastHandOff">
    <vt:lpwstr/>
  </property>
  <property fmtid="{D5CDD505-2E9C-101B-9397-08002B2CF9AE}" pid="30" name="LocRecommendedHandoff">
    <vt:lpwstr/>
  </property>
  <property fmtid="{D5CDD505-2E9C-101B-9397-08002B2CF9AE}" pid="31" name="BusinessGroup">
    <vt:lpwstr/>
  </property>
  <property fmtid="{D5CDD505-2E9C-101B-9397-08002B2CF9AE}" pid="32" name="TPAppVersion">
    <vt:lpwstr/>
  </property>
  <property fmtid="{D5CDD505-2E9C-101B-9397-08002B2CF9AE}" pid="33" name="VoteCount">
    <vt:lpwstr/>
  </property>
  <property fmtid="{D5CDD505-2E9C-101B-9397-08002B2CF9AE}" pid="34" name="APAuthor">
    <vt:lpwstr>1229</vt:lpwstr>
  </property>
  <property fmtid="{D5CDD505-2E9C-101B-9397-08002B2CF9AE}" pid="35" name="TPCommandLine">
    <vt:lpwstr/>
  </property>
  <property fmtid="{D5CDD505-2E9C-101B-9397-08002B2CF9AE}" pid="36" name="UACurrentWords">
    <vt:lpwstr/>
  </property>
  <property fmtid="{D5CDD505-2E9C-101B-9397-08002B2CF9AE}" pid="37" name="AssetId">
    <vt:lpwstr>TP104319193</vt:lpwstr>
  </property>
  <property fmtid="{D5CDD505-2E9C-101B-9397-08002B2CF9AE}" pid="38" name="Manager">
    <vt:lpwstr/>
  </property>
  <property fmtid="{D5CDD505-2E9C-101B-9397-08002B2CF9AE}" pid="39" name="NumericId">
    <vt:lpwstr/>
  </property>
  <property fmtid="{D5CDD505-2E9C-101B-9397-08002B2CF9AE}" pid="40" name="HandoffToMSDN">
    <vt:lpwstr/>
  </property>
  <property fmtid="{D5CDD505-2E9C-101B-9397-08002B2CF9AE}" pid="41" name="Markets">
    <vt:lpwstr/>
  </property>
  <property fmtid="{D5CDD505-2E9C-101B-9397-08002B2CF9AE}" pid="42" name="UALocComments">
    <vt:lpwstr/>
  </property>
  <property fmtid="{D5CDD505-2E9C-101B-9397-08002B2CF9AE}" pid="43" name="UALocRecommendation">
    <vt:lpwstr>Localize</vt:lpwstr>
  </property>
  <property fmtid="{D5CDD505-2E9C-101B-9397-08002B2CF9AE}" pid="44" name="Component">
    <vt:lpwstr/>
  </property>
  <property fmtid="{D5CDD505-2E9C-101B-9397-08002B2CF9AE}" pid="45" name="AssetStart">
    <vt:lpwstr>2014-05-01T10:44:52Z</vt:lpwstr>
  </property>
  <property fmtid="{D5CDD505-2E9C-101B-9397-08002B2CF9AE}" pid="46" name="CrawlForDependencies">
    <vt:lpwstr>0</vt:lpwstr>
  </property>
  <property fmtid="{D5CDD505-2E9C-101B-9397-08002B2CF9AE}" pid="47" name="LastModifiedDateTime">
    <vt:lpwstr/>
  </property>
  <property fmtid="{D5CDD505-2E9C-101B-9397-08002B2CF9AE}" pid="48" name="LocMarketGroupTiers2">
    <vt:lpwstr/>
  </property>
  <property fmtid="{D5CDD505-2E9C-101B-9397-08002B2CF9AE}" pid="49" name="PublishStatusLookup">
    <vt:lpwstr>612322;#</vt:lpwstr>
  </property>
  <property fmtid="{D5CDD505-2E9C-101B-9397-08002B2CF9AE}" pid="50" name="AverageRating">
    <vt:lpwstr/>
  </property>
  <property fmtid="{D5CDD505-2E9C-101B-9397-08002B2CF9AE}" pid="51" name="CSXUpdate">
    <vt:lpwstr>0</vt:lpwstr>
  </property>
  <property fmtid="{D5CDD505-2E9C-101B-9397-08002B2CF9AE}" pid="52" name="UAProjectedTotalWords">
    <vt:lpwstr/>
  </property>
  <property fmtid="{D5CDD505-2E9C-101B-9397-08002B2CF9AE}" pid="53" name="AssetExpire">
    <vt:lpwstr>2029-01-01T01:00:00Z</vt:lpwstr>
  </property>
  <property fmtid="{D5CDD505-2E9C-101B-9397-08002B2CF9AE}" pid="54" name="AssetType">
    <vt:lpwstr/>
  </property>
  <property fmtid="{D5CDD505-2E9C-101B-9397-08002B2CF9AE}" pid="55" name="IntlLangReviewDate">
    <vt:lpwstr/>
  </property>
  <property fmtid="{D5CDD505-2E9C-101B-9397-08002B2CF9AE}" pid="56" name="TPFriendlyName">
    <vt:lpwstr/>
  </property>
  <property fmtid="{D5CDD505-2E9C-101B-9397-08002B2CF9AE}" pid="57" name="IntlLangReview">
    <vt:lpwstr>0</vt:lpwstr>
  </property>
  <property fmtid="{D5CDD505-2E9C-101B-9397-08002B2CF9AE}" pid="58" name="OOCacheId">
    <vt:lpwstr/>
  </property>
  <property fmtid="{D5CDD505-2E9C-101B-9397-08002B2CF9AE}" pid="59" name="PolicheckWords">
    <vt:lpwstr/>
  </property>
  <property fmtid="{D5CDD505-2E9C-101B-9397-08002B2CF9AE}" pid="60" name="TemplateStatus">
    <vt:lpwstr>Complete</vt:lpwstr>
  </property>
  <property fmtid="{D5CDD505-2E9C-101B-9397-08002B2CF9AE}" pid="61" name="CSXSubmissionMarket">
    <vt:lpwstr/>
  </property>
  <property fmtid="{D5CDD505-2E9C-101B-9397-08002B2CF9AE}" pid="62" name="BlockPublish">
    <vt:lpwstr>0</vt:lpwstr>
  </property>
  <property fmtid="{D5CDD505-2E9C-101B-9397-08002B2CF9AE}" pid="63" name="FriendlyTitle">
    <vt:lpwstr/>
  </property>
  <property fmtid="{D5CDD505-2E9C-101B-9397-08002B2CF9AE}" pid="64" name="TPLaunchHelpLinkType">
    <vt:lpwstr>Template</vt:lpwstr>
  </property>
  <property fmtid="{D5CDD505-2E9C-101B-9397-08002B2CF9AE}" pid="65" name="LocComments">
    <vt:lpwstr/>
  </property>
  <property fmtid="{D5CDD505-2E9C-101B-9397-08002B2CF9AE}" pid="66" name="Providers">
    <vt:lpwstr/>
  </property>
  <property fmtid="{D5CDD505-2E9C-101B-9397-08002B2CF9AE}" pid="67" name="SourceTitle">
    <vt:lpwstr/>
  </property>
  <property fmtid="{D5CDD505-2E9C-101B-9397-08002B2CF9AE}" pid="68" name="TemplateTemplateType">
    <vt:lpwstr>Word Document Template</vt:lpwstr>
  </property>
  <property fmtid="{D5CDD505-2E9C-101B-9397-08002B2CF9AE}" pid="69" name="TimesCloned">
    <vt:lpwstr/>
  </property>
  <property fmtid="{D5CDD505-2E9C-101B-9397-08002B2CF9AE}" pid="70" name="ClipArtFilename">
    <vt:lpwstr/>
  </property>
  <property fmtid="{D5CDD505-2E9C-101B-9397-08002B2CF9AE}" pid="71" name="APDescription">
    <vt:lpwstr>Utilisez ce modèle de page de garde "Science" pour mettre en valeur vos rapports scolaires de façon percutante et qualitative.</vt:lpwstr>
  </property>
  <property fmtid="{D5CDD505-2E9C-101B-9397-08002B2CF9AE}" pid="72" name="TaxCatchAll">
    <vt:lpwstr/>
  </property>
  <property fmtid="{D5CDD505-2E9C-101B-9397-08002B2CF9AE}" pid="73" name="TPApplication">
    <vt:lpwstr/>
  </property>
  <property fmtid="{D5CDD505-2E9C-101B-9397-08002B2CF9AE}" pid="74" name="CSXHash">
    <vt:lpwstr/>
  </property>
  <property fmtid="{D5CDD505-2E9C-101B-9397-08002B2CF9AE}" pid="75" name="PrimaryImageGen">
    <vt:lpwstr>1</vt:lpwstr>
  </property>
  <property fmtid="{D5CDD505-2E9C-101B-9397-08002B2CF9AE}" pid="76" name="ContentItem">
    <vt:lpwstr/>
  </property>
  <property fmtid="{D5CDD505-2E9C-101B-9397-08002B2CF9AE}" pid="77" name="IsDeleted">
    <vt:lpwstr>0</vt:lpwstr>
  </property>
  <property fmtid="{D5CDD505-2E9C-101B-9397-08002B2CF9AE}" pid="78" name="ShowIn">
    <vt:lpwstr>Show everywhere</vt:lpwstr>
  </property>
  <property fmtid="{D5CDD505-2E9C-101B-9397-08002B2CF9AE}" pid="79" name="BugNumber">
    <vt:lpwstr/>
  </property>
  <property fmtid="{D5CDD505-2E9C-101B-9397-08002B2CF9AE}" pid="80" name="LegacyData">
    <vt:lpwstr/>
  </property>
  <property fmtid="{D5CDD505-2E9C-101B-9397-08002B2CF9AE}" pid="81" name="TPLaunchHelpLink">
    <vt:lpwstr/>
  </property>
  <property fmtid="{D5CDD505-2E9C-101B-9397-08002B2CF9AE}" pid="82" name="Milestone">
    <vt:lpwstr/>
  </property>
  <property fmtid="{D5CDD505-2E9C-101B-9397-08002B2CF9AE}" pid="83" name="OriginalRelease">
    <vt:lpwstr>15</vt:lpwstr>
  </property>
  <property fmtid="{D5CDD505-2E9C-101B-9397-08002B2CF9AE}" pid="84" name="RecommendationsModifier">
    <vt:lpwstr/>
  </property>
  <property fmtid="{D5CDD505-2E9C-101B-9397-08002B2CF9AE}" pid="85" name="ScenarioTagsTaxHTField0">
    <vt:lpwstr/>
  </property>
  <property fmtid="{D5CDD505-2E9C-101B-9397-08002B2CF9AE}" pid="86" name="UANotes">
    <vt:lpwstr/>
  </property>
  <property fmtid="{D5CDD505-2E9C-101B-9397-08002B2CF9AE}" pid="87" name="FeatureTagsTaxHTField0">
    <vt:lpwstr/>
  </property>
  <property fmtid="{D5CDD505-2E9C-101B-9397-08002B2CF9AE}" pid="88" name="IntlLangReviewer">
    <vt:lpwstr/>
  </property>
  <property fmtid="{D5CDD505-2E9C-101B-9397-08002B2CF9AE}" pid="89" name="IntlLocPriority">
    <vt:lpwstr/>
  </property>
  <property fmtid="{D5CDD505-2E9C-101B-9397-08002B2CF9AE}" pid="90" name="OpenTemplate">
    <vt:lpwstr>1</vt:lpwstr>
  </property>
  <property fmtid="{D5CDD505-2E9C-101B-9397-08002B2CF9AE}" pid="91" name="Provider">
    <vt:lpwstr/>
  </property>
  <property fmtid="{D5CDD505-2E9C-101B-9397-08002B2CF9AE}" pid="92" name="CSXSubmissionDate">
    <vt:lpwstr/>
  </property>
  <property fmtid="{D5CDD505-2E9C-101B-9397-08002B2CF9AE}" pid="93" name="Description0">
    <vt:lpwstr/>
  </property>
  <property fmtid="{D5CDD505-2E9C-101B-9397-08002B2CF9AE}" pid="94" name="TPClientViewer">
    <vt:lpwstr/>
  </property>
  <property fmtid="{D5CDD505-2E9C-101B-9397-08002B2CF9AE}" pid="95" name="DSATActionTaken">
    <vt:lpwstr/>
  </property>
  <property fmtid="{D5CDD505-2E9C-101B-9397-08002B2CF9AE}" pid="96" name="APEditor">
    <vt:lpwstr/>
  </property>
  <property fmtid="{D5CDD505-2E9C-101B-9397-08002B2CF9AE}" pid="97" name="TPInstallLocation">
    <vt:lpwstr/>
  </property>
  <property fmtid="{D5CDD505-2E9C-101B-9397-08002B2CF9AE}" pid="98" name="OutputCachingOn">
    <vt:lpwstr>0</vt:lpwstr>
  </property>
  <property fmtid="{D5CDD505-2E9C-101B-9397-08002B2CF9AE}" pid="99" name="ParentAssetId">
    <vt:lpwstr/>
  </property>
</Properties>
</file>