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81534">
      <w:r>
        <w:drawing>
          <wp:inline distT="0" distB="0" distL="114300" distR="114300">
            <wp:extent cx="5267325" cy="1309370"/>
            <wp:effectExtent l="0" t="0" r="317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67325" cy="1309370"/>
                    </a:xfrm>
                    <a:prstGeom prst="rect">
                      <a:avLst/>
                    </a:prstGeom>
                    <a:noFill/>
                    <a:ln>
                      <a:noFill/>
                    </a:ln>
                  </pic:spPr>
                </pic:pic>
              </a:graphicData>
            </a:graphic>
          </wp:inline>
        </w:drawing>
      </w:r>
      <w:bookmarkStart w:id="0" w:name="_GoBack"/>
      <w:bookmarkEnd w:id="0"/>
    </w:p>
    <w:p w14:paraId="4E819658"/>
    <w:p w14:paraId="2BA70303">
      <w:r>
        <w:drawing>
          <wp:inline distT="0" distB="0" distL="114300" distR="114300">
            <wp:extent cx="5273040" cy="2129155"/>
            <wp:effectExtent l="0" t="0" r="1016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040" cy="2129155"/>
                    </a:xfrm>
                    <a:prstGeom prst="rect">
                      <a:avLst/>
                    </a:prstGeom>
                    <a:noFill/>
                    <a:ln>
                      <a:noFill/>
                    </a:ln>
                  </pic:spPr>
                </pic:pic>
              </a:graphicData>
            </a:graphic>
          </wp:inline>
        </w:drawing>
      </w:r>
    </w:p>
    <w:p w14:paraId="342EAF78">
      <w:pPr>
        <w:rPr>
          <w:rFonts w:hint="eastAsia"/>
          <w:lang w:val="en-US" w:eastAsia="zh-CN"/>
        </w:rPr>
      </w:pPr>
      <w:r>
        <w:rPr>
          <w:rFonts w:hint="eastAsia"/>
          <w:lang w:val="en-US" w:eastAsia="zh-CN"/>
        </w:rPr>
        <w:t>冗余方法保存数据，同步更新所有副本。</w:t>
      </w:r>
    </w:p>
    <w:p w14:paraId="0A23AB4A">
      <w:r>
        <w:drawing>
          <wp:inline distT="0" distB="0" distL="114300" distR="114300">
            <wp:extent cx="5272405" cy="3583305"/>
            <wp:effectExtent l="0" t="0" r="1079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2405" cy="3583305"/>
                    </a:xfrm>
                    <a:prstGeom prst="rect">
                      <a:avLst/>
                    </a:prstGeom>
                    <a:noFill/>
                    <a:ln>
                      <a:noFill/>
                    </a:ln>
                  </pic:spPr>
                </pic:pic>
              </a:graphicData>
            </a:graphic>
          </wp:inline>
        </w:drawing>
      </w:r>
    </w:p>
    <w:p w14:paraId="681B71AB">
      <w:r>
        <w:drawing>
          <wp:inline distT="0" distB="0" distL="114300" distR="114300">
            <wp:extent cx="5268595" cy="4112895"/>
            <wp:effectExtent l="0" t="0" r="190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68595" cy="4112895"/>
                    </a:xfrm>
                    <a:prstGeom prst="rect">
                      <a:avLst/>
                    </a:prstGeom>
                    <a:noFill/>
                    <a:ln>
                      <a:noFill/>
                    </a:ln>
                  </pic:spPr>
                </pic:pic>
              </a:graphicData>
            </a:graphic>
          </wp:inline>
        </w:drawing>
      </w:r>
    </w:p>
    <w:p w14:paraId="7091B5CD">
      <w:r>
        <w:drawing>
          <wp:inline distT="0" distB="0" distL="114300" distR="114300">
            <wp:extent cx="5267960" cy="197802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7960" cy="1978025"/>
                    </a:xfrm>
                    <a:prstGeom prst="rect">
                      <a:avLst/>
                    </a:prstGeom>
                    <a:noFill/>
                    <a:ln>
                      <a:noFill/>
                    </a:ln>
                  </pic:spPr>
                </pic:pic>
              </a:graphicData>
            </a:graphic>
          </wp:inline>
        </w:drawing>
      </w:r>
    </w:p>
    <w:p w14:paraId="3A759452">
      <w:r>
        <w:drawing>
          <wp:inline distT="0" distB="0" distL="114300" distR="114300">
            <wp:extent cx="5273675" cy="2319655"/>
            <wp:effectExtent l="0" t="0" r="9525"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3675" cy="2319655"/>
                    </a:xfrm>
                    <a:prstGeom prst="rect">
                      <a:avLst/>
                    </a:prstGeom>
                    <a:noFill/>
                    <a:ln>
                      <a:noFill/>
                    </a:ln>
                  </pic:spPr>
                </pic:pic>
              </a:graphicData>
            </a:graphic>
          </wp:inline>
        </w:drawing>
      </w:r>
    </w:p>
    <w:p w14:paraId="1E3C1316">
      <w:pPr>
        <w:keepNext w:val="0"/>
        <w:keepLines w:val="0"/>
        <w:widowControl/>
        <w:suppressLineNumbers w:val="0"/>
        <w:shd w:val="clear" w:fill="FFFFFF"/>
        <w:ind w:left="0" w:firstLine="0"/>
        <w:jc w:val="left"/>
        <w:rPr>
          <w:rFonts w:hint="eastAsia" w:ascii="Segoe UI" w:hAnsi="Segoe UI" w:eastAsia="Segoe UI" w:cs="Segoe UI"/>
          <w:i w:val="0"/>
          <w:iCs w:val="0"/>
          <w:caps w:val="0"/>
          <w:color w:val="0000FF"/>
          <w:spacing w:val="0"/>
          <w:sz w:val="15"/>
          <w:szCs w:val="15"/>
          <w:lang w:val="en-US" w:eastAsia="zh-CN"/>
        </w:rPr>
      </w:pPr>
      <w:r>
        <w:rPr>
          <w:rFonts w:hint="eastAsia" w:ascii="Segoe UI" w:hAnsi="Segoe UI" w:eastAsia="Segoe UI" w:cs="Segoe UI"/>
          <w:i w:val="0"/>
          <w:iCs w:val="0"/>
          <w:caps w:val="0"/>
          <w:color w:val="0000FF"/>
          <w:spacing w:val="0"/>
          <w:sz w:val="15"/>
          <w:szCs w:val="15"/>
          <w:lang w:val="en-US" w:eastAsia="zh-CN"/>
        </w:rPr>
        <w:t>———————————————————————————————————————————————————————</w:t>
      </w:r>
    </w:p>
    <w:p w14:paraId="61408C59"/>
    <w:p w14:paraId="5A3F6CC5">
      <w:pPr>
        <w:rPr>
          <w:rFonts w:hint="default" w:eastAsiaTheme="minorEastAsia"/>
          <w:b/>
          <w:bCs/>
          <w:lang w:val="en-US" w:eastAsia="zh-CN"/>
        </w:rPr>
      </w:pPr>
      <w:r>
        <w:rPr>
          <w:rFonts w:hint="eastAsia"/>
          <w:b/>
          <w:bCs/>
          <w:lang w:val="en-US" w:eastAsia="zh-CN"/>
        </w:rPr>
        <w:t>云计算系统中的数据管理技术1：mapreduce</w:t>
      </w:r>
    </w:p>
    <w:p w14:paraId="4AF092DB">
      <w:pPr>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通过主控节点（Master）来管理整个文件系统的元数据，包括文件的目录结构、数据块的分布信息、副本的位置等。主控节点负责协调数据的读写操作、副本的创建和维护等工作，确保整个存储系统的正常运行和数据的一致性。</w:t>
      </w:r>
    </w:p>
    <w:p w14:paraId="1D6C90C4">
      <w:pPr>
        <w:rPr>
          <w:rFonts w:ascii="Segoe UI" w:hAnsi="Segoe UI" w:eastAsia="Segoe UI" w:cs="Segoe UI"/>
          <w:i w:val="0"/>
          <w:iCs w:val="0"/>
          <w:caps w:val="0"/>
          <w:color w:val="0000FF"/>
          <w:spacing w:val="0"/>
          <w:sz w:val="16"/>
          <w:szCs w:val="16"/>
          <w:shd w:val="clear" w:fill="FFFFFF"/>
        </w:rPr>
      </w:pPr>
      <w:r>
        <w:rPr>
          <w:rFonts w:ascii="Segoe UI" w:hAnsi="Segoe UI" w:eastAsia="Segoe UI" w:cs="Segoe UI"/>
          <w:i w:val="0"/>
          <w:iCs w:val="0"/>
          <w:caps w:val="0"/>
          <w:color w:val="0000FF"/>
          <w:spacing w:val="0"/>
          <w:sz w:val="15"/>
          <w:szCs w:val="15"/>
        </w:rPr>
        <w:t>就是说这个东西是在用户的本地处理大数据，利用用户计算机里面的多核多进程来并行化处理所有的小分区吗</w:t>
      </w:r>
    </w:p>
    <w:p w14:paraId="5C9D98D7">
      <w:pPr>
        <w:rPr>
          <w:rFonts w:hint="default" w:ascii="Segoe UI" w:hAnsi="Segoe UI" w:eastAsia="宋体" w:cs="Segoe UI"/>
          <w:b/>
          <w:bCs/>
          <w:i w:val="0"/>
          <w:iCs w:val="0"/>
          <w:caps w:val="0"/>
          <w:spacing w:val="0"/>
          <w:sz w:val="16"/>
          <w:szCs w:val="16"/>
          <w:shd w:val="clear" w:fill="FFFFFF"/>
          <w:lang w:val="en-US" w:eastAsia="zh-CN"/>
        </w:rPr>
      </w:pPr>
      <w:r>
        <w:rPr>
          <w:rFonts w:hint="eastAsia" w:ascii="Segoe UI" w:hAnsi="Segoe UI" w:eastAsia="宋体" w:cs="Segoe UI"/>
          <w:b/>
          <w:bCs/>
          <w:i w:val="0"/>
          <w:iCs w:val="0"/>
          <w:caps w:val="0"/>
          <w:spacing w:val="0"/>
          <w:sz w:val="16"/>
          <w:szCs w:val="16"/>
          <w:shd w:val="clear" w:fill="FFFFFF"/>
          <w:lang w:val="en-US" w:eastAsia="zh-CN"/>
        </w:rPr>
        <w:t>储存结果放在work节点上，不需要专门传到HDFS的文件系统储存</w:t>
      </w:r>
    </w:p>
    <w:p w14:paraId="0F968742">
      <w:pPr>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通常部署在由大量普通服务器组成的集群中，这些服务器集中管理、协同工作。比如像 Hadoop 这样基于 Map - Reduce 的框架，会构建一个分布式文件系统（HDFS）来存储数据，数据被分散存储在集群的各个节点上，而非用户本地。</w:t>
      </w:r>
    </w:p>
    <w:p w14:paraId="24AA5C1B">
      <w:pPr>
        <w:keepNext w:val="0"/>
        <w:keepLines w:val="0"/>
        <w:widowControl/>
        <w:numPr>
          <w:ilvl w:val="0"/>
          <w:numId w:val="1"/>
        </w:numPr>
        <w:suppressLineNumbers w:val="0"/>
        <w:pBdr>
          <w:left w:val="none" w:color="auto" w:sz="0" w:space="0"/>
        </w:pBdr>
        <w:spacing w:before="0" w:beforeAutospacing="1" w:after="0" w:afterAutospacing="1"/>
        <w:ind w:left="720" w:hanging="360"/>
      </w:pPr>
      <w:r>
        <w:rPr>
          <w:rStyle w:val="5"/>
          <w:rFonts w:ascii="Segoe UI" w:hAnsi="Segoe UI" w:eastAsia="Segoe UI" w:cs="Segoe UI"/>
          <w:b/>
          <w:bCs/>
          <w:i w:val="0"/>
          <w:iCs w:val="0"/>
          <w:caps w:val="0"/>
          <w:color w:val="000000"/>
          <w:spacing w:val="0"/>
          <w:sz w:val="16"/>
          <w:szCs w:val="16"/>
          <w:shd w:val="clear" w:fill="FFFFFF"/>
        </w:rPr>
        <w:t>任务分配</w:t>
      </w:r>
      <w:r>
        <w:rPr>
          <w:rFonts w:hint="default" w:ascii="Segoe UI" w:hAnsi="Segoe UI" w:eastAsia="Segoe UI" w:cs="Segoe UI"/>
          <w:i w:val="0"/>
          <w:iCs w:val="0"/>
          <w:caps w:val="0"/>
          <w:color w:val="000000"/>
          <w:spacing w:val="0"/>
          <w:sz w:val="16"/>
          <w:szCs w:val="16"/>
          <w:shd w:val="clear" w:fill="FFFFFF"/>
        </w:rPr>
        <w:t>：Master 节点负责调度，把 Map 任务分配给不同 Worker 节点（集群中的服务器），这些节点并行执行 Map 任务。Reduce 任务同理，也是由 Master 分配到不同 Worker 节点并行处理。</w:t>
      </w:r>
    </w:p>
    <w:p w14:paraId="19C44A1D">
      <w:pPr>
        <w:keepNext w:val="0"/>
        <w:keepLines w:val="0"/>
        <w:widowControl/>
        <w:numPr>
          <w:ilvl w:val="0"/>
          <w:numId w:val="1"/>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利用资源</w:t>
      </w:r>
      <w:r>
        <w:rPr>
          <w:rFonts w:hint="default" w:ascii="Segoe UI" w:hAnsi="Segoe UI" w:eastAsia="Segoe UI" w:cs="Segoe UI"/>
          <w:i w:val="0"/>
          <w:iCs w:val="0"/>
          <w:caps w:val="0"/>
          <w:color w:val="000000"/>
          <w:spacing w:val="0"/>
          <w:sz w:val="16"/>
          <w:szCs w:val="16"/>
          <w:shd w:val="clear" w:fill="FFFFFF"/>
        </w:rPr>
        <w:t>：利用的是集群中众多节点的计算资源（包括多核 CPU 等），而非单个用户计算机的多核多进程 。通过这种集群并行处理方式，能处理远超单台计算机能力的海量数据。</w:t>
      </w:r>
    </w:p>
    <w:p w14:paraId="0EFB0896">
      <w:pPr>
        <w:keepNext w:val="0"/>
        <w:keepLines w:val="0"/>
        <w:widowControl/>
        <w:numPr>
          <w:ilvl w:val="0"/>
          <w:numId w:val="0"/>
        </w:numPr>
        <w:suppressLineNumbers w:val="0"/>
        <w:pBdr>
          <w:left w:val="none" w:color="auto" w:sz="0" w:space="0"/>
        </w:pBdr>
        <w:spacing w:before="0" w:beforeAutospacing="1" w:after="0" w:afterAutospacing="1"/>
        <w:ind w:left="360" w:leftChars="0"/>
        <w:rPr>
          <w:color w:val="0000FF"/>
        </w:rPr>
      </w:pPr>
      <w:r>
        <w:rPr>
          <w:rFonts w:ascii="Segoe UI" w:hAnsi="Segoe UI" w:eastAsia="Segoe UI" w:cs="Segoe UI"/>
          <w:i w:val="0"/>
          <w:iCs w:val="0"/>
          <w:caps w:val="0"/>
          <w:color w:val="0000FF"/>
          <w:spacing w:val="0"/>
          <w:sz w:val="15"/>
          <w:szCs w:val="15"/>
        </w:rPr>
        <w:t>那这个图里面的fork是什么意思呢，fork不是一个进程的子进程吗</w:t>
      </w:r>
    </w:p>
    <w:p w14:paraId="3D77C7CF">
      <w:pPr>
        <w:keepNext w:val="0"/>
        <w:keepLines w:val="0"/>
        <w:widowControl/>
        <w:numPr>
          <w:ilvl w:val="0"/>
          <w:numId w:val="2"/>
        </w:numPr>
        <w:suppressLineNumbers w:val="0"/>
        <w:pBdr>
          <w:left w:val="none" w:color="auto" w:sz="0" w:space="0"/>
        </w:pBdr>
        <w:spacing w:before="0" w:beforeAutospacing="1" w:after="0" w:afterAutospacing="1"/>
        <w:ind w:left="720" w:hanging="360"/>
      </w:pPr>
      <w:r>
        <w:rPr>
          <w:rFonts w:ascii="Segoe UI" w:hAnsi="Segoe UI" w:eastAsia="Segoe UI" w:cs="Segoe UI"/>
          <w:i w:val="0"/>
          <w:iCs w:val="0"/>
          <w:caps w:val="0"/>
          <w:color w:val="000000"/>
          <w:spacing w:val="0"/>
          <w:sz w:val="16"/>
          <w:szCs w:val="16"/>
          <w:shd w:val="clear" w:fill="FFFFFF"/>
        </w:rPr>
        <w:t>用户程序通过 “fork” 创建新进程。具体是用户程序发起 “fork” 操作，派生出一个 Master 进程和多个 worker 进程。Master 进程承担作业调度、任务分配和节点监控职责；worker 进程负责执行实际的 Map 和 Reduce 任务。</w:t>
      </w:r>
    </w:p>
    <w:p w14:paraId="175A8F9D">
      <w:pPr>
        <w:keepNext w:val="0"/>
        <w:keepLines w:val="0"/>
        <w:widowControl/>
        <w:numPr>
          <w:ilvl w:val="0"/>
          <w:numId w:val="2"/>
        </w:numPr>
        <w:suppressLineNumbers w:val="0"/>
        <w:pBdr>
          <w:left w:val="none" w:color="auto" w:sz="0" w:space="0"/>
        </w:pBdr>
        <w:spacing w:before="0" w:beforeAutospacing="1" w:after="0" w:afterAutospacing="1"/>
        <w:ind w:left="720" w:hanging="360"/>
      </w:pPr>
      <w:r>
        <w:rPr>
          <w:rFonts w:hint="default" w:ascii="Segoe UI" w:hAnsi="Segoe UI" w:eastAsia="Segoe UI" w:cs="Segoe UI"/>
          <w:i w:val="0"/>
          <w:iCs w:val="0"/>
          <w:caps w:val="0"/>
          <w:color w:val="000000"/>
          <w:spacing w:val="0"/>
          <w:sz w:val="16"/>
          <w:szCs w:val="16"/>
          <w:shd w:val="clear" w:fill="FFFFFF"/>
        </w:rPr>
        <w:t>这里借用操作系统中 “fork” 概念，来表示从用户程序中分化出不同功能进程，使它们各司其职协作完成大数据处理任务，和操作系统里子进程由父进程 “fork” 创建，在新进程生成机制上原理相通 。</w:t>
      </w:r>
    </w:p>
    <w:p w14:paraId="728CD283">
      <w:pPr>
        <w:keepNext w:val="0"/>
        <w:keepLines w:val="0"/>
        <w:widowControl/>
        <w:numPr>
          <w:ilvl w:val="0"/>
          <w:numId w:val="0"/>
        </w:numPr>
        <w:suppressLineNumbers w:val="0"/>
        <w:pBdr>
          <w:left w:val="none" w:color="auto" w:sz="0" w:space="0"/>
        </w:pBdr>
        <w:spacing w:before="0" w:beforeAutospacing="1" w:after="0" w:afterAutospacing="1"/>
        <w:ind w:left="360" w:leftChars="0"/>
        <w:rPr>
          <w:rFonts w:ascii="Segoe UI" w:hAnsi="Segoe UI" w:eastAsia="Segoe UI" w:cs="Segoe UI"/>
          <w:i w:val="0"/>
          <w:iCs w:val="0"/>
          <w:caps w:val="0"/>
          <w:color w:val="0000FF"/>
          <w:spacing w:val="0"/>
          <w:sz w:val="15"/>
          <w:szCs w:val="15"/>
        </w:rPr>
      </w:pPr>
      <w:r>
        <w:rPr>
          <w:rFonts w:ascii="Segoe UI" w:hAnsi="Segoe UI" w:eastAsia="Segoe UI" w:cs="Segoe UI"/>
          <w:i w:val="0"/>
          <w:iCs w:val="0"/>
          <w:caps w:val="0"/>
          <w:color w:val="0000FF"/>
          <w:spacing w:val="0"/>
          <w:sz w:val="15"/>
          <w:szCs w:val="15"/>
        </w:rPr>
        <w:t>那整个过程是怎么样的呢，用户发出数据统计请求？是这样开始吗？后面呢</w:t>
      </w:r>
    </w:p>
    <w:p w14:paraId="3CCF9D7C">
      <w:pPr>
        <w:pStyle w:val="2"/>
        <w:keepNext w:val="0"/>
        <w:keepLines w:val="0"/>
        <w:widowControl/>
        <w:suppressLineNumbers w:val="0"/>
        <w:pBdr>
          <w:bottom w:val="none" w:color="auto" w:sz="0" w:space="0"/>
        </w:pBdr>
        <w:shd w:val="clear" w:fill="FFFFFF"/>
        <w:ind w:left="0" w:firstLine="0"/>
        <w:rPr>
          <w:rFonts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1. 用户提交任务与初始化</w:t>
      </w:r>
    </w:p>
    <w:p w14:paraId="4ECC24C7">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3"/>
          <w:szCs w:val="13"/>
        </w:rPr>
      </w:pPr>
      <w:r>
        <w:rPr>
          <w:rFonts w:hint="default" w:ascii="Segoe UI" w:hAnsi="Segoe UI" w:eastAsia="Segoe UI" w:cs="Segoe UI"/>
          <w:i w:val="0"/>
          <w:iCs w:val="0"/>
          <w:caps w:val="0"/>
          <w:spacing w:val="0"/>
          <w:kern w:val="0"/>
          <w:sz w:val="13"/>
          <w:szCs w:val="13"/>
          <w:shd w:val="clear" w:fill="FFFFFF"/>
          <w:lang w:val="en-US" w:eastAsia="zh-CN" w:bidi="ar"/>
        </w:rPr>
        <w:t>用户发出数据统计等数据处理请求，提交包含 Map 和 Reduce 函数定义的用户程序到集群 。用户程序通过 “fork” 操作，创建一个 Master 进程和多个 Worker 进程。Master 进程负责统筹管理整个作业，Worker 进程用于执行具体任务。</w:t>
      </w:r>
    </w:p>
    <w:p w14:paraId="64C5DE45">
      <w:pPr>
        <w:pStyle w:val="2"/>
        <w:keepNext w:val="0"/>
        <w:keepLines w:val="0"/>
        <w:widowControl/>
        <w:suppressLineNumbers w:val="0"/>
        <w:pBdr>
          <w:bottom w:val="none" w:color="auto" w:sz="0" w:space="0"/>
        </w:pBdr>
        <w:shd w:val="clear" w:fill="FFFFFF"/>
        <w:ind w:left="0" w:firstLine="0"/>
        <w:rPr>
          <w:rFonts w:hint="default"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2. Map 阶段</w:t>
      </w:r>
    </w:p>
    <w:p w14:paraId="335ADF88">
      <w:pPr>
        <w:keepNext w:val="0"/>
        <w:keepLines w:val="0"/>
        <w:widowControl/>
        <w:numPr>
          <w:ilvl w:val="0"/>
          <w:numId w:val="3"/>
        </w:numPr>
        <w:suppressLineNumbers w:val="0"/>
        <w:pBdr>
          <w:left w:val="none" w:color="auto" w:sz="0" w:space="0"/>
        </w:pBdr>
        <w:spacing w:before="0" w:beforeAutospacing="1" w:after="0" w:afterAutospacing="1"/>
        <w:ind w:left="720" w:hanging="360"/>
        <w:rPr>
          <w:sz w:val="18"/>
          <w:szCs w:val="21"/>
        </w:rPr>
      </w:pPr>
      <w:r>
        <w:rPr>
          <w:rStyle w:val="5"/>
          <w:rFonts w:hint="default" w:ascii="Segoe UI" w:hAnsi="Segoe UI" w:eastAsia="Segoe UI" w:cs="Segoe UI"/>
          <w:b/>
          <w:bCs/>
          <w:i w:val="0"/>
          <w:iCs w:val="0"/>
          <w:caps w:val="0"/>
          <w:color w:val="000000"/>
          <w:spacing w:val="0"/>
          <w:sz w:val="13"/>
          <w:szCs w:val="13"/>
          <w:shd w:val="clear" w:fill="FFFFFF"/>
        </w:rPr>
        <w:t>数据分块与分配</w:t>
      </w:r>
      <w:r>
        <w:rPr>
          <w:rFonts w:hint="default" w:ascii="Segoe UI" w:hAnsi="Segoe UI" w:eastAsia="Segoe UI" w:cs="Segoe UI"/>
          <w:i w:val="0"/>
          <w:iCs w:val="0"/>
          <w:caps w:val="0"/>
          <w:color w:val="000000"/>
          <w:spacing w:val="0"/>
          <w:sz w:val="13"/>
          <w:szCs w:val="13"/>
          <w:shd w:val="clear" w:fill="FFFFFF"/>
        </w:rPr>
        <w:t>：输入数据被划分成多个数据块（如分块 0、分块 1 等 ），Master 将这些数据块分配给不同的 Worker 节点执行 Map 任务。</w:t>
      </w:r>
    </w:p>
    <w:p w14:paraId="10C2C269">
      <w:pPr>
        <w:keepNext w:val="0"/>
        <w:keepLines w:val="0"/>
        <w:widowControl/>
        <w:numPr>
          <w:ilvl w:val="0"/>
          <w:numId w:val="3"/>
        </w:numPr>
        <w:suppressLineNumbers w:val="0"/>
        <w:pBdr>
          <w:left w:val="none" w:color="auto" w:sz="0" w:space="0"/>
        </w:pBdr>
        <w:spacing w:before="0" w:beforeAutospacing="1" w:after="0" w:afterAutospacing="1"/>
        <w:ind w:left="720" w:hanging="360"/>
        <w:rPr>
          <w:sz w:val="18"/>
          <w:szCs w:val="21"/>
        </w:rPr>
      </w:pPr>
      <w:r>
        <w:rPr>
          <w:rStyle w:val="5"/>
          <w:rFonts w:hint="default" w:ascii="Segoe UI" w:hAnsi="Segoe UI" w:eastAsia="Segoe UI" w:cs="Segoe UI"/>
          <w:b/>
          <w:bCs/>
          <w:i w:val="0"/>
          <w:iCs w:val="0"/>
          <w:caps w:val="0"/>
          <w:color w:val="000000"/>
          <w:spacing w:val="0"/>
          <w:sz w:val="13"/>
          <w:szCs w:val="13"/>
          <w:shd w:val="clear" w:fill="FFFFFF"/>
        </w:rPr>
        <w:t>Map 函数执行</w:t>
      </w:r>
      <w:r>
        <w:rPr>
          <w:rFonts w:hint="default" w:ascii="Segoe UI" w:hAnsi="Segoe UI" w:eastAsia="Segoe UI" w:cs="Segoe UI"/>
          <w:i w:val="0"/>
          <w:iCs w:val="0"/>
          <w:caps w:val="0"/>
          <w:color w:val="000000"/>
          <w:spacing w:val="0"/>
          <w:sz w:val="13"/>
          <w:szCs w:val="13"/>
          <w:shd w:val="clear" w:fill="FFFFFF"/>
        </w:rPr>
        <w:t>：每个 Worker 节点读取分配到的数据块，调用 Map 函数处理数据。例如在单词计数场景中，Map 函数把文本行拆分成单词，输出键值对（单词，1） 。处理结果（中间文件）暂存于本地磁盘。</w:t>
      </w:r>
    </w:p>
    <w:p w14:paraId="347B7064">
      <w:pPr>
        <w:pStyle w:val="2"/>
        <w:keepNext w:val="0"/>
        <w:keepLines w:val="0"/>
        <w:widowControl/>
        <w:suppressLineNumbers w:val="0"/>
        <w:pBdr>
          <w:bottom w:val="none" w:color="auto" w:sz="0" w:space="0"/>
        </w:pBdr>
        <w:shd w:val="clear" w:fill="FFFFFF"/>
        <w:ind w:left="0" w:firstLine="0"/>
        <w:rPr>
          <w:rFonts w:hint="default"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3. Shuffle 阶段</w:t>
      </w:r>
    </w:p>
    <w:p w14:paraId="400063B6">
      <w:pPr>
        <w:keepNext w:val="0"/>
        <w:keepLines w:val="0"/>
        <w:widowControl/>
        <w:numPr>
          <w:ilvl w:val="0"/>
          <w:numId w:val="4"/>
        </w:numPr>
        <w:suppressLineNumbers w:val="0"/>
        <w:pBdr>
          <w:left w:val="none" w:color="auto" w:sz="0" w:space="0"/>
        </w:pBdr>
        <w:spacing w:before="0" w:beforeAutospacing="1" w:after="0" w:afterAutospacing="1"/>
        <w:ind w:left="720" w:hanging="360"/>
        <w:rPr>
          <w:sz w:val="18"/>
          <w:szCs w:val="21"/>
        </w:rPr>
      </w:pPr>
      <w:r>
        <w:rPr>
          <w:rStyle w:val="5"/>
          <w:rFonts w:hint="default" w:ascii="Segoe UI" w:hAnsi="Segoe UI" w:eastAsia="Segoe UI" w:cs="Segoe UI"/>
          <w:b/>
          <w:bCs/>
          <w:i w:val="0"/>
          <w:iCs w:val="0"/>
          <w:caps w:val="0"/>
          <w:color w:val="000000"/>
          <w:spacing w:val="0"/>
          <w:sz w:val="13"/>
          <w:szCs w:val="13"/>
          <w:shd w:val="clear" w:fill="FFFFFF"/>
        </w:rPr>
        <w:t>数据分区</w:t>
      </w:r>
      <w:r>
        <w:rPr>
          <w:rFonts w:hint="default" w:ascii="Segoe UI" w:hAnsi="Segoe UI" w:eastAsia="Segoe UI" w:cs="Segoe UI"/>
          <w:i w:val="0"/>
          <w:iCs w:val="0"/>
          <w:caps w:val="0"/>
          <w:color w:val="000000"/>
          <w:spacing w:val="0"/>
          <w:sz w:val="13"/>
          <w:szCs w:val="13"/>
          <w:shd w:val="clear" w:fill="FFFFFF"/>
        </w:rPr>
        <w:t>：Map 阶段输出的键值对，依据键进行分区，相同键的键值对会被发送到同一个 Reduce 任务处理。</w:t>
      </w:r>
    </w:p>
    <w:p w14:paraId="705D4D48">
      <w:pPr>
        <w:keepNext w:val="0"/>
        <w:keepLines w:val="0"/>
        <w:widowControl/>
        <w:numPr>
          <w:ilvl w:val="0"/>
          <w:numId w:val="4"/>
        </w:numPr>
        <w:suppressLineNumbers w:val="0"/>
        <w:pBdr>
          <w:left w:val="none" w:color="auto" w:sz="0" w:space="0"/>
        </w:pBdr>
        <w:spacing w:before="0" w:beforeAutospacing="1" w:after="0" w:afterAutospacing="1"/>
        <w:ind w:left="720" w:hanging="360"/>
        <w:rPr>
          <w:sz w:val="18"/>
          <w:szCs w:val="21"/>
        </w:rPr>
      </w:pPr>
      <w:r>
        <w:rPr>
          <w:rStyle w:val="5"/>
          <w:rFonts w:hint="default" w:ascii="Segoe UI" w:hAnsi="Segoe UI" w:eastAsia="Segoe UI" w:cs="Segoe UI"/>
          <w:b/>
          <w:bCs/>
          <w:i w:val="0"/>
          <w:iCs w:val="0"/>
          <w:caps w:val="0"/>
          <w:color w:val="000000"/>
          <w:spacing w:val="0"/>
          <w:sz w:val="13"/>
          <w:szCs w:val="13"/>
          <w:shd w:val="clear" w:fill="FFFFFF"/>
        </w:rPr>
        <w:t>排序与传输</w:t>
      </w:r>
      <w:r>
        <w:rPr>
          <w:rFonts w:hint="default" w:ascii="Segoe UI" w:hAnsi="Segoe UI" w:eastAsia="Segoe UI" w:cs="Segoe UI"/>
          <w:i w:val="0"/>
          <w:iCs w:val="0"/>
          <w:caps w:val="0"/>
          <w:color w:val="000000"/>
          <w:spacing w:val="0"/>
          <w:sz w:val="13"/>
          <w:szCs w:val="13"/>
          <w:shd w:val="clear" w:fill="FFFFFF"/>
        </w:rPr>
        <w:t>：每个分区内的键值对按键排序 ，之后将数据从 Map 任务所在节点传输到对应的 Reduce 任务所在节点。</w:t>
      </w:r>
    </w:p>
    <w:p w14:paraId="5501819D">
      <w:pPr>
        <w:pStyle w:val="2"/>
        <w:keepNext w:val="0"/>
        <w:keepLines w:val="0"/>
        <w:widowControl/>
        <w:suppressLineNumbers w:val="0"/>
        <w:pBdr>
          <w:bottom w:val="none" w:color="auto" w:sz="0" w:space="0"/>
        </w:pBdr>
        <w:shd w:val="clear" w:fill="FFFFFF"/>
        <w:ind w:left="0" w:firstLine="0"/>
        <w:rPr>
          <w:rFonts w:hint="default"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4. Reduce 阶段</w:t>
      </w:r>
    </w:p>
    <w:p w14:paraId="34DB53F4">
      <w:pPr>
        <w:keepNext w:val="0"/>
        <w:keepLines w:val="0"/>
        <w:widowControl/>
        <w:numPr>
          <w:ilvl w:val="0"/>
          <w:numId w:val="5"/>
        </w:numPr>
        <w:suppressLineNumbers w:val="0"/>
        <w:pBdr>
          <w:left w:val="none" w:color="auto" w:sz="0" w:space="0"/>
        </w:pBdr>
        <w:spacing w:before="0" w:beforeAutospacing="1" w:after="0" w:afterAutospacing="1"/>
        <w:ind w:left="720" w:hanging="360"/>
        <w:rPr>
          <w:sz w:val="18"/>
          <w:szCs w:val="21"/>
        </w:rPr>
      </w:pPr>
      <w:r>
        <w:rPr>
          <w:rStyle w:val="5"/>
          <w:rFonts w:hint="default" w:ascii="Segoe UI" w:hAnsi="Segoe UI" w:eastAsia="Segoe UI" w:cs="Segoe UI"/>
          <w:b/>
          <w:bCs/>
          <w:i w:val="0"/>
          <w:iCs w:val="0"/>
          <w:caps w:val="0"/>
          <w:color w:val="000000"/>
          <w:spacing w:val="0"/>
          <w:sz w:val="13"/>
          <w:szCs w:val="13"/>
          <w:shd w:val="clear" w:fill="FFFFFF"/>
        </w:rPr>
        <w:t>任务分配与数据读取</w:t>
      </w:r>
      <w:r>
        <w:rPr>
          <w:rFonts w:hint="default" w:ascii="Segoe UI" w:hAnsi="Segoe UI" w:eastAsia="Segoe UI" w:cs="Segoe UI"/>
          <w:i w:val="0"/>
          <w:iCs w:val="0"/>
          <w:caps w:val="0"/>
          <w:color w:val="000000"/>
          <w:spacing w:val="0"/>
          <w:sz w:val="13"/>
          <w:szCs w:val="13"/>
          <w:shd w:val="clear" w:fill="FFFFFF"/>
        </w:rPr>
        <w:t>：Master 为 Worker 节点分配 Reduce 任务 ，负责 Reduce 的 Worker 节点从相关 Map 节点远程读取对应的数据。</w:t>
      </w:r>
    </w:p>
    <w:p w14:paraId="3B409A24">
      <w:pPr>
        <w:keepNext w:val="0"/>
        <w:keepLines w:val="0"/>
        <w:widowControl/>
        <w:numPr>
          <w:ilvl w:val="0"/>
          <w:numId w:val="5"/>
        </w:numPr>
        <w:suppressLineNumbers w:val="0"/>
        <w:pBdr>
          <w:left w:val="none" w:color="auto" w:sz="0" w:space="0"/>
        </w:pBdr>
        <w:spacing w:before="0" w:beforeAutospacing="1" w:after="0" w:afterAutospacing="1"/>
        <w:ind w:left="720" w:hanging="360"/>
        <w:rPr>
          <w:sz w:val="18"/>
          <w:szCs w:val="21"/>
        </w:rPr>
      </w:pPr>
      <w:r>
        <w:rPr>
          <w:rStyle w:val="5"/>
          <w:rFonts w:hint="default" w:ascii="Segoe UI" w:hAnsi="Segoe UI" w:eastAsia="Segoe UI" w:cs="Segoe UI"/>
          <w:b/>
          <w:bCs/>
          <w:i w:val="0"/>
          <w:iCs w:val="0"/>
          <w:caps w:val="0"/>
          <w:color w:val="000000"/>
          <w:spacing w:val="0"/>
          <w:sz w:val="13"/>
          <w:szCs w:val="13"/>
          <w:shd w:val="clear" w:fill="FFFFFF"/>
        </w:rPr>
        <w:t>Reduce 函数执行</w:t>
      </w:r>
      <w:r>
        <w:rPr>
          <w:rFonts w:hint="default" w:ascii="Segoe UI" w:hAnsi="Segoe UI" w:eastAsia="Segoe UI" w:cs="Segoe UI"/>
          <w:i w:val="0"/>
          <w:iCs w:val="0"/>
          <w:caps w:val="0"/>
          <w:color w:val="000000"/>
          <w:spacing w:val="0"/>
          <w:sz w:val="13"/>
          <w:szCs w:val="13"/>
          <w:shd w:val="clear" w:fill="FFFFFF"/>
        </w:rPr>
        <w:t>：Worker 节点对读取到的键值对，应用 Reduce 函数处理。如单词计数里，对相同单词的出现次数进行累加，得到（单词，总次数） 。</w:t>
      </w:r>
    </w:p>
    <w:p w14:paraId="10F96B43">
      <w:pPr>
        <w:keepNext w:val="0"/>
        <w:keepLines w:val="0"/>
        <w:widowControl/>
        <w:numPr>
          <w:ilvl w:val="0"/>
          <w:numId w:val="5"/>
        </w:numPr>
        <w:suppressLineNumbers w:val="0"/>
        <w:pBdr>
          <w:left w:val="none" w:color="auto" w:sz="0" w:space="0"/>
        </w:pBdr>
        <w:spacing w:before="0" w:beforeAutospacing="1" w:after="0" w:afterAutospacing="1"/>
        <w:ind w:left="720" w:hanging="360"/>
        <w:rPr>
          <w:sz w:val="18"/>
          <w:szCs w:val="21"/>
        </w:rPr>
      </w:pPr>
      <w:r>
        <w:rPr>
          <w:rStyle w:val="5"/>
          <w:rFonts w:hint="default" w:ascii="Segoe UI" w:hAnsi="Segoe UI" w:eastAsia="Segoe UI" w:cs="Segoe UI"/>
          <w:b/>
          <w:bCs/>
          <w:i w:val="0"/>
          <w:iCs w:val="0"/>
          <w:caps w:val="0"/>
          <w:color w:val="000000"/>
          <w:spacing w:val="0"/>
          <w:sz w:val="13"/>
          <w:szCs w:val="13"/>
          <w:shd w:val="clear" w:fill="FFFFFF"/>
        </w:rPr>
        <w:t>输出结果</w:t>
      </w:r>
      <w:r>
        <w:rPr>
          <w:rFonts w:hint="default" w:ascii="Segoe UI" w:hAnsi="Segoe UI" w:eastAsia="Segoe UI" w:cs="Segoe UI"/>
          <w:i w:val="0"/>
          <w:iCs w:val="0"/>
          <w:caps w:val="0"/>
          <w:color w:val="000000"/>
          <w:spacing w:val="0"/>
          <w:sz w:val="13"/>
          <w:szCs w:val="13"/>
          <w:shd w:val="clear" w:fill="FFFFFF"/>
        </w:rPr>
        <w:t>：最终处理结果被写入输出文件存储。</w:t>
      </w:r>
    </w:p>
    <w:p w14:paraId="503BF690">
      <w:pPr>
        <w:pStyle w:val="2"/>
        <w:keepNext w:val="0"/>
        <w:keepLines w:val="0"/>
        <w:widowControl/>
        <w:suppressLineNumbers w:val="0"/>
        <w:pBdr>
          <w:bottom w:val="none" w:color="auto" w:sz="0" w:space="0"/>
        </w:pBdr>
        <w:shd w:val="clear" w:fill="FFFFFF"/>
        <w:ind w:left="0" w:firstLine="0"/>
        <w:rPr>
          <w:rFonts w:hint="default" w:ascii="Segoe UI" w:hAnsi="Segoe UI" w:eastAsia="Segoe UI" w:cs="Segoe UI"/>
          <w:b/>
          <w:bCs/>
          <w:i w:val="0"/>
          <w:iCs w:val="0"/>
          <w:caps w:val="0"/>
          <w:color w:val="000000"/>
          <w:spacing w:val="0"/>
          <w:sz w:val="22"/>
          <w:szCs w:val="22"/>
        </w:rPr>
      </w:pPr>
      <w:r>
        <w:rPr>
          <w:rFonts w:hint="default" w:ascii="Segoe UI" w:hAnsi="Segoe UI" w:eastAsia="Segoe UI" w:cs="Segoe UI"/>
          <w:b/>
          <w:bCs/>
          <w:i w:val="0"/>
          <w:iCs w:val="0"/>
          <w:caps w:val="0"/>
          <w:color w:val="000000"/>
          <w:spacing w:val="0"/>
          <w:sz w:val="22"/>
          <w:szCs w:val="22"/>
          <w:shd w:val="clear" w:fill="FFFFFF"/>
        </w:rPr>
        <w:t>5. 监控与容错</w:t>
      </w:r>
    </w:p>
    <w:p w14:paraId="423BFF68">
      <w:pPr>
        <w:keepNext w:val="0"/>
        <w:keepLines w:val="0"/>
        <w:widowControl/>
        <w:suppressLineNumbers w:val="0"/>
        <w:shd w:val="clear" w:fill="FFFFFF"/>
        <w:ind w:left="0" w:firstLine="0"/>
        <w:jc w:val="left"/>
        <w:rPr>
          <w:rFonts w:hint="default" w:ascii="Segoe UI" w:hAnsi="Segoe UI" w:eastAsia="Segoe UI" w:cs="Segoe UI"/>
          <w:i w:val="0"/>
          <w:iCs w:val="0"/>
          <w:caps w:val="0"/>
          <w:spacing w:val="0"/>
          <w:kern w:val="0"/>
          <w:sz w:val="13"/>
          <w:szCs w:val="13"/>
          <w:shd w:val="clear" w:fill="FFFFFF"/>
          <w:lang w:val="en-US" w:eastAsia="zh-CN" w:bidi="ar"/>
        </w:rPr>
      </w:pPr>
      <w:r>
        <w:rPr>
          <w:rFonts w:hint="default" w:ascii="Segoe UI" w:hAnsi="Segoe UI" w:eastAsia="Segoe UI" w:cs="Segoe UI"/>
          <w:i w:val="0"/>
          <w:iCs w:val="0"/>
          <w:caps w:val="0"/>
          <w:spacing w:val="0"/>
          <w:kern w:val="0"/>
          <w:sz w:val="13"/>
          <w:szCs w:val="13"/>
          <w:shd w:val="clear" w:fill="FFFFFF"/>
          <w:lang w:val="en-US" w:eastAsia="zh-CN" w:bidi="ar"/>
        </w:rPr>
        <w:t>在整个过程中，Master 持续监控 Worker 节点状态 。若有 Worker 节点故障，Master 会重新分配其任务到其他正常节点，保障作业顺利完成。</w:t>
      </w:r>
    </w:p>
    <w:p w14:paraId="6C19DC06">
      <w:pPr>
        <w:keepNext w:val="0"/>
        <w:keepLines w:val="0"/>
        <w:widowControl/>
        <w:suppressLineNumbers w:val="0"/>
        <w:shd w:val="clear" w:fill="FFFFFF"/>
        <w:ind w:left="0" w:firstLine="0"/>
        <w:jc w:val="left"/>
        <w:rPr>
          <w:rFonts w:ascii="Segoe UI" w:hAnsi="Segoe UI" w:eastAsia="Segoe UI" w:cs="Segoe UI"/>
          <w:i w:val="0"/>
          <w:iCs w:val="0"/>
          <w:caps w:val="0"/>
          <w:color w:val="0000FF"/>
          <w:spacing w:val="0"/>
          <w:sz w:val="15"/>
          <w:szCs w:val="15"/>
        </w:rPr>
      </w:pPr>
      <w:r>
        <w:rPr>
          <w:rFonts w:ascii="Segoe UI" w:hAnsi="Segoe UI" w:eastAsia="Segoe UI" w:cs="Segoe UI"/>
          <w:i w:val="0"/>
          <w:iCs w:val="0"/>
          <w:caps w:val="0"/>
          <w:color w:val="0000FF"/>
          <w:spacing w:val="0"/>
          <w:sz w:val="15"/>
          <w:szCs w:val="15"/>
        </w:rPr>
        <w:t>哦，就是map后的结果是存在处理对应数据的服务器里面吗</w:t>
      </w:r>
    </w:p>
    <w:p w14:paraId="4C296BD4">
      <w:pPr>
        <w:keepNext w:val="0"/>
        <w:keepLines w:val="0"/>
        <w:widowControl/>
        <w:suppressLineNumbers w:val="0"/>
        <w:shd w:val="clear" w:fill="FFFFFF"/>
        <w:spacing w:before="0" w:beforeAutospacing="0"/>
        <w:ind w:left="0" w:firstLine="0"/>
        <w:jc w:val="left"/>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是的。在 Map - Reduce 计算模型中，Map 阶段处理后产生的中间结果，是暂存在处理对应数据的服务器（Worker 节点 ）本地磁盘中。这样做主要有以下原因：</w:t>
      </w:r>
    </w:p>
    <w:p w14:paraId="3F84A32F">
      <w:pPr>
        <w:keepNext w:val="0"/>
        <w:keepLines w:val="0"/>
        <w:widowControl/>
        <w:suppressLineNumbers w:val="0"/>
        <w:jc w:val="left"/>
      </w:pPr>
    </w:p>
    <w:p w14:paraId="55C76665">
      <w:pPr>
        <w:keepNext w:val="0"/>
        <w:keepLines w:val="0"/>
        <w:widowControl/>
        <w:numPr>
          <w:ilvl w:val="0"/>
          <w:numId w:val="6"/>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减少网络传输开销</w:t>
      </w:r>
      <w:r>
        <w:rPr>
          <w:rFonts w:hint="default" w:ascii="Segoe UI" w:hAnsi="Segoe UI" w:eastAsia="Segoe UI" w:cs="Segoe UI"/>
          <w:i w:val="0"/>
          <w:iCs w:val="0"/>
          <w:caps w:val="0"/>
          <w:color w:val="000000"/>
          <w:spacing w:val="0"/>
          <w:sz w:val="16"/>
          <w:szCs w:val="16"/>
          <w:shd w:val="clear" w:fill="FFFFFF"/>
        </w:rPr>
        <w:t>：Map 阶段会产生大量中间数据，如果都传输到分布式文件系统（如 HDFS ）等存储，会占用大量网络带宽，本地存储可避免这一问题。</w:t>
      </w:r>
    </w:p>
    <w:p w14:paraId="21ADB9BC">
      <w:pPr>
        <w:keepNext w:val="0"/>
        <w:keepLines w:val="0"/>
        <w:widowControl/>
        <w:numPr>
          <w:ilvl w:val="0"/>
          <w:numId w:val="6"/>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提高后续读取效率</w:t>
      </w:r>
      <w:r>
        <w:rPr>
          <w:rFonts w:hint="default" w:ascii="Segoe UI" w:hAnsi="Segoe UI" w:eastAsia="Segoe UI" w:cs="Segoe UI"/>
          <w:i w:val="0"/>
          <w:iCs w:val="0"/>
          <w:caps w:val="0"/>
          <w:color w:val="000000"/>
          <w:spacing w:val="0"/>
          <w:sz w:val="16"/>
          <w:szCs w:val="16"/>
          <w:shd w:val="clear" w:fill="FFFFFF"/>
        </w:rPr>
        <w:t>：在后续的 Reduce 阶段，Worker 节点可直接从本地快速读取中间数据，不需要通过网络远程拉取，加快处理速度 。</w:t>
      </w:r>
      <w:r>
        <w:rPr>
          <w:rFonts w:hint="default" w:ascii="Segoe UI" w:hAnsi="Segoe UI" w:eastAsia="Segoe UI" w:cs="Segoe UI"/>
          <w:i w:val="0"/>
          <w:iCs w:val="0"/>
          <w:caps w:val="0"/>
          <w:color w:val="000000"/>
          <w:spacing w:val="0"/>
          <w:sz w:val="2"/>
          <w:szCs w:val="2"/>
          <w:shd w:val="clear" w:fill="FFFFFF"/>
        </w:rPr>
        <w:br w:type="textWrapping"/>
      </w:r>
      <w:r>
        <w:rPr>
          <w:rFonts w:hint="default" w:ascii="Segoe UI" w:hAnsi="Segoe UI" w:eastAsia="Segoe UI" w:cs="Segoe UI"/>
          <w:i w:val="0"/>
          <w:iCs w:val="0"/>
          <w:caps w:val="0"/>
          <w:color w:val="000000"/>
          <w:spacing w:val="0"/>
          <w:sz w:val="16"/>
          <w:szCs w:val="16"/>
          <w:shd w:val="clear" w:fill="FFFFFF"/>
        </w:rPr>
        <w:t>之后，在 Reduce 阶段，负责 Reduce 任务的 Worker 节点会从存储中间结果的 Worker 节点远程读取所需数据，进行进一步处理。</w:t>
      </w:r>
    </w:p>
    <w:p w14:paraId="6AC3F08A">
      <w:pPr>
        <w:keepNext w:val="0"/>
        <w:keepLines w:val="0"/>
        <w:widowControl/>
        <w:suppressLineNumbers w:val="0"/>
        <w:shd w:val="clear" w:fill="FFFFFF"/>
        <w:ind w:left="0" w:firstLine="0"/>
        <w:jc w:val="left"/>
        <w:rPr>
          <w:rFonts w:hint="eastAsia" w:ascii="Segoe UI" w:hAnsi="Segoe UI" w:eastAsia="Segoe UI" w:cs="Segoe UI"/>
          <w:i w:val="0"/>
          <w:iCs w:val="0"/>
          <w:caps w:val="0"/>
          <w:color w:val="0000FF"/>
          <w:spacing w:val="0"/>
          <w:sz w:val="15"/>
          <w:szCs w:val="15"/>
          <w:lang w:val="en-US" w:eastAsia="zh-CN"/>
        </w:rPr>
      </w:pPr>
      <w:r>
        <w:rPr>
          <w:rFonts w:hint="eastAsia" w:ascii="Segoe UI" w:hAnsi="Segoe UI" w:eastAsia="Segoe UI" w:cs="Segoe UI"/>
          <w:i w:val="0"/>
          <w:iCs w:val="0"/>
          <w:caps w:val="0"/>
          <w:color w:val="0000FF"/>
          <w:spacing w:val="0"/>
          <w:sz w:val="15"/>
          <w:szCs w:val="15"/>
          <w:lang w:val="en-US" w:eastAsia="zh-CN"/>
        </w:rPr>
        <w:t>———————————————————————————————————————————————————————</w:t>
      </w:r>
    </w:p>
    <w:p w14:paraId="32E9573E">
      <w:pPr>
        <w:keepNext w:val="0"/>
        <w:keepLines w:val="0"/>
        <w:widowControl/>
        <w:suppressLineNumbers w:val="0"/>
        <w:shd w:val="clear" w:fill="FFFFFF"/>
        <w:ind w:left="0" w:firstLine="0"/>
        <w:jc w:val="left"/>
        <w:rPr>
          <w:rFonts w:hint="eastAsia" w:ascii="Segoe UI" w:hAnsi="Segoe UI" w:eastAsia="Segoe UI" w:cs="Segoe UI"/>
          <w:i w:val="0"/>
          <w:iCs w:val="0"/>
          <w:caps w:val="0"/>
          <w:color w:val="auto"/>
          <w:spacing w:val="0"/>
          <w:sz w:val="21"/>
          <w:szCs w:val="21"/>
          <w:lang w:val="en-US" w:eastAsia="zh-CN"/>
        </w:rPr>
      </w:pPr>
      <w:r>
        <w:rPr>
          <w:rFonts w:hint="eastAsia" w:ascii="Segoe UI" w:hAnsi="Segoe UI" w:eastAsia="Segoe UI" w:cs="Segoe UI"/>
          <w:i w:val="0"/>
          <w:iCs w:val="0"/>
          <w:caps w:val="0"/>
          <w:color w:val="auto"/>
          <w:spacing w:val="0"/>
          <w:sz w:val="21"/>
          <w:szCs w:val="21"/>
          <w:lang w:val="en-US" w:eastAsia="zh-CN"/>
        </w:rPr>
        <w:t>GFS技术</w:t>
      </w:r>
    </w:p>
    <w:p w14:paraId="48385AB9">
      <w:pPr>
        <w:keepNext w:val="0"/>
        <w:keepLines w:val="0"/>
        <w:widowControl/>
        <w:suppressLineNumbers w:val="0"/>
        <w:shd w:val="clear" w:fill="FFFFFF"/>
        <w:ind w:left="0" w:firstLine="0"/>
        <w:jc w:val="left"/>
      </w:pPr>
      <w:r>
        <w:drawing>
          <wp:inline distT="0" distB="0" distL="114300" distR="114300">
            <wp:extent cx="5273040" cy="2217420"/>
            <wp:effectExtent l="0" t="0" r="1016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73040" cy="2217420"/>
                    </a:xfrm>
                    <a:prstGeom prst="rect">
                      <a:avLst/>
                    </a:prstGeom>
                    <a:noFill/>
                    <a:ln>
                      <a:noFill/>
                    </a:ln>
                  </pic:spPr>
                </pic:pic>
              </a:graphicData>
            </a:graphic>
          </wp:inline>
        </w:drawing>
      </w:r>
    </w:p>
    <w:p w14:paraId="18AD1974">
      <w:pPr>
        <w:keepNext w:val="0"/>
        <w:keepLines w:val="0"/>
        <w:widowControl/>
        <w:suppressLineNumbers w:val="0"/>
        <w:shd w:val="clear" w:fill="FFFFFF"/>
        <w:ind w:left="0" w:firstLine="0"/>
        <w:jc w:val="left"/>
      </w:pPr>
      <w:r>
        <w:drawing>
          <wp:inline distT="0" distB="0" distL="114300" distR="114300">
            <wp:extent cx="5269865" cy="788670"/>
            <wp:effectExtent l="0" t="0" r="635"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9865" cy="788670"/>
                    </a:xfrm>
                    <a:prstGeom prst="rect">
                      <a:avLst/>
                    </a:prstGeom>
                    <a:noFill/>
                    <a:ln>
                      <a:noFill/>
                    </a:ln>
                  </pic:spPr>
                </pic:pic>
              </a:graphicData>
            </a:graphic>
          </wp:inline>
        </w:drawing>
      </w:r>
    </w:p>
    <w:p w14:paraId="1EB01A59">
      <w:pPr>
        <w:keepNext w:val="0"/>
        <w:keepLines w:val="0"/>
        <w:widowControl/>
        <w:suppressLineNumbers w:val="0"/>
        <w:shd w:val="clear" w:fill="FFFFFF"/>
        <w:ind w:left="0" w:firstLine="0"/>
        <w:jc w:val="left"/>
        <w:rPr>
          <w:rFonts w:ascii="Segoe UI" w:hAnsi="Segoe UI" w:eastAsia="Segoe UI" w:cs="Segoe UI"/>
          <w:i w:val="0"/>
          <w:iCs w:val="0"/>
          <w:caps w:val="0"/>
          <w:color w:val="4874CB" w:themeColor="accent1"/>
          <w:spacing w:val="0"/>
          <w:sz w:val="22"/>
          <w:szCs w:val="22"/>
          <w:shd w:val="clear" w:fill="FFFFFF"/>
          <w14:textFill>
            <w14:solidFill>
              <w14:schemeClr w14:val="accent1"/>
            </w14:solidFill>
          </w14:textFill>
        </w:rPr>
      </w:pPr>
      <w:r>
        <w:rPr>
          <w:rFonts w:ascii="Segoe UI" w:hAnsi="Segoe UI" w:eastAsia="Segoe UI" w:cs="Segoe UI"/>
          <w:i w:val="0"/>
          <w:iCs w:val="0"/>
          <w:caps w:val="0"/>
          <w:color w:val="4874CB" w:themeColor="accent1"/>
          <w:spacing w:val="0"/>
          <w:sz w:val="22"/>
          <w:szCs w:val="22"/>
          <w:shd w:val="clear" w:fill="FFFFFF"/>
          <w14:textFill>
            <w14:solidFill>
              <w14:schemeClr w14:val="accent1"/>
            </w14:solidFill>
          </w14:textFill>
        </w:rPr>
        <w:t>chunk位置我理解，chunk句柄是什么东西</w:t>
      </w:r>
    </w:p>
    <w:p w14:paraId="54EDF3E9">
      <w:pPr>
        <w:keepNext w:val="0"/>
        <w:keepLines w:val="0"/>
        <w:widowControl/>
        <w:suppressLineNumbers w:val="0"/>
        <w:shd w:val="clear" w:fill="FFFFFF"/>
        <w:spacing w:before="0" w:beforeAutospacing="0"/>
        <w:ind w:left="0" w:firstLine="0"/>
        <w:jc w:val="left"/>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在 GFS（Google 文件系统）中，Chunk 句柄是一个 64 位的标识符 ，具有以下特性和作用：</w:t>
      </w:r>
    </w:p>
    <w:p w14:paraId="4411BE9A">
      <w:pPr>
        <w:keepNext w:val="0"/>
        <w:keepLines w:val="0"/>
        <w:widowControl/>
        <w:suppressLineNumbers w:val="0"/>
        <w:jc w:val="left"/>
      </w:pPr>
    </w:p>
    <w:p w14:paraId="470BFBCB">
      <w:pPr>
        <w:keepNext w:val="0"/>
        <w:keepLines w:val="0"/>
        <w:widowControl/>
        <w:numPr>
          <w:ilvl w:val="0"/>
          <w:numId w:val="7"/>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全局唯一性</w:t>
      </w:r>
      <w:r>
        <w:rPr>
          <w:rFonts w:hint="default" w:ascii="Segoe UI" w:hAnsi="Segoe UI" w:eastAsia="Segoe UI" w:cs="Segoe UI"/>
          <w:i w:val="0"/>
          <w:iCs w:val="0"/>
          <w:caps w:val="0"/>
          <w:color w:val="000000"/>
          <w:spacing w:val="0"/>
          <w:sz w:val="16"/>
          <w:szCs w:val="16"/>
          <w:shd w:val="clear" w:fill="FFFFFF"/>
        </w:rPr>
        <w:t>：在 GFS 系统中，每个 Chunk 在创建时，由 Master 节点为其分配一个不变的、全局唯一的 64 位 Chunk 句柄。这确保了系统中每个 Chunk 都能被准确、唯一地标识，避免混淆。</w:t>
      </w:r>
    </w:p>
    <w:p w14:paraId="42F5ABE1">
      <w:pPr>
        <w:keepNext w:val="0"/>
        <w:keepLines w:val="0"/>
        <w:widowControl/>
        <w:numPr>
          <w:ilvl w:val="0"/>
          <w:numId w:val="7"/>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标识身份</w:t>
      </w:r>
      <w:r>
        <w:rPr>
          <w:rFonts w:hint="default" w:ascii="Segoe UI" w:hAnsi="Segoe UI" w:eastAsia="Segoe UI" w:cs="Segoe UI"/>
          <w:i w:val="0"/>
          <w:iCs w:val="0"/>
          <w:caps w:val="0"/>
          <w:color w:val="000000"/>
          <w:spacing w:val="0"/>
          <w:sz w:val="16"/>
          <w:szCs w:val="16"/>
          <w:shd w:val="clear" w:fill="FFFFFF"/>
        </w:rPr>
        <w:t>：相当于 Chunk 的 “身份证” ，用于在整个 GFS 系统中标识特定的 Chunk。无论是 Master 管理 Chunk，还是 Client 与 Chunk Server 交互读取、写入 Chunk 数据时，都依据 Chunk 句柄来定位和操作对应的 Chunk。</w:t>
      </w:r>
    </w:p>
    <w:p w14:paraId="212DA0DC">
      <w:pPr>
        <w:keepNext w:val="0"/>
        <w:keepLines w:val="0"/>
        <w:widowControl/>
        <w:numPr>
          <w:ilvl w:val="0"/>
          <w:numId w:val="7"/>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配合操作</w:t>
      </w:r>
      <w:r>
        <w:rPr>
          <w:rFonts w:hint="default" w:ascii="Segoe UI" w:hAnsi="Segoe UI" w:eastAsia="Segoe UI" w:cs="Segoe UI"/>
          <w:i w:val="0"/>
          <w:iCs w:val="0"/>
          <w:caps w:val="0"/>
          <w:color w:val="000000"/>
          <w:spacing w:val="0"/>
          <w:sz w:val="16"/>
          <w:szCs w:val="16"/>
          <w:shd w:val="clear" w:fill="FFFFFF"/>
        </w:rPr>
        <w:t>：Client 访问 Chunk 数据时，会携带 Chunk 句柄以及字节范围等信息向 Chunk Server 发起请求；Chunk Server 根据 Chunk 句柄识别并操作相应的 Chunk 数据 </w:t>
      </w:r>
    </w:p>
    <w:p w14:paraId="5F7FF28D">
      <w:pPr>
        <w:keepNext w:val="0"/>
        <w:keepLines w:val="0"/>
        <w:widowControl/>
        <w:suppressLineNumbers w:val="0"/>
        <w:shd w:val="clear" w:fill="FFFFFF"/>
        <w:ind w:left="0" w:firstLine="0"/>
        <w:jc w:val="left"/>
        <w:rPr>
          <w:rFonts w:ascii="Segoe UI" w:hAnsi="Segoe UI" w:eastAsia="Segoe UI" w:cs="Segoe UI"/>
          <w:i w:val="0"/>
          <w:iCs w:val="0"/>
          <w:caps w:val="0"/>
          <w:color w:val="4874CB" w:themeColor="accent1"/>
          <w:spacing w:val="0"/>
          <w:sz w:val="15"/>
          <w:szCs w:val="15"/>
          <w14:textFill>
            <w14:solidFill>
              <w14:schemeClr w14:val="accent1"/>
            </w14:solidFill>
          </w14:textFill>
        </w:rPr>
      </w:pPr>
      <w:r>
        <w:rPr>
          <w:rFonts w:ascii="Segoe UI" w:hAnsi="Segoe UI" w:eastAsia="Segoe UI" w:cs="Segoe UI"/>
          <w:i w:val="0"/>
          <w:iCs w:val="0"/>
          <w:caps w:val="0"/>
          <w:color w:val="4874CB" w:themeColor="accent1"/>
          <w:spacing w:val="0"/>
          <w:sz w:val="15"/>
          <w:szCs w:val="15"/>
          <w14:textFill>
            <w14:solidFill>
              <w14:schemeClr w14:val="accent1"/>
            </w14:solidFill>
          </w14:textFill>
        </w:rPr>
        <w:t>这个图里面的GFS主处理器有一个树状结构是什么意思</w:t>
      </w:r>
    </w:p>
    <w:p w14:paraId="5A8A4079">
      <w:pPr>
        <w:keepNext w:val="0"/>
        <w:keepLines w:val="0"/>
        <w:widowControl/>
        <w:suppressLineNumbers w:val="0"/>
        <w:pBdr>
          <w:top w:val="none" w:color="auto" w:sz="0" w:space="0"/>
          <w:bottom w:val="none" w:color="auto" w:sz="0" w:space="0"/>
        </w:pBdr>
        <w:shd w:val="clear" w:fill="FFFFFF"/>
        <w:bidi w:val="0"/>
        <w:spacing w:before="0" w:beforeAutospacing="0" w:after="0" w:afterAutospacing="0"/>
        <w:ind w:left="0" w:right="0" w:firstLine="0"/>
        <w:jc w:val="left"/>
        <w:rPr>
          <w:rFonts w:ascii="Segoe UI" w:hAnsi="Segoe UI" w:eastAsia="Segoe UI" w:cs="Segoe UI"/>
          <w:i w:val="0"/>
          <w:iCs w:val="0"/>
          <w:caps w:val="0"/>
          <w:color w:val="1C1F23"/>
          <w:spacing w:val="0"/>
          <w:sz w:val="20"/>
          <w:szCs w:val="20"/>
        </w:rPr>
      </w:pPr>
      <w:r>
        <w:rPr>
          <w:rFonts w:hint="default" w:ascii="Segoe UI" w:hAnsi="Segoe UI" w:eastAsia="Segoe UI" w:cs="Segoe UI"/>
          <w:i w:val="0"/>
          <w:iCs w:val="0"/>
          <w:caps w:val="0"/>
          <w:color w:val="1C1F23"/>
          <w:spacing w:val="0"/>
          <w:kern w:val="0"/>
          <w:sz w:val="20"/>
          <w:szCs w:val="20"/>
          <w:shd w:val="clear" w:fill="FFFFFF"/>
          <w:lang w:val="en-US" w:eastAsia="zh-CN" w:bidi="ar"/>
        </w:rPr>
        <w:t>图中 GFS 主服务器里的树状结构代表文件命名空间 。具体含义如下：</w:t>
      </w:r>
    </w:p>
    <w:p w14:paraId="714305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left"/>
        <w:rPr>
          <w:rFonts w:hint="default" w:ascii="Segoe UI" w:hAnsi="Segoe UI" w:eastAsia="Segoe UI" w:cs="Segoe UI"/>
          <w:i w:val="0"/>
          <w:iCs w:val="0"/>
          <w:caps w:val="0"/>
          <w:color w:val="1C1F23"/>
          <w:spacing w:val="0"/>
          <w:sz w:val="20"/>
          <w:szCs w:val="20"/>
        </w:rPr>
      </w:pPr>
    </w:p>
    <w:p w14:paraId="5A19D65D">
      <w:pPr>
        <w:keepNext w:val="0"/>
        <w:keepLines w:val="0"/>
        <w:widowControl/>
        <w:numPr>
          <w:ilvl w:val="0"/>
          <w:numId w:val="7"/>
        </w:numPr>
        <w:suppressLineNumbers w:val="0"/>
        <w:pBdr>
          <w:left w:val="none" w:color="auto" w:sz="0" w:space="0"/>
        </w:pBdr>
        <w:spacing w:before="120" w:beforeAutospacing="0" w:after="0" w:afterAutospacing="0"/>
        <w:ind w:left="720" w:right="0" w:hanging="360"/>
        <w:rPr>
          <w:sz w:val="15"/>
          <w:szCs w:val="18"/>
        </w:rPr>
      </w:pPr>
      <w:r>
        <w:rPr>
          <w:rStyle w:val="5"/>
          <w:rFonts w:hint="default" w:ascii="Segoe UI" w:hAnsi="Segoe UI" w:eastAsia="Segoe UI" w:cs="Segoe UI"/>
          <w:b/>
          <w:bCs/>
          <w:i w:val="0"/>
          <w:iCs w:val="0"/>
          <w:caps w:val="0"/>
          <w:color w:val="1C1F23"/>
          <w:spacing w:val="0"/>
          <w:sz w:val="20"/>
          <w:szCs w:val="20"/>
          <w:shd w:val="clear" w:fill="FFFFFF"/>
        </w:rPr>
        <w:t>文件目录管理</w:t>
      </w:r>
      <w:r>
        <w:rPr>
          <w:rFonts w:hint="default" w:ascii="Segoe UI" w:hAnsi="Segoe UI" w:eastAsia="Segoe UI" w:cs="Segoe UI"/>
          <w:i w:val="0"/>
          <w:iCs w:val="0"/>
          <w:caps w:val="0"/>
          <w:color w:val="1C1F23"/>
          <w:spacing w:val="0"/>
          <w:sz w:val="20"/>
          <w:szCs w:val="20"/>
          <w:shd w:val="clear" w:fill="FFFFFF"/>
        </w:rPr>
        <w:t>：类似 Linux 文件系统的目录树，以树形层级结构来组织和管理文件。根节点可看作顶级目录，各分支节点是子目录，叶节点对应具体文件 。比如图中的 “/foo/bar”，“/foo” 可能是一级目录 ，“/foo/bar” 是其下的子目录，便于用户和系统对大量文件进行分类、定位和管理 。</w:t>
      </w:r>
    </w:p>
    <w:p w14:paraId="4436C602">
      <w:pPr>
        <w:keepNext w:val="0"/>
        <w:keepLines w:val="0"/>
        <w:widowControl/>
        <w:numPr>
          <w:ilvl w:val="0"/>
          <w:numId w:val="7"/>
        </w:numPr>
        <w:suppressLineNumbers w:val="0"/>
        <w:pBdr>
          <w:left w:val="none" w:color="auto" w:sz="0" w:space="0"/>
        </w:pBdr>
        <w:spacing w:before="120" w:beforeAutospacing="0" w:after="0" w:afterAutospacing="0"/>
        <w:ind w:left="720" w:right="0" w:hanging="360"/>
        <w:rPr>
          <w:sz w:val="15"/>
          <w:szCs w:val="18"/>
        </w:rPr>
      </w:pPr>
      <w:r>
        <w:rPr>
          <w:rStyle w:val="5"/>
          <w:rFonts w:hint="default" w:ascii="Segoe UI" w:hAnsi="Segoe UI" w:eastAsia="Segoe UI" w:cs="Segoe UI"/>
          <w:b/>
          <w:bCs/>
          <w:i w:val="0"/>
          <w:iCs w:val="0"/>
          <w:caps w:val="0"/>
          <w:color w:val="1C1F23"/>
          <w:spacing w:val="0"/>
          <w:sz w:val="20"/>
          <w:szCs w:val="20"/>
          <w:shd w:val="clear" w:fill="FFFFFF"/>
        </w:rPr>
        <w:t>元数据存储</w:t>
      </w:r>
      <w:r>
        <w:rPr>
          <w:rFonts w:hint="default" w:ascii="Segoe UI" w:hAnsi="Segoe UI" w:eastAsia="Segoe UI" w:cs="Segoe UI"/>
          <w:i w:val="0"/>
          <w:iCs w:val="0"/>
          <w:caps w:val="0"/>
          <w:color w:val="1C1F23"/>
          <w:spacing w:val="0"/>
          <w:sz w:val="20"/>
          <w:szCs w:val="20"/>
          <w:shd w:val="clear" w:fill="FFFFFF"/>
        </w:rPr>
        <w:t>：该结构保存了文件系统的元数据信息，如文件的创建时间、修改时间、权限等，以及文件与 Chunk 之间的映射关系 。Master 通过维护这个树状结构，能快速定位文件相关信息，处理客户端的文件操作请求 ，如创建、删除、读取文件等 。</w:t>
      </w:r>
    </w:p>
    <w:p w14:paraId="11755266">
      <w:pPr>
        <w:keepNext w:val="0"/>
        <w:keepLines w:val="0"/>
        <w:widowControl/>
        <w:suppressLineNumbers w:val="0"/>
        <w:shd w:val="clear" w:fill="FFFFFF"/>
        <w:ind w:left="0" w:firstLine="0"/>
        <w:jc w:val="left"/>
        <w:rPr>
          <w:rFonts w:hint="eastAsia" w:ascii="Segoe UI" w:hAnsi="Segoe UI" w:eastAsia="Segoe UI" w:cs="Segoe UI"/>
          <w:i w:val="0"/>
          <w:iCs w:val="0"/>
          <w:caps w:val="0"/>
          <w:color w:val="0000FF"/>
          <w:spacing w:val="0"/>
          <w:sz w:val="15"/>
          <w:szCs w:val="15"/>
          <w:lang w:val="en-US" w:eastAsia="zh-CN"/>
        </w:rPr>
      </w:pPr>
      <w:r>
        <w:rPr>
          <w:rFonts w:hint="eastAsia" w:ascii="Segoe UI" w:hAnsi="Segoe UI" w:eastAsia="Segoe UI" w:cs="Segoe UI"/>
          <w:i w:val="0"/>
          <w:iCs w:val="0"/>
          <w:caps w:val="0"/>
          <w:color w:val="0000FF"/>
          <w:spacing w:val="0"/>
          <w:sz w:val="15"/>
          <w:szCs w:val="15"/>
          <w:lang w:val="en-US" w:eastAsia="zh-CN"/>
        </w:rPr>
        <w:t>———————————————————————————————————————————————————————</w:t>
      </w:r>
    </w:p>
    <w:p w14:paraId="00510D56">
      <w:pPr>
        <w:keepNext w:val="0"/>
        <w:keepLines w:val="0"/>
        <w:widowControl/>
        <w:suppressLineNumbers w:val="0"/>
        <w:shd w:val="clear" w:fill="FFFFFF"/>
        <w:ind w:left="0" w:firstLine="0"/>
        <w:jc w:val="left"/>
        <w:rPr>
          <w:rFonts w:hint="default" w:ascii="Segoe UI" w:hAnsi="Segoe UI" w:eastAsia="Segoe UI" w:cs="Segoe UI"/>
          <w:i w:val="0"/>
          <w:iCs w:val="0"/>
          <w:caps w:val="0"/>
          <w:color w:val="1C1F23"/>
          <w:spacing w:val="0"/>
          <w:sz w:val="27"/>
          <w:szCs w:val="27"/>
        </w:rPr>
      </w:pPr>
    </w:p>
    <w:p w14:paraId="25EB2B42">
      <w:pPr>
        <w:keepNext w:val="0"/>
        <w:keepLines w:val="0"/>
        <w:widowControl/>
        <w:suppressLineNumbers w:val="0"/>
        <w:shd w:val="clear" w:fill="FFFFFF"/>
        <w:ind w:left="0" w:firstLine="0"/>
        <w:jc w:val="left"/>
        <w:rPr>
          <w:rFonts w:hint="eastAsia" w:ascii="Segoe UI" w:hAnsi="Segoe UI" w:eastAsia="宋体" w:cs="Segoe UI"/>
          <w:i w:val="0"/>
          <w:iCs w:val="0"/>
          <w:caps w:val="0"/>
          <w:color w:val="4874CB" w:themeColor="accent1"/>
          <w:spacing w:val="0"/>
          <w:sz w:val="18"/>
          <w:szCs w:val="18"/>
          <w:lang w:val="en-US" w:eastAsia="zh-CN"/>
          <w14:textFill>
            <w14:solidFill>
              <w14:schemeClr w14:val="accent1"/>
            </w14:solidFill>
          </w14:textFill>
        </w:rPr>
      </w:pPr>
      <w:r>
        <w:rPr>
          <w:rFonts w:hint="eastAsia" w:ascii="Segoe UI" w:hAnsi="Segoe UI" w:eastAsia="宋体" w:cs="Segoe UI"/>
          <w:i w:val="0"/>
          <w:iCs w:val="0"/>
          <w:color w:val="4874CB" w:themeColor="accent1"/>
          <w:spacing w:val="0"/>
          <w:sz w:val="18"/>
          <w:szCs w:val="18"/>
          <w:lang w:val="en-US" w:eastAsia="zh-CN"/>
          <w14:textFill>
            <w14:solidFill>
              <w14:schemeClr w14:val="accent1"/>
            </w14:solidFill>
          </w14:textFill>
        </w:rPr>
        <w:t>B</w:t>
      </w:r>
      <w:r>
        <w:rPr>
          <w:rFonts w:hint="eastAsia" w:ascii="Segoe UI" w:hAnsi="Segoe UI" w:eastAsia="宋体" w:cs="Segoe UI"/>
          <w:i w:val="0"/>
          <w:iCs w:val="0"/>
          <w:caps w:val="0"/>
          <w:color w:val="4874CB" w:themeColor="accent1"/>
          <w:spacing w:val="0"/>
          <w:sz w:val="18"/>
          <w:szCs w:val="18"/>
          <w:lang w:val="en-US" w:eastAsia="zh-CN"/>
          <w14:textFill>
            <w14:solidFill>
              <w14:schemeClr w14:val="accent1"/>
            </w14:solidFill>
          </w14:textFill>
        </w:rPr>
        <w:t>igtable技术</w:t>
      </w:r>
    </w:p>
    <w:p w14:paraId="1CF41984">
      <w:pPr>
        <w:keepNext w:val="0"/>
        <w:keepLines w:val="0"/>
        <w:widowControl/>
        <w:suppressLineNumbers w:val="0"/>
        <w:shd w:val="clear" w:fill="FFFFFF"/>
        <w:ind w:left="0" w:firstLine="0"/>
        <w:jc w:val="left"/>
      </w:pPr>
      <w:r>
        <w:drawing>
          <wp:inline distT="0" distB="0" distL="114300" distR="114300">
            <wp:extent cx="5273040" cy="3656965"/>
            <wp:effectExtent l="0" t="0" r="10160" b="6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2"/>
                    <a:stretch>
                      <a:fillRect/>
                    </a:stretch>
                  </pic:blipFill>
                  <pic:spPr>
                    <a:xfrm>
                      <a:off x="0" y="0"/>
                      <a:ext cx="5273040" cy="3656965"/>
                    </a:xfrm>
                    <a:prstGeom prst="rect">
                      <a:avLst/>
                    </a:prstGeom>
                    <a:noFill/>
                    <a:ln>
                      <a:noFill/>
                    </a:ln>
                  </pic:spPr>
                </pic:pic>
              </a:graphicData>
            </a:graphic>
          </wp:inline>
        </w:drawing>
      </w:r>
    </w:p>
    <w:p w14:paraId="4CA33F2C">
      <w:pPr>
        <w:keepNext w:val="0"/>
        <w:keepLines w:val="0"/>
        <w:widowControl/>
        <w:suppressLineNumbers w:val="0"/>
        <w:shd w:val="clear" w:fill="FFFFFF"/>
        <w:ind w:left="0" w:firstLine="0"/>
        <w:jc w:val="left"/>
      </w:pPr>
      <w:r>
        <w:drawing>
          <wp:inline distT="0" distB="0" distL="114300" distR="114300">
            <wp:extent cx="5264785" cy="3732530"/>
            <wp:effectExtent l="0" t="0" r="5715" b="127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3"/>
                    <a:stretch>
                      <a:fillRect/>
                    </a:stretch>
                  </pic:blipFill>
                  <pic:spPr>
                    <a:xfrm>
                      <a:off x="0" y="0"/>
                      <a:ext cx="5264785" cy="3732530"/>
                    </a:xfrm>
                    <a:prstGeom prst="rect">
                      <a:avLst/>
                    </a:prstGeom>
                    <a:noFill/>
                    <a:ln>
                      <a:noFill/>
                    </a:ln>
                  </pic:spPr>
                </pic:pic>
              </a:graphicData>
            </a:graphic>
          </wp:inline>
        </w:drawing>
      </w:r>
    </w:p>
    <w:p w14:paraId="4EAD5E3E">
      <w:pPr>
        <w:pStyle w:val="2"/>
        <w:keepNext w:val="0"/>
        <w:keepLines w:val="0"/>
        <w:widowControl/>
        <w:suppressLineNumbers w:val="0"/>
        <w:pBdr>
          <w:bottom w:val="none" w:color="auto" w:sz="0" w:space="0"/>
        </w:pBdr>
        <w:shd w:val="clear" w:fill="FFFFFF"/>
        <w:spacing w:before="0" w:beforeAutospacing="0"/>
        <w:ind w:left="0" w:firstLine="0"/>
        <w:rPr>
          <w:rFonts w:ascii="Segoe UI" w:hAnsi="Segoe UI" w:eastAsia="Segoe UI" w:cs="Segoe UI"/>
          <w:b/>
          <w:bCs/>
          <w:i w:val="0"/>
          <w:iCs w:val="0"/>
          <w:caps w:val="0"/>
          <w:color w:val="000000"/>
          <w:spacing w:val="0"/>
        </w:rPr>
      </w:pPr>
      <w:r>
        <w:rPr>
          <w:rFonts w:hint="default" w:ascii="Segoe UI" w:hAnsi="Segoe UI" w:eastAsia="Segoe UI" w:cs="Segoe UI"/>
          <w:b/>
          <w:bCs/>
          <w:i w:val="0"/>
          <w:iCs w:val="0"/>
          <w:caps w:val="0"/>
          <w:color w:val="000000"/>
          <w:spacing w:val="0"/>
          <w:shd w:val="clear" w:fill="FFFFFF"/>
        </w:rPr>
        <w:t>图 2 BigTable 数据模型</w:t>
      </w:r>
    </w:p>
    <w:p w14:paraId="442E6D67">
      <w:pPr>
        <w:keepNext w:val="0"/>
        <w:keepLines w:val="0"/>
        <w:widowControl/>
        <w:numPr>
          <w:ilvl w:val="0"/>
          <w:numId w:val="8"/>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行与列族</w:t>
      </w:r>
      <w:r>
        <w:rPr>
          <w:rFonts w:hint="default" w:ascii="Segoe UI" w:hAnsi="Segoe UI" w:eastAsia="Segoe UI" w:cs="Segoe UI"/>
          <w:i w:val="0"/>
          <w:iCs w:val="0"/>
          <w:caps w:val="0"/>
          <w:color w:val="000000"/>
          <w:spacing w:val="0"/>
          <w:sz w:val="16"/>
          <w:szCs w:val="16"/>
          <w:shd w:val="clear" w:fill="FFFFFF"/>
        </w:rPr>
        <w:t>：图中展示了 BigTable 的表格结构，行键如 “com.cnn.www” 是唯一标识行的关键字。列族是列的集合，像 “contents” “</w:t>
      </w:r>
      <w:r>
        <w:rPr>
          <w:rFonts w:hint="default" w:ascii="Segoe UI" w:hAnsi="Segoe UI" w:eastAsia="Segoe UI" w:cs="Segoe UI"/>
          <w:i w:val="0"/>
          <w:iCs w:val="0"/>
          <w:caps w:val="0"/>
          <w:color w:val="000000"/>
          <w:spacing w:val="0"/>
          <w:sz w:val="16"/>
          <w:szCs w:val="16"/>
          <w:u w:val="none"/>
          <w:shd w:val="clear" w:fill="FFFFFF"/>
        </w:rPr>
        <w:t>anchor:cnnsi.com</w:t>
      </w:r>
      <w:r>
        <w:rPr>
          <w:rFonts w:hint="default" w:ascii="Segoe UI" w:hAnsi="Segoe UI" w:eastAsia="Segoe UI" w:cs="Segoe UI"/>
          <w:i w:val="0"/>
          <w:iCs w:val="0"/>
          <w:caps w:val="0"/>
          <w:color w:val="000000"/>
          <w:spacing w:val="0"/>
          <w:sz w:val="16"/>
          <w:szCs w:val="16"/>
          <w:shd w:val="clear" w:fill="FFFFFF"/>
        </w:rPr>
        <w:t>” “anchor:my.look.ca” 都是列族 。列族在创建表时定义，同一列族下的数据通常有相似的访问模式和存储属性。</w:t>
      </w:r>
    </w:p>
    <w:p w14:paraId="532FA8A8">
      <w:pPr>
        <w:keepNext w:val="0"/>
        <w:keepLines w:val="0"/>
        <w:widowControl/>
        <w:numPr>
          <w:ilvl w:val="0"/>
          <w:numId w:val="8"/>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时间戳</w:t>
      </w:r>
      <w:r>
        <w:rPr>
          <w:rFonts w:hint="default" w:ascii="Segoe UI" w:hAnsi="Segoe UI" w:eastAsia="Segoe UI" w:cs="Segoe UI"/>
          <w:i w:val="0"/>
          <w:iCs w:val="0"/>
          <w:caps w:val="0"/>
          <w:color w:val="000000"/>
          <w:spacing w:val="0"/>
          <w:sz w:val="16"/>
          <w:szCs w:val="16"/>
          <w:shd w:val="clear" w:fill="FFFFFF"/>
        </w:rPr>
        <w:t>：每个单元格（行键、列族交叉处 ）可存储多个版本数据，由时间戳区分，如 “t3”“t6”“t9”“t8” 。不同时间戳对应不同版本内容，比如 “contents” 列族下不同时间戳存储了网页不同时刻的内容。</w:t>
      </w:r>
    </w:p>
    <w:p w14:paraId="1855A2D0">
      <w:pPr>
        <w:keepNext w:val="0"/>
        <w:keepLines w:val="0"/>
        <w:widowControl/>
        <w:numPr>
          <w:ilvl w:val="0"/>
          <w:numId w:val="8"/>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应用示例</w:t>
      </w:r>
      <w:r>
        <w:rPr>
          <w:rFonts w:hint="default" w:ascii="Segoe UI" w:hAnsi="Segoe UI" w:eastAsia="Segoe UI" w:cs="Segoe UI"/>
          <w:i w:val="0"/>
          <w:iCs w:val="0"/>
          <w:caps w:val="0"/>
          <w:color w:val="000000"/>
          <w:spacing w:val="0"/>
          <w:sz w:val="16"/>
          <w:szCs w:val="16"/>
          <w:shd w:val="clear" w:fill="FFFFFF"/>
        </w:rPr>
        <w:t>：以网页数据存储为例，“contents” 列族存网页内容，“anchor” 列族下不同列存指向该网页的超链接文本，通过这种结构可灵活存储和管理复杂结构化数据。</w:t>
      </w:r>
    </w:p>
    <w:p w14:paraId="4E0FCFDB">
      <w:pPr>
        <w:pStyle w:val="2"/>
        <w:keepNext w:val="0"/>
        <w:keepLines w:val="0"/>
        <w:widowControl/>
        <w:suppressLineNumbers w:val="0"/>
        <w:pBdr>
          <w:bottom w:val="none" w:color="auto" w:sz="0" w:space="0"/>
        </w:pBdr>
        <w:shd w:val="clear" w:fill="FFFFFF"/>
        <w:ind w:left="0" w:firstLine="0"/>
        <w:rPr>
          <w:rFonts w:hint="default" w:ascii="Segoe UI" w:hAnsi="Segoe UI" w:eastAsia="Segoe UI" w:cs="Segoe UI"/>
          <w:b/>
          <w:bCs/>
          <w:i w:val="0"/>
          <w:iCs w:val="0"/>
          <w:caps w:val="0"/>
          <w:color w:val="000000"/>
          <w:spacing w:val="0"/>
        </w:rPr>
      </w:pPr>
      <w:r>
        <w:rPr>
          <w:rFonts w:hint="default" w:ascii="Segoe UI" w:hAnsi="Segoe UI" w:eastAsia="Segoe UI" w:cs="Segoe UI"/>
          <w:b/>
          <w:bCs/>
          <w:i w:val="0"/>
          <w:iCs w:val="0"/>
          <w:caps w:val="0"/>
          <w:color w:val="000000"/>
          <w:spacing w:val="0"/>
          <w:shd w:val="clear" w:fill="FFFFFF"/>
        </w:rPr>
        <w:t>图 3 Tablet 的位置结构</w:t>
      </w:r>
    </w:p>
    <w:p w14:paraId="1071B339">
      <w:pPr>
        <w:keepNext w:val="0"/>
        <w:keepLines w:val="0"/>
        <w:widowControl/>
        <w:numPr>
          <w:ilvl w:val="0"/>
          <w:numId w:val="9"/>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三层结构</w:t>
      </w:r>
      <w:r>
        <w:rPr>
          <w:rFonts w:hint="default" w:ascii="Segoe UI" w:hAnsi="Segoe UI" w:eastAsia="Segoe UI" w:cs="Segoe UI"/>
          <w:i w:val="0"/>
          <w:iCs w:val="0"/>
          <w:caps w:val="0"/>
          <w:color w:val="000000"/>
          <w:spacing w:val="0"/>
          <w:sz w:val="16"/>
          <w:szCs w:val="16"/>
          <w:shd w:val="clear" w:fill="FFFFFF"/>
        </w:rPr>
        <w:t>：BigTable 使用类似 B + 树的三层结构存储 Tablet 位置 。</w:t>
      </w:r>
    </w:p>
    <w:p w14:paraId="111E357B">
      <w:pPr>
        <w:keepNext w:val="0"/>
        <w:keepLines w:val="0"/>
        <w:widowControl/>
        <w:numPr>
          <w:ilvl w:val="1"/>
          <w:numId w:val="10"/>
        </w:numPr>
        <w:suppressLineNumbers w:val="0"/>
        <w:pBdr>
          <w:left w:val="none" w:color="auto" w:sz="0" w:space="0"/>
        </w:pBdr>
        <w:tabs>
          <w:tab w:val="left" w:pos="1440"/>
        </w:tabs>
        <w:spacing w:before="0" w:beforeAutospacing="1" w:after="0" w:afterAutospacing="1"/>
        <w:ind w:left="1440" w:hanging="360"/>
      </w:pPr>
      <w:r>
        <w:rPr>
          <w:rStyle w:val="5"/>
          <w:rFonts w:hint="default" w:ascii="Segoe UI" w:hAnsi="Segoe UI" w:eastAsia="Segoe UI" w:cs="Segoe UI"/>
          <w:b/>
          <w:bCs/>
          <w:i w:val="0"/>
          <w:iCs w:val="0"/>
          <w:caps w:val="0"/>
          <w:color w:val="000000"/>
          <w:spacing w:val="0"/>
          <w:sz w:val="16"/>
          <w:szCs w:val="16"/>
          <w:shd w:val="clear" w:fill="FFFFFF"/>
        </w:rPr>
        <w:t>第一层</w:t>
      </w:r>
      <w:r>
        <w:rPr>
          <w:rFonts w:hint="default" w:ascii="Segoe UI" w:hAnsi="Segoe UI" w:eastAsia="Segoe UI" w:cs="Segoe UI"/>
          <w:i w:val="0"/>
          <w:iCs w:val="0"/>
          <w:caps w:val="0"/>
          <w:color w:val="000000"/>
          <w:spacing w:val="0"/>
          <w:sz w:val="16"/>
          <w:szCs w:val="16"/>
          <w:shd w:val="clear" w:fill="FFFFFF"/>
        </w:rPr>
        <w:t>：存储在 Chubby 中的文件，记录 Root Tablet 的位置 。Chubby 是分布式锁服务，保障 Root Tablet 位置信息的可靠存储与访问。</w:t>
      </w:r>
    </w:p>
    <w:p w14:paraId="43A90539">
      <w:pPr>
        <w:keepNext w:val="0"/>
        <w:keepLines w:val="0"/>
        <w:widowControl/>
        <w:numPr>
          <w:ilvl w:val="1"/>
          <w:numId w:val="10"/>
        </w:numPr>
        <w:suppressLineNumbers w:val="0"/>
        <w:pBdr>
          <w:left w:val="none" w:color="auto" w:sz="0" w:space="0"/>
        </w:pBdr>
        <w:tabs>
          <w:tab w:val="left" w:pos="1440"/>
        </w:tabs>
        <w:spacing w:before="0" w:beforeAutospacing="1" w:after="0" w:afterAutospacing="1"/>
        <w:ind w:left="1440" w:hanging="360"/>
      </w:pPr>
      <w:r>
        <w:rPr>
          <w:rStyle w:val="5"/>
          <w:rFonts w:hint="default" w:ascii="Segoe UI" w:hAnsi="Segoe UI" w:eastAsia="Segoe UI" w:cs="Segoe UI"/>
          <w:b/>
          <w:bCs/>
          <w:i w:val="0"/>
          <w:iCs w:val="0"/>
          <w:caps w:val="0"/>
          <w:color w:val="000000"/>
          <w:spacing w:val="0"/>
          <w:sz w:val="16"/>
          <w:szCs w:val="16"/>
          <w:shd w:val="clear" w:fill="FFFFFF"/>
        </w:rPr>
        <w:t>第二层</w:t>
      </w:r>
      <w:r>
        <w:rPr>
          <w:rFonts w:hint="default" w:ascii="Segoe UI" w:hAnsi="Segoe UI" w:eastAsia="Segoe UI" w:cs="Segoe UI"/>
          <w:i w:val="0"/>
          <w:iCs w:val="0"/>
          <w:caps w:val="0"/>
          <w:color w:val="000000"/>
          <w:spacing w:val="0"/>
          <w:sz w:val="16"/>
          <w:szCs w:val="16"/>
          <w:shd w:val="clear" w:fill="FFFFFF"/>
        </w:rPr>
        <w:t>：Root Tablet 包含特殊的 METADATA 表中 Tablet 的位置信息 。Root Tablet 是 METADATA 表的第一个 Tablet，且不会被分割，确保位置信息存储结构不超三层。</w:t>
      </w:r>
    </w:p>
    <w:p w14:paraId="6D84B01B">
      <w:pPr>
        <w:keepNext w:val="0"/>
        <w:keepLines w:val="0"/>
        <w:widowControl/>
        <w:numPr>
          <w:ilvl w:val="1"/>
          <w:numId w:val="10"/>
        </w:numPr>
        <w:suppressLineNumbers w:val="0"/>
        <w:pBdr>
          <w:left w:val="none" w:color="auto" w:sz="0" w:space="0"/>
        </w:pBdr>
        <w:tabs>
          <w:tab w:val="left" w:pos="1440"/>
        </w:tabs>
        <w:spacing w:before="0" w:beforeAutospacing="1" w:after="0" w:afterAutospacing="1"/>
        <w:ind w:left="1440" w:hanging="360"/>
      </w:pPr>
      <w:r>
        <w:rPr>
          <w:rStyle w:val="5"/>
          <w:rFonts w:hint="default" w:ascii="Segoe UI" w:hAnsi="Segoe UI" w:eastAsia="Segoe UI" w:cs="Segoe UI"/>
          <w:b/>
          <w:bCs/>
          <w:i w:val="0"/>
          <w:iCs w:val="0"/>
          <w:caps w:val="0"/>
          <w:color w:val="000000"/>
          <w:spacing w:val="0"/>
          <w:sz w:val="16"/>
          <w:szCs w:val="16"/>
          <w:shd w:val="clear" w:fill="FFFFFF"/>
        </w:rPr>
        <w:t>第三层</w:t>
      </w:r>
      <w:r>
        <w:rPr>
          <w:rFonts w:hint="default" w:ascii="Segoe UI" w:hAnsi="Segoe UI" w:eastAsia="Segoe UI" w:cs="Segoe UI"/>
          <w:i w:val="0"/>
          <w:iCs w:val="0"/>
          <w:caps w:val="0"/>
          <w:color w:val="000000"/>
          <w:spacing w:val="0"/>
          <w:sz w:val="16"/>
          <w:szCs w:val="16"/>
          <w:shd w:val="clear" w:fill="FFFFFF"/>
        </w:rPr>
        <w:t>：METADATA 表的每个 Tablet 记录用户 Tablet 的集合 。用户读取数据时，先从 Chubby 获取 Root Tablet 位置，再逐层查找，定位到所需用户 Tablet 。</w:t>
      </w:r>
    </w:p>
    <w:p w14:paraId="15D4419D">
      <w:pPr>
        <w:keepNext w:val="0"/>
        <w:keepLines w:val="0"/>
        <w:widowControl/>
        <w:numPr>
          <w:ilvl w:val="0"/>
          <w:numId w:val="9"/>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负载均衡</w:t>
      </w:r>
      <w:r>
        <w:rPr>
          <w:rFonts w:hint="default" w:ascii="Segoe UI" w:hAnsi="Segoe UI" w:eastAsia="Segoe UI" w:cs="Segoe UI"/>
          <w:i w:val="0"/>
          <w:iCs w:val="0"/>
          <w:caps w:val="0"/>
          <w:color w:val="000000"/>
          <w:spacing w:val="0"/>
          <w:sz w:val="16"/>
          <w:szCs w:val="16"/>
          <w:shd w:val="clear" w:fill="FFFFFF"/>
        </w:rPr>
        <w:t>：通过 master 服务器监控 tablet 服务器负载，依据负载情况迁移 Tablet 到压力小的服务器，实现负载均衡，保证系统高效运行 。</w:t>
      </w:r>
    </w:p>
    <w:p w14:paraId="55CCA6BB">
      <w:pPr>
        <w:keepNext w:val="0"/>
        <w:keepLines w:val="0"/>
        <w:widowControl/>
        <w:suppressLineNumbers w:val="0"/>
        <w:shd w:val="clear" w:fill="FFFFFF"/>
        <w:ind w:left="0" w:firstLine="0"/>
        <w:jc w:val="left"/>
        <w:rPr>
          <w:rFonts w:ascii="Segoe UI" w:hAnsi="Segoe UI" w:eastAsia="Segoe UI" w:cs="Segoe UI"/>
          <w:i w:val="0"/>
          <w:iCs w:val="0"/>
          <w:caps w:val="0"/>
          <w:color w:val="0000FF"/>
          <w:spacing w:val="0"/>
          <w:sz w:val="15"/>
          <w:szCs w:val="15"/>
        </w:rPr>
      </w:pPr>
      <w:r>
        <w:rPr>
          <w:rFonts w:ascii="Segoe UI" w:hAnsi="Segoe UI" w:eastAsia="Segoe UI" w:cs="Segoe UI"/>
          <w:i w:val="0"/>
          <w:iCs w:val="0"/>
          <w:caps w:val="0"/>
          <w:color w:val="0000FF"/>
          <w:spacing w:val="0"/>
          <w:sz w:val="15"/>
          <w:szCs w:val="15"/>
        </w:rPr>
        <w:t>column family是什么东西</w:t>
      </w:r>
    </w:p>
    <w:p w14:paraId="0194A5CE">
      <w:pPr>
        <w:keepNext w:val="0"/>
        <w:keepLines w:val="0"/>
        <w:widowControl/>
        <w:numPr>
          <w:ilvl w:val="0"/>
          <w:numId w:val="11"/>
        </w:numPr>
        <w:suppressLineNumbers w:val="0"/>
        <w:pBdr>
          <w:left w:val="none" w:color="auto" w:sz="0" w:space="0"/>
        </w:pBdr>
        <w:spacing w:before="0" w:beforeAutospacing="1" w:after="0" w:afterAutospacing="1"/>
        <w:ind w:left="720" w:hanging="360"/>
      </w:pPr>
      <w:r>
        <w:rPr>
          <w:rStyle w:val="5"/>
          <w:rFonts w:ascii="Segoe UI" w:hAnsi="Segoe UI" w:eastAsia="Segoe UI" w:cs="Segoe UI"/>
          <w:b/>
          <w:bCs/>
          <w:i w:val="0"/>
          <w:iCs w:val="0"/>
          <w:caps w:val="0"/>
          <w:color w:val="000000"/>
          <w:spacing w:val="0"/>
          <w:sz w:val="16"/>
          <w:szCs w:val="16"/>
          <w:shd w:val="clear" w:fill="FFFFFF"/>
        </w:rPr>
        <w:t>逻辑分组</w:t>
      </w:r>
      <w:r>
        <w:rPr>
          <w:rFonts w:hint="default" w:ascii="Segoe UI" w:hAnsi="Segoe UI" w:eastAsia="Segoe UI" w:cs="Segoe UI"/>
          <w:i w:val="0"/>
          <w:iCs w:val="0"/>
          <w:caps w:val="0"/>
          <w:color w:val="000000"/>
          <w:spacing w:val="0"/>
          <w:sz w:val="16"/>
          <w:szCs w:val="16"/>
          <w:shd w:val="clear" w:fill="FFFFFF"/>
        </w:rPr>
        <w:t>：Column Family 是将相关列进行逻辑分组的机制 。比如在存储网页数据时，可把存放网页内容的列归到 “contents” 列族，把指向该网页的超链接文本相关列归到 “anchor” 列族 。通过这种分组，能更有条理地管理和组织数据，方便针对不同类型数据进行统一操作和管理 。</w:t>
      </w:r>
    </w:p>
    <w:p w14:paraId="10117F0E">
      <w:pPr>
        <w:keepNext w:val="0"/>
        <w:keepLines w:val="0"/>
        <w:widowControl/>
        <w:numPr>
          <w:ilvl w:val="0"/>
          <w:numId w:val="11"/>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物理存储</w:t>
      </w:r>
      <w:r>
        <w:rPr>
          <w:rFonts w:hint="default" w:ascii="Segoe UI" w:hAnsi="Segoe UI" w:eastAsia="Segoe UI" w:cs="Segoe UI"/>
          <w:i w:val="0"/>
          <w:iCs w:val="0"/>
          <w:caps w:val="0"/>
          <w:color w:val="000000"/>
          <w:spacing w:val="0"/>
          <w:sz w:val="16"/>
          <w:szCs w:val="16"/>
          <w:shd w:val="clear" w:fill="FFFFFF"/>
        </w:rPr>
        <w:t>：同一列族的数据在物理存储上通常相邻存放，这样在读取或写入属于同一列族的数据时，能减少磁盘 I/O 等开销，提高数据访问效率 。比如在查询网页内容时，系统可快速定位并读取 “contents” 列族下的相关数据 。</w:t>
      </w:r>
    </w:p>
    <w:p w14:paraId="08BBE1E2">
      <w:pPr>
        <w:keepNext w:val="0"/>
        <w:keepLines w:val="0"/>
        <w:widowControl/>
        <w:numPr>
          <w:ilvl w:val="0"/>
          <w:numId w:val="12"/>
        </w:numPr>
        <w:suppressLineNumbers w:val="0"/>
        <w:pBdr>
          <w:left w:val="none" w:color="auto" w:sz="0" w:space="0"/>
        </w:pBdr>
        <w:spacing w:before="0" w:beforeAutospacing="1" w:after="0" w:afterAutospacing="1"/>
        <w:ind w:left="720" w:hanging="360"/>
      </w:pPr>
      <w:r>
        <w:rPr>
          <w:rStyle w:val="5"/>
          <w:rFonts w:ascii="Segoe UI" w:hAnsi="Segoe UI" w:eastAsia="Segoe UI" w:cs="Segoe UI"/>
          <w:b/>
          <w:bCs/>
          <w:i w:val="0"/>
          <w:iCs w:val="0"/>
          <w:caps w:val="0"/>
          <w:color w:val="000000"/>
          <w:spacing w:val="0"/>
          <w:sz w:val="16"/>
          <w:szCs w:val="16"/>
          <w:shd w:val="clear" w:fill="FFFFFF"/>
        </w:rPr>
        <w:t>架构设计</w:t>
      </w:r>
      <w:r>
        <w:rPr>
          <w:rFonts w:hint="default" w:ascii="Segoe UI" w:hAnsi="Segoe UI" w:eastAsia="Segoe UI" w:cs="Segoe UI"/>
          <w:i w:val="0"/>
          <w:iCs w:val="0"/>
          <w:caps w:val="0"/>
          <w:color w:val="000000"/>
          <w:spacing w:val="0"/>
          <w:sz w:val="16"/>
          <w:szCs w:val="16"/>
          <w:shd w:val="clear" w:fill="FFFFFF"/>
        </w:rPr>
        <w:t>：是 BigTable 数据模型的重要组成部分，其设计影响着整个表的架构和性能 。合理划分 Column Family，可使数据结构更清晰，适应不同应用场景需求 。比如在日志数据存储场景中，可按日志类型划分 Column Family，便于后续分析和查询 。</w:t>
      </w:r>
    </w:p>
    <w:p w14:paraId="2C1F0592">
      <w:pPr>
        <w:keepNext w:val="0"/>
        <w:keepLines w:val="0"/>
        <w:widowControl/>
        <w:numPr>
          <w:ilvl w:val="0"/>
          <w:numId w:val="12"/>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性能提升</w:t>
      </w:r>
      <w:r>
        <w:rPr>
          <w:rFonts w:hint="default" w:ascii="Segoe UI" w:hAnsi="Segoe UI" w:eastAsia="Segoe UI" w:cs="Segoe UI"/>
          <w:i w:val="0"/>
          <w:iCs w:val="0"/>
          <w:caps w:val="0"/>
          <w:color w:val="000000"/>
          <w:spacing w:val="0"/>
          <w:sz w:val="16"/>
          <w:szCs w:val="16"/>
          <w:shd w:val="clear" w:fill="FFFFFF"/>
        </w:rPr>
        <w:t>：通过将相关列归为同一 Column Family，可优化查询性能 。因为在查询时，能减少不必要的数据读取，只获取所需 Column Family 的数据 。例如在分析网页相关信息时，若只关注网页内容，只需读取 “contents” 列族数据，避免读取其他列族（如 “anchor” 列族 ）的冗余数据 。</w:t>
      </w:r>
    </w:p>
    <w:p w14:paraId="26D17721">
      <w:pPr>
        <w:keepNext w:val="0"/>
        <w:keepLines w:val="0"/>
        <w:widowControl/>
        <w:suppressLineNumbers w:val="0"/>
        <w:shd w:val="clear" w:fill="FFFFFF"/>
        <w:ind w:left="0" w:firstLine="0"/>
        <w:jc w:val="left"/>
        <w:rPr>
          <w:rFonts w:ascii="Segoe UI" w:hAnsi="Segoe UI" w:eastAsia="Segoe UI" w:cs="Segoe UI"/>
          <w:i w:val="0"/>
          <w:iCs w:val="0"/>
          <w:caps w:val="0"/>
          <w:color w:val="0000FF"/>
          <w:spacing w:val="0"/>
          <w:sz w:val="15"/>
          <w:szCs w:val="15"/>
        </w:rPr>
      </w:pPr>
      <w:r>
        <w:rPr>
          <w:rFonts w:ascii="Segoe UI" w:hAnsi="Segoe UI" w:eastAsia="Segoe UI" w:cs="Segoe UI"/>
          <w:i w:val="0"/>
          <w:iCs w:val="0"/>
          <w:caps w:val="0"/>
          <w:color w:val="0000FF"/>
          <w:spacing w:val="0"/>
          <w:sz w:val="15"/>
          <w:szCs w:val="15"/>
        </w:rPr>
        <w:t>这个b+树储存信息怎么理解，直接用一个map数组存不就好了吗</w:t>
      </w:r>
    </w:p>
    <w:p w14:paraId="114C2D5A">
      <w:pPr>
        <w:keepNext w:val="0"/>
        <w:keepLines w:val="0"/>
        <w:widowControl/>
        <w:numPr>
          <w:ilvl w:val="0"/>
          <w:numId w:val="13"/>
        </w:numPr>
        <w:suppressLineNumbers w:val="0"/>
        <w:pBdr>
          <w:left w:val="none" w:color="auto" w:sz="0" w:space="0"/>
        </w:pBdr>
        <w:spacing w:before="0" w:beforeAutospacing="1" w:after="0" w:afterAutospacing="1"/>
        <w:ind w:left="720" w:hanging="360"/>
      </w:pPr>
      <w:r>
        <w:rPr>
          <w:rStyle w:val="5"/>
          <w:rFonts w:ascii="Segoe UI" w:hAnsi="Segoe UI" w:eastAsia="Segoe UI" w:cs="Segoe UI"/>
          <w:b/>
          <w:bCs/>
          <w:i w:val="0"/>
          <w:iCs w:val="0"/>
          <w:caps w:val="0"/>
          <w:color w:val="000000"/>
          <w:spacing w:val="0"/>
          <w:sz w:val="16"/>
          <w:szCs w:val="16"/>
          <w:shd w:val="clear" w:fill="FFFFFF"/>
        </w:rPr>
        <w:t>适应大规模数据</w:t>
      </w:r>
      <w:r>
        <w:rPr>
          <w:rFonts w:hint="default" w:ascii="Segoe UI" w:hAnsi="Segoe UI" w:eastAsia="Segoe UI" w:cs="Segoe UI"/>
          <w:i w:val="0"/>
          <w:iCs w:val="0"/>
          <w:caps w:val="0"/>
          <w:color w:val="000000"/>
          <w:spacing w:val="0"/>
          <w:sz w:val="16"/>
          <w:szCs w:val="16"/>
          <w:shd w:val="clear" w:fill="FFFFFF"/>
        </w:rPr>
        <w:t>：BigTable 处理的数据量庞大，Tablet 数量众多。B + 树结构天然适合管理大规模数据，通过分层方式，将 Tablet 位置信息按层级组织，如 Root Tablet - METADATA 表 - 用户 Tablet，能高效索引和定位海量 Tablet 。若用 Map 数组，随着 Tablet 数量增加，查找效率会因线性遍历而急剧下降 。</w:t>
      </w:r>
    </w:p>
    <w:p w14:paraId="6CB3D17D">
      <w:pPr>
        <w:keepNext w:val="0"/>
        <w:keepLines w:val="0"/>
        <w:widowControl/>
        <w:numPr>
          <w:ilvl w:val="0"/>
          <w:numId w:val="14"/>
        </w:numPr>
        <w:suppressLineNumbers w:val="0"/>
        <w:pBdr>
          <w:left w:val="none" w:color="auto" w:sz="0" w:space="0"/>
        </w:pBdr>
        <w:spacing w:before="0" w:beforeAutospacing="1" w:after="0" w:afterAutospacing="1"/>
        <w:ind w:left="720" w:hanging="360"/>
      </w:pPr>
      <w:r>
        <w:rPr>
          <w:rStyle w:val="5"/>
          <w:rFonts w:ascii="Segoe UI" w:hAnsi="Segoe UI" w:eastAsia="Segoe UI" w:cs="Segoe UI"/>
          <w:b/>
          <w:bCs/>
          <w:i w:val="0"/>
          <w:iCs w:val="0"/>
          <w:caps w:val="0"/>
          <w:color w:val="000000"/>
          <w:spacing w:val="0"/>
          <w:sz w:val="16"/>
          <w:szCs w:val="16"/>
          <w:shd w:val="clear" w:fill="FFFFFF"/>
        </w:rPr>
        <w:t>防止数据碎片化</w:t>
      </w:r>
      <w:r>
        <w:rPr>
          <w:rFonts w:hint="default" w:ascii="Segoe UI" w:hAnsi="Segoe UI" w:eastAsia="Segoe UI" w:cs="Segoe UI"/>
          <w:i w:val="0"/>
          <w:iCs w:val="0"/>
          <w:caps w:val="0"/>
          <w:color w:val="000000"/>
          <w:spacing w:val="0"/>
          <w:sz w:val="16"/>
          <w:szCs w:val="16"/>
          <w:shd w:val="clear" w:fill="FFFFFF"/>
        </w:rPr>
        <w:t>：B + 树结构能保持数据的有序性和稳定性，减少数据碎片化。在数据频繁插入、删除操作时，Map 数组可能出现数据无序、内存碎片化等问题，影响查找和管理效率 。B + 树结构能通过节点分裂、合并等操作，维持数据有序，保证查找性能 。</w:t>
      </w:r>
    </w:p>
    <w:p w14:paraId="5705A0A6">
      <w:pPr>
        <w:keepNext w:val="0"/>
        <w:keepLines w:val="0"/>
        <w:widowControl/>
        <w:suppressLineNumbers w:val="0"/>
        <w:shd w:val="clear" w:fill="FFFFFF"/>
        <w:ind w:left="0" w:firstLine="0"/>
        <w:jc w:val="left"/>
        <w:rPr>
          <w:rFonts w:ascii="Segoe UI" w:hAnsi="Segoe UI" w:eastAsia="Segoe UI" w:cs="Segoe UI"/>
          <w:i w:val="0"/>
          <w:iCs w:val="0"/>
          <w:caps w:val="0"/>
          <w:color w:val="0000FF"/>
          <w:spacing w:val="0"/>
          <w:sz w:val="15"/>
          <w:szCs w:val="15"/>
        </w:rPr>
      </w:pPr>
      <w:r>
        <w:rPr>
          <w:rFonts w:ascii="Segoe UI" w:hAnsi="Segoe UI" w:eastAsia="Segoe UI" w:cs="Segoe UI"/>
          <w:i w:val="0"/>
          <w:iCs w:val="0"/>
          <w:caps w:val="0"/>
          <w:color w:val="0000FF"/>
          <w:spacing w:val="0"/>
          <w:sz w:val="15"/>
          <w:szCs w:val="15"/>
        </w:rPr>
        <w:t>但是总共的层数只有三层，如果root tablet 的数量恒定，那么tablet的数量增长到一定的程度，那么这个bigtable也无法存储吧</w:t>
      </w:r>
    </w:p>
    <w:p w14:paraId="5B6164BC">
      <w:pPr>
        <w:keepNext w:val="0"/>
        <w:keepLines w:val="0"/>
        <w:widowControl/>
        <w:suppressLineNumbers w:val="0"/>
        <w:shd w:val="clear" w:fill="FFFFFF"/>
        <w:spacing w:before="0" w:beforeAutospacing="0"/>
        <w:ind w:left="0" w:firstLine="0"/>
        <w:jc w:val="left"/>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Bigtable 在设计上能够应对 Tablet 数量的增长，即便 Root Tablet 数量恒定、存储结构层数固定为三层，也能通过一些机制来实现持续的扩展和存储，原因如下：</w:t>
      </w:r>
    </w:p>
    <w:p w14:paraId="253701CE">
      <w:pPr>
        <w:keepNext w:val="0"/>
        <w:keepLines w:val="0"/>
        <w:widowControl/>
        <w:suppressLineNumbers w:val="0"/>
        <w:jc w:val="left"/>
      </w:pPr>
    </w:p>
    <w:p w14:paraId="28505CCA">
      <w:pPr>
        <w:keepNext w:val="0"/>
        <w:keepLines w:val="0"/>
        <w:widowControl/>
        <w:numPr>
          <w:ilvl w:val="0"/>
          <w:numId w:val="15"/>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Tablet 分裂机制</w:t>
      </w:r>
      <w:r>
        <w:rPr>
          <w:rFonts w:hint="default" w:ascii="Segoe UI" w:hAnsi="Segoe UI" w:eastAsia="Segoe UI" w:cs="Segoe UI"/>
          <w:i w:val="0"/>
          <w:iCs w:val="0"/>
          <w:caps w:val="0"/>
          <w:color w:val="000000"/>
          <w:spacing w:val="0"/>
          <w:sz w:val="16"/>
          <w:szCs w:val="16"/>
          <w:shd w:val="clear" w:fill="FFFFFF"/>
        </w:rPr>
        <w:t>3：当 Tablet 的大小超过一定阈值（通常是 100MB - 200MB）时，它会被自动分裂成两个较小的 Tablet。这样一来，随着数据的不断增加，Tablet 的数量会相应地增多，从而能够存储更多的数据。例如，一个初始大小为 200MB 的 Tablet，当数据增长到 400MB 时，就会分裂成两个 200MB 的 Tablet，以此类推，实现数据存储的扩展。</w:t>
      </w:r>
    </w:p>
    <w:p w14:paraId="383C2125">
      <w:pPr>
        <w:keepNext w:val="0"/>
        <w:keepLines w:val="0"/>
        <w:widowControl/>
        <w:numPr>
          <w:ilvl w:val="0"/>
          <w:numId w:val="15"/>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Metadata Tablet 的动态分配和管理</w:t>
      </w:r>
      <w:r>
        <w:rPr>
          <w:rFonts w:hint="default" w:ascii="Segoe UI" w:hAnsi="Segoe UI" w:eastAsia="Segoe UI" w:cs="Segoe UI"/>
          <w:i w:val="0"/>
          <w:iCs w:val="0"/>
          <w:caps w:val="0"/>
          <w:color w:val="000000"/>
          <w:spacing w:val="0"/>
          <w:sz w:val="16"/>
          <w:szCs w:val="16"/>
          <w:shd w:val="clear" w:fill="FFFFFF"/>
        </w:rPr>
        <w:t>：Root Tablet 指向的 Metadata Tablet 可以动态地分配和管理用户 Tablet 的位置信息。当 Tablet 数量增加时，Master 服务器会负责将新的 Tablet 分配到不同的 Tablet 服务器上，并在 Metadata Tablet 中更新相应的位置信息。同时，Metadata Tablet 本身也可以根据需要进行分裂和扩展，以容纳更多的用户 Tablet 位置记录。虽然 Root Tablet 数量恒定，但 Metadata Tablet 可以随着 Tablet 数量的增长而动态变化，从而有效地管理大量的用户 Tablet。</w:t>
      </w:r>
    </w:p>
    <w:p w14:paraId="4342B182">
      <w:pPr>
        <w:keepNext w:val="0"/>
        <w:keepLines w:val="0"/>
        <w:widowControl/>
        <w:numPr>
          <w:ilvl w:val="0"/>
          <w:numId w:val="15"/>
        </w:numPr>
        <w:suppressLineNumbers w:val="0"/>
        <w:pBdr>
          <w:left w:val="none" w:color="auto" w:sz="0" w:space="0"/>
        </w:pBdr>
        <w:spacing w:before="0" w:beforeAutospacing="1" w:after="0" w:afterAutospacing="1"/>
        <w:ind w:left="720" w:hanging="360"/>
      </w:pPr>
      <w:r>
        <w:rPr>
          <w:rStyle w:val="5"/>
          <w:rFonts w:hint="default" w:ascii="Segoe UI" w:hAnsi="Segoe UI" w:eastAsia="Segoe UI" w:cs="Segoe UI"/>
          <w:b/>
          <w:bCs/>
          <w:i w:val="0"/>
          <w:iCs w:val="0"/>
          <w:caps w:val="0"/>
          <w:color w:val="000000"/>
          <w:spacing w:val="0"/>
          <w:sz w:val="16"/>
          <w:szCs w:val="16"/>
          <w:shd w:val="clear" w:fill="FFFFFF"/>
        </w:rPr>
        <w:t>Tablet 服务器的动态扩展</w:t>
      </w:r>
      <w:r>
        <w:rPr>
          <w:rFonts w:hint="default" w:ascii="Segoe UI" w:hAnsi="Segoe UI" w:eastAsia="Segoe UI" w:cs="Segoe UI"/>
          <w:i w:val="0"/>
          <w:iCs w:val="0"/>
          <w:caps w:val="0"/>
          <w:color w:val="000000"/>
          <w:spacing w:val="0"/>
          <w:sz w:val="16"/>
          <w:szCs w:val="16"/>
          <w:shd w:val="clear" w:fill="FFFFFF"/>
        </w:rPr>
        <w:t>1：Bigtable 可以根据系统工作负载的变化情况，动态地向集群中添加 Tablet 服务器。当 Tablet 数量增多，单个 Tablet 服务器的负载过高时，添加新的 Tablet 服务器可以分担负载，提高系统的整体性能和存储能力。每个 Tablet 服务器可以管理数十个至上千个 Tablet，通过增加 Tablet 服务器的数量，可以轻松应对 Tablet 数量的增长，进而存储更多的数据。</w:t>
      </w:r>
    </w:p>
    <w:p w14:paraId="659D9BF8">
      <w:pPr>
        <w:keepNext w:val="0"/>
        <w:keepLines w:val="0"/>
        <w:widowControl/>
        <w:suppressLineNumbers w:val="0"/>
        <w:jc w:val="left"/>
      </w:pPr>
    </w:p>
    <w:p w14:paraId="400CEE55">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通过 Tablet 的分裂、Metadata Tablet 的动态管理以及 Tablet 服务器的动态扩展等机制，Bigtable 能够在 Root Tablet 数量恒定、存储结构层数固定的情况下，有效地处理 Tablet 数量的增长，实现对海量数据的存储和管理，满足各种应用场景下对大规模数据存储和处理的需求。</w:t>
      </w:r>
    </w:p>
    <w:p w14:paraId="3A914706">
      <w:pPr>
        <w:keepNext w:val="0"/>
        <w:keepLines w:val="0"/>
        <w:widowControl/>
        <w:suppressLineNumbers w:val="0"/>
        <w:shd w:val="clear" w:fill="FFFFFF"/>
        <w:ind w:left="0" w:firstLine="0"/>
        <w:jc w:val="left"/>
        <w:rPr>
          <w:rFonts w:hint="default" w:ascii="Segoe UI" w:hAnsi="Segoe UI" w:eastAsia="Segoe UI" w:cs="Segoe UI"/>
          <w:i w:val="0"/>
          <w:iCs w:val="0"/>
          <w:caps w:val="0"/>
          <w:color w:val="0000FF"/>
          <w:spacing w:val="0"/>
          <w:sz w:val="15"/>
          <w:szCs w:val="15"/>
          <w:lang w:val="en-US" w:eastAsia="zh-CN"/>
        </w:rPr>
      </w:pPr>
      <w:r>
        <w:rPr>
          <w:rFonts w:ascii="Segoe UI" w:hAnsi="Segoe UI" w:eastAsia="Segoe UI" w:cs="Segoe UI"/>
          <w:i w:val="0"/>
          <w:iCs w:val="0"/>
          <w:caps w:val="0"/>
          <w:color w:val="0000FF"/>
          <w:spacing w:val="0"/>
          <w:sz w:val="15"/>
          <w:szCs w:val="15"/>
        </w:rPr>
        <w:t>那metadata tablet无限分裂，但是root tablet只需要加入新的指针就可以了是吗</w:t>
      </w:r>
    </w:p>
    <w:p w14:paraId="69746386">
      <w:pPr>
        <w:keepNext w:val="0"/>
        <w:keepLines w:val="0"/>
        <w:widowControl/>
        <w:suppressLineNumbers w:val="0"/>
        <w:shd w:val="clear" w:fill="FFFFFF"/>
        <w:spacing w:before="0" w:beforeAutospacing="0"/>
        <w:ind w:left="0" w:firstLine="0"/>
        <w:jc w:val="left"/>
        <w:rPr>
          <w:rFonts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可以这样理解。当 Metadata Tablet 分裂时，Root Tablet 的确只需更新指针信息来指向分裂后的新 Metadata Tablet。</w:t>
      </w:r>
    </w:p>
    <w:p w14:paraId="1C243A47">
      <w:pPr>
        <w:keepNext w:val="0"/>
        <w:keepLines w:val="0"/>
        <w:widowControl/>
        <w:suppressLineNumbers w:val="0"/>
        <w:jc w:val="left"/>
      </w:pPr>
    </w:p>
    <w:p w14:paraId="1B31DC81">
      <w:pPr>
        <w:keepNext w:val="0"/>
        <w:keepLines w:val="0"/>
        <w:widowControl/>
        <w:suppressLineNumbers w:val="0"/>
        <w:shd w:val="clear" w:fill="FFFFFF"/>
        <w:ind w:left="0" w:firstLine="0"/>
        <w:jc w:val="left"/>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spacing w:val="0"/>
          <w:kern w:val="0"/>
          <w:sz w:val="16"/>
          <w:szCs w:val="16"/>
          <w:shd w:val="clear" w:fill="FFFFFF"/>
          <w:lang w:val="en-US" w:eastAsia="zh-CN" w:bidi="ar"/>
        </w:rPr>
        <w:t>Root Tablet 存储着 Metadata Tablet 的位置信息，Metadata Tablet 分裂后，Root Tablet 中原本指向该 Metadata Tablet 的指针会被更新为指向分裂后的两个（或多个）新的 Metadata Tablet 的位置信息。通过这种指针更新机制，Root Tablet 能够动态管理 Metadata Tablet 的位置变化，而无需增加自身的存储空间或改变结构，进而以稳定的三层结构实现对大量用户 Tablet 的有效管理。不过，Metadata Tablet 也并非无限分裂。一方面，系统会根据实际数据量和负载情况进行合理的分裂和合并；另一方面，硬件资源以及系统设计的各种参数限制也会阻止其无限制地分裂。</w:t>
      </w:r>
    </w:p>
    <w:p w14:paraId="46442EA9">
      <w:pPr>
        <w:keepNext w:val="0"/>
        <w:keepLines w:val="0"/>
        <w:widowControl/>
        <w:numPr>
          <w:ilvl w:val="0"/>
          <w:numId w:val="0"/>
        </w:numPr>
        <w:suppressLineNumbers w:val="0"/>
        <w:pBdr>
          <w:left w:val="none" w:color="auto" w:sz="0" w:space="0"/>
        </w:pBdr>
        <w:spacing w:before="0" w:beforeAutospacing="1" w:after="0" w:afterAutospacing="1"/>
      </w:pPr>
    </w:p>
    <w:p w14:paraId="0521F9B5">
      <w:pPr>
        <w:rPr>
          <w:rFonts w:ascii="Segoe UI" w:hAnsi="Segoe UI" w:eastAsia="Segoe UI" w:cs="Segoe UI"/>
          <w:i w:val="0"/>
          <w:iCs w:val="0"/>
          <w:caps w:val="0"/>
          <w:spacing w:val="0"/>
          <w:sz w:val="16"/>
          <w:szCs w:val="16"/>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9D93B"/>
    <w:multiLevelType w:val="multilevel"/>
    <w:tmpl w:val="8169D9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8E2F850"/>
    <w:multiLevelType w:val="multilevel"/>
    <w:tmpl w:val="98E2F8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5B82342"/>
    <w:multiLevelType w:val="multilevel"/>
    <w:tmpl w:val="A5B823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7BA004D"/>
    <w:multiLevelType w:val="multilevel"/>
    <w:tmpl w:val="B7BA00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1A821C4"/>
    <w:multiLevelType w:val="multilevel"/>
    <w:tmpl w:val="F1A821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6A86B20"/>
    <w:multiLevelType w:val="multilevel"/>
    <w:tmpl w:val="F6A86B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0000000"/>
    <w:multiLevelType w:val="multilevel"/>
    <w:tmpl w:val="000000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19B56EDF"/>
    <w:multiLevelType w:val="multilevel"/>
    <w:tmpl w:val="19B56E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2B227915"/>
    <w:multiLevelType w:val="multilevel"/>
    <w:tmpl w:val="2B2279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346EF352"/>
    <w:multiLevelType w:val="multilevel"/>
    <w:tmpl w:val="346EF3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3F1FDCCE"/>
    <w:multiLevelType w:val="multilevel"/>
    <w:tmpl w:val="3F1FDC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5066D6EE"/>
    <w:multiLevelType w:val="multilevel"/>
    <w:tmpl w:val="5066D6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5228DAA9"/>
    <w:multiLevelType w:val="multilevel"/>
    <w:tmpl w:val="5228DA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5A5946A6"/>
    <w:multiLevelType w:val="multilevel"/>
    <w:tmpl w:val="5A5946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2"/>
  </w:num>
  <w:num w:numId="3">
    <w:abstractNumId w:val="12"/>
  </w:num>
  <w:num w:numId="4">
    <w:abstractNumId w:val="0"/>
  </w:num>
  <w:num w:numId="5">
    <w:abstractNumId w:val="13"/>
  </w:num>
  <w:num w:numId="6">
    <w:abstractNumId w:val="9"/>
  </w:num>
  <w:num w:numId="7">
    <w:abstractNumId w:val="6"/>
  </w:num>
  <w:num w:numId="8">
    <w:abstractNumId w:val="8"/>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1"/>
  </w:num>
  <w:num w:numId="13">
    <w:abstractNumId w:val="10"/>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A96760"/>
    <w:rsid w:val="4BC959DB"/>
    <w:rsid w:val="52805539"/>
    <w:rsid w:val="5A157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2064</Words>
  <Characters>2787</Characters>
  <Lines>0</Lines>
  <Paragraphs>0</Paragraphs>
  <TotalTime>16</TotalTime>
  <ScaleCrop>false</ScaleCrop>
  <LinksUpToDate>false</LinksUpToDate>
  <CharactersWithSpaces>3000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2025-04-17T11:06:00Z</dcterms:created>
  <dc:creator>LX</dc:creator>
  <cp:lastModifiedBy>WPS_1687835970</cp:lastModifiedBy>
  <dcterms:modified xsi:type="dcterms:W3CDTF">2025-04-19T12:16:17Z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eyJoZGlkIjoiOWM1NzU0Zjg5MTM5ZDBiYTdlOGFkNjJkNmY4MzNiNWQiLCJ1c2VySWQiOiIxNTA5MzY2MzY3In0=</vt:lpwstr>
  </property>
  <property fmtid="{D5CDD505-2E9C-101B-9397-08002B2CF9AE}" pid="4" name="ICV">
    <vt:lpwstr>C795F9926BE64E08A558D1905B85B131_12</vt:lpwstr>
  </property>
</Properties>
</file>