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A1" w:rsidRPr="0038568D" w:rsidRDefault="00E572A1" w:rsidP="00460BDF">
      <w:pPr>
        <w:spacing w:after="0" w:line="240" w:lineRule="auto"/>
        <w:ind w:firstLine="55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ВОПРОСЫ</w:t>
      </w:r>
    </w:p>
    <w:p w:rsidR="00E572A1" w:rsidRPr="0038568D" w:rsidRDefault="00E572A1" w:rsidP="00665741">
      <w:pPr>
        <w:spacing w:after="0" w:line="240" w:lineRule="auto"/>
        <w:ind w:firstLine="55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экзамену по дисциплине «Базы данных»</w:t>
      </w:r>
    </w:p>
    <w:p w:rsidR="006C14CD" w:rsidRPr="0038568D" w:rsidRDefault="006C14CD" w:rsidP="00665741">
      <w:pPr>
        <w:spacing w:after="0" w:line="240" w:lineRule="auto"/>
        <w:ind w:firstLine="55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72A1" w:rsidRPr="007769C1" w:rsidRDefault="007769C1" w:rsidP="00D73427">
      <w:pPr>
        <w:pStyle w:val="ab"/>
        <w:numPr>
          <w:ilvl w:val="0"/>
          <w:numId w:val="1"/>
        </w:numPr>
        <w:spacing w:after="0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72A1"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Реляционная модель</w:t>
      </w:r>
      <w:r w:rsidR="00D555BD"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– достоинства и недостатки</w:t>
      </w:r>
      <w:r w:rsidR="00E572A1"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27A01" w:rsidRPr="0038568D" w:rsidRDefault="00E572A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27A01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оздание и модификация базы данных в </w:t>
      </w:r>
      <w:r w:rsidR="00A27A01"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="00A27A01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7A01"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A27A01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7A01"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572A1" w:rsidRPr="0038568D" w:rsidRDefault="00A27A0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 модификация таблиц в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="00E572A1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27A01" w:rsidRPr="0038568D" w:rsidRDefault="00A27A0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типы данных в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</w:p>
    <w:p w:rsidR="00A27A01" w:rsidRPr="0038568D" w:rsidRDefault="00F77F3B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запроса на языке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DF3907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Отбор столбцов и строк</w:t>
      </w:r>
    </w:p>
    <w:p w:rsidR="00F77F3B" w:rsidRPr="0038568D" w:rsidRDefault="00DF3907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BETWEEN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запросах</w:t>
      </w:r>
    </w:p>
    <w:p w:rsidR="00925578" w:rsidRPr="0038568D" w:rsidRDefault="00925578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значения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NULL 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запросах</w:t>
      </w:r>
    </w:p>
    <w:p w:rsidR="00925578" w:rsidRPr="0038568D" w:rsidRDefault="00925578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оператора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LIKE 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запросах</w:t>
      </w:r>
    </w:p>
    <w:p w:rsidR="00007451" w:rsidRPr="0038568D" w:rsidRDefault="00696E54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Группировка </w:t>
      </w:r>
      <w:r w:rsidR="00007451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сортировка записей в запросе</w:t>
      </w:r>
    </w:p>
    <w:p w:rsidR="00925578" w:rsidRPr="0038568D" w:rsidRDefault="0000745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 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HAVING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назначение и особенности использования.</w:t>
      </w:r>
    </w:p>
    <w:p w:rsidR="00007451" w:rsidRPr="0038568D" w:rsidRDefault="0000745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Агрегатные функции – назначение и особенности использования</w:t>
      </w:r>
    </w:p>
    <w:p w:rsidR="00007451" w:rsidRPr="0038568D" w:rsidRDefault="0000745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Подзапросы и их использование с оператором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</w:p>
    <w:p w:rsidR="00007451" w:rsidRPr="0038568D" w:rsidRDefault="0000745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Подзапросы и их использование с операторами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</w:t>
      </w:r>
    </w:p>
    <w:p w:rsidR="00007451" w:rsidRPr="0038568D" w:rsidRDefault="0000745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Горизонтальное  соединение</w:t>
      </w:r>
      <w:proofErr w:type="gramEnd"/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таблиц. Оператор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7451" w:rsidRPr="007769C1" w:rsidRDefault="0000745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Горизонтальное  соединение таблиц. Оператор</w:t>
      </w:r>
      <w:r w:rsidR="00BC7978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7451" w:rsidRPr="007769C1" w:rsidRDefault="00007451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Горизонтальное  соединение</w:t>
      </w:r>
      <w:proofErr w:type="gramEnd"/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таблиц. Оператор</w:t>
      </w:r>
      <w:r w:rsidR="00BC7978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7769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7451" w:rsidRPr="0038568D" w:rsidRDefault="00C80FE0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вставка одной </w:t>
      </w:r>
      <w:r w:rsidR="00665741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нескольких записей, </w:t>
      </w:r>
      <w:r w:rsidR="00C42825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 значений таблицы</w:t>
      </w:r>
    </w:p>
    <w:p w:rsidR="00007451" w:rsidRPr="0038568D" w:rsidRDefault="00C42825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назначение, форма записи.</w:t>
      </w:r>
    </w:p>
    <w:p w:rsidR="00C42825" w:rsidRPr="0038568D" w:rsidRDefault="00C42825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назначение, форма записи.</w:t>
      </w:r>
    </w:p>
    <w:p w:rsidR="00C42825" w:rsidRPr="0038568D" w:rsidRDefault="003B0E23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Представления – назначение, создание и изменение представлений</w:t>
      </w:r>
    </w:p>
    <w:p w:rsidR="003B0E23" w:rsidRPr="0038568D" w:rsidRDefault="003B0E23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Вставка и модификация записей с помощью представлений</w:t>
      </w:r>
    </w:p>
    <w:p w:rsidR="003B0E23" w:rsidRPr="0038568D" w:rsidRDefault="003B0E23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Программирование разветвляющихся вычислительных процессов в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</w:p>
    <w:p w:rsidR="003B0E23" w:rsidRPr="0038568D" w:rsidRDefault="003B0E23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Программирование циклических вычислительных процессов в </w:t>
      </w:r>
      <w:proofErr w:type="spellStart"/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Tarnsact</w:t>
      </w:r>
      <w:proofErr w:type="spellEnd"/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</w:p>
    <w:p w:rsidR="003B0E23" w:rsidRPr="0038568D" w:rsidRDefault="003B0E23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Хранимые процедуры -  назначение, создание и изменение</w:t>
      </w:r>
    </w:p>
    <w:p w:rsidR="003B0E23" w:rsidRPr="0038568D" w:rsidRDefault="003B0E23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Определяемые пользователем функции - назначение, создание и изменение</w:t>
      </w:r>
    </w:p>
    <w:p w:rsidR="00007451" w:rsidRPr="0038568D" w:rsidRDefault="003B0E23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Триггеры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DML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назначение, создание и использование</w:t>
      </w:r>
    </w:p>
    <w:p w:rsidR="003B0E23" w:rsidRPr="0038568D" w:rsidRDefault="003B0E23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Особенности использования таблиц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inserted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deleted</w:t>
      </w:r>
    </w:p>
    <w:p w:rsidR="003B0E23" w:rsidRPr="0038568D" w:rsidRDefault="003B0E23" w:rsidP="00665741">
      <w:pPr>
        <w:pStyle w:val="ab"/>
        <w:numPr>
          <w:ilvl w:val="0"/>
          <w:numId w:val="1"/>
        </w:numPr>
        <w:spacing w:after="0" w:line="240" w:lineRule="auto"/>
        <w:ind w:left="0" w:firstLine="65"/>
        <w:rPr>
          <w:rFonts w:ascii="Times New Roman" w:hAnsi="Times New Roman" w:cs="Times New Roman"/>
          <w:sz w:val="24"/>
          <w:szCs w:val="24"/>
        </w:rPr>
      </w:pPr>
      <w:r w:rsidRPr="0038568D">
        <w:rPr>
          <w:rFonts w:ascii="Times New Roman" w:hAnsi="Times New Roman" w:cs="Times New Roman"/>
          <w:sz w:val="24"/>
          <w:szCs w:val="24"/>
        </w:rPr>
        <w:t>Триггеры DDL и области их применения</w:t>
      </w:r>
    </w:p>
    <w:p w:rsidR="003B0E23" w:rsidRPr="0038568D" w:rsidRDefault="00645FCF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связей между таблицами и их реализация</w:t>
      </w:r>
    </w:p>
    <w:p w:rsidR="00645FCF" w:rsidRPr="0038568D" w:rsidRDefault="00645FCF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модель данных и ее реализация</w:t>
      </w:r>
    </w:p>
    <w:p w:rsidR="00645FCF" w:rsidRPr="0038568D" w:rsidRDefault="00645FCF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Приведение таблиц к  нормальн</w:t>
      </w:r>
      <w:r w:rsidR="006C14CD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ым 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</w:t>
      </w:r>
      <w:r w:rsidR="006C14CD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NF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C14CD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(2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NF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C14CD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(3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NF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C14CD"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3856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BCNF</w:t>
      </w: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5FCF" w:rsidRPr="0038568D" w:rsidRDefault="00645FCF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ограничений целостности и их характеристика</w:t>
      </w:r>
    </w:p>
    <w:p w:rsidR="00645FCF" w:rsidRPr="0038568D" w:rsidRDefault="00645FCF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Сущностная и доменная целостность и способы ее обеспечения</w:t>
      </w:r>
    </w:p>
    <w:p w:rsidR="00645FCF" w:rsidRDefault="00645FCF" w:rsidP="00665741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="0" w:firstLine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Ссылочная целостность и способы ее обеспечения</w:t>
      </w:r>
    </w:p>
    <w:p w:rsidR="007769C1" w:rsidRDefault="007769C1" w:rsidP="00776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69C1" w:rsidRPr="007769C1" w:rsidRDefault="007769C1" w:rsidP="00776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45FCF" w:rsidRPr="00665741" w:rsidRDefault="00DB1DEA" w:rsidP="00665741">
      <w:pPr>
        <w:pStyle w:val="ab"/>
        <w:autoSpaceDE w:val="0"/>
        <w:autoSpaceDN w:val="0"/>
        <w:adjustRightInd w:val="0"/>
        <w:spacing w:before="100" w:beforeAutospacing="1" w:after="100" w:afterAutospacing="1" w:line="240" w:lineRule="auto"/>
        <w:ind w:left="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Доцент                                                  </w:t>
      </w:r>
      <w:proofErr w:type="spellStart"/>
      <w:r w:rsidRPr="0038568D">
        <w:rPr>
          <w:rFonts w:ascii="Times New Roman" w:eastAsia="Times New Roman" w:hAnsi="Times New Roman" w:cs="Times New Roman"/>
          <w:sz w:val="24"/>
          <w:szCs w:val="24"/>
          <w:lang w:eastAsia="ru-RU"/>
        </w:rPr>
        <w:t>А.Б.Куприянов</w:t>
      </w:r>
      <w:proofErr w:type="spellEnd"/>
    </w:p>
    <w:sectPr w:rsidR="00645FCF" w:rsidRPr="00665741" w:rsidSect="00665741">
      <w:pgSz w:w="11906" w:h="16838"/>
      <w:pgMar w:top="397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5E4"/>
    <w:multiLevelType w:val="hybridMultilevel"/>
    <w:tmpl w:val="C388C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4D57"/>
    <w:multiLevelType w:val="hybridMultilevel"/>
    <w:tmpl w:val="912E3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22AD"/>
    <w:multiLevelType w:val="hybridMultilevel"/>
    <w:tmpl w:val="53322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94415"/>
    <w:multiLevelType w:val="hybridMultilevel"/>
    <w:tmpl w:val="A2868052"/>
    <w:lvl w:ilvl="0" w:tplc="D1AE81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B1"/>
    <w:rsid w:val="00007451"/>
    <w:rsid w:val="002D0D58"/>
    <w:rsid w:val="0038568D"/>
    <w:rsid w:val="003B0E23"/>
    <w:rsid w:val="00460BDF"/>
    <w:rsid w:val="00645FCF"/>
    <w:rsid w:val="00665741"/>
    <w:rsid w:val="00696E54"/>
    <w:rsid w:val="006C14CD"/>
    <w:rsid w:val="006E03FD"/>
    <w:rsid w:val="007769C1"/>
    <w:rsid w:val="00925578"/>
    <w:rsid w:val="00A27A01"/>
    <w:rsid w:val="00BC7978"/>
    <w:rsid w:val="00C37DA4"/>
    <w:rsid w:val="00C42825"/>
    <w:rsid w:val="00C52B6F"/>
    <w:rsid w:val="00C80FE0"/>
    <w:rsid w:val="00D555BD"/>
    <w:rsid w:val="00DB1DEA"/>
    <w:rsid w:val="00DD0BBA"/>
    <w:rsid w:val="00DF3907"/>
    <w:rsid w:val="00E07187"/>
    <w:rsid w:val="00E460B1"/>
    <w:rsid w:val="00E572A1"/>
    <w:rsid w:val="00F7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3CDD"/>
  <w15:docId w15:val="{AE8F6A8F-9664-4AD9-87F0-3AE698AA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387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538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920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327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585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431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638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046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8058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734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234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8738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80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362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762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966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949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8933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402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705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756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482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252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013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876">
          <w:marLeft w:val="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ankupr ankupr</cp:lastModifiedBy>
  <cp:revision>17</cp:revision>
  <dcterms:created xsi:type="dcterms:W3CDTF">2017-12-05T08:34:00Z</dcterms:created>
  <dcterms:modified xsi:type="dcterms:W3CDTF">2019-01-14T10:16:00Z</dcterms:modified>
</cp:coreProperties>
</file>