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0293" w:rsidRDefault="00300293" w:rsidP="00300293"/>
    <w:p w:rsidR="00CF5CDF" w:rsidRPr="00CF5CDF" w:rsidRDefault="00CF5CDF" w:rsidP="00CF5CDF">
      <w:pPr>
        <w:pStyle w:val="Heading2"/>
        <w:rPr>
          <w:lang w:val="en-GB"/>
        </w:rPr>
      </w:pPr>
      <w:bookmarkStart w:id="0" w:name="_GoBack"/>
      <w:bookmarkEnd w:id="0"/>
      <w:r w:rsidRPr="00CF5CDF">
        <w:rPr>
          <w:lang w:val="en-GB"/>
        </w:rPr>
        <w:t xml:space="preserve">TOP 20 BROADCAST INTERVIEW SKILLS </w:t>
      </w:r>
    </w:p>
    <w:p w:rsidR="00CF5CDF" w:rsidRDefault="00CF5CDF" w:rsidP="00CF5CDF">
      <w:pPr>
        <w:pStyle w:val="Heading4"/>
        <w:rPr>
          <w:lang w:val="en-GB"/>
        </w:rPr>
      </w:pPr>
      <w:r w:rsidRPr="00CF5CDF">
        <w:rPr>
          <w:lang w:val="en-GB"/>
        </w:rPr>
        <w:t xml:space="preserve">The 3Cs • Confidence • Clarity • Control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</w:p>
    <w:p w:rsidR="00CF5CDF" w:rsidRDefault="00CF5CDF" w:rsidP="00CF5CDF">
      <w:pPr>
        <w:pStyle w:val="Heading3"/>
        <w:rPr>
          <w:lang w:val="en-GB"/>
        </w:rPr>
      </w:pPr>
      <w:r w:rsidRPr="00CF5CDF">
        <w:rPr>
          <w:lang w:val="en-GB"/>
        </w:rPr>
        <w:t>Preparation</w:t>
      </w:r>
      <w:r>
        <w:rPr>
          <w:lang w:val="en-GB"/>
        </w:rPr>
        <w:t xml:space="preserve"> – Top 10 Tips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1. What’s the programme? What do you know about it? What’s the audience, angles?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2. Will the interview be live or pre-recorded?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3. Who else will be featured?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4. Do I fully understand my press release/facts?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5. Rehearse with a colleague or trainer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6. The interview is an opportunity - what do you want to get out of it? What would a successful outcome be?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7. Ask, “what’s the first question going to be?” Anticipate the negative.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8. Prepare your first line – know what you want to say. What are my key (3 maximum) messages? Avoid jargon.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9. How do I want to come across to whom (audiences) – confident not arrogant, informed not exclusive, passionate not overly-emotional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10. Be a journalist! Be clear on the </w:t>
      </w:r>
      <w:r w:rsidRPr="00CF5CDF">
        <w:rPr>
          <w:rStyle w:val="Heading4Char"/>
          <w:lang w:val="en-GB"/>
        </w:rPr>
        <w:t xml:space="preserve">5Ws </w:t>
      </w:r>
      <w:r w:rsidRPr="00CF5CDF">
        <w:rPr>
          <w:rFonts w:ascii="Times" w:hAnsi="Times"/>
          <w:color w:val="auto"/>
          <w:lang w:val="en-GB"/>
        </w:rPr>
        <w:t xml:space="preserve">(who? what? when? where? why?)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</w:p>
    <w:p w:rsidR="00CF5CDF" w:rsidRDefault="00CF5CDF" w:rsidP="00CF5CDF">
      <w:pPr>
        <w:pStyle w:val="Heading3"/>
        <w:rPr>
          <w:lang w:val="en-GB"/>
        </w:rPr>
      </w:pPr>
      <w:r w:rsidRPr="00CF5CDF">
        <w:rPr>
          <w:lang w:val="en-GB"/>
        </w:rPr>
        <w:t xml:space="preserve">Delivery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11. Bring it to life: handy facts - &amp; PEP. Make your points come alive with examples. Then re-make your point:  </w:t>
      </w:r>
      <w:r w:rsidRPr="00CF5CDF">
        <w:rPr>
          <w:rStyle w:val="Heading4Char"/>
          <w:lang w:val="en-GB"/>
        </w:rPr>
        <w:t>P = Point</w:t>
      </w:r>
      <w:r w:rsidRPr="00CF5CDF">
        <w:rPr>
          <w:rStyle w:val="Heading4Char"/>
          <w:lang w:val="en-GB"/>
        </w:rPr>
        <w:sym w:font="Symbol" w:char="F0B7"/>
      </w:r>
      <w:r w:rsidRPr="00CF5CDF">
        <w:rPr>
          <w:rStyle w:val="Heading4Char"/>
          <w:lang w:val="en-GB"/>
        </w:rPr>
        <w:t xml:space="preserve">  E = Example</w:t>
      </w:r>
      <w:r w:rsidRPr="00CF5CDF">
        <w:rPr>
          <w:rStyle w:val="Heading4Char"/>
          <w:lang w:val="en-GB"/>
        </w:rPr>
        <w:sym w:font="Symbol" w:char="F0B7"/>
      </w:r>
      <w:r w:rsidRPr="00CF5CDF">
        <w:rPr>
          <w:rStyle w:val="Heading4Char"/>
          <w:lang w:val="en-GB"/>
        </w:rPr>
        <w:t xml:space="preserve">  P = Point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12. Watch what you wear &amp; deploy positive body language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>13. The ABC-D rule</w:t>
      </w:r>
      <w:r>
        <w:rPr>
          <w:rFonts w:ascii="Times" w:hAnsi="Times"/>
          <w:color w:val="auto"/>
          <w:lang w:val="en-GB"/>
        </w:rPr>
        <w:t>:</w:t>
      </w:r>
      <w:r w:rsidRPr="00CF5CDF">
        <w:rPr>
          <w:rFonts w:ascii="Times" w:hAnsi="Times"/>
          <w:color w:val="auto"/>
          <w:lang w:val="en-GB"/>
        </w:rPr>
        <w:t xml:space="preserve">  </w:t>
      </w:r>
      <w:r w:rsidRPr="00CF5CDF">
        <w:rPr>
          <w:rStyle w:val="Heading4Char"/>
          <w:lang w:val="en-GB"/>
        </w:rPr>
        <w:t>A = Acknowledge/answer  B = Bridge  C = Continue/content  D = Dangle</w:t>
      </w:r>
      <w:r w:rsidRPr="00CF5CDF">
        <w:rPr>
          <w:rFonts w:ascii="Times" w:hAnsi="Times"/>
          <w:color w:val="auto"/>
          <w:lang w:val="en-GB"/>
        </w:rPr>
        <w:t xml:space="preserve"> Acknowledge or answer the question posed. Bridge from the question to one of your key points and the Continue your line of argument. If possible provide a hint of more to come so that the interviewer follows your lead – this is the Dangle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14. Be brief, natural, clear and passionate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15. Avoid jargon - ‘what this means is...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16. Aim to take control - you have information the journalist wants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17. Record it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</w:p>
    <w:p w:rsidR="00CF5CDF" w:rsidRDefault="00CF5CDF" w:rsidP="00CF5CDF">
      <w:pPr>
        <w:pStyle w:val="Heading3"/>
        <w:rPr>
          <w:lang w:val="en-GB"/>
        </w:rPr>
      </w:pPr>
      <w:r w:rsidRPr="00CF5CDF">
        <w:rPr>
          <w:lang w:val="en-GB"/>
        </w:rPr>
        <w:t xml:space="preserve">Brand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18. Your responsibilities as a spokesperson (legal, confidentiality, values etc)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19. ‘Name-check’ the organisation (but not too much)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  <w:r w:rsidRPr="00CF5CDF">
        <w:rPr>
          <w:rFonts w:ascii="Times" w:hAnsi="Times"/>
          <w:color w:val="auto"/>
          <w:lang w:val="en-GB"/>
        </w:rPr>
        <w:t xml:space="preserve">20. Consistency of messaging </w:t>
      </w:r>
    </w:p>
    <w:p w:rsidR="00CF5CDF" w:rsidRDefault="00CF5CDF" w:rsidP="00CF5CDF">
      <w:pPr>
        <w:spacing w:line="240" w:lineRule="auto"/>
        <w:rPr>
          <w:rFonts w:ascii="Times" w:hAnsi="Times"/>
          <w:color w:val="auto"/>
          <w:lang w:val="en-GB"/>
        </w:rPr>
      </w:pPr>
    </w:p>
    <w:p w:rsidR="00CF5CDF" w:rsidRPr="00CF5CDF" w:rsidRDefault="00CF5CDF" w:rsidP="00CF5CDF">
      <w:pPr>
        <w:spacing w:line="240" w:lineRule="auto"/>
        <w:rPr>
          <w:rFonts w:ascii="Times" w:hAnsi="Times"/>
          <w:i/>
          <w:color w:val="auto"/>
          <w:lang w:val="en-GB"/>
        </w:rPr>
      </w:pPr>
      <w:r w:rsidRPr="00CF5CDF">
        <w:rPr>
          <w:rFonts w:ascii="Times" w:hAnsi="Times"/>
          <w:i/>
          <w:color w:val="auto"/>
          <w:lang w:val="en-GB"/>
        </w:rPr>
        <w:t>NB: most of the above is also applicable to print interviews</w:t>
      </w:r>
    </w:p>
    <w:p w:rsidR="00AA6BFD" w:rsidRPr="00AA6BFD" w:rsidRDefault="00AA6BFD" w:rsidP="000B386A">
      <w:pPr>
        <w:pStyle w:val="ListParagraph"/>
        <w:numPr>
          <w:ilvl w:val="0"/>
          <w:numId w:val="0"/>
        </w:numPr>
        <w:ind w:left="720"/>
      </w:pPr>
    </w:p>
    <w:sectPr w:rsidR="00AA6BFD" w:rsidRPr="00AA6BFD" w:rsidSect="00CF2558">
      <w:headerReference w:type="default" r:id="rId8"/>
      <w:footerReference w:type="default" r:id="rId9"/>
      <w:headerReference w:type="first" r:id="rId10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B386A" w:rsidRDefault="000B386A" w:rsidP="00B17BA4">
      <w:pPr>
        <w:spacing w:line="240" w:lineRule="auto"/>
      </w:pPr>
      <w:r>
        <w:separator/>
      </w:r>
    </w:p>
  </w:endnote>
  <w:endnote w:type="continuationSeparator" w:id="1">
    <w:p w:rsidR="000B386A" w:rsidRDefault="000B386A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F7514B" w:rsidRDefault="0050730E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0B386A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CF5CDF"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B386A" w:rsidRDefault="000B386A" w:rsidP="00B17BA4">
      <w:pPr>
        <w:spacing w:line="240" w:lineRule="auto"/>
      </w:pPr>
      <w:r>
        <w:separator/>
      </w:r>
    </w:p>
  </w:footnote>
  <w:footnote w:type="continuationSeparator" w:id="1">
    <w:p w:rsidR="000B386A" w:rsidRDefault="000B386A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Default="000B386A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50730E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4097" type="#_x0000_t202" style="position:absolute;margin-left:0;margin-top:0;width:23.45pt;height:51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" filled="f" stroked="f">
          <v:textbox style="mso-fit-shape-to-text:t">
            <w:txbxContent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Pr="00C27E70" w:rsidRDefault="000B386A" w:rsidP="00B40D48">
                <w:pPr>
                  <w:pStyle w:val="Header"/>
                  <w:tabs>
                    <w:tab w:val="left" w:pos="1740"/>
                  </w:tabs>
                  <w:spacing w:line="200" w:lineRule="exact"/>
                </w:pPr>
              </w:p>
            </w:txbxContent>
          </v:textbox>
          <w10:wrap type="square"/>
        </v:shape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A653E6" w:rsidRDefault="0050730E" w:rsidP="003B5781">
    <w:pPr>
      <w:pStyle w:val="M2Address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4" o:spid="_x0000_s4096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" filled="f" stroked="f">
          <v:textbox inset="0,0,0,0">
            <w:txbxContent>
              <w:p w:rsidR="000B386A" w:rsidRPr="00A653E6" w:rsidRDefault="000B386A" w:rsidP="00E678B6">
                <w:pPr>
                  <w:pStyle w:val="M2Address"/>
                </w:pPr>
              </w:p>
            </w:txbxContent>
          </v:textbox>
          <w10:wrap anchorx="page" anchory="page"/>
        </v:shape>
      </w:pict>
    </w:r>
    <w:r w:rsidR="000B386A"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0B386A" w:rsidRPr="00E678B6">
      <w:t xml:space="preserve"> </w:t>
    </w:r>
    <w:r w:rsidR="000B386A">
      <w:softHyphen/>
    </w:r>
    <w:r w:rsidR="000B386A">
      <w:softHyphen/>
    </w:r>
  </w:p>
  <w:p w:rsidR="000B386A" w:rsidRDefault="000B386A" w:rsidP="00184E94">
    <w:pPr>
      <w:pStyle w:val="M2Address"/>
    </w:pPr>
  </w:p>
  <w:p w:rsidR="000B386A" w:rsidRPr="00E678B6" w:rsidRDefault="000B386A" w:rsidP="00184E94">
    <w:pPr>
      <w:pStyle w:val="M2Address"/>
      <w:rPr>
        <w:rStyle w:val="FollowedHyperlink"/>
      </w:rPr>
    </w:pPr>
  </w:p>
  <w:p w:rsidR="000B386A" w:rsidRDefault="000B386A" w:rsidP="00A7308D">
    <w:pPr>
      <w:pStyle w:val="Header"/>
    </w:pPr>
  </w:p>
  <w:p w:rsidR="000B386A" w:rsidRPr="00400051" w:rsidRDefault="000B386A" w:rsidP="00400051">
    <w:pPr>
      <w:pStyle w:val="Header"/>
    </w:pPr>
    <w:r>
      <w:softHyphen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F790EFFC"/>
    <w:lvl w:ilvl="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3295A29"/>
    <w:multiLevelType w:val="hybridMultilevel"/>
    <w:tmpl w:val="35E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130"/>
    <w:multiLevelType w:val="hybridMultilevel"/>
    <w:tmpl w:val="E26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761EA"/>
    <w:multiLevelType w:val="hybridMultilevel"/>
    <w:tmpl w:val="4B8E0AE6"/>
    <w:lvl w:ilvl="0" w:tplc="C3505598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oNotTrackMoves/>
  <w:defaultTabStop w:val="720"/>
  <w:characterSpacingControl w:val="doNotCompress"/>
  <w:savePreviewPicture/>
  <w:hdrShapeDefaults>
    <o:shapedefaults v:ext="edit" spidmax="410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611B95"/>
    <w:rsid w:val="00010380"/>
    <w:rsid w:val="00032753"/>
    <w:rsid w:val="0003643A"/>
    <w:rsid w:val="00053F45"/>
    <w:rsid w:val="000A113B"/>
    <w:rsid w:val="000B386A"/>
    <w:rsid w:val="000D17EA"/>
    <w:rsid w:val="0010027A"/>
    <w:rsid w:val="00122474"/>
    <w:rsid w:val="00133501"/>
    <w:rsid w:val="00144086"/>
    <w:rsid w:val="00147791"/>
    <w:rsid w:val="001627C1"/>
    <w:rsid w:val="001706AB"/>
    <w:rsid w:val="00170A0F"/>
    <w:rsid w:val="001748F2"/>
    <w:rsid w:val="00182A28"/>
    <w:rsid w:val="00184E94"/>
    <w:rsid w:val="001903E4"/>
    <w:rsid w:val="001A2A59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90684"/>
    <w:rsid w:val="003A60B1"/>
    <w:rsid w:val="003B5781"/>
    <w:rsid w:val="003B7EC4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0730E"/>
    <w:rsid w:val="00520AB4"/>
    <w:rsid w:val="00527375"/>
    <w:rsid w:val="00561E26"/>
    <w:rsid w:val="005955D5"/>
    <w:rsid w:val="005D58B6"/>
    <w:rsid w:val="00600D5C"/>
    <w:rsid w:val="00611B95"/>
    <w:rsid w:val="00634D49"/>
    <w:rsid w:val="00635A02"/>
    <w:rsid w:val="006768C7"/>
    <w:rsid w:val="006A607C"/>
    <w:rsid w:val="006D4867"/>
    <w:rsid w:val="006E267E"/>
    <w:rsid w:val="00701D16"/>
    <w:rsid w:val="00703365"/>
    <w:rsid w:val="00717CE9"/>
    <w:rsid w:val="00725FD1"/>
    <w:rsid w:val="007A31E4"/>
    <w:rsid w:val="007B1D0C"/>
    <w:rsid w:val="007B6306"/>
    <w:rsid w:val="007D4079"/>
    <w:rsid w:val="00816005"/>
    <w:rsid w:val="00820C65"/>
    <w:rsid w:val="00820E68"/>
    <w:rsid w:val="00823504"/>
    <w:rsid w:val="00824DE3"/>
    <w:rsid w:val="008336EC"/>
    <w:rsid w:val="008C4A28"/>
    <w:rsid w:val="008E2E4D"/>
    <w:rsid w:val="008E5725"/>
    <w:rsid w:val="008F67FC"/>
    <w:rsid w:val="00922F70"/>
    <w:rsid w:val="00947D77"/>
    <w:rsid w:val="0095455D"/>
    <w:rsid w:val="009612B1"/>
    <w:rsid w:val="00970DA8"/>
    <w:rsid w:val="009C7E52"/>
    <w:rsid w:val="009E32F8"/>
    <w:rsid w:val="009E3AEC"/>
    <w:rsid w:val="00A06F52"/>
    <w:rsid w:val="00A331CF"/>
    <w:rsid w:val="00A560EE"/>
    <w:rsid w:val="00A64C3C"/>
    <w:rsid w:val="00A653E6"/>
    <w:rsid w:val="00A7308D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B17BA4"/>
    <w:rsid w:val="00B40D48"/>
    <w:rsid w:val="00B930A2"/>
    <w:rsid w:val="00BA3EBA"/>
    <w:rsid w:val="00BA3FFF"/>
    <w:rsid w:val="00BB1AD1"/>
    <w:rsid w:val="00BE5820"/>
    <w:rsid w:val="00C00304"/>
    <w:rsid w:val="00C17382"/>
    <w:rsid w:val="00C51161"/>
    <w:rsid w:val="00C8593B"/>
    <w:rsid w:val="00CC1492"/>
    <w:rsid w:val="00CC4FEB"/>
    <w:rsid w:val="00CF2558"/>
    <w:rsid w:val="00CF5CDF"/>
    <w:rsid w:val="00CF78AF"/>
    <w:rsid w:val="00D041C7"/>
    <w:rsid w:val="00D16812"/>
    <w:rsid w:val="00D207C4"/>
    <w:rsid w:val="00D24205"/>
    <w:rsid w:val="00D32FDA"/>
    <w:rsid w:val="00D45D35"/>
    <w:rsid w:val="00D46337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678B6"/>
    <w:rsid w:val="00E70925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84EF5-E464-6142-9EA6-38E4A570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Word 12.0.0</Application>
  <DocSecurity>0</DocSecurity>
  <Lines>12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Manager/>
  <Company>M2 real change consultants</Company>
  <LinksUpToDate>false</LinksUpToDate>
  <CharactersWithSpaces>1835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</cp:lastModifiedBy>
  <cp:revision>2</cp:revision>
  <cp:lastPrinted>2016-10-03T11:27:00Z</cp:lastPrinted>
  <dcterms:created xsi:type="dcterms:W3CDTF">2019-02-28T14:09:00Z</dcterms:created>
  <dcterms:modified xsi:type="dcterms:W3CDTF">2019-02-28T14:09:00Z</dcterms:modified>
  <cp:category/>
</cp:coreProperties>
</file>