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19F91" w14:textId="77777777" w:rsidR="00B777D6" w:rsidRPr="00B777D6" w:rsidRDefault="00B777D6" w:rsidP="00B777D6">
      <w:pPr>
        <w:spacing w:after="0" w:line="240" w:lineRule="auto"/>
        <w:ind w:firstLine="708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B777D6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Лабораторные работы по курсу “Методы обработки изображений” (3й курс 2й семестр) </w:t>
      </w:r>
    </w:p>
    <w:p w14:paraId="2F69B508" w14:textId="77777777" w:rsidR="00B777D6" w:rsidRPr="00B777D6" w:rsidRDefault="00B777D6" w:rsidP="00B777D6">
      <w:pPr>
        <w:rPr>
          <w:rFonts w:ascii="Calibri" w:eastAsia="Calibri" w:hAnsi="Calibri" w:cs="Times New Roman"/>
          <w:kern w:val="0"/>
          <w14:ligatures w14:val="none"/>
        </w:rPr>
      </w:pPr>
    </w:p>
    <w:p w14:paraId="0552B9F8" w14:textId="4E9B4883" w:rsidR="00B777D6" w:rsidRPr="00B777D6" w:rsidRDefault="00B777D6" w:rsidP="00B777D6">
      <w:pPr>
        <w:spacing w:before="360" w:after="120"/>
        <w:outlineLvl w:val="1"/>
        <w:rPr>
          <w:rFonts w:ascii="Times New Roman" w:eastAsia="Calibri" w:hAnsi="Times New Roman" w:cs="Times New Roman"/>
          <w:b/>
          <w:kern w:val="0"/>
          <w:sz w:val="32"/>
          <w:szCs w:val="24"/>
          <w:u w:val="single"/>
          <w14:ligatures w14:val="none"/>
        </w:rPr>
      </w:pPr>
      <w:r w:rsidRPr="00B777D6">
        <w:rPr>
          <w:rFonts w:ascii="Times New Roman" w:eastAsia="Calibri" w:hAnsi="Times New Roman" w:cs="Times New Roman"/>
          <w:b/>
          <w:kern w:val="0"/>
          <w:sz w:val="32"/>
          <w:szCs w:val="24"/>
          <w:u w:val="single"/>
          <w14:ligatures w14:val="none"/>
        </w:rPr>
        <w:t>ЛР_</w:t>
      </w:r>
      <w:r w:rsidR="005342E8">
        <w:rPr>
          <w:rFonts w:ascii="Times New Roman" w:eastAsia="Calibri" w:hAnsi="Times New Roman" w:cs="Times New Roman"/>
          <w:b/>
          <w:kern w:val="0"/>
          <w:sz w:val="32"/>
          <w:szCs w:val="24"/>
          <w:u w:val="single"/>
          <w14:ligatures w14:val="none"/>
        </w:rPr>
        <w:t>2</w:t>
      </w:r>
      <w:r w:rsidRPr="00B777D6">
        <w:rPr>
          <w:rFonts w:ascii="Times New Roman" w:eastAsia="Calibri" w:hAnsi="Times New Roman" w:cs="Times New Roman"/>
          <w:b/>
          <w:kern w:val="0"/>
          <w:sz w:val="32"/>
          <w:szCs w:val="24"/>
          <w:u w:val="single"/>
          <w14:ligatures w14:val="none"/>
        </w:rPr>
        <w:t>.</w:t>
      </w:r>
      <w:r w:rsidRPr="00B777D6">
        <w:rPr>
          <w:rFonts w:ascii="Times New Roman" w:eastAsia="Calibri" w:hAnsi="Times New Roman" w:cs="Times New Roman"/>
          <w:b/>
          <w:kern w:val="0"/>
          <w:sz w:val="32"/>
          <w:szCs w:val="24"/>
          <w14:ligatures w14:val="none"/>
        </w:rPr>
        <w:t xml:space="preserve"> </w:t>
      </w:r>
      <w:r w:rsidRPr="00B777D6">
        <w:rPr>
          <w:rFonts w:ascii="Times New Roman" w:eastAsia="Calibri" w:hAnsi="Times New Roman" w:cs="Times New Roman"/>
          <w:b/>
          <w:kern w:val="0"/>
          <w:sz w:val="32"/>
          <w:szCs w:val="24"/>
          <w:u w:val="single"/>
          <w14:ligatures w14:val="none"/>
        </w:rPr>
        <w:t xml:space="preserve">Вычисление яркости в точках на поверхности. </w:t>
      </w:r>
    </w:p>
    <w:p w14:paraId="51B50C33" w14:textId="77777777" w:rsidR="00B777D6" w:rsidRPr="00B777D6" w:rsidRDefault="00B777D6" w:rsidP="00B777D6">
      <w:pPr>
        <w:spacing w:before="360" w:after="120"/>
        <w:outlineLvl w:val="1"/>
        <w:rPr>
          <w:rFonts w:ascii="Times New Roman" w:eastAsia="Calibri" w:hAnsi="Times New Roman" w:cs="Times New Roman"/>
          <w:b/>
          <w:kern w:val="0"/>
          <w:sz w:val="32"/>
          <w:szCs w:val="24"/>
          <w14:ligatures w14:val="none"/>
        </w:rPr>
      </w:pPr>
      <w:r w:rsidRPr="00B777D6">
        <w:rPr>
          <w:rFonts w:ascii="Times New Roman" w:eastAsia="Calibri" w:hAnsi="Times New Roman" w:cs="Times New Roman"/>
          <w:b/>
          <w:kern w:val="0"/>
          <w:sz w:val="32"/>
          <w:szCs w:val="24"/>
          <w14:ligatures w14:val="none"/>
        </w:rPr>
        <w:t>Цель</w:t>
      </w:r>
    </w:p>
    <w:p w14:paraId="29A1E7B5" w14:textId="77777777" w:rsidR="00B777D6" w:rsidRPr="00B777D6" w:rsidRDefault="00B777D6" w:rsidP="00B777D6">
      <w:pPr>
        <w:spacing w:before="360" w:after="120"/>
        <w:outlineLvl w:val="1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B777D6">
        <w:rPr>
          <w:rFonts w:ascii="Times New Roman" w:eastAsia="Calibri" w:hAnsi="Times New Roman" w:cs="Times New Roman"/>
          <w:kern w:val="0"/>
          <w:sz w:val="28"/>
          <w14:ligatures w14:val="none"/>
        </w:rPr>
        <w:t>Изучить, как вычисляется яркость в точках на плоскости треугольника с учетом освещения от точечных источников света и диффузно отражательных свойств поверхности.</w:t>
      </w:r>
    </w:p>
    <w:p w14:paraId="4342C2CD" w14:textId="77777777" w:rsidR="00B777D6" w:rsidRPr="00B777D6" w:rsidRDefault="00B777D6" w:rsidP="00B777D6">
      <w:pPr>
        <w:spacing w:before="360" w:after="120"/>
        <w:outlineLvl w:val="1"/>
        <w:rPr>
          <w:rFonts w:ascii="Times New Roman" w:eastAsia="Calibri" w:hAnsi="Times New Roman" w:cs="Times New Roman"/>
          <w:b/>
          <w:kern w:val="0"/>
          <w:sz w:val="32"/>
          <w:szCs w:val="24"/>
          <w14:ligatures w14:val="none"/>
        </w:rPr>
      </w:pPr>
      <w:r w:rsidRPr="00B777D6">
        <w:rPr>
          <w:rFonts w:ascii="Times New Roman" w:eastAsia="Calibri" w:hAnsi="Times New Roman" w:cs="Times New Roman"/>
          <w:b/>
          <w:kern w:val="0"/>
          <w:sz w:val="32"/>
          <w:szCs w:val="24"/>
          <w14:ligatures w14:val="none"/>
        </w:rPr>
        <w:t>Используемые формулы</w:t>
      </w:r>
    </w:p>
    <w:p w14:paraId="73380737" w14:textId="77777777" w:rsidR="00B777D6" w:rsidRPr="00B777D6" w:rsidRDefault="00B777D6" w:rsidP="00B777D6">
      <w:pPr>
        <w:numPr>
          <w:ilvl w:val="0"/>
          <w:numId w:val="1"/>
        </w:numPr>
        <w:spacing w:before="240" w:after="0" w:line="360" w:lineRule="auto"/>
        <w:ind w:right="475"/>
        <w:contextualSpacing/>
        <w:jc w:val="both"/>
        <w:rPr>
          <w:rFonts w:ascii="Times New Roman" w:eastAsia="DengXian" w:hAnsi="Times New Roman" w:cs="Times New Roman"/>
          <w:kern w:val="0"/>
          <w:sz w:val="28"/>
          <w:szCs w:val="28"/>
          <w14:ligatures w14:val="none"/>
        </w:rPr>
      </w:pPr>
      <w:r w:rsidRPr="00B777D6">
        <w:rPr>
          <w:rFonts w:ascii="Times New Roman" w:eastAsia="DengXian" w:hAnsi="Times New Roman" w:cs="Times New Roman"/>
          <w:kern w:val="0"/>
          <w:sz w:val="28"/>
          <w:szCs w:val="28"/>
          <w14:ligatures w14:val="none"/>
        </w:rPr>
        <w:t>«Цветная» сила излучения источника под углом к оси источника света:</w:t>
      </w:r>
    </w:p>
    <w:p w14:paraId="4779B387" w14:textId="77777777" w:rsidR="00B777D6" w:rsidRPr="00B777D6" w:rsidRDefault="00B777D6" w:rsidP="00B777D6">
      <w:pPr>
        <w:spacing w:before="240" w:after="0" w:line="360" w:lineRule="auto"/>
        <w:ind w:left="426" w:right="475"/>
        <w:contextualSpacing/>
        <w:jc w:val="both"/>
        <w:rPr>
          <w:rFonts w:ascii="Times New Roman" w:eastAsia="DengXian" w:hAnsi="Times New Roman" w:cs="Times New Roman"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I</m:t>
        </m:r>
        <m:d>
          <m:dPr>
            <m:ctrlPr>
              <w:rPr>
                <w:rFonts w:ascii="Cambria Math" w:eastAsia="DengXi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14:ligatures w14:val="none"/>
              </w:rPr>
              <m:t>R</m:t>
            </m:r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GB</m:t>
            </m:r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14:ligatures w14:val="none"/>
              </w:rPr>
              <m:t>,</m:t>
            </m:r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s</m:t>
                </m:r>
              </m:e>
            </m:acc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0</m:t>
            </m:r>
          </m:sub>
        </m:sSub>
        <m:d>
          <m:dPr>
            <m:ctrlPr>
              <w:rPr>
                <w:rFonts w:ascii="Cambria Math" w:eastAsia="DengXi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14:ligatures w14:val="none"/>
              </w:rPr>
              <m:t>R</m:t>
            </m:r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GB</m:t>
            </m:r>
          </m:e>
        </m:d>
        <m:func>
          <m:func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funcPr>
          <m:fNam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cos</m:t>
            </m:r>
          </m:fName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θ</m:t>
            </m:r>
          </m:e>
        </m:func>
      </m:oMath>
      <w:r w:rsidRPr="00B777D6">
        <w:rPr>
          <w:rFonts w:ascii="Times New Roman" w:eastAsia="DengXian" w:hAnsi="Times New Roman" w:cs="Times New Roman"/>
          <w:i/>
          <w:kern w:val="0"/>
          <w:sz w:val="28"/>
          <w:szCs w:val="28"/>
          <w14:ligatures w14:val="none"/>
        </w:rPr>
        <w:t xml:space="preserve">, 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0</m:t>
            </m:r>
          </m:sub>
        </m:sSub>
        <m:d>
          <m:dPr>
            <m:ctrlPr>
              <w:rPr>
                <w:rFonts w:ascii="Cambria Math" w:eastAsia="DengXi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14:ligatures w14:val="none"/>
              </w:rPr>
              <m:t>R</m:t>
            </m:r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GB</m:t>
            </m:r>
          </m:e>
        </m:d>
      </m:oMath>
      <w:r w:rsidRPr="00B777D6">
        <w:rPr>
          <w:rFonts w:ascii="Times New Roman" w:eastAsia="DengXian" w:hAnsi="Times New Roman" w:cs="Times New Roman"/>
          <w:i/>
          <w:kern w:val="0"/>
          <w:sz w:val="28"/>
          <w:szCs w:val="28"/>
          <w14:ligatures w14:val="none"/>
        </w:rPr>
        <w:t xml:space="preserve"> – «цветная» сила излучения источника света в направлении его оси </w:t>
      </w:r>
      <m:oMath>
        <m:acc>
          <m:accPr>
            <m:chr m:val="⃗"/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O</m:t>
            </m:r>
          </m:e>
        </m:acc>
        <m:r>
          <w:rPr>
            <w:rFonts w:ascii="Cambria Math" w:eastAsia="Calibri" w:hAnsi="Cambria Math" w:cs="Times New Roman"/>
            <w:kern w:val="0"/>
            <w:sz w:val="28"/>
            <w:szCs w:val="28"/>
            <w14:ligatures w14:val="none"/>
          </w:rPr>
          <m:t>,</m:t>
        </m:r>
        <m:d>
          <m:dPr>
            <m:begChr m:val="‖"/>
            <m:endChr m:val="‖"/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O</m:t>
                </m:r>
              </m:e>
            </m:acc>
          </m:e>
        </m:d>
        <m:r>
          <w:rPr>
            <w:rFonts w:ascii="Cambria Math" w:eastAsia="Calibri" w:hAnsi="Cambria Math" w:cs="Times New Roman"/>
            <w:kern w:val="0"/>
            <w:sz w:val="28"/>
            <w:szCs w:val="28"/>
            <w14:ligatures w14:val="none"/>
          </w:rPr>
          <m:t>=1</m:t>
        </m:r>
      </m:oMath>
      <w:r w:rsidRPr="00B777D6">
        <w:rPr>
          <w:rFonts w:ascii="Times New Roman" w:eastAsia="DengXian" w:hAnsi="Times New Roman" w:cs="Times New Roman"/>
          <w:i/>
          <w:kern w:val="0"/>
          <w:sz w:val="28"/>
          <w:szCs w:val="28"/>
          <w14:ligatures w14:val="none"/>
        </w:rPr>
        <w:t xml:space="preserve">, θ - угол между направлением распространения света и осью источника света, </w:t>
      </w:r>
      <m:oMath>
        <m:func>
          <m:func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funcPr>
          <m:fNam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cos</m:t>
            </m:r>
          </m:fName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θ</m:t>
            </m:r>
          </m:e>
        </m:func>
      </m:oMath>
      <w:r w:rsidRPr="00B777D6">
        <w:rPr>
          <w:rFonts w:ascii="Times New Roman" w:eastAsia="DengXian" w:hAnsi="Times New Roman" w:cs="Times New Roman"/>
          <w:i/>
          <w:kern w:val="0"/>
          <w:sz w:val="28"/>
          <w:szCs w:val="28"/>
          <w14:ligatures w14:val="none"/>
        </w:rPr>
        <w:t xml:space="preserve"> – диаграмма излучения.</w:t>
      </w:r>
      <w:r w:rsidRPr="00B777D6">
        <w:rPr>
          <w:rFonts w:ascii="Times New Roman" w:eastAsia="DengXi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22E92746" w14:textId="77777777" w:rsidR="00B777D6" w:rsidRPr="00B777D6" w:rsidRDefault="00B777D6" w:rsidP="00B777D6">
      <w:pPr>
        <w:numPr>
          <w:ilvl w:val="0"/>
          <w:numId w:val="1"/>
        </w:numPr>
        <w:spacing w:before="240" w:after="0" w:line="360" w:lineRule="auto"/>
        <w:ind w:right="475"/>
        <w:contextualSpacing/>
        <w:jc w:val="both"/>
        <w:rPr>
          <w:rFonts w:ascii="Times New Roman" w:eastAsia="DengXian" w:hAnsi="Times New Roman" w:cs="Times New Roman"/>
          <w:kern w:val="0"/>
          <w:sz w:val="28"/>
          <w:szCs w:val="28"/>
          <w14:ligatures w14:val="none"/>
        </w:rPr>
      </w:pPr>
      <w:r w:rsidRPr="00B777D6">
        <w:rPr>
          <w:rFonts w:ascii="Times New Roman" w:eastAsia="DengXian" w:hAnsi="Times New Roman" w:cs="Times New Roman"/>
          <w:kern w:val="0"/>
          <w:sz w:val="28"/>
          <w:szCs w:val="28"/>
          <w14:ligatures w14:val="none"/>
        </w:rPr>
        <w:t>«Цветная» освещенность точки:</w:t>
      </w:r>
    </w:p>
    <w:p w14:paraId="65946B1D" w14:textId="77777777" w:rsidR="00B777D6" w:rsidRPr="00B777D6" w:rsidRDefault="00B777D6" w:rsidP="00B777D6">
      <w:pPr>
        <w:spacing w:before="240" w:after="0" w:line="360" w:lineRule="auto"/>
        <w:ind w:left="426" w:right="475"/>
        <w:contextualSpacing/>
        <w:jc w:val="both"/>
        <w:rPr>
          <w:rFonts w:ascii="Times New Roman" w:eastAsia="DengXian" w:hAnsi="Times New Roman" w:cs="Times New Roman"/>
          <w:i/>
          <w:iCs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E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DengXian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lang w:val="en-US"/>
                    <w14:ligatures w14:val="none"/>
                  </w:rPr>
                  <m:t>RGB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DengXi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P</m:t>
                    </m:r>
                  </m:e>
                </m:acc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e>
              <m:sub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14:ligatures w14:val="none"/>
                  </w:rPr>
                  <m:t>T</m:t>
                </m:r>
              </m:sub>
            </m:sSub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 xml:space="preserve">= </m:t>
        </m:r>
        <m:f>
          <m:f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I</m:t>
            </m:r>
            <m:d>
              <m:dPr>
                <m:ctrlPr>
                  <w:rPr>
                    <w:rFonts w:ascii="Cambria Math" w:eastAsia="DengXian" w:hAnsi="Cambria Math" w:cs="Times New Roman"/>
                    <w:i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14:ligatures w14:val="none"/>
                  </w:rPr>
                  <m:t>R</m:t>
                </m:r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GB</m:t>
                </m:r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14:ligatures w14:val="none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s</m:t>
                    </m:r>
                  </m:e>
                </m:acc>
              </m:e>
            </m:d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 xml:space="preserve"> cosα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2</m:t>
                </m:r>
              </m:sup>
            </m:sSup>
          </m:den>
        </m:f>
      </m:oMath>
      <w:r w:rsidRPr="00B777D6">
        <w:rPr>
          <w:rFonts w:ascii="Times New Roman" w:eastAsia="DengXian" w:hAnsi="Times New Roman" w:cs="Times New Roman"/>
          <w:i/>
          <w:kern w:val="0"/>
          <w:sz w:val="28"/>
          <w:szCs w:val="28"/>
          <w14:ligatures w14:val="none"/>
        </w:rPr>
        <w:t xml:space="preserve"> </w:t>
      </w:r>
      <w:r w:rsidRPr="00B777D6">
        <w:rPr>
          <w:rFonts w:ascii="Times New Roman" w:eastAsia="DengXian" w:hAnsi="Times New Roman" w:cs="Times New Roman"/>
          <w:kern w:val="0"/>
          <w:sz w:val="28"/>
          <w:szCs w:val="28"/>
          <w14:ligatures w14:val="none"/>
        </w:rPr>
        <w:t xml:space="preserve">, </w:t>
      </w:r>
      <w:r w:rsidRPr="00B777D6">
        <w:rPr>
          <w:rFonts w:ascii="Times New Roman" w:eastAsia="DengXian" w:hAnsi="Times New Roman" w:cs="Times New Roman"/>
          <w:i/>
          <w:iCs/>
          <w:kern w:val="0"/>
          <w:sz w:val="28"/>
          <w:szCs w:val="28"/>
          <w14:ligatures w14:val="none"/>
        </w:rPr>
        <w:t xml:space="preserve">где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I</m:t>
        </m:r>
        <m:d>
          <m:dPr>
            <m:ctrlPr>
              <w:rPr>
                <w:rFonts w:ascii="Cambria Math" w:eastAsia="DengXi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14:ligatures w14:val="none"/>
              </w:rPr>
              <m:t>R</m:t>
            </m:r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GB</m:t>
            </m:r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14:ligatures w14:val="none"/>
              </w:rPr>
              <m:t>,</m:t>
            </m:r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s</m:t>
                </m:r>
              </m:e>
            </m:acc>
          </m:e>
        </m:d>
      </m:oMath>
      <w:r w:rsidRPr="00B777D6">
        <w:rPr>
          <w:rFonts w:ascii="Times New Roman" w:eastAsia="DengXian" w:hAnsi="Times New Roman" w:cs="Times New Roman"/>
          <w:i/>
          <w:iCs/>
          <w:kern w:val="0"/>
          <w:sz w:val="28"/>
          <w:szCs w:val="28"/>
          <w14:ligatures w14:val="none"/>
        </w:rPr>
        <w:t xml:space="preserve"> – «цветная» сила излучения света, α - угол между направлением света и нормалью к освещаемой поверхности, R - расстояние от источника света до рассматриваемой точки.</w:t>
      </w:r>
    </w:p>
    <w:p w14:paraId="09DE2AB4" w14:textId="77777777" w:rsidR="00B777D6" w:rsidRPr="00B777D6" w:rsidRDefault="00B777D6" w:rsidP="00B777D6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B777D6">
        <w:rPr>
          <w:rFonts w:ascii="Times New Roman" w:eastAsia="DengXian" w:hAnsi="Times New Roman" w:cs="Times New Roman"/>
          <w:kern w:val="0"/>
          <w:sz w:val="28"/>
          <w:szCs w:val="28"/>
          <w14:ligatures w14:val="none"/>
        </w:rPr>
        <w:t>Перевод локальных координат точки в плоскости в глобальные</w:t>
      </w:r>
    </w:p>
    <w:p w14:paraId="2B18F5D6" w14:textId="77777777" w:rsidR="00B777D6" w:rsidRPr="00B777D6" w:rsidRDefault="00000000" w:rsidP="00B777D6">
      <w:pPr>
        <w:spacing w:after="0" w:line="360" w:lineRule="auto"/>
        <w:ind w:left="426" w:right="475"/>
        <w:contextualSpacing/>
        <w:jc w:val="both"/>
        <w:rPr>
          <w:rFonts w:ascii="Times New Roman" w:eastAsia="DengXian" w:hAnsi="Times New Roman" w:cs="Times New Roman"/>
          <w:kern w:val="0"/>
          <w:sz w:val="28"/>
          <w:szCs w:val="28"/>
          <w14:ligatures w14:val="none"/>
        </w:rPr>
      </w:pPr>
      <m:oMath>
        <m:sSub>
          <m:sSubPr>
            <m:ctrlPr>
              <w:rPr>
                <w:rFonts w:ascii="Cambria Math" w:eastAsia="DengXi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DengXian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accPr>
              <m:e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14:ligatures w14:val="none"/>
                  </w:rPr>
                  <m:t>P</m:t>
                </m:r>
              </m:e>
            </m:acc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e>
          <m:sub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14:ligatures w14:val="none"/>
              </w:rPr>
              <m:t>T</m:t>
            </m:r>
          </m:sub>
        </m:sSub>
        <m:r>
          <w:rPr>
            <w:rFonts w:ascii="Cambria Math" w:eastAsia="DengXian" w:hAnsi="Cambria Math" w:cs="Times New Roman"/>
            <w:kern w:val="0"/>
            <w:sz w:val="28"/>
            <w:szCs w:val="28"/>
            <w14:ligatures w14:val="none"/>
          </w:rPr>
          <m:t>=</m:t>
        </m:r>
        <m:sSub>
          <m:sSubPr>
            <m:ctrlPr>
              <w:rPr>
                <w:rFonts w:ascii="Cambria Math" w:eastAsia="DengXi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DengXian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accPr>
              <m:e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14:ligatures w14:val="none"/>
                  </w:rPr>
                  <m:t>P</m:t>
                </m:r>
              </m:e>
            </m:acc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e>
          <m:sub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14:ligatures w14:val="none"/>
              </w:rPr>
              <m:t>0</m:t>
            </m:r>
          </m:sub>
        </m:sSub>
        <m:r>
          <w:rPr>
            <w:rFonts w:ascii="Cambria Math" w:eastAsia="DengXian" w:hAnsi="Cambria Math" w:cs="Times New Roman"/>
            <w:kern w:val="0"/>
            <w:sz w:val="28"/>
            <w:szCs w:val="28"/>
            <w14:ligatures w14:val="none"/>
          </w:rPr>
          <m:t>+</m:t>
        </m:r>
        <m:d>
          <m:dPr>
            <m:ctrlPr>
              <w:rPr>
                <w:rFonts w:ascii="Cambria Math" w:eastAsia="DengXi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f>
              <m:fPr>
                <m:ctrlPr>
                  <w:rPr>
                    <w:rFonts w:ascii="Cambria Math" w:eastAsia="DengXian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8"/>
                            <w:szCs w:val="28"/>
                            <w14:ligatures w14:val="none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DengXi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14:ligatures w14:val="none"/>
                  </w:rPr>
                  <m:t>-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8"/>
                            <w:szCs w:val="28"/>
                            <w14:ligatures w14:val="none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DengXi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0</m:t>
                    </m:r>
                  </m:sub>
                </m:sSub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8"/>
                            <w:szCs w:val="28"/>
                            <w14:ligatures w14:val="none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DengXi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8"/>
                            <w:szCs w:val="28"/>
                            <w14:ligatures w14:val="none"/>
                          </w:rPr>
                          <m:t>0</m:t>
                        </m:r>
                      </m:sub>
                    </m:sSub>
                  </m:e>
                </m:d>
              </m:den>
            </m:f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14:ligatures w14:val="none"/>
              </w:rPr>
              <m:t>∙x+</m:t>
            </m:r>
            <m:f>
              <m:fPr>
                <m:ctrlPr>
                  <w:rPr>
                    <w:rFonts w:ascii="Cambria Math" w:eastAsia="DengXian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8"/>
                            <w:szCs w:val="28"/>
                            <w14:ligatures w14:val="none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DengXi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14:ligatures w14:val="none"/>
                  </w:rPr>
                  <m:t>-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8"/>
                            <w:szCs w:val="28"/>
                            <w14:ligatures w14:val="none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DengXi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0</m:t>
                    </m:r>
                  </m:sub>
                </m:sSub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14:ligatures w14:val="none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DengXi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8"/>
                            <w:szCs w:val="28"/>
                            <w14:ligatures w14:val="none"/>
                          </w:rPr>
                          <m:t>0</m:t>
                        </m:r>
                      </m:sub>
                    </m:sSub>
                  </m:e>
                </m:d>
              </m:den>
            </m:f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14:ligatures w14:val="none"/>
              </w:rPr>
              <m:t>∙y</m:t>
            </m:r>
          </m:e>
        </m:d>
      </m:oMath>
      <w:r w:rsidR="00B777D6" w:rsidRPr="00B777D6">
        <w:rPr>
          <w:rFonts w:ascii="Times New Roman" w:eastAsia="DengXi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B777D6" w:rsidRPr="00B777D6">
        <w:rPr>
          <w:rFonts w:ascii="Times New Roman" w:eastAsia="DengXian" w:hAnsi="Times New Roman" w:cs="Times New Roman"/>
          <w:i/>
          <w:iCs/>
          <w:kern w:val="0"/>
          <w:sz w:val="28"/>
          <w:szCs w:val="28"/>
          <w14:ligatures w14:val="none"/>
        </w:rPr>
        <w:t xml:space="preserve">, где </w:t>
      </w:r>
      <m:oMath>
        <m:r>
          <w:rPr>
            <w:rFonts w:ascii="Cambria Math" w:eastAsia="DengXian" w:hAnsi="Cambria Math" w:cs="Times New Roman"/>
            <w:kern w:val="0"/>
            <w:sz w:val="28"/>
            <w:szCs w:val="28"/>
            <w14:ligatures w14:val="none"/>
          </w:rPr>
          <m:t>x</m:t>
        </m:r>
      </m:oMath>
      <w:r w:rsidR="00B777D6" w:rsidRPr="00B777D6">
        <w:rPr>
          <w:rFonts w:ascii="Times New Roman" w:eastAsia="DengXian" w:hAnsi="Times New Roman" w:cs="Times New Roman"/>
          <w:i/>
          <w:iCs/>
          <w:kern w:val="0"/>
          <w:sz w:val="28"/>
          <w:szCs w:val="28"/>
          <w14:ligatures w14:val="none"/>
        </w:rPr>
        <w:t xml:space="preserve"> и </w:t>
      </w:r>
      <m:oMath>
        <m:r>
          <w:rPr>
            <w:rFonts w:ascii="Cambria Math" w:eastAsia="DengXian" w:hAnsi="Cambria Math" w:cs="Times New Roman"/>
            <w:kern w:val="0"/>
            <w:sz w:val="28"/>
            <w:szCs w:val="28"/>
            <w14:ligatures w14:val="none"/>
          </w:rPr>
          <m:t>y</m:t>
        </m:r>
      </m:oMath>
      <w:r w:rsidR="00B777D6" w:rsidRPr="00B777D6">
        <w:rPr>
          <w:rFonts w:ascii="Times New Roman" w:eastAsia="DengXian" w:hAnsi="Times New Roman" w:cs="Times New Roman"/>
          <w:i/>
          <w:iCs/>
          <w:kern w:val="0"/>
          <w:sz w:val="28"/>
          <w:szCs w:val="28"/>
          <w14:ligatures w14:val="none"/>
        </w:rPr>
        <w:t xml:space="preserve"> смещения по ребрам треугольника.</w:t>
      </w:r>
    </w:p>
    <w:p w14:paraId="779BE04A" w14:textId="77777777" w:rsidR="00B777D6" w:rsidRPr="00B777D6" w:rsidRDefault="00B777D6" w:rsidP="00B777D6">
      <w:pPr>
        <w:numPr>
          <w:ilvl w:val="0"/>
          <w:numId w:val="1"/>
        </w:numPr>
        <w:spacing w:after="0" w:line="360" w:lineRule="auto"/>
        <w:ind w:right="475"/>
        <w:contextualSpacing/>
        <w:jc w:val="both"/>
        <w:rPr>
          <w:rFonts w:ascii="Times New Roman" w:eastAsia="DengXian" w:hAnsi="Times New Roman" w:cs="Times New Roman"/>
          <w:kern w:val="0"/>
          <w:sz w:val="28"/>
          <w:szCs w:val="28"/>
          <w14:ligatures w14:val="none"/>
        </w:rPr>
      </w:pPr>
      <w:r w:rsidRPr="00B777D6">
        <w:rPr>
          <w:rFonts w:ascii="Times New Roman" w:eastAsia="DengXian" w:hAnsi="Times New Roman" w:cs="Times New Roman"/>
          <w:kern w:val="0"/>
          <w:sz w:val="28"/>
          <w:szCs w:val="28"/>
          <w14:ligatures w14:val="none"/>
        </w:rPr>
        <w:t>Вычисление вектора нормали плоскости треугольника через 3 точки:</w:t>
      </w:r>
    </w:p>
    <w:p w14:paraId="31F87703" w14:textId="77777777" w:rsidR="00B777D6" w:rsidRPr="00B777D6" w:rsidRDefault="00000000" w:rsidP="00B777D6">
      <w:pPr>
        <w:ind w:left="426" w:right="475"/>
        <w:jc w:val="both"/>
        <w:rPr>
          <w:rFonts w:ascii="Calibri" w:eastAsia="DengXian" w:hAnsi="Calibri" w:cs="Times New Roman"/>
          <w:i/>
          <w:iCs/>
          <w:kern w:val="0"/>
          <w:sz w:val="28"/>
          <w:szCs w:val="28"/>
          <w14:ligatures w14:val="none"/>
        </w:rPr>
      </w:pPr>
      <m:oMath>
        <m:acc>
          <m:accPr>
            <m:chr m:val="⃗"/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acc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N</m:t>
            </m:r>
          </m:e>
        </m:acc>
        <m:r>
          <w:rPr>
            <w:rFonts w:ascii="Cambria Math" w:eastAsia="Calibri" w:hAnsi="Cambria Math" w:cs="Times New Roman"/>
            <w:kern w:val="0"/>
            <w:sz w:val="28"/>
            <w:szCs w:val="28"/>
            <w:lang w:val="en-US"/>
            <w14:ligatures w14:val="none"/>
          </w:rPr>
          <m:t>=</m:t>
        </m:r>
        <m:f>
          <m:fPr>
            <m:ctrlPr>
              <w:rPr>
                <w:rFonts w:ascii="Cambria Math" w:eastAsia="DengXian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d>
              <m:dPr>
                <m:ctrlPr>
                  <w:rPr>
                    <w:rFonts w:ascii="Cambria Math" w:eastAsia="Calibri" w:hAnsi="Cambria Math" w:cs="Times New Roman"/>
                    <w:i/>
                    <w:i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eastAsia="Calibri" w:hAnsi="Cambria Math" w:cs="Times New Roman"/>
                        <w:i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DengXian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-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eastAsia="Calibri" w:hAnsi="Cambria Math" w:cs="Times New Roman"/>
                        <w:i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DengXian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0</m:t>
                    </m:r>
                  </m:sub>
                </m:sSub>
                <m:ctrlPr>
                  <w:rPr>
                    <w:rFonts w:ascii="Cambria Math" w:eastAsia="DengXian" w:hAnsi="Cambria Math" w:cs="Times New Roman"/>
                    <w:i/>
                    <w:i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e>
            </m:d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×</m:t>
            </m:r>
            <m:d>
              <m:dPr>
                <m:ctrlPr>
                  <w:rPr>
                    <w:rFonts w:ascii="Cambria Math" w:eastAsia="DengXian" w:hAnsi="Cambria Math" w:cs="Times New Roman"/>
                    <w:i/>
                    <w:i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eastAsia="Calibri" w:hAnsi="Cambria Math" w:cs="Times New Roman"/>
                        <w:i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DengXian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-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eastAsia="Calibri" w:hAnsi="Cambria Math" w:cs="Times New Roman"/>
                        <w:i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DengXian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0</m:t>
                    </m:r>
                  </m:sub>
                </m:sSub>
              </m:e>
            </m:d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num>
          <m:den>
            <m:d>
              <m:dPr>
                <m:begChr m:val="‖"/>
                <m:endChr m:val="‖"/>
                <m:ctrlPr>
                  <w:rPr>
                    <w:rFonts w:ascii="Cambria Math" w:eastAsia="Calibri" w:hAnsi="Cambria Math" w:cs="Times New Roman"/>
                    <w:i/>
                    <w:i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dPr>
              <m:e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kern w:val="0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Calibri" w:hAnsi="Cambria Math" w:cs="Times New Roman"/>
                            <w:i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DengXian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kern w:val="0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Calibri" w:hAnsi="Cambria Math" w:cs="Times New Roman"/>
                            <w:i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0</m:t>
                        </m:r>
                      </m:sub>
                    </m:sSub>
                    <m:ctrlPr>
                      <w:rPr>
                        <w:rFonts w:ascii="Cambria Math" w:eastAsia="DengXian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e>
                </m:d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×</m:t>
                </m:r>
                <m:d>
                  <m:dPr>
                    <m:ctrlPr>
                      <w:rPr>
                        <w:rFonts w:ascii="Cambria Math" w:eastAsia="DengXian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kern w:val="0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Calibri" w:hAnsi="Cambria Math" w:cs="Times New Roman"/>
                            <w:i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DengXian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kern w:val="0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Calibri" w:hAnsi="Cambria Math" w:cs="Times New Roman"/>
                            <w:i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0</m:t>
                        </m:r>
                      </m:sub>
                    </m:sSub>
                  </m:e>
                </m:d>
              </m:e>
            </m:d>
          </m:den>
        </m:f>
      </m:oMath>
      <w:r w:rsidR="00B777D6" w:rsidRPr="00B777D6">
        <w:rPr>
          <w:rFonts w:ascii="Calibri" w:eastAsia="DengXian" w:hAnsi="Calibri" w:cs="Times New Roman"/>
          <w:i/>
          <w:iCs/>
          <w:kern w:val="0"/>
          <w:sz w:val="28"/>
          <w:szCs w:val="28"/>
          <w:lang w:val="en-US"/>
          <w14:ligatures w14:val="none"/>
        </w:rPr>
        <w:t xml:space="preserve"> </w:t>
      </w:r>
    </w:p>
    <w:p w14:paraId="23FA78F2" w14:textId="77777777" w:rsidR="00B777D6" w:rsidRPr="00B777D6" w:rsidRDefault="00B777D6" w:rsidP="00B777D6">
      <w:pPr>
        <w:numPr>
          <w:ilvl w:val="0"/>
          <w:numId w:val="1"/>
        </w:numPr>
        <w:spacing w:after="0" w:line="360" w:lineRule="auto"/>
        <w:ind w:right="475"/>
        <w:contextualSpacing/>
        <w:jc w:val="both"/>
        <w:rPr>
          <w:rFonts w:ascii="Times New Roman" w:eastAsia="DengXian" w:hAnsi="Times New Roman" w:cs="Times New Roman"/>
          <w:kern w:val="0"/>
          <w:sz w:val="28"/>
          <w:szCs w:val="28"/>
          <w14:ligatures w14:val="none"/>
        </w:rPr>
      </w:pPr>
      <w:r w:rsidRPr="00B777D6">
        <w:rPr>
          <w:rFonts w:ascii="Times New Roman" w:eastAsia="DengXian" w:hAnsi="Times New Roman" w:cs="Times New Roman"/>
          <w:kern w:val="0"/>
          <w:sz w:val="28"/>
          <w:szCs w:val="28"/>
          <w14:ligatures w14:val="none"/>
        </w:rPr>
        <w:t>Вектор от точки плоскости до источника света:</w:t>
      </w:r>
    </w:p>
    <w:bookmarkStart w:id="0" w:name="_Hlk192868021"/>
    <w:p w14:paraId="5AFEA0FF" w14:textId="77777777" w:rsidR="00B777D6" w:rsidRPr="00B777D6" w:rsidRDefault="00000000" w:rsidP="00B777D6">
      <w:pPr>
        <w:spacing w:after="0" w:line="360" w:lineRule="auto"/>
        <w:ind w:left="426" w:right="475"/>
        <w:contextualSpacing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</w:pPr>
      <m:oMath>
        <m:acc>
          <m:accPr>
            <m:chr m:val="⃗"/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acc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s</m:t>
            </m:r>
          </m:e>
        </m:acc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=</m:t>
        </m:r>
        <m:sSub>
          <m:sSubPr>
            <m:ctrlPr>
              <w:rPr>
                <w:rFonts w:ascii="Cambria Math" w:eastAsia="DengXi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DengXian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accPr>
              <m:e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14:ligatures w14:val="none"/>
                  </w:rPr>
                  <m:t>P</m:t>
                </m:r>
              </m:e>
            </m:acc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e>
          <m:sub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14:ligatures w14:val="none"/>
              </w:rPr>
              <m:t>T</m:t>
            </m:r>
          </m:sub>
        </m:sSub>
        <m:r>
          <w:rPr>
            <w:rFonts w:ascii="Cambria Math" w:eastAsia="DengXian" w:hAnsi="Cambria Math" w:cs="Times New Roman"/>
            <w:kern w:val="0"/>
            <w:sz w:val="28"/>
            <w:szCs w:val="28"/>
            <w14:ligatures w14:val="none"/>
          </w:rPr>
          <m:t>-</m:t>
        </m:r>
        <m:sSub>
          <m:sSubPr>
            <m:ctrlPr>
              <w:rPr>
                <w:rFonts w:ascii="Cambria Math" w:eastAsia="DengXi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DengXian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accPr>
              <m:e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14:ligatures w14:val="none"/>
                  </w:rPr>
                  <m:t>P</m:t>
                </m:r>
              </m:e>
            </m:acc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e>
          <m:sub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14:ligatures w14:val="none"/>
              </w:rPr>
              <m:t>L</m:t>
            </m:r>
          </m:sub>
        </m:sSub>
        <m:r>
          <w:rPr>
            <w:rFonts w:ascii="Cambria Math" w:eastAsia="DengXian" w:hAnsi="Cambria Math" w:cs="Times New Roman"/>
            <w:kern w:val="0"/>
            <w:sz w:val="28"/>
            <w:szCs w:val="28"/>
            <w14:ligatures w14:val="none"/>
          </w:rPr>
          <m:t xml:space="preserve">, </m:t>
        </m:r>
        <m:sSup>
          <m:sSupPr>
            <m:ctrlPr>
              <w:rPr>
                <w:rFonts w:ascii="Cambria Math" w:eastAsia="DengXia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R</m:t>
            </m:r>
          </m:e>
          <m:sup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</m:sup>
        </m:sSup>
        <m:r>
          <w:rPr>
            <w:rFonts w:ascii="Cambria Math" w:eastAsia="DengXian" w:hAnsi="Cambria Math" w:cs="Times New Roman"/>
            <w:kern w:val="0"/>
            <w:sz w:val="28"/>
            <w:szCs w:val="28"/>
            <w14:ligatures w14:val="none"/>
          </w:rPr>
          <m:t>=</m:t>
        </m:r>
        <m:sSup>
          <m:sSupPr>
            <m:ctrlPr>
              <w:rPr>
                <w:rFonts w:ascii="Cambria Math" w:eastAsia="DengXia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eastAsia="DengXian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s</m:t>
                    </m:r>
                  </m:e>
                </m:acc>
              </m:e>
            </m:d>
          </m:e>
          <m:sup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</m:sup>
        </m:sSup>
        <m:r>
          <w:rPr>
            <w:rFonts w:ascii="Cambria Math" w:eastAsia="DengXian" w:hAnsi="Cambria Math" w:cs="Times New Roman"/>
            <w:kern w:val="0"/>
            <w:sz w:val="28"/>
            <w:szCs w:val="28"/>
            <w14:ligatures w14:val="none"/>
          </w:rPr>
          <m:t xml:space="preserve">, </m:t>
        </m:r>
        <m:func>
          <m:funcPr>
            <m:ctrlPr>
              <w:rPr>
                <w:rFonts w:ascii="Cambria Math" w:eastAsia="DengXia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cos</m:t>
            </m:r>
          </m:fName>
          <m:e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α</m:t>
            </m:r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14:ligatures w14:val="none"/>
              </w:rPr>
              <m:t>=</m:t>
            </m:r>
            <m:f>
              <m:fPr>
                <m:ctrlPr>
                  <w:rPr>
                    <w:rFonts w:ascii="Cambria Math" w:eastAsia="DengXian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fPr>
              <m:num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s</m:t>
                    </m:r>
                  </m:e>
                </m:acc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14:ligatures w14:val="none"/>
                  </w:rPr>
                  <m:t>∙</m:t>
                </m:r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kern w:val="0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N</m:t>
                    </m:r>
                  </m:e>
                </m:acc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s</m:t>
                        </m:r>
                      </m:e>
                    </m:acc>
                  </m:e>
                </m:d>
              </m:den>
            </m:f>
          </m:e>
        </m:func>
        <m:r>
          <w:rPr>
            <w:rFonts w:ascii="Cambria Math" w:eastAsia="DengXian" w:hAnsi="Cambria Math" w:cs="Times New Roman"/>
            <w:kern w:val="0"/>
            <w:sz w:val="28"/>
            <w:szCs w:val="28"/>
            <w14:ligatures w14:val="none"/>
          </w:rPr>
          <m:t>,</m:t>
        </m:r>
        <m:func>
          <m:funcPr>
            <m:ctrlPr>
              <w:rPr>
                <w:rFonts w:ascii="Cambria Math" w:eastAsia="DengXia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cos</m:t>
            </m:r>
          </m:fName>
          <m:e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θ</m:t>
            </m:r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14:ligatures w14:val="none"/>
              </w:rPr>
              <m:t>=</m:t>
            </m:r>
            <m:f>
              <m:fPr>
                <m:ctrlPr>
                  <w:rPr>
                    <w:rFonts w:ascii="Cambria Math" w:eastAsia="DengXian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fPr>
              <m:num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s</m:t>
                    </m:r>
                  </m:e>
                </m:acc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14:ligatures w14:val="none"/>
                  </w:rPr>
                  <m:t>∙</m:t>
                </m:r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kern w:val="0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O</m:t>
                    </m:r>
                  </m:e>
                </m:acc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s</m:t>
                        </m:r>
                      </m:e>
                    </m:acc>
                  </m:e>
                </m:d>
              </m:den>
            </m:f>
          </m:e>
        </m:func>
      </m:oMath>
      <w:r w:rsidR="00B777D6" w:rsidRPr="00B777D6">
        <w:rPr>
          <w:rFonts w:ascii="Times New Roman" w:eastAsia="DengXi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</w:p>
    <w:bookmarkEnd w:id="0"/>
    <w:p w14:paraId="7573429B" w14:textId="77777777" w:rsidR="00B777D6" w:rsidRPr="00B777D6" w:rsidRDefault="00B777D6" w:rsidP="00B777D6">
      <w:pPr>
        <w:numPr>
          <w:ilvl w:val="0"/>
          <w:numId w:val="1"/>
        </w:numPr>
        <w:spacing w:before="240" w:after="0" w:line="360" w:lineRule="auto"/>
        <w:ind w:right="475"/>
        <w:contextualSpacing/>
        <w:jc w:val="both"/>
        <w:rPr>
          <w:rFonts w:ascii="Times New Roman" w:eastAsia="DengXian" w:hAnsi="Times New Roman" w:cs="Times New Roman"/>
          <w:kern w:val="0"/>
          <w:sz w:val="28"/>
          <w:szCs w:val="28"/>
          <w14:ligatures w14:val="none"/>
        </w:rPr>
      </w:pPr>
      <w:r w:rsidRPr="00B777D6">
        <w:rPr>
          <w:rFonts w:ascii="Times New Roman" w:eastAsia="DengXian" w:hAnsi="Times New Roman" w:cs="Times New Roman"/>
          <w:kern w:val="0"/>
          <w:sz w:val="28"/>
          <w:szCs w:val="28"/>
          <w14:ligatures w14:val="none"/>
        </w:rPr>
        <w:t>Яркость точки:</w:t>
      </w:r>
    </w:p>
    <w:p w14:paraId="61CF2AB2" w14:textId="77777777" w:rsidR="00B777D6" w:rsidRPr="00B777D6" w:rsidRDefault="00B777D6" w:rsidP="00B777D6">
      <w:pPr>
        <w:spacing w:after="0" w:line="360" w:lineRule="auto"/>
        <w:ind w:left="426" w:right="475"/>
        <w:contextualSpacing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L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DengXian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lang w:val="en-US"/>
                    <w14:ligatures w14:val="none"/>
                  </w:rPr>
                  <m:t>RGB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DengXi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P</m:t>
                    </m:r>
                  </m:e>
                </m:acc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e>
              <m:sub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14:ligatures w14:val="none"/>
                  </w:rPr>
                  <m:t>T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,</m:t>
            </m:r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v</m:t>
                </m:r>
              </m:e>
            </m:acc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π</m:t>
            </m:r>
          </m:den>
        </m:f>
        <m:nary>
          <m:naryPr>
            <m:chr m:val="∑"/>
            <m:limLoc m:val="undOvr"/>
            <m:supHide m:val="1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i∈lights</m:t>
            </m:r>
          </m:sub>
          <m:sup/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lang w:val="en-US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lang w:val="en-US"/>
                            <w14:ligatures w14:val="none"/>
                          </w:rPr>
                          <m:t>RGB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14:ligatures w14:val="none"/>
                          </w:rPr>
                          <m:t>,</m:t>
                        </m:r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8"/>
                            <w:szCs w:val="28"/>
                            <w14:ligatures w14:val="none"/>
                          </w:rPr>
                          <m:t>T</m:t>
                        </m:r>
                      </m:sub>
                    </m:sSub>
                  </m:e>
                </m:d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 xml:space="preserve"> </m:t>
                </m:r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14:ligatures w14:val="none"/>
                  </w:rPr>
                  <m:t>∙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f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lang w:val="en-US"/>
                        <w14:ligatures w14:val="none"/>
                      </w:rPr>
                      <m:t>RGB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8"/>
                            <w:szCs w:val="28"/>
                            <w14:ligatures w14:val="none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,</m:t>
                    </m:r>
                    <m:acc>
                      <m:accPr>
                        <m:chr m:val="⃗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v</m:t>
                        </m:r>
                      </m:e>
                    </m:acc>
                    <m:r>
                      <w:rPr>
                        <w:rFonts w:ascii="Cambria Math" w:eastAsia="DengXi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kern w:val="0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 w:cs="Times New Roman"/>
                                <w:kern w:val="0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m:t>s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i</m:t>
                        </m:r>
                      </m:sub>
                    </m:sSub>
                  </m:e>
                </m:d>
              </m:e>
            </m:d>
          </m:e>
        </m:nary>
      </m:oMath>
      <w:r w:rsidRPr="00B777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r w:rsidRPr="00B777D6">
        <w:rPr>
          <w:rFonts w:ascii="Times New Roman" w:eastAsia="Times New Roman" w:hAnsi="Times New Roman" w:cs="Times New Roman"/>
          <w:i/>
          <w:iCs/>
          <w:kern w:val="0"/>
          <w:sz w:val="28"/>
          <w14:ligatures w14:val="none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i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DengXian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lang w:val="en-US"/>
                    <w14:ligatures w14:val="none"/>
                  </w:rPr>
                  <m:t>RGB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DengXi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P</m:t>
                    </m:r>
                  </m:e>
                </m:acc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e>
              <m:sub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14:ligatures w14:val="none"/>
                  </w:rPr>
                  <m:t>T</m:t>
                </m:r>
              </m:sub>
            </m:sSub>
          </m:e>
        </m:d>
      </m:oMath>
      <w:r w:rsidRPr="00B777D6">
        <w:rPr>
          <w:rFonts w:ascii="Times New Roman" w:eastAsia="Times New Roman" w:hAnsi="Times New Roman" w:cs="Times New Roman"/>
          <w:i/>
          <w:iCs/>
          <w:kern w:val="0"/>
          <w:sz w:val="28"/>
          <w14:ligatures w14:val="none"/>
        </w:rPr>
        <w:t xml:space="preserve"> - освещённость от i-го источника света, </w:t>
      </w:r>
      <m:oMath>
        <m:sSub>
          <m:sSubPr>
            <m:ctrlPr>
              <w:rPr>
                <w:rFonts w:ascii="Cambria Math" w:eastAsia="DengXi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DengXian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accPr>
              <m:e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14:ligatures w14:val="none"/>
                  </w:rPr>
                  <m:t>P</m:t>
                </m:r>
              </m:e>
            </m:acc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e>
          <m:sub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14:ligatures w14:val="none"/>
              </w:rPr>
              <m:t>T</m:t>
            </m:r>
          </m:sub>
        </m:sSub>
      </m:oMath>
      <w:r w:rsidRPr="00B777D6">
        <w:rPr>
          <w:rFonts w:ascii="Times New Roman" w:eastAsia="Times New Roman" w:hAnsi="Times New Roman" w:cs="Times New Roman"/>
          <w:i/>
          <w:iCs/>
          <w:kern w:val="0"/>
          <w:sz w:val="28"/>
          <w14:ligatures w14:val="none"/>
        </w:rPr>
        <w:t xml:space="preserve"> - координаты точки, </w:t>
      </w:r>
      <m:oMath>
        <m:acc>
          <m:accPr>
            <m:chr m:val="⃗"/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acc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v</m:t>
            </m:r>
          </m:e>
        </m:acc>
      </m:oMath>
      <w:r w:rsidRPr="00B777D6">
        <w:rPr>
          <w:rFonts w:ascii="Times New Roman" w:eastAsia="Times New Roman" w:hAnsi="Times New Roman" w:cs="Times New Roman"/>
          <w:i/>
          <w:iCs/>
          <w:kern w:val="0"/>
          <w:sz w:val="28"/>
          <w14:ligatures w14:val="none"/>
        </w:rPr>
        <w:t xml:space="preserve"> - направление наблюдения,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s</m:t>
                </m:r>
              </m:e>
            </m:acc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</m:t>
            </m:r>
          </m:sub>
        </m:sSub>
      </m:oMath>
      <w:r w:rsidRPr="00B777D6">
        <w:rPr>
          <w:rFonts w:ascii="Times New Roman" w:eastAsia="Times New Roman" w:hAnsi="Times New Roman" w:cs="Times New Roman"/>
          <w:i/>
          <w:iCs/>
          <w:kern w:val="0"/>
          <w:sz w:val="28"/>
          <w14:ligatures w14:val="none"/>
        </w:rPr>
        <w:t xml:space="preserve"> - направление на источник света, </w:t>
      </w:r>
      <m:oMath>
        <m:r>
          <w:rPr>
            <w:rFonts w:ascii="Cambria Math" w:eastAsia="Times New Roman" w:hAnsi="Cambria Math" w:cs="Times New Roman"/>
            <w:kern w:val="0"/>
            <w:sz w:val="28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sz w:val="28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lang w:val="en-US"/>
                <w14:ligatures w14:val="none"/>
              </w:rPr>
              <m:t>RGB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8"/>
                    <w14:ligatures w14:val="none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DengXian" w:hAnsi="Cambria Math" w:cs="Times New Roman"/>
                        <w:kern w:val="0"/>
                        <w:sz w:val="28"/>
                        <w14:ligatures w14:val="none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eastAsia="DengXian" w:hAnsi="Cambria Math" w:cs="Times New Roman"/>
                    <w:kern w:val="0"/>
                    <w:sz w:val="28"/>
                    <w14:ligatures w14:val="none"/>
                  </w:rPr>
                  <m:t>T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sz w:val="28"/>
                <w14:ligatures w14:val="none"/>
              </w:rPr>
              <m:t>,</m:t>
            </m:r>
            <m:acc>
              <m:accPr>
                <m:chr m:val="⃗"/>
                <m:ctrlPr>
                  <w:rPr>
                    <w:rFonts w:ascii="Cambria Math" w:eastAsia="Times New Roman" w:hAnsi="Cambria Math" w:cs="Times New Roman"/>
                    <w:kern w:val="0"/>
                    <w:sz w:val="28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14:ligatures w14:val="none"/>
                  </w:rPr>
                  <m:t>v</m:t>
                </m:r>
              </m:e>
            </m:acc>
            <m:r>
              <w:rPr>
                <w:rFonts w:ascii="Cambria Math" w:eastAsia="DengXian" w:hAnsi="Cambria Math" w:cs="Times New Roman"/>
                <w:kern w:val="0"/>
                <w:sz w:val="28"/>
                <w14:ligatures w14:val="none"/>
              </w:rPr>
              <m:t xml:space="preserve">, 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8"/>
                    <w:lang w:val="en-US"/>
                    <w14:ligatures w14:val="none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kern w:val="0"/>
                        <w:sz w:val="28"/>
                        <w14:ligatures w14:val="none"/>
                      </w:rPr>
                      <m:t>s</m:t>
                    </m:r>
                  </m:e>
                </m:acc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14:ligatures w14:val="none"/>
                  </w:rPr>
                  <m:t>i</m:t>
                </m:r>
              </m:sub>
            </m:sSub>
          </m:e>
        </m:d>
      </m:oMath>
      <w:r w:rsidRPr="00B777D6">
        <w:rPr>
          <w:rFonts w:ascii="Times New Roman" w:eastAsia="Times New Roman" w:hAnsi="Times New Roman" w:cs="Times New Roman"/>
          <w:i/>
          <w:iCs/>
          <w:kern w:val="0"/>
          <w:sz w:val="28"/>
          <w14:ligatures w14:val="none"/>
        </w:rPr>
        <w:t xml:space="preserve"> - двунаправленная функция отражения (BRDF),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K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RGB</m:t>
            </m:r>
          </m:e>
        </m:d>
      </m:oMath>
      <w:r w:rsidRPr="00B777D6">
        <w:rPr>
          <w:rFonts w:ascii="Times New Roman" w:eastAsia="Times New Roman" w:hAnsi="Times New Roman" w:cs="Times New Roman"/>
          <w:i/>
          <w:kern w:val="0"/>
          <w:sz w:val="28"/>
          <w:szCs w:val="28"/>
          <w14:ligatures w14:val="none"/>
        </w:rPr>
        <w:t xml:space="preserve"> – «цвет» поверхности</w:t>
      </w:r>
      <w:r w:rsidRPr="00B777D6">
        <w:rPr>
          <w:rFonts w:ascii="Times New Roman" w:eastAsia="Times New Roman" w:hAnsi="Times New Roman" w:cs="Times New Roman"/>
          <w:i/>
          <w:iCs/>
          <w:kern w:val="0"/>
          <w:sz w:val="28"/>
          <w14:ligatures w14:val="none"/>
        </w:rPr>
        <w:t>.</w:t>
      </w:r>
    </w:p>
    <w:p w14:paraId="63A5C834" w14:textId="77777777" w:rsidR="00B777D6" w:rsidRPr="00B777D6" w:rsidRDefault="00B777D6" w:rsidP="00B777D6">
      <w:pPr>
        <w:numPr>
          <w:ilvl w:val="0"/>
          <w:numId w:val="1"/>
        </w:numPr>
        <w:spacing w:after="0" w:line="360" w:lineRule="auto"/>
        <w:ind w:right="47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777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Двунаправленная функция отражения</w:t>
      </w:r>
    </w:p>
    <w:p w14:paraId="69FE4F0D" w14:textId="268036E7" w:rsidR="00B777D6" w:rsidRPr="00B777D6" w:rsidRDefault="00B777D6" w:rsidP="00B777D6">
      <w:pPr>
        <w:spacing w:after="0" w:line="360" w:lineRule="auto"/>
        <w:ind w:left="426" w:right="475"/>
        <w:contextualSpacing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lang w:val="en-US"/>
                <w14:ligatures w14:val="none"/>
              </w:rPr>
              <m:t>RGB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DengXian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DengXi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P</m:t>
                    </m:r>
                  </m:e>
                </m:acc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e>
              <m:sub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14:ligatures w14:val="none"/>
                  </w:rPr>
                  <m:t>T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,</m:t>
            </m:r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v</m:t>
                </m:r>
              </m:e>
            </m:acc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14:ligatures w14:val="none"/>
              </w:rPr>
              <m:t xml:space="preserve">, </m:t>
            </m:r>
            <m:sSub>
              <m:sSubPr>
                <m:ctrlPr>
                  <w:rPr>
                    <w:rFonts w:ascii="Cambria Math" w:eastAsia="Calibri" w:hAnsi="Cambria Math" w:cs="Times New Roman"/>
                    <w:i/>
                    <w:i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s</m:t>
                    </m:r>
                  </m:e>
                </m:acc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i</m:t>
                </m:r>
              </m:sub>
            </m:sSub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=</m:t>
        </m:r>
        <m:r>
          <w:rPr>
            <w:rFonts w:ascii="Cambria Math" w:eastAsia="Times New Roman" w:hAnsi="Cambria Math" w:cs="Times New Roman"/>
            <w:kern w:val="0"/>
            <w:sz w:val="28"/>
            <w14:ligatures w14:val="none"/>
          </w:rPr>
          <m:t>K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lang w:val="en-US"/>
                <w14:ligatures w14:val="none"/>
              </w:rPr>
              <m:t>RGB</m:t>
            </m:r>
          </m:e>
        </m:d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d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s</m:t>
                </m:r>
              </m:sub>
            </m:sSub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4"/>
                    <w:szCs w:val="28"/>
                    <w14:ligatures w14:val="none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4"/>
                        <w:szCs w:val="28"/>
                        <w14:ligatures w14:val="none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kern w:val="0"/>
                            <w:szCs w:val="28"/>
                            <w:lang w:val="en-US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14:ligatures w14:val="none"/>
                          </w:rPr>
                          <m:t>h</m:t>
                        </m:r>
                      </m:e>
                    </m:acc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∙</m:t>
                    </m:r>
                    <m:acc>
                      <m:accPr>
                        <m:chr m:val="⃗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kern w:val="0"/>
                            <w:szCs w:val="28"/>
                            <w:lang w:val="en-US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14:ligatures w14:val="none"/>
                          </w:rPr>
                          <m:t>N</m:t>
                        </m:r>
                      </m:e>
                    </m:acc>
                  </m:e>
                </m:d>
              </m:e>
              <m:sup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4"/>
                        <w:szCs w:val="28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e</m:t>
                    </m:r>
                  </m:sub>
                </m:sSub>
              </m:sup>
            </m:sSup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8"/>
                <w14:ligatures w14:val="none"/>
              </w:rPr>
            </m:ctrlPr>
          </m:e>
        </m:d>
      </m:oMath>
      <w:r w:rsidRPr="00B777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r w:rsidRPr="00B777D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где</w:t>
      </w:r>
      <w:r w:rsidRPr="00B777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d</m:t>
            </m:r>
          </m:sub>
        </m:sSub>
      </m:oMath>
      <w:r w:rsidRPr="00B777D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- коэффициент диффузного отражения поверхности,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s</m:t>
            </m:r>
          </m:sub>
        </m:sSub>
      </m:oMath>
      <w:r w:rsidRPr="00B777D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- коэффициент зеркально</w:t>
      </w:r>
      <w:r w:rsidR="007F226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го</w:t>
      </w:r>
      <w:r w:rsidRPr="00B777D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r w:rsidR="007F226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отражения </w:t>
      </w:r>
      <w:r w:rsidRPr="00B777D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поверхности,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e</m:t>
            </m:r>
          </m:sub>
        </m:sSub>
      </m:oMath>
      <w:r w:rsidRPr="00B777D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– коэффициент, определяющий ширину блика, </w:t>
      </w:r>
      <m:oMath>
        <m:acc>
          <m:accPr>
            <m:chr m:val="⃗"/>
            <m:ctrlPr>
              <w:rPr>
                <w:rFonts w:ascii="Cambria Math" w:eastAsia="Calibri" w:hAnsi="Cambria Math" w:cs="Times New Roman"/>
                <w:i/>
                <w:iCs/>
                <w:kern w:val="0"/>
                <w:szCs w:val="28"/>
                <w:lang w:val="en-US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h</m:t>
            </m:r>
          </m:e>
        </m:acc>
      </m:oMath>
      <w:r w:rsidRPr="00B777D6">
        <w:rPr>
          <w:rFonts w:ascii="Times New Roman" w:eastAsia="Times New Roman" w:hAnsi="Times New Roman" w:cs="Times New Roman"/>
          <w:i/>
          <w:iCs/>
          <w:kern w:val="0"/>
          <w:szCs w:val="28"/>
          <w14:ligatures w14:val="none"/>
        </w:rPr>
        <w:t xml:space="preserve"> </w:t>
      </w:r>
      <w:r w:rsidRPr="00B777D6">
        <w:rPr>
          <w:rFonts w:ascii="Times New Roman" w:eastAsia="Times New Roman" w:hAnsi="Times New Roman" w:cs="Times New Roman"/>
          <w:i/>
          <w:iCs/>
          <w:kern w:val="0"/>
          <w:sz w:val="28"/>
          <w14:ligatures w14:val="none"/>
        </w:rPr>
        <w:t xml:space="preserve">- средний вектор между направлениями освещения и наблюдения, </w:t>
      </w:r>
      <m:oMath>
        <m:acc>
          <m:accPr>
            <m:chr m:val="⃗"/>
            <m:ctrlPr>
              <w:rPr>
                <w:rFonts w:ascii="Cambria Math" w:eastAsia="Calibri" w:hAnsi="Cambria Math" w:cs="Times New Roman"/>
                <w:i/>
                <w:iCs/>
                <w:kern w:val="0"/>
                <w:szCs w:val="28"/>
                <w:lang w:val="en-US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N</m:t>
            </m:r>
          </m:e>
        </m:acc>
      </m:oMath>
      <w:r w:rsidRPr="00B777D6">
        <w:rPr>
          <w:rFonts w:ascii="Times New Roman" w:eastAsia="Times New Roman" w:hAnsi="Times New Roman" w:cs="Times New Roman"/>
          <w:i/>
          <w:iCs/>
          <w:kern w:val="0"/>
          <w:sz w:val="28"/>
          <w14:ligatures w14:val="none"/>
        </w:rPr>
        <w:t xml:space="preserve"> - нормаль к поверхности в точке освещения.</w:t>
      </w:r>
    </w:p>
    <w:p w14:paraId="5C2B8F98" w14:textId="77777777" w:rsidR="00B777D6" w:rsidRPr="00B777D6" w:rsidRDefault="00B777D6" w:rsidP="00B777D6">
      <w:pPr>
        <w:numPr>
          <w:ilvl w:val="0"/>
          <w:numId w:val="1"/>
        </w:numPr>
        <w:spacing w:after="0" w:line="360" w:lineRule="auto"/>
        <w:ind w:right="47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777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Средний вектор</w:t>
      </w:r>
    </w:p>
    <w:p w14:paraId="0E30AD50" w14:textId="77777777" w:rsidR="00B777D6" w:rsidRPr="00B777D6" w:rsidRDefault="00000000" w:rsidP="00B777D6">
      <w:pPr>
        <w:spacing w:after="0" w:line="360" w:lineRule="auto"/>
        <w:ind w:left="786" w:right="47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>
        <m:acc>
          <m:accPr>
            <m:chr m:val="⃗"/>
            <m:ctrlPr>
              <w:rPr>
                <w:rFonts w:ascii="Cambria Math" w:eastAsia="Calibri" w:hAnsi="Cambria Math" w:cs="Times New Roman"/>
                <w:i/>
                <w:iCs/>
                <w:kern w:val="0"/>
                <w:szCs w:val="28"/>
                <w:lang w:val="en-US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h</m:t>
            </m:r>
          </m:e>
        </m:acc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fPr>
          <m:num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v</m:t>
                </m:r>
              </m:e>
            </m:acc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+</m:t>
            </m:r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s</m:t>
                </m:r>
              </m:e>
            </m:acc>
          </m:num>
          <m:den>
            <m:d>
              <m:dPr>
                <m:begChr m:val="‖"/>
                <m:endChr m:val="‖"/>
                <m:ctrlPr>
                  <w:rPr>
                    <w:rFonts w:ascii="Cambria Math" w:eastAsia="Calibri" w:hAnsi="Cambria Math" w:cs="Times New Roman"/>
                    <w:i/>
                    <w:i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v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s</m:t>
                    </m:r>
                  </m:e>
                </m:acc>
              </m:e>
            </m:d>
          </m:den>
        </m:f>
      </m:oMath>
      <w:r w:rsidR="00B777D6" w:rsidRPr="00B777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</w:p>
    <w:p w14:paraId="7C758989" w14:textId="77777777" w:rsidR="00B777D6" w:rsidRPr="00B777D6" w:rsidRDefault="00B777D6" w:rsidP="00B777D6">
      <w:pPr>
        <w:ind w:right="475"/>
        <w:rPr>
          <w:rFonts w:ascii="Calibri" w:eastAsia="Calibri" w:hAnsi="Calibri" w:cs="Times New Roman"/>
          <w:noProof/>
          <w:kern w:val="0"/>
          <w:lang w:val="en-US"/>
          <w14:ligatures w14:val="none"/>
        </w:rPr>
      </w:pPr>
    </w:p>
    <w:p w14:paraId="442A44CE" w14:textId="77777777" w:rsidR="00B777D6" w:rsidRPr="00B777D6" w:rsidRDefault="00B777D6" w:rsidP="00B777D6">
      <w:pPr>
        <w:ind w:right="475"/>
        <w:jc w:val="center"/>
        <w:rPr>
          <w:rFonts w:ascii="Calibri" w:eastAsia="Calibri" w:hAnsi="Calibri" w:cs="Times New Roman"/>
          <w:noProof/>
          <w:kern w:val="0"/>
          <w:lang w:val="en-US"/>
          <w14:ligatures w14:val="none"/>
        </w:rPr>
      </w:pPr>
      <w:r w:rsidRPr="00B777D6">
        <w:rPr>
          <w:rFonts w:ascii="Calibri" w:eastAsia="Calibri" w:hAnsi="Calibri" w:cs="Times New Roman"/>
          <w:noProof/>
          <w:kern w:val="0"/>
          <w:lang w:val="en-US"/>
          <w14:ligatures w14:val="none"/>
        </w:rPr>
        <w:lastRenderedPageBreak/>
        <w:drawing>
          <wp:inline distT="0" distB="0" distL="0" distR="0" wp14:anchorId="1DFAB61D" wp14:editId="362948A8">
            <wp:extent cx="5299200" cy="5058000"/>
            <wp:effectExtent l="0" t="0" r="0" b="9525"/>
            <wp:docPr id="140940239" name="Picture 1" descr="A diagram of a triangle with arrow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0239" name="Picture 1" descr="A diagram of a triangle with arrows and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9200" cy="50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6C61" w14:textId="77777777" w:rsidR="00B777D6" w:rsidRPr="00B777D6" w:rsidRDefault="00B777D6" w:rsidP="00B777D6">
      <w:pPr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</w:p>
    <w:p w14:paraId="6CB07B09" w14:textId="77777777" w:rsidR="00B777D6" w:rsidRPr="00B777D6" w:rsidRDefault="00B777D6" w:rsidP="00B777D6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B777D6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br w:type="page"/>
      </w:r>
    </w:p>
    <w:p w14:paraId="496CF225" w14:textId="77777777" w:rsidR="00B777D6" w:rsidRPr="00B777D6" w:rsidRDefault="00B777D6" w:rsidP="00B777D6">
      <w:pPr>
        <w:rPr>
          <w:rFonts w:ascii="Times New Roman" w:eastAsia="Calibri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  <w:r w:rsidRPr="00B777D6">
        <w:rPr>
          <w:rFonts w:ascii="Times New Roman" w:eastAsia="Calibri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lastRenderedPageBreak/>
        <w:t>Содержание отчета</w:t>
      </w:r>
    </w:p>
    <w:p w14:paraId="7392423D" w14:textId="77777777" w:rsidR="00B777D6" w:rsidRPr="00B777D6" w:rsidRDefault="00B777D6" w:rsidP="00B777D6">
      <w:pPr>
        <w:numPr>
          <w:ilvl w:val="0"/>
          <w:numId w:val="4"/>
        </w:numPr>
        <w:spacing w:before="360" w:after="120"/>
        <w:outlineLvl w:val="1"/>
        <w:rPr>
          <w:rFonts w:ascii="Times New Roman" w:eastAsia="Calibri" w:hAnsi="Times New Roman" w:cs="Times New Roman"/>
          <w:b/>
          <w:kern w:val="0"/>
          <w:sz w:val="32"/>
          <w:szCs w:val="24"/>
          <w14:ligatures w14:val="none"/>
        </w:rPr>
      </w:pPr>
      <w:r w:rsidRPr="00B777D6">
        <w:rPr>
          <w:rFonts w:ascii="Times New Roman" w:eastAsia="Calibri" w:hAnsi="Times New Roman" w:cs="Times New Roman"/>
          <w:b/>
          <w:kern w:val="0"/>
          <w:sz w:val="32"/>
          <w:szCs w:val="24"/>
          <w14:ligatures w14:val="none"/>
        </w:rPr>
        <w:t>Титульный лист</w:t>
      </w:r>
    </w:p>
    <w:p w14:paraId="4D042555" w14:textId="77777777" w:rsidR="00B777D6" w:rsidRPr="00B777D6" w:rsidRDefault="00B777D6" w:rsidP="00B777D6">
      <w:pPr>
        <w:numPr>
          <w:ilvl w:val="0"/>
          <w:numId w:val="4"/>
        </w:numPr>
        <w:spacing w:before="360" w:after="120"/>
        <w:outlineLvl w:val="1"/>
        <w:rPr>
          <w:rFonts w:ascii="Times New Roman" w:eastAsia="Calibri" w:hAnsi="Times New Roman" w:cs="Times New Roman"/>
          <w:b/>
          <w:kern w:val="0"/>
          <w:sz w:val="32"/>
          <w:szCs w:val="24"/>
          <w14:ligatures w14:val="none"/>
        </w:rPr>
      </w:pPr>
      <w:r w:rsidRPr="00B777D6">
        <w:rPr>
          <w:rFonts w:ascii="Times New Roman" w:eastAsia="Calibri" w:hAnsi="Times New Roman" w:cs="Times New Roman"/>
          <w:b/>
          <w:kern w:val="0"/>
          <w:sz w:val="32"/>
          <w:szCs w:val="24"/>
          <w14:ligatures w14:val="none"/>
        </w:rPr>
        <w:t>Цель работы</w:t>
      </w:r>
    </w:p>
    <w:p w14:paraId="3318FB6E" w14:textId="77777777" w:rsidR="00B777D6" w:rsidRPr="00B777D6" w:rsidRDefault="00B777D6" w:rsidP="00B777D6">
      <w:pPr>
        <w:numPr>
          <w:ilvl w:val="0"/>
          <w:numId w:val="4"/>
        </w:numPr>
        <w:spacing w:before="360" w:after="120"/>
        <w:outlineLvl w:val="1"/>
        <w:rPr>
          <w:rFonts w:ascii="Times New Roman" w:eastAsia="Calibri" w:hAnsi="Times New Roman" w:cs="Times New Roman"/>
          <w:b/>
          <w:kern w:val="0"/>
          <w:sz w:val="32"/>
          <w:szCs w:val="24"/>
          <w14:ligatures w14:val="none"/>
        </w:rPr>
      </w:pPr>
      <w:r w:rsidRPr="00B777D6">
        <w:rPr>
          <w:rFonts w:ascii="Times New Roman" w:eastAsia="Calibri" w:hAnsi="Times New Roman" w:cs="Times New Roman"/>
          <w:b/>
          <w:kern w:val="0"/>
          <w:sz w:val="32"/>
          <w:szCs w:val="24"/>
          <w14:ligatures w14:val="none"/>
        </w:rPr>
        <w:t>Используемые формулы</w:t>
      </w:r>
    </w:p>
    <w:p w14:paraId="607284B9" w14:textId="77777777" w:rsidR="00B777D6" w:rsidRPr="00B777D6" w:rsidRDefault="00B777D6" w:rsidP="00B777D6">
      <w:pPr>
        <w:numPr>
          <w:ilvl w:val="0"/>
          <w:numId w:val="4"/>
        </w:numPr>
        <w:spacing w:before="360" w:after="120"/>
        <w:outlineLvl w:val="1"/>
        <w:rPr>
          <w:rFonts w:ascii="Times New Roman" w:eastAsia="Calibri" w:hAnsi="Times New Roman" w:cs="Times New Roman"/>
          <w:b/>
          <w:kern w:val="0"/>
          <w:sz w:val="32"/>
          <w:szCs w:val="24"/>
          <w14:ligatures w14:val="none"/>
        </w:rPr>
      </w:pPr>
      <w:r w:rsidRPr="00B777D6">
        <w:rPr>
          <w:rFonts w:ascii="Times New Roman" w:eastAsia="Calibri" w:hAnsi="Times New Roman" w:cs="Times New Roman"/>
          <w:b/>
          <w:kern w:val="0"/>
          <w:sz w:val="32"/>
          <w:szCs w:val="24"/>
          <w14:ligatures w14:val="none"/>
        </w:rPr>
        <w:t>Шаги алгоритма</w:t>
      </w:r>
    </w:p>
    <w:p w14:paraId="245A9E47" w14:textId="77777777" w:rsidR="00B777D6" w:rsidRPr="00B777D6" w:rsidRDefault="00B777D6" w:rsidP="00B777D6">
      <w:pPr>
        <w:numPr>
          <w:ilvl w:val="0"/>
          <w:numId w:val="2"/>
        </w:numPr>
        <w:spacing w:before="360" w:after="120"/>
        <w:ind w:left="1037" w:hanging="357"/>
        <w:outlineLvl w:val="1"/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</w:pPr>
    </w:p>
    <w:p w14:paraId="4376C0F1" w14:textId="77777777" w:rsidR="00B777D6" w:rsidRPr="00B777D6" w:rsidRDefault="00B777D6" w:rsidP="00B777D6">
      <w:pPr>
        <w:numPr>
          <w:ilvl w:val="0"/>
          <w:numId w:val="2"/>
        </w:numPr>
        <w:spacing w:before="360" w:after="120"/>
        <w:ind w:left="1037" w:hanging="357"/>
        <w:outlineLvl w:val="1"/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</w:pPr>
      <w:r w:rsidRPr="00B777D6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… </w:t>
      </w:r>
    </w:p>
    <w:p w14:paraId="3DD4AB67" w14:textId="77777777" w:rsidR="00B777D6" w:rsidRPr="00B777D6" w:rsidRDefault="00B777D6" w:rsidP="00B777D6">
      <w:pPr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22C05DB2" w14:textId="77777777" w:rsidR="00B777D6" w:rsidRPr="00B777D6" w:rsidRDefault="00B777D6" w:rsidP="00B777D6">
      <w:pPr>
        <w:numPr>
          <w:ilvl w:val="0"/>
          <w:numId w:val="5"/>
        </w:numPr>
        <w:spacing w:before="360" w:after="120"/>
        <w:outlineLvl w:val="1"/>
        <w:rPr>
          <w:rFonts w:ascii="Times New Roman" w:eastAsia="Calibri" w:hAnsi="Times New Roman" w:cs="Times New Roman"/>
          <w:b/>
          <w:kern w:val="0"/>
          <w:sz w:val="32"/>
          <w:szCs w:val="24"/>
          <w14:ligatures w14:val="none"/>
        </w:rPr>
      </w:pPr>
      <w:r w:rsidRPr="00B777D6">
        <w:rPr>
          <w:rFonts w:ascii="Times New Roman" w:eastAsia="Calibri" w:hAnsi="Times New Roman" w:cs="Times New Roman"/>
          <w:b/>
          <w:kern w:val="0"/>
          <w:sz w:val="32"/>
          <w:szCs w:val="24"/>
          <w14:ligatures w14:val="none"/>
        </w:rPr>
        <w:t xml:space="preserve">Программа для расчета яркости </w:t>
      </w:r>
      <w:r w:rsidRPr="00B777D6">
        <w:rPr>
          <w:rFonts w:ascii="Times New Roman" w:eastAsia="Calibri" w:hAnsi="Times New Roman" w:cs="Times New Roman"/>
          <w:bCs/>
          <w:kern w:val="0"/>
          <w:sz w:val="32"/>
          <w:szCs w:val="24"/>
          <w14:ligatures w14:val="none"/>
        </w:rPr>
        <w:t>(отдельный файл или файлы)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DEDED"/>
        <w:tblLook w:val="04A0" w:firstRow="1" w:lastRow="0" w:firstColumn="1" w:lastColumn="0" w:noHBand="0" w:noVBand="1"/>
      </w:tblPr>
      <w:tblGrid>
        <w:gridCol w:w="9679"/>
      </w:tblGrid>
      <w:tr w:rsidR="00B777D6" w:rsidRPr="00B777D6" w14:paraId="0AC0A84D" w14:textId="77777777" w:rsidTr="00B777D6">
        <w:trPr>
          <w:trHeight w:val="227"/>
        </w:trPr>
        <w:tc>
          <w:tcPr>
            <w:tcW w:w="9679" w:type="dxa"/>
            <w:shd w:val="clear" w:color="auto" w:fill="EDEDED"/>
          </w:tcPr>
          <w:p w14:paraId="48D72FE2" w14:textId="77777777" w:rsidR="00B777D6" w:rsidRPr="00B777D6" w:rsidRDefault="00B777D6" w:rsidP="00B777D6">
            <w:pPr>
              <w:rPr>
                <w:rFonts w:ascii="Calibri" w:eastAsia="Calibri" w:hAnsi="Calibri" w:cs="Times New Roman"/>
              </w:rPr>
            </w:pPr>
            <w:r w:rsidRPr="00B777D6">
              <w:rPr>
                <w:rFonts w:ascii="Calibri" w:eastAsia="Calibri" w:hAnsi="Calibri" w:cs="Times New Roman"/>
              </w:rPr>
              <w:t>/// @param vector&lt;Light&gt; lights - Список источников света</w:t>
            </w:r>
          </w:p>
          <w:p w14:paraId="0254D01D" w14:textId="77777777" w:rsidR="00B777D6" w:rsidRPr="00B777D6" w:rsidRDefault="00B777D6" w:rsidP="00B777D6">
            <w:pPr>
              <w:rPr>
                <w:rFonts w:ascii="Calibri" w:eastAsia="Calibri" w:hAnsi="Calibri" w:cs="Times New Roman"/>
                <w:lang w:val="en-US"/>
              </w:rPr>
            </w:pPr>
            <w:r w:rsidRPr="00B777D6">
              <w:rPr>
                <w:rFonts w:ascii="Calibri" w:eastAsia="Calibri" w:hAnsi="Calibri" w:cs="Times New Roman"/>
                <w:lang w:val="en-US"/>
              </w:rPr>
              <w:t>…</w:t>
            </w:r>
          </w:p>
        </w:tc>
      </w:tr>
    </w:tbl>
    <w:p w14:paraId="1C055B8F" w14:textId="77777777" w:rsidR="00B777D6" w:rsidRPr="00B777D6" w:rsidRDefault="00B777D6" w:rsidP="00B777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kern w:val="0"/>
          <w:sz w:val="32"/>
          <w:szCs w:val="24"/>
          <w:lang w:eastAsia="ru-RU"/>
          <w14:ligatures w14:val="none"/>
        </w:rPr>
      </w:pPr>
      <w:r w:rsidRPr="00B777D6">
        <w:rPr>
          <w:rFonts w:ascii="Times New Roman" w:eastAsia="Calibri" w:hAnsi="Times New Roman" w:cs="Times New Roman"/>
          <w:b/>
          <w:kern w:val="0"/>
          <w:sz w:val="32"/>
          <w:szCs w:val="24"/>
          <w:lang w:eastAsia="ru-RU"/>
          <w14:ligatures w14:val="none"/>
        </w:rPr>
        <w:t>Пример входных данных и результаты</w:t>
      </w:r>
    </w:p>
    <w:p w14:paraId="14962F4B" w14:textId="77777777" w:rsidR="00B777D6" w:rsidRPr="00B777D6" w:rsidRDefault="00000000" w:rsidP="00B777D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DengXian" w:hAnsi="Times New Roman" w:cs="Times New Roman"/>
          <w:kern w:val="0"/>
          <w:sz w:val="24"/>
          <w:szCs w:val="24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I</m:t>
            </m:r>
          </m:e>
          <m: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0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1</m:t>
                </m:r>
              </m:sub>
            </m:sSub>
          </m:sub>
        </m:sSub>
        <m:d>
          <m:dPr>
            <m:ctrlPr>
              <w:rPr>
                <w:rFonts w:ascii="Cambria Math" w:eastAsia="DengXi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R</m:t>
            </m:r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GB</m:t>
            </m:r>
          </m:e>
        </m:d>
        <m:r>
          <w:rPr>
            <w:rFonts w:ascii="Cambria Math" w:eastAsia="DengXian" w:hAnsi="Cambria Math" w:cs="Times New Roman"/>
            <w:kern w:val="0"/>
            <w:sz w:val="28"/>
            <w:szCs w:val="28"/>
            <w:lang w:eastAsia="ru-RU"/>
            <w14:ligatures w14:val="none"/>
          </w:rPr>
          <m:t>=</m:t>
        </m:r>
        <m:d>
          <m:d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…,…,…</m:t>
            </m:r>
          </m:e>
        </m:d>
        <m:r>
          <m:rPr>
            <m:sty m:val="p"/>
          </m:rPr>
          <w:rPr>
            <w:rFonts w:ascii="Cambria Math" w:eastAsia="Calibri" w:hAnsi="Cambria Math" w:cs="Times New Roman"/>
            <w:kern w:val="0"/>
            <w:sz w:val="28"/>
            <w:szCs w:val="28"/>
            <w14:ligatures w14:val="none"/>
          </w:rPr>
          <w:br/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I</m:t>
            </m:r>
          </m:e>
          <m: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0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2</m:t>
                </m:r>
              </m:sub>
            </m:sSub>
          </m:sub>
        </m:sSub>
        <m:d>
          <m:dPr>
            <m:ctrlPr>
              <w:rPr>
                <w:rFonts w:ascii="Cambria Math" w:eastAsia="DengXi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R</m:t>
            </m:r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GB</m:t>
            </m:r>
          </m:e>
        </m:d>
        <m:r>
          <w:rPr>
            <w:rFonts w:ascii="Cambria Math" w:eastAsia="DengXian" w:hAnsi="Cambria Math" w:cs="Times New Roman"/>
            <w:kern w:val="0"/>
            <w:sz w:val="24"/>
            <w:szCs w:val="28"/>
            <w:lang w:eastAsia="ru-RU"/>
            <w14:ligatures w14:val="none"/>
          </w:rPr>
          <m:t>=</m:t>
        </m:r>
        <m:d>
          <m:d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…,…,…</m:t>
            </m:r>
          </m:e>
        </m:d>
      </m:oMath>
      <w:r w:rsidR="00B777D6" w:rsidRPr="00B777D6">
        <w:rPr>
          <w:rFonts w:ascii="Times New Roman" w:eastAsia="DengXian" w:hAnsi="Times New Roman" w:cs="Times New Roman"/>
          <w:kern w:val="0"/>
          <w:sz w:val="24"/>
          <w:szCs w:val="28"/>
          <w:lang w:val="en-US" w:eastAsia="ru-RU"/>
          <w14:ligatures w14:val="none"/>
        </w:rPr>
        <w:t xml:space="preserve"> </w:t>
      </w:r>
    </w:p>
    <w:p w14:paraId="60A11D3C" w14:textId="77777777" w:rsidR="00B777D6" w:rsidRPr="00B777D6" w:rsidRDefault="00000000" w:rsidP="00B777D6">
      <w:pPr>
        <w:numPr>
          <w:ilvl w:val="0"/>
          <w:numId w:val="3"/>
        </w:numPr>
        <w:tabs>
          <w:tab w:val="left" w:pos="2610"/>
        </w:tabs>
        <w:spacing w:before="100" w:beforeAutospacing="1" w:after="100" w:afterAutospacing="1" w:line="360" w:lineRule="auto"/>
        <w:rPr>
          <w:rFonts w:ascii="Times New Roman" w:eastAsia="DengXi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O</m:t>
                </m:r>
              </m:e>
            </m:acc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1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en-US"/>
            <w14:ligatures w14:val="none"/>
          </w:rPr>
          <m:t>=</m:t>
        </m:r>
        <w:bookmarkStart w:id="1" w:name="_Hlk192875119"/>
        <m:d>
          <m:d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…,…,…</m:t>
            </m:r>
          </m:e>
        </m:d>
        <w:bookmarkEnd w:id="1"/>
        <m:r>
          <m:rPr>
            <m:sty m:val="p"/>
          </m:rPr>
          <w:rPr>
            <w:rFonts w:ascii="Cambria Math" w:eastAsia="Calibri" w:hAnsi="Cambria Math" w:cs="Times New Roman"/>
            <w:kern w:val="0"/>
            <w:sz w:val="28"/>
            <w:szCs w:val="28"/>
            <w14:ligatures w14:val="none"/>
          </w:rPr>
          <w:br/>
        </m:r>
      </m:oMath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O</m:t>
                  </m:r>
                </m:e>
              </m:acc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d>
            <m:d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…,…,…</m:t>
              </m:r>
            </m:e>
          </m:d>
        </m:oMath>
      </m:oMathPara>
    </w:p>
    <w:p w14:paraId="1FEB65D8" w14:textId="77777777" w:rsidR="00B777D6" w:rsidRPr="00B777D6" w:rsidRDefault="00000000" w:rsidP="00B777D6">
      <w:pPr>
        <w:numPr>
          <w:ilvl w:val="0"/>
          <w:numId w:val="3"/>
        </w:numPr>
        <w:tabs>
          <w:tab w:val="left" w:pos="2610"/>
        </w:tabs>
        <w:spacing w:before="100" w:beforeAutospacing="1" w:after="100" w:afterAutospacing="1" w:line="360" w:lineRule="auto"/>
        <w:rPr>
          <w:rFonts w:ascii="Times New Roman" w:eastAsia="DengXi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eastAsia="DengXi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DengXian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accPr>
              <m:e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P</m:t>
                </m:r>
              </m:e>
            </m:acc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e>
          <m:sub>
            <m:sSub>
              <m:sSubPr>
                <m:ctrlPr>
                  <w:rPr>
                    <w:rFonts w:ascii="Cambria Math" w:eastAsia="DengXian" w:hAnsi="Cambria Math" w:cs="Times New Roman"/>
                    <w:i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L</m:t>
                </m:r>
              </m:e>
              <m:sub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1</m:t>
                </m:r>
              </m:sub>
            </m:sSub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en-US"/>
            <w14:ligatures w14:val="none"/>
          </w:rPr>
          <m:t>=</m:t>
        </m:r>
        <m:d>
          <m:d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…,…,…</m:t>
            </m:r>
          </m:e>
        </m:d>
        <m:r>
          <m:rPr>
            <m:sty m:val="p"/>
          </m:rPr>
          <w:rPr>
            <w:rFonts w:ascii="Cambria Math" w:eastAsia="Calibri" w:hAnsi="Cambria Math" w:cs="Times New Roman"/>
            <w:kern w:val="0"/>
            <w:sz w:val="28"/>
            <w:szCs w:val="28"/>
            <w14:ligatures w14:val="none"/>
          </w:rPr>
          <w:br/>
        </m:r>
      </m:oMath>
      <m:oMathPara>
        <m:oMathParaPr>
          <m:jc m:val="left"/>
        </m:oMathParaPr>
        <m:oMath>
          <m:sSub>
            <m:sSubPr>
              <m:ctrlPr>
                <w:rPr>
                  <w:rFonts w:ascii="Cambria Math" w:eastAsia="DengXi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="DengXian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DengXi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P</m:t>
                  </m:r>
                </m:e>
              </m:acc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e>
            <m:sub>
              <m:sSub>
                <m:sSubPr>
                  <m:ctrlPr>
                    <w:rPr>
                      <w:rFonts w:ascii="Cambria Math" w:eastAsia="DengXi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DengXi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DengXi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2</m:t>
                  </m:r>
                </m:sub>
              </m:sSub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d>
            <m:d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…,…,…</m:t>
              </m:r>
            </m:e>
          </m:d>
        </m:oMath>
      </m:oMathPara>
    </w:p>
    <w:p w14:paraId="24AEE5F0" w14:textId="77777777" w:rsidR="00B777D6" w:rsidRPr="00B777D6" w:rsidRDefault="00000000" w:rsidP="00B777D6">
      <w:pPr>
        <w:numPr>
          <w:ilvl w:val="0"/>
          <w:numId w:val="3"/>
        </w:numPr>
        <w:tabs>
          <w:tab w:val="left" w:pos="2610"/>
        </w:tabs>
        <w:spacing w:before="100" w:beforeAutospacing="1" w:after="100" w:afterAutospacing="1" w:line="360" w:lineRule="auto"/>
        <w:rPr>
          <w:rFonts w:ascii="Times New Roman" w:eastAsia="DengXi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eastAsia="DengXi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DengXian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accPr>
              <m:e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P</m:t>
                </m:r>
              </m:e>
            </m:acc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e>
          <m:sub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en-US"/>
            <w14:ligatures w14:val="none"/>
          </w:rPr>
          <m:t>=</m:t>
        </m:r>
        <m:d>
          <m:d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…,…,…</m:t>
            </m:r>
          </m:e>
        </m:d>
      </m:oMath>
    </w:p>
    <w:p w14:paraId="64B7F330" w14:textId="77777777" w:rsidR="00B777D6" w:rsidRPr="00B777D6" w:rsidRDefault="00000000" w:rsidP="00B777D6">
      <w:pPr>
        <w:numPr>
          <w:ilvl w:val="0"/>
          <w:numId w:val="3"/>
        </w:numPr>
        <w:tabs>
          <w:tab w:val="left" w:pos="2610"/>
        </w:tabs>
        <w:spacing w:before="100" w:beforeAutospacing="1" w:after="100" w:afterAutospacing="1" w:line="360" w:lineRule="auto"/>
        <w:rPr>
          <w:rFonts w:ascii="Times New Roman" w:eastAsia="DengXi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eastAsia="DengXi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DengXian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accPr>
              <m:e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P</m:t>
                </m:r>
              </m:e>
            </m:acc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e>
          <m:sub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1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en-US"/>
            <w14:ligatures w14:val="none"/>
          </w:rPr>
          <m:t>=</m:t>
        </m:r>
        <m:d>
          <m:d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…,…,…</m:t>
            </m:r>
          </m:e>
        </m:d>
      </m:oMath>
    </w:p>
    <w:p w14:paraId="7FF971D1" w14:textId="77777777" w:rsidR="00B777D6" w:rsidRPr="00B777D6" w:rsidRDefault="00000000" w:rsidP="00B777D6">
      <w:pPr>
        <w:numPr>
          <w:ilvl w:val="0"/>
          <w:numId w:val="3"/>
        </w:numPr>
        <w:tabs>
          <w:tab w:val="left" w:pos="2610"/>
        </w:tabs>
        <w:spacing w:before="100" w:beforeAutospacing="1" w:after="100" w:afterAutospacing="1" w:line="360" w:lineRule="auto"/>
        <w:rPr>
          <w:rFonts w:ascii="Times New Roman" w:eastAsia="DengXi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eastAsia="DengXi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DengXian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accPr>
              <m:e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P</m:t>
                </m:r>
              </m:e>
            </m:acc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e>
          <m:sub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2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en-US"/>
            <w14:ligatures w14:val="none"/>
          </w:rPr>
          <m:t>=</m:t>
        </m:r>
        <m:d>
          <m:d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…,…,…</m:t>
            </m:r>
          </m:e>
        </m:d>
      </m:oMath>
    </w:p>
    <w:bookmarkStart w:id="2" w:name="_Hlk192875769"/>
    <w:p w14:paraId="1F906905" w14:textId="77777777" w:rsidR="00B777D6" w:rsidRPr="00B777D6" w:rsidRDefault="00000000" w:rsidP="00B777D6">
      <w:pPr>
        <w:numPr>
          <w:ilvl w:val="0"/>
          <w:numId w:val="3"/>
        </w:numPr>
        <w:tabs>
          <w:tab w:val="left" w:pos="2610"/>
        </w:tabs>
        <w:spacing w:before="100" w:beforeAutospacing="1" w:after="100" w:afterAutospacing="1" w:line="360" w:lineRule="auto"/>
        <w:rPr>
          <w:rFonts w:ascii="Times New Roman" w:eastAsia="DengXi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eastAsia="DengXian" w:hAnsi="Cambria Math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x</m:t>
            </m:r>
          </m:e>
          <m:sub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1</m:t>
            </m:r>
          </m:sub>
        </m:sSub>
        <m:r>
          <w:rPr>
            <w:rFonts w:ascii="Cambria Math" w:eastAsia="DengXian" w:hAnsi="Cambria Math" w:cs="Times New Roman"/>
            <w:kern w:val="0"/>
            <w:sz w:val="28"/>
            <w:szCs w:val="28"/>
            <w:lang w:eastAsia="ru-RU"/>
            <w14:ligatures w14:val="none"/>
          </w:rPr>
          <m:t>=</m:t>
        </m:r>
        <m:r>
          <w:rPr>
            <w:rFonts w:ascii="Cambria Math" w:eastAsia="DengXian" w:hAnsi="Cambria Math" w:cs="Times New Roman"/>
            <w:kern w:val="0"/>
            <w:sz w:val="28"/>
            <w:szCs w:val="28"/>
            <w:lang w:val="en-US" w:eastAsia="ru-RU"/>
            <w14:ligatures w14:val="none"/>
          </w:rPr>
          <m:t xml:space="preserve">…, </m:t>
        </m:r>
        <m:sSub>
          <m:sSubPr>
            <m:ctrlPr>
              <w:rPr>
                <w:rFonts w:ascii="Cambria Math" w:eastAsia="DengXian" w:hAnsi="Cambria Math" w:cs="Times New Roman"/>
                <w:i/>
                <w:iCs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y</m:t>
            </m:r>
          </m:e>
          <m:sub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1</m:t>
            </m:r>
          </m:sub>
        </m:sSub>
        <m:r>
          <w:rPr>
            <w:rFonts w:ascii="Cambria Math" w:eastAsia="DengXian" w:hAnsi="Cambria Math" w:cs="Times New Roman"/>
            <w:kern w:val="0"/>
            <w:sz w:val="28"/>
            <w:szCs w:val="28"/>
            <w:lang w:val="en-US" w:eastAsia="ru-RU"/>
            <w14:ligatures w14:val="none"/>
          </w:rPr>
          <m:t>=…</m:t>
        </m:r>
      </m:oMath>
      <w:r w:rsidR="00B777D6" w:rsidRPr="00B777D6">
        <w:rPr>
          <w:rFonts w:ascii="Times New Roman" w:eastAsia="DengXian" w:hAnsi="Times New Roman" w:cs="Times New Roman"/>
          <w:iCs/>
          <w:kern w:val="0"/>
          <w:sz w:val="28"/>
          <w:szCs w:val="28"/>
          <w:lang w:val="en-US" w:eastAsia="ru-RU"/>
          <w14:ligatures w14:val="none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eastAsia="DengXian" w:hAnsi="Cambria Math" w:cs="Times New Roman"/>
                  <w:i/>
                  <w:iCs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DengXi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x</m:t>
              </m:r>
            </m:e>
            <m:sub>
              <m:r>
                <w:rPr>
                  <w:rFonts w:ascii="Cambria Math" w:eastAsia="DengXi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2</m:t>
              </m:r>
            </m:sub>
          </m:sSub>
          <m:r>
            <w:rPr>
              <w:rFonts w:ascii="Cambria Math" w:eastAsia="DengXi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</m:t>
          </m:r>
          <m:r>
            <w:rPr>
              <w:rFonts w:ascii="Cambria Math" w:eastAsia="DengXi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 xml:space="preserve">…, </m:t>
          </m:r>
          <m:sSub>
            <m:sSubPr>
              <m:ctrlPr>
                <w:rPr>
                  <w:rFonts w:ascii="Cambria Math" w:eastAsia="DengXian" w:hAnsi="Cambria Math" w:cs="Times New Roman"/>
                  <w:i/>
                  <w:iCs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DengXi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y</m:t>
              </m:r>
            </m:e>
            <m:sub>
              <m:r>
                <w:rPr>
                  <w:rFonts w:ascii="Cambria Math" w:eastAsia="DengXi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2</m:t>
              </m:r>
            </m:sub>
          </m:sSub>
          <m:r>
            <w:rPr>
              <w:rFonts w:ascii="Cambria Math" w:eastAsia="DengXi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=…</m:t>
          </m:r>
          <m:r>
            <m:rPr>
              <m:sty m:val="p"/>
            </m:rPr>
            <w:rPr>
              <w:rFonts w:ascii="Cambria Math" w:eastAsia="DengXi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DengXian" w:hAnsi="Cambria Math" w:cs="Times New Roman"/>
                  <w:i/>
                  <w:iCs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DengXi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x</m:t>
              </m:r>
            </m:e>
            <m:sub>
              <m:r>
                <w:rPr>
                  <w:rFonts w:ascii="Cambria Math" w:eastAsia="DengXi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3</m:t>
              </m:r>
            </m:sub>
          </m:sSub>
          <m:r>
            <w:rPr>
              <w:rFonts w:ascii="Cambria Math" w:eastAsia="DengXi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</m:t>
          </m:r>
          <m:r>
            <w:rPr>
              <w:rFonts w:ascii="Cambria Math" w:eastAsia="DengXi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 xml:space="preserve">…, </m:t>
          </m:r>
          <m:sSub>
            <m:sSubPr>
              <m:ctrlPr>
                <w:rPr>
                  <w:rFonts w:ascii="Cambria Math" w:eastAsia="DengXian" w:hAnsi="Cambria Math" w:cs="Times New Roman"/>
                  <w:i/>
                  <w:iCs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DengXi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y</m:t>
              </m:r>
            </m:e>
            <m:sub>
              <m:r>
                <w:rPr>
                  <w:rFonts w:ascii="Cambria Math" w:eastAsia="DengXi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3</m:t>
              </m:r>
            </m:sub>
          </m:sSub>
          <m:r>
            <w:rPr>
              <w:rFonts w:ascii="Cambria Math" w:eastAsia="DengXi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=…</m:t>
          </m:r>
          <m:r>
            <m:rPr>
              <m:sty m:val="p"/>
            </m:rPr>
            <w:rPr>
              <w:rFonts w:ascii="Cambria Math" w:eastAsia="DengXi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DengXian" w:hAnsi="Cambria Math" w:cs="Times New Roman"/>
                  <w:i/>
                  <w:iCs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DengXi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x</m:t>
              </m:r>
            </m:e>
            <m:sub>
              <m:r>
                <w:rPr>
                  <w:rFonts w:ascii="Cambria Math" w:eastAsia="DengXi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4</m:t>
              </m:r>
            </m:sub>
          </m:sSub>
          <m:r>
            <w:rPr>
              <w:rFonts w:ascii="Cambria Math" w:eastAsia="DengXi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</m:t>
          </m:r>
          <m:r>
            <w:rPr>
              <w:rFonts w:ascii="Cambria Math" w:eastAsia="DengXi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 xml:space="preserve">…, </m:t>
          </m:r>
          <m:sSub>
            <m:sSubPr>
              <m:ctrlPr>
                <w:rPr>
                  <w:rFonts w:ascii="Cambria Math" w:eastAsia="DengXian" w:hAnsi="Cambria Math" w:cs="Times New Roman"/>
                  <w:i/>
                  <w:iCs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DengXi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y</m:t>
              </m:r>
            </m:e>
            <m:sub>
              <m:r>
                <w:rPr>
                  <w:rFonts w:ascii="Cambria Math" w:eastAsia="DengXi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4</m:t>
              </m:r>
            </m:sub>
          </m:sSub>
          <m:r>
            <w:rPr>
              <w:rFonts w:ascii="Cambria Math" w:eastAsia="DengXi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=…</m:t>
          </m:r>
          <m:r>
            <m:rPr>
              <m:sty m:val="p"/>
            </m:rPr>
            <w:rPr>
              <w:rFonts w:ascii="Cambria Math" w:eastAsia="DengXi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DengXian" w:hAnsi="Cambria Math" w:cs="Times New Roman"/>
                  <w:i/>
                  <w:iCs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DengXi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x</m:t>
              </m:r>
            </m:e>
            <m:sub>
              <m:r>
                <w:rPr>
                  <w:rFonts w:ascii="Cambria Math" w:eastAsia="DengXi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5</m:t>
              </m:r>
            </m:sub>
          </m:sSub>
          <m:r>
            <w:rPr>
              <w:rFonts w:ascii="Cambria Math" w:eastAsia="DengXi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</m:t>
          </m:r>
          <m:r>
            <w:rPr>
              <w:rFonts w:ascii="Cambria Math" w:eastAsia="DengXi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 xml:space="preserve">…, </m:t>
          </m:r>
          <m:sSub>
            <m:sSubPr>
              <m:ctrlPr>
                <w:rPr>
                  <w:rFonts w:ascii="Cambria Math" w:eastAsia="DengXian" w:hAnsi="Cambria Math" w:cs="Times New Roman"/>
                  <w:i/>
                  <w:iCs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DengXi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y</m:t>
              </m:r>
            </m:e>
            <m:sub>
              <m:r>
                <w:rPr>
                  <w:rFonts w:ascii="Cambria Math" w:eastAsia="DengXi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5</m:t>
              </m:r>
            </m:sub>
          </m:sSub>
          <m:r>
            <w:rPr>
              <w:rFonts w:ascii="Cambria Math" w:eastAsia="DengXi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=…</m:t>
          </m:r>
        </m:oMath>
      </m:oMathPara>
    </w:p>
    <w:bookmarkEnd w:id="2"/>
    <w:p w14:paraId="0219B5AB" w14:textId="77777777" w:rsidR="00B777D6" w:rsidRPr="00B777D6" w:rsidRDefault="00000000" w:rsidP="00B777D6">
      <w:pPr>
        <w:numPr>
          <w:ilvl w:val="0"/>
          <w:numId w:val="3"/>
        </w:numPr>
        <w:tabs>
          <w:tab w:val="left" w:pos="2610"/>
        </w:tabs>
        <w:spacing w:before="100" w:beforeAutospacing="1" w:after="100" w:afterAutospacing="1" w:line="360" w:lineRule="auto"/>
        <w:rPr>
          <w:rFonts w:ascii="Times New Roman" w:eastAsia="DengXi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acc>
          <m:accPr>
            <m:chr m:val="⃗"/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V</m:t>
            </m:r>
          </m:e>
        </m:acc>
        <m:r>
          <w:rPr>
            <w:rFonts w:ascii="Cambria Math" w:eastAsia="Calibri" w:hAnsi="Cambria Math" w:cs="Times New Roman"/>
            <w:kern w:val="0"/>
            <w:sz w:val="28"/>
            <w:szCs w:val="28"/>
            <w:lang w:val="en-US"/>
            <w14:ligatures w14:val="none"/>
          </w:rPr>
          <m:t>=</m:t>
        </m:r>
        <m:d>
          <m:d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…,…,…</m:t>
            </m:r>
          </m:e>
        </m:d>
      </m:oMath>
    </w:p>
    <w:p w14:paraId="2F5B1439" w14:textId="77777777" w:rsidR="00B777D6" w:rsidRPr="00B777D6" w:rsidRDefault="00B777D6" w:rsidP="00B777D6">
      <w:pPr>
        <w:numPr>
          <w:ilvl w:val="0"/>
          <w:numId w:val="3"/>
        </w:numPr>
        <w:tabs>
          <w:tab w:val="left" w:pos="2610"/>
        </w:tabs>
        <w:spacing w:before="100" w:beforeAutospacing="1" w:after="100" w:afterAutospacing="1" w:line="360" w:lineRule="auto"/>
        <w:rPr>
          <w:rFonts w:ascii="Times New Roman" w:eastAsia="DengXi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K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RGB</m:t>
            </m:r>
          </m:e>
        </m:d>
        <m:r>
          <w:rPr>
            <w:rFonts w:ascii="Cambria Math" w:eastAsia="Calibri" w:hAnsi="Cambria Math" w:cs="Times New Roman"/>
            <w:kern w:val="0"/>
            <w:sz w:val="28"/>
            <w:szCs w:val="28"/>
            <w:lang w:val="en-US"/>
            <w14:ligatures w14:val="none"/>
          </w:rPr>
          <m:t>=</m:t>
        </m:r>
        <m:d>
          <m:d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…,…,…</m:t>
            </m:r>
          </m:e>
        </m:d>
      </m:oMath>
    </w:p>
    <w:p w14:paraId="5423A3E7" w14:textId="77777777" w:rsidR="00B777D6" w:rsidRPr="00B777D6" w:rsidRDefault="00000000" w:rsidP="00B777D6">
      <w:pPr>
        <w:numPr>
          <w:ilvl w:val="0"/>
          <w:numId w:val="3"/>
        </w:numPr>
        <w:tabs>
          <w:tab w:val="left" w:pos="2610"/>
        </w:tabs>
        <w:spacing w:before="100" w:beforeAutospacing="1" w:after="100" w:afterAutospacing="1" w:line="360" w:lineRule="auto"/>
        <w:rPr>
          <w:rFonts w:ascii="Times New Roman" w:eastAsia="DengXi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d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RU"/>
            <w14:ligatures w14:val="none"/>
          </w:rPr>
          <m:t>=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…</m:t>
        </m:r>
      </m:oMath>
    </w:p>
    <w:p w14:paraId="7653B38D" w14:textId="77777777" w:rsidR="00B777D6" w:rsidRPr="00B777D6" w:rsidRDefault="00000000" w:rsidP="00B777D6">
      <w:pPr>
        <w:numPr>
          <w:ilvl w:val="0"/>
          <w:numId w:val="3"/>
        </w:numPr>
        <w:tabs>
          <w:tab w:val="left" w:pos="2610"/>
        </w:tabs>
        <w:spacing w:before="100" w:beforeAutospacing="1" w:after="100" w:afterAutospacing="1" w:line="360" w:lineRule="auto"/>
        <w:rPr>
          <w:rFonts w:ascii="Times New Roman" w:eastAsia="DengXi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s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RU"/>
            <w14:ligatures w14:val="none"/>
          </w:rPr>
          <m:t>=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…</m:t>
        </m:r>
      </m:oMath>
    </w:p>
    <w:p w14:paraId="041C11E0" w14:textId="77777777" w:rsidR="00B777D6" w:rsidRPr="00B777D6" w:rsidRDefault="00000000" w:rsidP="00B777D6">
      <w:pPr>
        <w:numPr>
          <w:ilvl w:val="0"/>
          <w:numId w:val="3"/>
        </w:numPr>
        <w:tabs>
          <w:tab w:val="left" w:pos="2610"/>
        </w:tabs>
        <w:spacing w:before="100" w:beforeAutospacing="1" w:after="100" w:afterAutospacing="1" w:line="360" w:lineRule="auto"/>
        <w:rPr>
          <w:rFonts w:ascii="Times New Roman" w:eastAsia="DengXian" w:hAnsi="Times New Roman" w:cs="Times New Roman"/>
          <w:kern w:val="0"/>
          <w:sz w:val="24"/>
          <w:szCs w:val="24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RU"/>
            <w14:ligatures w14:val="none"/>
          </w:rPr>
          <m:t>=…</m:t>
        </m:r>
      </m:oMath>
    </w:p>
    <w:p w14:paraId="43E67659" w14:textId="77777777" w:rsidR="00B777D6" w:rsidRPr="00B777D6" w:rsidRDefault="00B777D6" w:rsidP="00B777D6">
      <w:pPr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B777D6">
        <w:rPr>
          <w:rFonts w:ascii="Times New Roman" w:eastAsia="Calibri" w:hAnsi="Times New Roman" w:cs="Times New Roman"/>
          <w:kern w:val="0"/>
          <w:sz w:val="28"/>
          <w14:ligatures w14:val="none"/>
        </w:rPr>
        <w:t>Вычисленные значения освещенности</w:t>
      </w:r>
      <w:r w:rsidRPr="00B777D6">
        <w:rPr>
          <w:rFonts w:ascii="Times New Roman" w:eastAsia="Calibri" w:hAnsi="Times New Roman" w:cs="Times New Roman"/>
          <w:bCs/>
          <w:kern w:val="0"/>
          <w:sz w:val="28"/>
          <w14:ligatures w14:val="none"/>
        </w:rPr>
        <w:t xml:space="preserve"> </w:t>
      </w:r>
      <m:oMath>
        <m:sSub>
          <m:sSubPr>
            <m:ctrlPr>
              <w:rPr>
                <w:rFonts w:ascii="Cambria Math" w:eastAsia="DengXian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E</m:t>
            </m:r>
          </m:e>
          <m:sub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14:ligatures w14:val="none"/>
              </w:rPr>
              <m:t>1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RGB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DengXian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T</m:t>
                </m:r>
              </m:sub>
            </m:sSub>
          </m:e>
        </m:d>
      </m:oMath>
      <w:r w:rsidRPr="00B777D6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для точек, заданных локальными координатами: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13"/>
        <w:gridCol w:w="1613"/>
        <w:gridCol w:w="1613"/>
        <w:gridCol w:w="1613"/>
        <w:gridCol w:w="1613"/>
        <w:gridCol w:w="1614"/>
      </w:tblGrid>
      <w:tr w:rsidR="00B777D6" w:rsidRPr="00B777D6" w14:paraId="7944D731" w14:textId="77777777" w:rsidTr="00DE48B7">
        <w:tc>
          <w:tcPr>
            <w:tcW w:w="1613" w:type="dxa"/>
            <w:tcBorders>
              <w:tl2br w:val="single" w:sz="4" w:space="0" w:color="auto"/>
            </w:tcBorders>
          </w:tcPr>
          <w:p w14:paraId="7B57021B" w14:textId="77777777" w:rsidR="00B777D6" w:rsidRPr="00B777D6" w:rsidRDefault="00B777D6" w:rsidP="00B777D6">
            <w:pPr>
              <w:rPr>
                <w:rFonts w:ascii="Times New Roman" w:eastAsia="DengXi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x</m:t>
                </m:r>
              </m:oMath>
            </m:oMathPara>
          </w:p>
          <w:p w14:paraId="53F8B47A" w14:textId="77777777" w:rsidR="00B777D6" w:rsidRPr="00B777D6" w:rsidRDefault="00B777D6" w:rsidP="00B777D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DengXian" w:hAnsi="Cambria Math" w:cs="Times New Roman"/>
                    <w:szCs w:val="28"/>
                    <w:lang w:val="en-US"/>
                  </w:rPr>
                  <w:br/>
                </m:r>
              </m:oMath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y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0730911A" w14:textId="77777777" w:rsidR="00B777D6" w:rsidRPr="00B777D6" w:rsidRDefault="00B777D6" w:rsidP="00B777D6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6D3B51AF" w14:textId="77777777" w:rsidR="00B777D6" w:rsidRPr="00B777D6" w:rsidRDefault="00B777D6" w:rsidP="00B777D6">
            <w:pPr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17B98C1B" w14:textId="77777777" w:rsidR="00B777D6" w:rsidRPr="00B777D6" w:rsidRDefault="00B777D6" w:rsidP="00B777D6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4440A014" w14:textId="77777777" w:rsidR="00B777D6" w:rsidRPr="00B777D6" w:rsidRDefault="00B777D6" w:rsidP="00B777D6">
            <w:pPr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4" w:type="dxa"/>
            <w:vAlign w:val="center"/>
          </w:tcPr>
          <w:p w14:paraId="7E4A08E9" w14:textId="77777777" w:rsidR="00B777D6" w:rsidRPr="00B777D6" w:rsidRDefault="00B777D6" w:rsidP="00B777D6">
            <w:pPr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</w:tr>
      <w:tr w:rsidR="00B777D6" w:rsidRPr="00B777D6" w14:paraId="7C2EA0CE" w14:textId="77777777" w:rsidTr="00DE48B7">
        <w:tc>
          <w:tcPr>
            <w:tcW w:w="1613" w:type="dxa"/>
            <w:vAlign w:val="center"/>
          </w:tcPr>
          <w:p w14:paraId="61005914" w14:textId="77777777" w:rsidR="00B777D6" w:rsidRPr="00B777D6" w:rsidRDefault="00B777D6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65662BDB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  <w:vAlign w:val="center"/>
          </w:tcPr>
          <w:p w14:paraId="1BAD575D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  <w:vAlign w:val="center"/>
          </w:tcPr>
          <w:p w14:paraId="63FD465A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  <w:vAlign w:val="center"/>
          </w:tcPr>
          <w:p w14:paraId="0680D40C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  <w:vAlign w:val="center"/>
          </w:tcPr>
          <w:p w14:paraId="175392AC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  <w:tr w:rsidR="00B777D6" w:rsidRPr="00B777D6" w14:paraId="70733CE2" w14:textId="77777777" w:rsidTr="00DE48B7">
        <w:tc>
          <w:tcPr>
            <w:tcW w:w="1613" w:type="dxa"/>
            <w:vAlign w:val="center"/>
          </w:tcPr>
          <w:p w14:paraId="23DBF440" w14:textId="77777777" w:rsidR="00B777D6" w:rsidRPr="00B777D6" w:rsidRDefault="00B777D6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</w:tcPr>
          <w:p w14:paraId="48360701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5BB77D57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2950537D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099FB6EF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</w:tcPr>
          <w:p w14:paraId="4F399E1A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  <w:tr w:rsidR="00B777D6" w:rsidRPr="00B777D6" w14:paraId="16198CD3" w14:textId="77777777" w:rsidTr="00DE48B7">
        <w:tc>
          <w:tcPr>
            <w:tcW w:w="1613" w:type="dxa"/>
            <w:vAlign w:val="center"/>
          </w:tcPr>
          <w:p w14:paraId="0FF3AA75" w14:textId="77777777" w:rsidR="00B777D6" w:rsidRPr="00B777D6" w:rsidRDefault="00B777D6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</w:tcPr>
          <w:p w14:paraId="11DF03D4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33A28DC5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7E25896B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0115B953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</w:tcPr>
          <w:p w14:paraId="3973448C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  <w:tr w:rsidR="00B777D6" w:rsidRPr="00B777D6" w14:paraId="461D76DC" w14:textId="77777777" w:rsidTr="00DE48B7">
        <w:tc>
          <w:tcPr>
            <w:tcW w:w="1613" w:type="dxa"/>
            <w:vAlign w:val="center"/>
          </w:tcPr>
          <w:p w14:paraId="6D3C310C" w14:textId="77777777" w:rsidR="00B777D6" w:rsidRPr="00B777D6" w:rsidRDefault="00B777D6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</w:tcPr>
          <w:p w14:paraId="3932949E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647C4398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0E3A0207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626C77EB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</w:tcPr>
          <w:p w14:paraId="7641671B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  <w:tr w:rsidR="00B777D6" w:rsidRPr="00B777D6" w14:paraId="138A43F7" w14:textId="77777777" w:rsidTr="00DE48B7">
        <w:tc>
          <w:tcPr>
            <w:tcW w:w="1613" w:type="dxa"/>
            <w:vAlign w:val="center"/>
          </w:tcPr>
          <w:p w14:paraId="7365C018" w14:textId="77777777" w:rsidR="00B777D6" w:rsidRPr="00B777D6" w:rsidRDefault="00B777D6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</w:tcPr>
          <w:p w14:paraId="21874152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5CE1B024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592F4E9C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06E7A858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</w:tcPr>
          <w:p w14:paraId="0031DA24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</w:tbl>
    <w:p w14:paraId="3A5E06A4" w14:textId="77777777" w:rsidR="00B777D6" w:rsidRPr="00B777D6" w:rsidRDefault="00B777D6" w:rsidP="00B777D6">
      <w:pPr>
        <w:rPr>
          <w:rFonts w:ascii="Calibri" w:eastAsia="Calibri" w:hAnsi="Calibri" w:cs="Times New Roman"/>
          <w:kern w:val="0"/>
          <w:sz w:val="28"/>
          <w:lang w:val="en-US"/>
          <w14:ligatures w14:val="none"/>
        </w:rPr>
      </w:pPr>
    </w:p>
    <w:p w14:paraId="4431945B" w14:textId="26EB3E47" w:rsidR="00B777D6" w:rsidRPr="00B777D6" w:rsidRDefault="00B777D6" w:rsidP="00B777D6">
      <w:pPr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B777D6">
        <w:rPr>
          <w:rFonts w:ascii="Times New Roman" w:eastAsia="Calibri" w:hAnsi="Times New Roman" w:cs="Times New Roman"/>
          <w:kern w:val="0"/>
          <w:sz w:val="28"/>
          <w14:ligatures w14:val="none"/>
        </w:rPr>
        <w:t>Вычисленные значения освещенности</w:t>
      </w:r>
      <w:r w:rsidRPr="00B777D6">
        <w:rPr>
          <w:rFonts w:ascii="Times New Roman" w:eastAsia="Calibri" w:hAnsi="Times New Roman" w:cs="Times New Roman"/>
          <w:bCs/>
          <w:kern w:val="0"/>
          <w:sz w:val="28"/>
          <w14:ligatures w14:val="none"/>
        </w:rPr>
        <w:t xml:space="preserve"> </w:t>
      </w:r>
      <m:oMath>
        <m:sSub>
          <m:sSubPr>
            <m:ctrlPr>
              <w:rPr>
                <w:rFonts w:ascii="Cambria Math" w:eastAsia="DengXian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E</m:t>
            </m:r>
          </m:e>
          <m:sub>
            <m:r>
              <w:rPr>
                <w:rFonts w:ascii="Cambria Math" w:eastAsia="DengXian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RGB</m:t>
                </m:r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14:ligatures w14:val="none"/>
                  </w:rPr>
                  <m:t>,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Calibri" w:hAnsi="Cambria Math" w:cs="Times New Roman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P</m:t>
                        </m:r>
                      </m:e>
                    </m:acc>
                  </m:e>
                  <m:sub>
                    <m:r>
                      <w:rPr>
                        <w:rFonts w:ascii="Cambria Math" w:eastAsia="DengXian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T</m:t>
                    </m:r>
                  </m:sub>
                </m:sSub>
              </m:e>
            </m:d>
          </m:e>
        </m:d>
      </m:oMath>
      <w:r w:rsidRPr="00B777D6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для тех же точек, заданных </w:t>
      </w:r>
      <w:r w:rsidR="00DB12EC">
        <w:rPr>
          <w:rFonts w:ascii="Times New Roman" w:eastAsia="Calibri" w:hAnsi="Times New Roman" w:cs="Times New Roman"/>
          <w:kern w:val="0"/>
          <w:sz w:val="28"/>
          <w14:ligatures w14:val="none"/>
        </w:rPr>
        <w:t>глобальными</w:t>
      </w:r>
      <w:r w:rsidRPr="00B777D6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координатами: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13"/>
        <w:gridCol w:w="1613"/>
        <w:gridCol w:w="1613"/>
        <w:gridCol w:w="1613"/>
        <w:gridCol w:w="1613"/>
        <w:gridCol w:w="1614"/>
      </w:tblGrid>
      <w:tr w:rsidR="00B777D6" w:rsidRPr="00B777D6" w14:paraId="6AC3F2DF" w14:textId="77777777" w:rsidTr="00DE48B7">
        <w:tc>
          <w:tcPr>
            <w:tcW w:w="1613" w:type="dxa"/>
            <w:tcBorders>
              <w:tl2br w:val="single" w:sz="4" w:space="0" w:color="auto"/>
            </w:tcBorders>
          </w:tcPr>
          <w:p w14:paraId="3D153DC0" w14:textId="77777777" w:rsidR="00B777D6" w:rsidRPr="00B777D6" w:rsidRDefault="00B777D6" w:rsidP="00B777D6">
            <w:pPr>
              <w:rPr>
                <w:rFonts w:ascii="Times New Roman" w:eastAsia="DengXi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x</m:t>
                </m:r>
              </m:oMath>
            </m:oMathPara>
          </w:p>
          <w:p w14:paraId="72EECEA8" w14:textId="77777777" w:rsidR="00B777D6" w:rsidRPr="00B777D6" w:rsidRDefault="00B777D6" w:rsidP="00B777D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DengXian" w:hAnsi="Cambria Math" w:cs="Times New Roman"/>
                    <w:szCs w:val="28"/>
                    <w:lang w:val="en-US"/>
                  </w:rPr>
                  <w:br/>
                </m:r>
              </m:oMath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y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4E7AF00D" w14:textId="77777777" w:rsidR="00B777D6" w:rsidRPr="00B777D6" w:rsidRDefault="00B777D6" w:rsidP="00B777D6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5D5807A6" w14:textId="77777777" w:rsidR="00B777D6" w:rsidRPr="00B777D6" w:rsidRDefault="00B777D6" w:rsidP="00B777D6">
            <w:pPr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152A5ED9" w14:textId="77777777" w:rsidR="00B777D6" w:rsidRPr="00B777D6" w:rsidRDefault="00B777D6" w:rsidP="00B777D6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158561C2" w14:textId="77777777" w:rsidR="00B777D6" w:rsidRPr="00B777D6" w:rsidRDefault="00B777D6" w:rsidP="00B777D6">
            <w:pPr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4" w:type="dxa"/>
            <w:vAlign w:val="center"/>
          </w:tcPr>
          <w:p w14:paraId="3904086C" w14:textId="77777777" w:rsidR="00B777D6" w:rsidRPr="00B777D6" w:rsidRDefault="00B777D6" w:rsidP="00B777D6">
            <w:pPr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</w:tr>
      <w:tr w:rsidR="00B777D6" w:rsidRPr="00B777D6" w14:paraId="3800DEA3" w14:textId="77777777" w:rsidTr="00DE48B7">
        <w:tc>
          <w:tcPr>
            <w:tcW w:w="1613" w:type="dxa"/>
            <w:vAlign w:val="center"/>
          </w:tcPr>
          <w:p w14:paraId="7A493478" w14:textId="77777777" w:rsidR="00B777D6" w:rsidRPr="00B777D6" w:rsidRDefault="00B777D6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656EC92A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  <w:vAlign w:val="center"/>
          </w:tcPr>
          <w:p w14:paraId="66284DE9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  <w:vAlign w:val="center"/>
          </w:tcPr>
          <w:p w14:paraId="3341D4F0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  <w:vAlign w:val="center"/>
          </w:tcPr>
          <w:p w14:paraId="7F92C73C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  <w:vAlign w:val="center"/>
          </w:tcPr>
          <w:p w14:paraId="3CF25703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  <w:tr w:rsidR="00B777D6" w:rsidRPr="00B777D6" w14:paraId="72FDE376" w14:textId="77777777" w:rsidTr="00DE48B7">
        <w:tc>
          <w:tcPr>
            <w:tcW w:w="1613" w:type="dxa"/>
            <w:vAlign w:val="center"/>
          </w:tcPr>
          <w:p w14:paraId="1469F72C" w14:textId="77777777" w:rsidR="00B777D6" w:rsidRPr="00B777D6" w:rsidRDefault="00B777D6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</w:tcPr>
          <w:p w14:paraId="403C124D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5B96DA1B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453A183F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60C10BF1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</w:tcPr>
          <w:p w14:paraId="68F3FB55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  <w:tr w:rsidR="00B777D6" w:rsidRPr="00B777D6" w14:paraId="1C7A9AE1" w14:textId="77777777" w:rsidTr="00DE48B7">
        <w:tc>
          <w:tcPr>
            <w:tcW w:w="1613" w:type="dxa"/>
            <w:vAlign w:val="center"/>
          </w:tcPr>
          <w:p w14:paraId="110C222D" w14:textId="77777777" w:rsidR="00B777D6" w:rsidRPr="00B777D6" w:rsidRDefault="00B777D6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</w:tcPr>
          <w:p w14:paraId="1987D903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0B9D1891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24C4294D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14713269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</w:tcPr>
          <w:p w14:paraId="55A7ABE7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  <w:tr w:rsidR="00B777D6" w:rsidRPr="00B777D6" w14:paraId="17E29018" w14:textId="77777777" w:rsidTr="00DE48B7">
        <w:tc>
          <w:tcPr>
            <w:tcW w:w="1613" w:type="dxa"/>
            <w:vAlign w:val="center"/>
          </w:tcPr>
          <w:p w14:paraId="26947B0A" w14:textId="77777777" w:rsidR="00B777D6" w:rsidRPr="00B777D6" w:rsidRDefault="00B777D6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</w:tcPr>
          <w:p w14:paraId="2940E52F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39A4F88B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08DFB661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09645E77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</w:tcPr>
          <w:p w14:paraId="6A88A9AF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  <w:tr w:rsidR="00B777D6" w:rsidRPr="00B777D6" w14:paraId="090637CE" w14:textId="77777777" w:rsidTr="00DE48B7">
        <w:tc>
          <w:tcPr>
            <w:tcW w:w="1613" w:type="dxa"/>
            <w:vAlign w:val="center"/>
          </w:tcPr>
          <w:p w14:paraId="69BEA34F" w14:textId="77777777" w:rsidR="00B777D6" w:rsidRPr="00B777D6" w:rsidRDefault="00B777D6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</w:tcPr>
          <w:p w14:paraId="518C0F8D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053D65C0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1F751BD8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6AB9DD92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</w:tcPr>
          <w:p w14:paraId="77761B67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</w:tbl>
    <w:p w14:paraId="4E979734" w14:textId="77777777" w:rsidR="00B777D6" w:rsidRPr="00B777D6" w:rsidRDefault="00B777D6" w:rsidP="00B777D6">
      <w:pPr>
        <w:rPr>
          <w:rFonts w:ascii="Calibri" w:eastAsia="Calibri" w:hAnsi="Calibri" w:cs="Times New Roman"/>
          <w:kern w:val="0"/>
          <w:sz w:val="28"/>
          <w14:ligatures w14:val="none"/>
        </w:rPr>
      </w:pPr>
    </w:p>
    <w:p w14:paraId="289076AA" w14:textId="77777777" w:rsidR="00B777D6" w:rsidRPr="00B777D6" w:rsidRDefault="00B777D6" w:rsidP="00B777D6">
      <w:pPr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B777D6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Вычисленные значения яркостей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en-US"/>
            <w14:ligatures w14:val="none"/>
          </w:rPr>
          <m:t>L</m:t>
        </m:r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DengXian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RGB</m:t>
                </m:r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14:ligatures w14:val="none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DengXian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P</m:t>
                    </m:r>
                  </m:e>
                </m:acc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e>
              <m:sub>
                <m:r>
                  <w:rPr>
                    <w:rFonts w:ascii="Cambria Math" w:eastAsia="DengXi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T</m:t>
                </m:r>
              </m:sub>
            </m:s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14:ligatures w14:val="none"/>
              </w:rPr>
              <m:t>,</m:t>
            </m:r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v</m:t>
                </m:r>
              </m:e>
            </m:acc>
          </m:e>
        </m:d>
      </m:oMath>
      <w:r w:rsidRPr="00B777D6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для тех же точек на плоскости с заданными условиями наблюдения</w:t>
      </w:r>
    </w:p>
    <w:p w14:paraId="49252A41" w14:textId="77777777" w:rsidR="00B777D6" w:rsidRPr="00B777D6" w:rsidRDefault="00B777D6" w:rsidP="00B777D6">
      <w:pPr>
        <w:rPr>
          <w:rFonts w:ascii="Calibri" w:eastAsia="Calibri" w:hAnsi="Calibri" w:cs="Times New Roman"/>
          <w:kern w:val="0"/>
          <w14:ligatures w14:val="none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13"/>
        <w:gridCol w:w="1613"/>
        <w:gridCol w:w="1613"/>
        <w:gridCol w:w="1613"/>
        <w:gridCol w:w="1613"/>
        <w:gridCol w:w="1614"/>
      </w:tblGrid>
      <w:tr w:rsidR="00B777D6" w:rsidRPr="00B777D6" w14:paraId="7C2C9C84" w14:textId="77777777" w:rsidTr="00DE48B7">
        <w:tc>
          <w:tcPr>
            <w:tcW w:w="1613" w:type="dxa"/>
            <w:tcBorders>
              <w:tl2br w:val="single" w:sz="4" w:space="0" w:color="auto"/>
            </w:tcBorders>
          </w:tcPr>
          <w:p w14:paraId="31D2D8EE" w14:textId="77777777" w:rsidR="00B777D6" w:rsidRPr="00B777D6" w:rsidRDefault="00B777D6" w:rsidP="00B777D6">
            <w:pPr>
              <w:rPr>
                <w:rFonts w:ascii="Times New Roman" w:eastAsia="DengXi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x</m:t>
                </m:r>
              </m:oMath>
            </m:oMathPara>
          </w:p>
          <w:p w14:paraId="00D8E9B9" w14:textId="77777777" w:rsidR="00B777D6" w:rsidRPr="00B777D6" w:rsidRDefault="00B777D6" w:rsidP="00B777D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DengXian" w:hAnsi="Cambria Math" w:cs="Times New Roman"/>
                    <w:szCs w:val="28"/>
                    <w:lang w:val="en-US"/>
                  </w:rPr>
                  <w:br/>
                </m:r>
              </m:oMath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y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1C8B07B8" w14:textId="77777777" w:rsidR="00B777D6" w:rsidRPr="00B777D6" w:rsidRDefault="00B777D6" w:rsidP="00B777D6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1CB3E973" w14:textId="77777777" w:rsidR="00B777D6" w:rsidRPr="00B777D6" w:rsidRDefault="00B777D6" w:rsidP="00B777D6">
            <w:pPr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3D0FAA52" w14:textId="77777777" w:rsidR="00B777D6" w:rsidRPr="00B777D6" w:rsidRDefault="00B777D6" w:rsidP="00B777D6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1D05DD33" w14:textId="77777777" w:rsidR="00B777D6" w:rsidRPr="00B777D6" w:rsidRDefault="00B777D6" w:rsidP="00B777D6">
            <w:pPr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4" w:type="dxa"/>
            <w:vAlign w:val="center"/>
          </w:tcPr>
          <w:p w14:paraId="0503C1C0" w14:textId="77777777" w:rsidR="00B777D6" w:rsidRPr="00B777D6" w:rsidRDefault="00B777D6" w:rsidP="00B777D6">
            <w:pPr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</w:tr>
      <w:tr w:rsidR="00B777D6" w:rsidRPr="00B777D6" w14:paraId="64E5A984" w14:textId="77777777" w:rsidTr="00DE48B7">
        <w:tc>
          <w:tcPr>
            <w:tcW w:w="1613" w:type="dxa"/>
            <w:vAlign w:val="center"/>
          </w:tcPr>
          <w:p w14:paraId="567D75E1" w14:textId="77777777" w:rsidR="00B777D6" w:rsidRPr="00B777D6" w:rsidRDefault="00B777D6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26201161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  <w:vAlign w:val="center"/>
          </w:tcPr>
          <w:p w14:paraId="37478B82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  <w:vAlign w:val="center"/>
          </w:tcPr>
          <w:p w14:paraId="4EBFC8D3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  <w:vAlign w:val="center"/>
          </w:tcPr>
          <w:p w14:paraId="2E88353F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  <w:vAlign w:val="center"/>
          </w:tcPr>
          <w:p w14:paraId="3A6F8F9F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  <w:tr w:rsidR="00B777D6" w:rsidRPr="00B777D6" w14:paraId="589F41E3" w14:textId="77777777" w:rsidTr="00DE48B7">
        <w:tc>
          <w:tcPr>
            <w:tcW w:w="1613" w:type="dxa"/>
            <w:vAlign w:val="center"/>
          </w:tcPr>
          <w:p w14:paraId="59A5163A" w14:textId="77777777" w:rsidR="00B777D6" w:rsidRPr="00B777D6" w:rsidRDefault="00B777D6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</w:tcPr>
          <w:p w14:paraId="2D5290C7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5388F6BC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486E7F56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5217D571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</w:tcPr>
          <w:p w14:paraId="776429A9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  <w:tr w:rsidR="00B777D6" w:rsidRPr="00B777D6" w14:paraId="72E81A2F" w14:textId="77777777" w:rsidTr="00DE48B7">
        <w:tc>
          <w:tcPr>
            <w:tcW w:w="1613" w:type="dxa"/>
            <w:vAlign w:val="center"/>
          </w:tcPr>
          <w:p w14:paraId="70AF874A" w14:textId="77777777" w:rsidR="00B777D6" w:rsidRPr="00B777D6" w:rsidRDefault="00B777D6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</w:tcPr>
          <w:p w14:paraId="18E61C52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4ED921C5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7AF1744E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1C07CA33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</w:tcPr>
          <w:p w14:paraId="71E4D5B9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  <w:tr w:rsidR="00B777D6" w:rsidRPr="00B777D6" w14:paraId="53D7FB3B" w14:textId="77777777" w:rsidTr="00DE48B7">
        <w:tc>
          <w:tcPr>
            <w:tcW w:w="1613" w:type="dxa"/>
            <w:vAlign w:val="center"/>
          </w:tcPr>
          <w:p w14:paraId="4D416034" w14:textId="77777777" w:rsidR="00B777D6" w:rsidRPr="00B777D6" w:rsidRDefault="00B777D6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</w:tcPr>
          <w:p w14:paraId="601490B7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1000B6EB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06760135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78190BB1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</w:tcPr>
          <w:p w14:paraId="73E28367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  <w:tr w:rsidR="00B777D6" w:rsidRPr="00B777D6" w14:paraId="14F9DD4B" w14:textId="77777777" w:rsidTr="00DE48B7">
        <w:tc>
          <w:tcPr>
            <w:tcW w:w="1613" w:type="dxa"/>
            <w:vAlign w:val="center"/>
          </w:tcPr>
          <w:p w14:paraId="1FCDE72B" w14:textId="77777777" w:rsidR="00B777D6" w:rsidRPr="00B777D6" w:rsidRDefault="00B777D6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1613" w:type="dxa"/>
          </w:tcPr>
          <w:p w14:paraId="392A2334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20955FC7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1D881FA0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0A31F7CC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  <w:tc>
          <w:tcPr>
            <w:tcW w:w="1614" w:type="dxa"/>
          </w:tcPr>
          <w:p w14:paraId="39FC0934" w14:textId="77777777" w:rsidR="00B777D6" w:rsidRPr="00B777D6" w:rsidRDefault="00000000" w:rsidP="00B777D6">
            <w:pPr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…,…,…</m:t>
                    </m:r>
                  </m:e>
                </m:d>
              </m:oMath>
            </m:oMathPara>
          </w:p>
        </w:tc>
      </w:tr>
    </w:tbl>
    <w:p w14:paraId="50AB5213" w14:textId="77777777" w:rsidR="00B777D6" w:rsidRPr="00B777D6" w:rsidRDefault="00B777D6" w:rsidP="00B777D6">
      <w:pPr>
        <w:rPr>
          <w:rFonts w:ascii="Calibri" w:eastAsia="Calibri" w:hAnsi="Calibri" w:cs="Times New Roman"/>
          <w:kern w:val="0"/>
          <w14:ligatures w14:val="none"/>
        </w:rPr>
      </w:pPr>
    </w:p>
    <w:p w14:paraId="577875D9" w14:textId="77777777" w:rsidR="00B777D6" w:rsidRPr="00B777D6" w:rsidRDefault="00B777D6" w:rsidP="00B777D6">
      <w:pPr>
        <w:numPr>
          <w:ilvl w:val="0"/>
          <w:numId w:val="5"/>
        </w:numPr>
        <w:spacing w:before="360" w:after="120"/>
        <w:outlineLvl w:val="1"/>
        <w:rPr>
          <w:rFonts w:ascii="Times New Roman" w:eastAsia="Calibri" w:hAnsi="Times New Roman" w:cs="Times New Roman"/>
          <w:b/>
          <w:kern w:val="0"/>
          <w:sz w:val="32"/>
          <w:szCs w:val="24"/>
          <w14:ligatures w14:val="none"/>
        </w:rPr>
      </w:pPr>
      <w:r w:rsidRPr="00B777D6">
        <w:rPr>
          <w:rFonts w:ascii="Times New Roman" w:eastAsia="Calibri" w:hAnsi="Times New Roman" w:cs="Times New Roman"/>
          <w:b/>
          <w:kern w:val="0"/>
          <w:sz w:val="32"/>
          <w:szCs w:val="24"/>
          <w14:ligatures w14:val="none"/>
        </w:rPr>
        <w:t>Вывод</w:t>
      </w:r>
    </w:p>
    <w:p w14:paraId="434DE298" w14:textId="77777777" w:rsidR="00B777D6" w:rsidRPr="00B777D6" w:rsidRDefault="00B777D6" w:rsidP="00B777D6">
      <w:pPr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B777D6">
        <w:rPr>
          <w:rFonts w:ascii="Times New Roman" w:eastAsia="Calibri" w:hAnsi="Times New Roman" w:cs="Times New Roman"/>
          <w:kern w:val="0"/>
          <w:sz w:val="28"/>
          <w14:ligatures w14:val="none"/>
        </w:rPr>
        <w:t>В данной работе был изучен и реализован алгоритм вычисления яркости точки на плоскости с учетом освещенности от нескольких источников света. Используя заданные входные данные, программа корректно вычисляет значения освещенности и яркости для различных точек плоскости, учитывая направленность света и свойства поверхности.</w:t>
      </w:r>
    </w:p>
    <w:p w14:paraId="03AFC006" w14:textId="77777777" w:rsidR="00D90125" w:rsidRDefault="00D90125"/>
    <w:p w14:paraId="11424A4E" w14:textId="5C67785F" w:rsidR="002239FF" w:rsidRPr="00B777D6" w:rsidRDefault="002239FF" w:rsidP="002239FF">
      <w:pPr>
        <w:numPr>
          <w:ilvl w:val="0"/>
          <w:numId w:val="5"/>
        </w:numPr>
        <w:spacing w:before="360" w:after="120"/>
        <w:outlineLvl w:val="1"/>
        <w:rPr>
          <w:rFonts w:ascii="Times New Roman" w:eastAsia="Calibri" w:hAnsi="Times New Roman" w:cs="Times New Roman"/>
          <w:b/>
          <w:kern w:val="0"/>
          <w:sz w:val="32"/>
          <w:szCs w:val="24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32"/>
          <w:szCs w:val="24"/>
          <w14:ligatures w14:val="none"/>
        </w:rPr>
        <w:t>Используемая литература</w:t>
      </w:r>
    </w:p>
    <w:p w14:paraId="33BA532A" w14:textId="26301BC0" w:rsidR="002239FF" w:rsidRPr="002239FF" w:rsidRDefault="002239FF" w:rsidP="002239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2239FF">
        <w:rPr>
          <w:rFonts w:ascii="Times New Roman" w:hAnsi="Times New Roman" w:cs="Times New Roman"/>
          <w:sz w:val="28"/>
          <w:szCs w:val="28"/>
        </w:rPr>
        <w:t>Д. Д. Жданов, И. С. Потемин, А. Д. Жданов "Теоретические основы компьютерной графики и вычислительной оптики" учебно-методическое пособие ИТМО 2023</w:t>
      </w:r>
    </w:p>
    <w:p w14:paraId="0E153745" w14:textId="77777777" w:rsidR="002239FF" w:rsidRPr="002239FF" w:rsidRDefault="002239FF" w:rsidP="002239FF">
      <w:pPr>
        <w:rPr>
          <w:rFonts w:ascii="Times New Roman" w:hAnsi="Times New Roman" w:cs="Times New Roman"/>
          <w:sz w:val="28"/>
          <w:szCs w:val="28"/>
        </w:rPr>
      </w:pPr>
      <w:r w:rsidRPr="002239FF">
        <w:rPr>
          <w:rFonts w:ascii="Times New Roman" w:hAnsi="Times New Roman" w:cs="Times New Roman"/>
          <w:sz w:val="28"/>
          <w:szCs w:val="28"/>
        </w:rPr>
        <w:t>https://books.ifmo.ru/file/pdf/3281.pdf</w:t>
      </w:r>
    </w:p>
    <w:p w14:paraId="5EF610B4" w14:textId="77777777" w:rsidR="002239FF" w:rsidRPr="002239FF" w:rsidRDefault="002239FF" w:rsidP="002239FF">
      <w:pPr>
        <w:rPr>
          <w:rFonts w:ascii="Times New Roman" w:hAnsi="Times New Roman" w:cs="Times New Roman"/>
          <w:sz w:val="28"/>
          <w:szCs w:val="28"/>
        </w:rPr>
      </w:pPr>
    </w:p>
    <w:p w14:paraId="20EBC3E7" w14:textId="5F221CB2" w:rsidR="002239FF" w:rsidRPr="002239FF" w:rsidRDefault="002239FF" w:rsidP="002239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2239FF">
        <w:rPr>
          <w:rFonts w:ascii="Times New Roman" w:hAnsi="Times New Roman" w:cs="Times New Roman"/>
          <w:sz w:val="28"/>
          <w:szCs w:val="28"/>
        </w:rPr>
        <w:t>Д. Д. Жданов, И. С. Потемин, А. Д. Жданов "Методы расчёта глобальной освещённости" учебно-методическое пособие ИТМО 2023</w:t>
      </w:r>
    </w:p>
    <w:p w14:paraId="443807C2" w14:textId="0FC727B9" w:rsidR="002239FF" w:rsidRPr="002239FF" w:rsidRDefault="002239FF" w:rsidP="002239FF">
      <w:pPr>
        <w:rPr>
          <w:rFonts w:ascii="Times New Roman" w:hAnsi="Times New Roman" w:cs="Times New Roman"/>
          <w:sz w:val="28"/>
          <w:szCs w:val="28"/>
        </w:rPr>
      </w:pPr>
      <w:r w:rsidRPr="002239FF">
        <w:rPr>
          <w:rFonts w:ascii="Times New Roman" w:hAnsi="Times New Roman" w:cs="Times New Roman"/>
          <w:sz w:val="28"/>
          <w:szCs w:val="28"/>
        </w:rPr>
        <w:t>https://books.ifmo.ru/file/pdf/3275.pdf</w:t>
      </w:r>
    </w:p>
    <w:p w14:paraId="5B16727B" w14:textId="77777777" w:rsidR="002239FF" w:rsidRPr="002239FF" w:rsidRDefault="002239FF">
      <w:pPr>
        <w:rPr>
          <w:rFonts w:ascii="Times New Roman" w:hAnsi="Times New Roman" w:cs="Times New Roman"/>
          <w:sz w:val="28"/>
          <w:szCs w:val="28"/>
        </w:rPr>
      </w:pPr>
    </w:p>
    <w:sectPr w:rsidR="002239FF" w:rsidRPr="002239FF" w:rsidSect="00B777D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54920"/>
    <w:multiLevelType w:val="hybridMultilevel"/>
    <w:tmpl w:val="EA02F5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E502D"/>
    <w:multiLevelType w:val="hybridMultilevel"/>
    <w:tmpl w:val="7D0485AE"/>
    <w:lvl w:ilvl="0" w:tplc="67A0C88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359D1252"/>
    <w:multiLevelType w:val="hybridMultilevel"/>
    <w:tmpl w:val="EB9ECD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17907"/>
    <w:multiLevelType w:val="hybridMultilevel"/>
    <w:tmpl w:val="EE003C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693F6A"/>
    <w:multiLevelType w:val="multilevel"/>
    <w:tmpl w:val="E07EC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9964717">
    <w:abstractNumId w:val="1"/>
  </w:num>
  <w:num w:numId="2" w16cid:durableId="104689624">
    <w:abstractNumId w:val="0"/>
  </w:num>
  <w:num w:numId="3" w16cid:durableId="511527445">
    <w:abstractNumId w:val="4"/>
  </w:num>
  <w:num w:numId="4" w16cid:durableId="319769966">
    <w:abstractNumId w:val="2"/>
  </w:num>
  <w:num w:numId="5" w16cid:durableId="2019457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D6"/>
    <w:rsid w:val="002239FF"/>
    <w:rsid w:val="0028047F"/>
    <w:rsid w:val="0048364B"/>
    <w:rsid w:val="005342E8"/>
    <w:rsid w:val="007F2266"/>
    <w:rsid w:val="00A935FC"/>
    <w:rsid w:val="00B3201B"/>
    <w:rsid w:val="00B777D6"/>
    <w:rsid w:val="00D90125"/>
    <w:rsid w:val="00DB12EC"/>
    <w:rsid w:val="00DF12F6"/>
    <w:rsid w:val="00F50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D6FB6"/>
  <w15:chartTrackingRefBased/>
  <w15:docId w15:val="{1C5F0E0E-0B39-4F39-945D-9502BD666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39FF"/>
  </w:style>
  <w:style w:type="paragraph" w:styleId="1">
    <w:name w:val="heading 1"/>
    <w:basedOn w:val="a"/>
    <w:next w:val="a"/>
    <w:link w:val="10"/>
    <w:uiPriority w:val="9"/>
    <w:qFormat/>
    <w:rsid w:val="00B77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7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7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7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7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7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7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7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7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7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7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7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77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77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77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77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77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77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7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7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7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7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7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77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77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77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7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77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77D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777D6"/>
    <w:pPr>
      <w:spacing w:after="0" w:line="240" w:lineRule="auto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691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ipotemin@yandex.ru</dc:creator>
  <cp:keywords/>
  <dc:description/>
  <cp:lastModifiedBy>ipotemin@yandex.ru</cp:lastModifiedBy>
  <cp:revision>3</cp:revision>
  <dcterms:created xsi:type="dcterms:W3CDTF">2026-02-13T11:47:00Z</dcterms:created>
  <dcterms:modified xsi:type="dcterms:W3CDTF">2026-02-13T11:49:00Z</dcterms:modified>
</cp:coreProperties>
</file>