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08E2" w14:textId="5A5FBEE6" w:rsidR="00CA45E6" w:rsidRPr="00CA45E6" w:rsidRDefault="00CA45E6" w:rsidP="002B0520">
      <w:pPr>
        <w:pStyle w:val="paragraph"/>
        <w:textAlignment w:val="baseline"/>
        <w:rPr>
          <w:rStyle w:val="normaltextrun"/>
          <w:rFonts w:ascii="Calibri" w:hAnsi="Calibri" w:cs="Calibri"/>
          <w:b/>
          <w:bCs/>
          <w:sz w:val="30"/>
          <w:szCs w:val="30"/>
          <w:u w:val="single"/>
        </w:rPr>
      </w:pPr>
      <w:r w:rsidRPr="00CA45E6">
        <w:rPr>
          <w:rStyle w:val="normaltextrun"/>
          <w:rFonts w:ascii="Calibri" w:hAnsi="Calibri" w:cs="Calibri"/>
          <w:b/>
          <w:bCs/>
          <w:sz w:val="30"/>
          <w:szCs w:val="30"/>
          <w:u w:val="single"/>
        </w:rPr>
        <w:t>Add Event Use Case</w:t>
      </w:r>
    </w:p>
    <w:p w14:paraId="2F4AD491" w14:textId="74FE9F02" w:rsidR="002B0520" w:rsidRDefault="002B0520" w:rsidP="002B0520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Name: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436824">
        <w:rPr>
          <w:rStyle w:val="normaltextrun"/>
          <w:rFonts w:ascii="Calibri" w:hAnsi="Calibri" w:cs="Calibri"/>
          <w:sz w:val="22"/>
          <w:szCs w:val="22"/>
        </w:rPr>
        <w:t>Add Event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C97A3E" w14:textId="00E3DB6A" w:rsidR="002B0520" w:rsidRDefault="002B0520" w:rsidP="002B0520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Participating Actor: </w:t>
      </w:r>
      <w:r w:rsidR="00774BDB">
        <w:rPr>
          <w:rStyle w:val="normaltextrun"/>
          <w:rFonts w:ascii="Calibri" w:hAnsi="Calibri" w:cs="Calibri"/>
          <w:sz w:val="22"/>
          <w:szCs w:val="22"/>
        </w:rPr>
        <w:t>User</w:t>
      </w:r>
    </w:p>
    <w:p w14:paraId="206385E0" w14:textId="0ED44CC0" w:rsidR="002B0520" w:rsidRDefault="002B0520" w:rsidP="002B0520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Entry Condition: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560E90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proofErr w:type="spellStart"/>
      <w:r w:rsidR="00560E90">
        <w:rPr>
          <w:rStyle w:val="normaltextrun"/>
          <w:rFonts w:ascii="Calibri" w:hAnsi="Calibri" w:cs="Calibri"/>
          <w:sz w:val="22"/>
          <w:szCs w:val="22"/>
        </w:rPr>
        <w:t>addIO</w:t>
      </w:r>
      <w:proofErr w:type="spellEnd"/>
      <w:r w:rsidR="00560E90">
        <w:rPr>
          <w:rStyle w:val="normaltextrun"/>
          <w:rFonts w:ascii="Calibri" w:hAnsi="Calibri" w:cs="Calibri"/>
          <w:sz w:val="22"/>
          <w:szCs w:val="22"/>
        </w:rPr>
        <w:t xml:space="preserve"> is called from the </w:t>
      </w:r>
      <w:proofErr w:type="spellStart"/>
      <w:r w:rsidR="00560E90">
        <w:rPr>
          <w:rStyle w:val="normaltextrun"/>
          <w:rFonts w:ascii="Calibri" w:hAnsi="Calibri" w:cs="Calibri"/>
          <w:sz w:val="22"/>
          <w:szCs w:val="22"/>
        </w:rPr>
        <w:t>plannerIO</w:t>
      </w:r>
      <w:proofErr w:type="spellEnd"/>
      <w:r w:rsidR="00560E90">
        <w:rPr>
          <w:rStyle w:val="normaltextrun"/>
          <w:rFonts w:ascii="Calibri" w:hAnsi="Calibri" w:cs="Calibri"/>
          <w:sz w:val="22"/>
          <w:szCs w:val="22"/>
        </w:rPr>
        <w:t xml:space="preserve"> whenever a use</w:t>
      </w:r>
      <w:r w:rsidR="00365598">
        <w:rPr>
          <w:rStyle w:val="normaltextrun"/>
          <w:rFonts w:ascii="Calibri" w:hAnsi="Calibri" w:cs="Calibri"/>
          <w:sz w:val="22"/>
          <w:szCs w:val="22"/>
        </w:rPr>
        <w:t xml:space="preserve">r </w:t>
      </w:r>
      <w:r w:rsidR="00560E90">
        <w:rPr>
          <w:rStyle w:val="normaltextrun"/>
          <w:rFonts w:ascii="Calibri" w:hAnsi="Calibri" w:cs="Calibri"/>
          <w:sz w:val="22"/>
          <w:szCs w:val="22"/>
        </w:rPr>
        <w:t>chooses the option to add an event</w:t>
      </w:r>
      <w:r w:rsidR="00365598">
        <w:rPr>
          <w:rStyle w:val="normaltextrun"/>
          <w:rFonts w:ascii="Calibri" w:hAnsi="Calibri" w:cs="Calibri"/>
          <w:sz w:val="22"/>
          <w:szCs w:val="22"/>
        </w:rPr>
        <w:t xml:space="preserve"> from the</w:t>
      </w:r>
      <w:r w:rsidR="005F6404">
        <w:rPr>
          <w:rStyle w:val="normaltextrun"/>
          <w:rFonts w:ascii="Calibri" w:hAnsi="Calibri" w:cs="Calibri"/>
          <w:sz w:val="22"/>
          <w:szCs w:val="22"/>
        </w:rPr>
        <w:t xml:space="preserve"> starting</w:t>
      </w:r>
      <w:r w:rsidR="00365598">
        <w:rPr>
          <w:rStyle w:val="normaltextrun"/>
          <w:rFonts w:ascii="Calibri" w:hAnsi="Calibri" w:cs="Calibri"/>
          <w:sz w:val="22"/>
          <w:szCs w:val="22"/>
        </w:rPr>
        <w:t xml:space="preserve"> option list.</w:t>
      </w:r>
    </w:p>
    <w:p w14:paraId="4655D34A" w14:textId="1A314630" w:rsidR="00C473F1" w:rsidRPr="00C473F1" w:rsidRDefault="002B0520" w:rsidP="00C473F1">
      <w:pPr>
        <w:pStyle w:val="paragrap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Exit Condition: </w:t>
      </w:r>
      <w:r w:rsidR="00C473F1">
        <w:t>The event was successfully added</w:t>
      </w:r>
      <w:r w:rsidR="00365598">
        <w:t>.</w:t>
      </w:r>
    </w:p>
    <w:p w14:paraId="24558115" w14:textId="77777777" w:rsidR="002B0520" w:rsidRDefault="002B0520" w:rsidP="002B0520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Event Flow: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038FFA" w14:textId="460A842A" w:rsidR="00436824" w:rsidRDefault="00F33FE9" w:rsidP="00436824">
      <w:pPr>
        <w:pStyle w:val="paragraph"/>
        <w:numPr>
          <w:ilvl w:val="0"/>
          <w:numId w:val="4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addIO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50BE4">
        <w:rPr>
          <w:rStyle w:val="normaltextrun"/>
          <w:rFonts w:ascii="Calibri" w:hAnsi="Calibri" w:cs="Calibri"/>
          <w:sz w:val="22"/>
          <w:szCs w:val="22"/>
        </w:rPr>
        <w:t>p</w:t>
      </w:r>
      <w:r w:rsidR="00D73328">
        <w:rPr>
          <w:rStyle w:val="normaltextrun"/>
          <w:rFonts w:ascii="Calibri" w:hAnsi="Calibri" w:cs="Calibri"/>
          <w:sz w:val="22"/>
          <w:szCs w:val="22"/>
        </w:rPr>
        <w:t>rompt</w:t>
      </w:r>
      <w:r w:rsidR="00050BE4">
        <w:rPr>
          <w:rStyle w:val="normaltextrun"/>
          <w:rFonts w:ascii="Calibri" w:hAnsi="Calibri" w:cs="Calibri"/>
          <w:sz w:val="22"/>
          <w:szCs w:val="22"/>
        </w:rPr>
        <w:t>s</w:t>
      </w:r>
      <w:r w:rsidR="00D73328">
        <w:rPr>
          <w:rStyle w:val="normaltextrun"/>
          <w:rFonts w:ascii="Calibri" w:hAnsi="Calibri" w:cs="Calibri"/>
          <w:sz w:val="22"/>
          <w:szCs w:val="22"/>
        </w:rPr>
        <w:t xml:space="preserve"> and scan</w:t>
      </w:r>
      <w:r w:rsidR="00050BE4">
        <w:rPr>
          <w:rStyle w:val="normaltextrun"/>
          <w:rFonts w:ascii="Calibri" w:hAnsi="Calibri" w:cs="Calibri"/>
          <w:sz w:val="22"/>
          <w:szCs w:val="22"/>
        </w:rPr>
        <w:t xml:space="preserve">s </w:t>
      </w:r>
      <w:r w:rsidR="00D73328">
        <w:rPr>
          <w:rStyle w:val="normaltextrun"/>
          <w:rFonts w:ascii="Calibri" w:hAnsi="Calibri" w:cs="Calibri"/>
          <w:sz w:val="22"/>
          <w:szCs w:val="22"/>
        </w:rPr>
        <w:t>in the month and day from the user</w:t>
      </w:r>
      <w:r w:rsidR="00325832">
        <w:rPr>
          <w:rStyle w:val="normaltextrun"/>
          <w:rFonts w:ascii="Calibri" w:hAnsi="Calibri" w:cs="Calibri"/>
          <w:sz w:val="22"/>
          <w:szCs w:val="22"/>
        </w:rPr>
        <w:t>.</w:t>
      </w:r>
    </w:p>
    <w:p w14:paraId="17838459" w14:textId="653839FC" w:rsidR="00436824" w:rsidRDefault="00EA4398" w:rsidP="00436824">
      <w:pPr>
        <w:pStyle w:val="paragraph"/>
        <w:numPr>
          <w:ilvl w:val="0"/>
          <w:numId w:val="4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day is retrieved from the calendar instance.</w:t>
      </w:r>
    </w:p>
    <w:p w14:paraId="15CD5D6E" w14:textId="40708A00" w:rsidR="00436824" w:rsidRDefault="00EA4398" w:rsidP="00436824">
      <w:pPr>
        <w:pStyle w:val="paragraph"/>
        <w:numPr>
          <w:ilvl w:val="0"/>
          <w:numId w:val="4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user is prompted for the event name, description, and start and end times.</w:t>
      </w:r>
    </w:p>
    <w:p w14:paraId="731CEEBA" w14:textId="4381AC42" w:rsidR="00436824" w:rsidRDefault="00E00C74" w:rsidP="00436824">
      <w:pPr>
        <w:pStyle w:val="paragraph"/>
        <w:numPr>
          <w:ilvl w:val="0"/>
          <w:numId w:val="4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event information is added to the </w:t>
      </w:r>
      <w:r w:rsidR="00403E2C">
        <w:rPr>
          <w:rStyle w:val="normaltextrun"/>
          <w:rFonts w:ascii="Calibri" w:hAnsi="Calibri" w:cs="Calibri"/>
          <w:sz w:val="22"/>
          <w:szCs w:val="22"/>
        </w:rPr>
        <w:t>previously specified day.</w:t>
      </w:r>
    </w:p>
    <w:p w14:paraId="531C5B4B" w14:textId="3AA106CF" w:rsidR="002B0520" w:rsidRPr="00436824" w:rsidRDefault="00403E2C" w:rsidP="00436824">
      <w:pPr>
        <w:pStyle w:val="paragraph"/>
        <w:numPr>
          <w:ilvl w:val="0"/>
          <w:numId w:val="4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user is informed the event was successfully added</w:t>
      </w:r>
      <w:r w:rsidR="00C473F1">
        <w:rPr>
          <w:rStyle w:val="normaltextrun"/>
          <w:rFonts w:ascii="Calibri" w:hAnsi="Calibri" w:cs="Calibri"/>
          <w:sz w:val="22"/>
          <w:szCs w:val="22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954D3" w:rsidRPr="000954D3" w14:paraId="140FAD4E" w14:textId="77777777" w:rsidTr="00095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F95B9" w14:textId="77777777" w:rsidR="000954D3" w:rsidRPr="000954D3" w:rsidRDefault="000954D3" w:rsidP="000954D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784DAC" w14:textId="77777777" w:rsidR="000954D3" w:rsidRPr="000954D3" w:rsidRDefault="000954D3" w:rsidP="000954D3">
      <w:pPr>
        <w:rPr>
          <w:rFonts w:ascii="Times New Roman" w:eastAsia="Times New Roman" w:hAnsi="Times New Roman" w:cs="Times New Roman"/>
          <w:vanish/>
        </w:rPr>
      </w:pPr>
    </w:p>
    <w:p w14:paraId="1D4091A0" w14:textId="77777777" w:rsidR="000954D3" w:rsidRPr="000954D3" w:rsidRDefault="000954D3" w:rsidP="000954D3">
      <w:pPr>
        <w:rPr>
          <w:rFonts w:ascii="Times New Roman" w:eastAsia="Times New Roman" w:hAnsi="Times New Roman" w:cs="Times New Roman"/>
          <w:vanish/>
        </w:rPr>
      </w:pPr>
    </w:p>
    <w:p w14:paraId="57C69762" w14:textId="05E6F299" w:rsidR="002B0520" w:rsidRPr="00CA45E6" w:rsidRDefault="00CA45E6" w:rsidP="002B0520">
      <w:pPr>
        <w:pStyle w:val="paragraph"/>
        <w:textAlignment w:val="baseline"/>
        <w:rPr>
          <w:rFonts w:ascii="Calibri" w:hAnsi="Calibri" w:cs="Calibri"/>
          <w:b/>
          <w:bCs/>
          <w:sz w:val="30"/>
          <w:szCs w:val="30"/>
          <w:u w:val="single"/>
        </w:rPr>
      </w:pPr>
      <w:r w:rsidRPr="00CA45E6">
        <w:rPr>
          <w:rStyle w:val="eop"/>
          <w:rFonts w:ascii="Calibri" w:hAnsi="Calibri" w:cs="Calibri"/>
          <w:b/>
          <w:bCs/>
          <w:sz w:val="30"/>
          <w:szCs w:val="30"/>
          <w:u w:val="single"/>
        </w:rPr>
        <w:t xml:space="preserve">Edit </w:t>
      </w:r>
      <w:r w:rsidRPr="00CA45E6">
        <w:rPr>
          <w:rStyle w:val="normaltextrun"/>
          <w:rFonts w:ascii="Calibri" w:hAnsi="Calibri" w:cs="Calibri"/>
          <w:b/>
          <w:bCs/>
          <w:sz w:val="30"/>
          <w:szCs w:val="30"/>
          <w:u w:val="single"/>
        </w:rPr>
        <w:t>Event Use Case</w:t>
      </w:r>
    </w:p>
    <w:p w14:paraId="0B90F284" w14:textId="4F62C391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Name:</w:t>
      </w:r>
      <w:r>
        <w:rPr>
          <w:rStyle w:val="normaltextrun"/>
          <w:rFonts w:ascii="Calibri" w:hAnsi="Calibri" w:cs="Calibri"/>
          <w:sz w:val="22"/>
          <w:szCs w:val="22"/>
        </w:rPr>
        <w:t xml:space="preserve"> Edit Event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B470D1" w14:textId="301335EE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Participating Actor: </w:t>
      </w:r>
      <w:r w:rsidR="00774BDB">
        <w:rPr>
          <w:rStyle w:val="normaltextrun"/>
          <w:rFonts w:ascii="Calibri" w:hAnsi="Calibri" w:cs="Calibri"/>
          <w:sz w:val="22"/>
          <w:szCs w:val="22"/>
        </w:rPr>
        <w:t>User</w:t>
      </w:r>
    </w:p>
    <w:p w14:paraId="6F58EAF9" w14:textId="7895216E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Entry Condition: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774BDB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proofErr w:type="spellStart"/>
      <w:r w:rsidR="00774BDB">
        <w:rPr>
          <w:rStyle w:val="normaltextrun"/>
          <w:rFonts w:ascii="Calibri" w:hAnsi="Calibri" w:cs="Calibri"/>
          <w:sz w:val="22"/>
          <w:szCs w:val="22"/>
        </w:rPr>
        <w:t>edit</w:t>
      </w:r>
      <w:r w:rsidR="00774BDB">
        <w:rPr>
          <w:rStyle w:val="normaltextrun"/>
          <w:rFonts w:ascii="Calibri" w:hAnsi="Calibri" w:cs="Calibri"/>
          <w:sz w:val="22"/>
          <w:szCs w:val="22"/>
        </w:rPr>
        <w:t>IO</w:t>
      </w:r>
      <w:proofErr w:type="spellEnd"/>
      <w:r w:rsidR="00774BDB">
        <w:rPr>
          <w:rStyle w:val="normaltextrun"/>
          <w:rFonts w:ascii="Calibri" w:hAnsi="Calibri" w:cs="Calibri"/>
          <w:sz w:val="22"/>
          <w:szCs w:val="22"/>
        </w:rPr>
        <w:t xml:space="preserve"> is called from the </w:t>
      </w:r>
      <w:proofErr w:type="spellStart"/>
      <w:r w:rsidR="00774BDB">
        <w:rPr>
          <w:rStyle w:val="normaltextrun"/>
          <w:rFonts w:ascii="Calibri" w:hAnsi="Calibri" w:cs="Calibri"/>
          <w:sz w:val="22"/>
          <w:szCs w:val="22"/>
        </w:rPr>
        <w:t>plannerIO</w:t>
      </w:r>
      <w:proofErr w:type="spellEnd"/>
      <w:r w:rsidR="00774BDB">
        <w:rPr>
          <w:rStyle w:val="normaltextrun"/>
          <w:rFonts w:ascii="Calibri" w:hAnsi="Calibri" w:cs="Calibri"/>
          <w:sz w:val="22"/>
          <w:szCs w:val="22"/>
        </w:rPr>
        <w:t xml:space="preserve"> whenever a user chooses the option to </w:t>
      </w:r>
      <w:r w:rsidR="00774BDB">
        <w:rPr>
          <w:rStyle w:val="normaltextrun"/>
          <w:rFonts w:ascii="Calibri" w:hAnsi="Calibri" w:cs="Calibri"/>
          <w:sz w:val="22"/>
          <w:szCs w:val="22"/>
        </w:rPr>
        <w:t>edit</w:t>
      </w:r>
      <w:r w:rsidR="00774BDB">
        <w:rPr>
          <w:rStyle w:val="normaltextrun"/>
          <w:rFonts w:ascii="Calibri" w:hAnsi="Calibri" w:cs="Calibri"/>
          <w:sz w:val="22"/>
          <w:szCs w:val="22"/>
        </w:rPr>
        <w:t xml:space="preserve"> an event from the</w:t>
      </w:r>
      <w:r w:rsidR="005F6404">
        <w:rPr>
          <w:rStyle w:val="normaltextrun"/>
          <w:rFonts w:ascii="Calibri" w:hAnsi="Calibri" w:cs="Calibri"/>
          <w:sz w:val="22"/>
          <w:szCs w:val="22"/>
        </w:rPr>
        <w:t xml:space="preserve"> starting</w:t>
      </w:r>
      <w:r w:rsidR="00774BDB">
        <w:rPr>
          <w:rStyle w:val="normaltextrun"/>
          <w:rFonts w:ascii="Calibri" w:hAnsi="Calibri" w:cs="Calibri"/>
          <w:sz w:val="22"/>
          <w:szCs w:val="22"/>
        </w:rPr>
        <w:t xml:space="preserve"> option list.</w:t>
      </w:r>
    </w:p>
    <w:p w14:paraId="413B459F" w14:textId="296116BD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Exit Condition: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906389">
        <w:rPr>
          <w:rStyle w:val="eop"/>
          <w:rFonts w:ascii="Calibri" w:hAnsi="Calibri" w:cs="Calibri"/>
          <w:sz w:val="22"/>
          <w:szCs w:val="22"/>
        </w:rPr>
        <w:t>The user enters exit value at prompt.</w:t>
      </w:r>
    </w:p>
    <w:p w14:paraId="19EAC5A6" w14:textId="77777777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Event Flow: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AD1F75" w14:textId="4B7A998A" w:rsidR="00436824" w:rsidRDefault="00663E84" w:rsidP="00436824">
      <w:pPr>
        <w:pStyle w:val="paragraph"/>
        <w:numPr>
          <w:ilvl w:val="0"/>
          <w:numId w:val="18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editIO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prompts for the day </w:t>
      </w:r>
      <w:r w:rsidR="003747FA">
        <w:rPr>
          <w:rStyle w:val="normaltextrun"/>
          <w:rFonts w:ascii="Calibri" w:hAnsi="Calibri" w:cs="Calibri"/>
          <w:sz w:val="22"/>
          <w:szCs w:val="22"/>
        </w:rPr>
        <w:t>of the event to be edited from the user.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329CC783" w14:textId="0DB516EB" w:rsidR="00436824" w:rsidRDefault="003747FA" w:rsidP="00436824">
      <w:pPr>
        <w:pStyle w:val="paragraph"/>
        <w:numPr>
          <w:ilvl w:val="0"/>
          <w:numId w:val="18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events of that day are displayed, and the user is asked to pick an event.</w:t>
      </w:r>
    </w:p>
    <w:p w14:paraId="331B9EBA" w14:textId="59C9E2C2" w:rsidR="003747FA" w:rsidRDefault="00580A89" w:rsidP="00436824">
      <w:pPr>
        <w:pStyle w:val="paragraph"/>
        <w:numPr>
          <w:ilvl w:val="0"/>
          <w:numId w:val="18"/>
        </w:numPr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user is then prompted for what event attribute needs changing.</w:t>
      </w:r>
    </w:p>
    <w:p w14:paraId="5F2A9B65" w14:textId="3BF5B9C3" w:rsidR="00580A89" w:rsidRDefault="00580A89" w:rsidP="00436824">
      <w:pPr>
        <w:pStyle w:val="paragraph"/>
        <w:numPr>
          <w:ilvl w:val="0"/>
          <w:numId w:val="18"/>
        </w:numPr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appropriate method is called to change the attribute.</w:t>
      </w:r>
    </w:p>
    <w:p w14:paraId="7BE012C7" w14:textId="421D4BAC" w:rsidR="00436824" w:rsidRDefault="00580A89" w:rsidP="00436824">
      <w:pPr>
        <w:pStyle w:val="paragraph"/>
        <w:numPr>
          <w:ilvl w:val="0"/>
          <w:numId w:val="18"/>
        </w:numPr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method prompts</w:t>
      </w:r>
      <w:r w:rsidR="003A144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C55DBA">
        <w:rPr>
          <w:rStyle w:val="normaltextrun"/>
          <w:rFonts w:ascii="Calibri" w:hAnsi="Calibri" w:cs="Calibri"/>
          <w:sz w:val="22"/>
          <w:szCs w:val="22"/>
        </w:rPr>
        <w:t xml:space="preserve">for </w:t>
      </w:r>
      <w:r w:rsidR="003A1442">
        <w:rPr>
          <w:rStyle w:val="normaltextrun"/>
          <w:rFonts w:ascii="Calibri" w:hAnsi="Calibri" w:cs="Calibri"/>
          <w:sz w:val="22"/>
          <w:szCs w:val="22"/>
        </w:rPr>
        <w:t>and records</w:t>
      </w:r>
      <w:r>
        <w:rPr>
          <w:rStyle w:val="normaltextrun"/>
          <w:rFonts w:ascii="Calibri" w:hAnsi="Calibri" w:cs="Calibri"/>
          <w:sz w:val="22"/>
          <w:szCs w:val="22"/>
        </w:rPr>
        <w:t xml:space="preserve"> the new event attribute value.</w:t>
      </w:r>
    </w:p>
    <w:p w14:paraId="78ECCE3D" w14:textId="373ABA33" w:rsidR="009A57B7" w:rsidRPr="00436824" w:rsidRDefault="009A57B7" w:rsidP="00436824">
      <w:pPr>
        <w:pStyle w:val="paragraph"/>
        <w:numPr>
          <w:ilvl w:val="0"/>
          <w:numId w:val="18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process is repeated until user enter</w:t>
      </w:r>
      <w:r w:rsidR="009D2DDD"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 xml:space="preserve"> exit value.</w:t>
      </w:r>
    </w:p>
    <w:p w14:paraId="39E42D0A" w14:textId="77777777" w:rsidR="00CA45E6" w:rsidRDefault="00CA45E6" w:rsidP="00436824">
      <w:pPr>
        <w:pStyle w:val="paragraph"/>
        <w:textAlignment w:val="baseline"/>
        <w:rPr>
          <w:rStyle w:val="eop"/>
          <w:rFonts w:ascii="Calibri" w:hAnsi="Calibri" w:cs="Calibri"/>
          <w:b/>
          <w:bCs/>
          <w:sz w:val="30"/>
          <w:szCs w:val="30"/>
          <w:u w:val="single"/>
        </w:rPr>
      </w:pPr>
    </w:p>
    <w:p w14:paraId="4D6222C9" w14:textId="7032F4CD" w:rsidR="00882D9C" w:rsidRPr="00CA45E6" w:rsidRDefault="00296989" w:rsidP="00436824">
      <w:pPr>
        <w:pStyle w:val="paragraph"/>
        <w:textAlignment w:val="baseline"/>
        <w:rPr>
          <w:rStyle w:val="normaltextrun"/>
          <w:rFonts w:ascii="Calibri" w:hAnsi="Calibri" w:cs="Calibri"/>
          <w:b/>
          <w:bCs/>
          <w:sz w:val="30"/>
          <w:szCs w:val="30"/>
          <w:u w:val="single"/>
        </w:rPr>
      </w:pPr>
      <w:r>
        <w:rPr>
          <w:rStyle w:val="eop"/>
          <w:rFonts w:ascii="Calibri" w:hAnsi="Calibri" w:cs="Calibri"/>
          <w:b/>
          <w:bCs/>
          <w:sz w:val="30"/>
          <w:szCs w:val="30"/>
          <w:u w:val="single"/>
        </w:rPr>
        <w:t>Remove</w:t>
      </w:r>
      <w:r w:rsidR="00CA45E6">
        <w:rPr>
          <w:rStyle w:val="eop"/>
          <w:rFonts w:ascii="Calibri" w:hAnsi="Calibri" w:cs="Calibri"/>
          <w:b/>
          <w:bCs/>
          <w:sz w:val="30"/>
          <w:szCs w:val="30"/>
          <w:u w:val="single"/>
        </w:rPr>
        <w:t xml:space="preserve"> Event</w:t>
      </w:r>
      <w:r w:rsidR="00CA45E6" w:rsidRPr="00CA45E6">
        <w:rPr>
          <w:rStyle w:val="normaltextrun"/>
          <w:rFonts w:ascii="Calibri" w:hAnsi="Calibri" w:cs="Calibri"/>
          <w:b/>
          <w:bCs/>
          <w:sz w:val="30"/>
          <w:szCs w:val="30"/>
          <w:u w:val="single"/>
        </w:rPr>
        <w:t xml:space="preserve"> Use Case</w:t>
      </w:r>
    </w:p>
    <w:p w14:paraId="1AF576D5" w14:textId="2FC7F9E1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Name: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296989">
        <w:rPr>
          <w:rStyle w:val="normaltextrun"/>
          <w:rFonts w:ascii="Calibri" w:hAnsi="Calibri" w:cs="Calibri"/>
          <w:sz w:val="22"/>
          <w:szCs w:val="22"/>
        </w:rPr>
        <w:t>Remove</w:t>
      </w:r>
      <w:r>
        <w:rPr>
          <w:rStyle w:val="normaltextrun"/>
          <w:rFonts w:ascii="Calibri" w:hAnsi="Calibri" w:cs="Calibri"/>
          <w:sz w:val="22"/>
          <w:szCs w:val="22"/>
        </w:rPr>
        <w:t xml:space="preserve"> Event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DC8519" w14:textId="3B1FE8B5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 xml:space="preserve">Participating Actor: </w:t>
      </w:r>
      <w:r w:rsidR="00760C91">
        <w:rPr>
          <w:rStyle w:val="normaltextrun"/>
          <w:rFonts w:ascii="Calibri" w:hAnsi="Calibri" w:cs="Calibri"/>
          <w:sz w:val="22"/>
          <w:szCs w:val="22"/>
        </w:rPr>
        <w:t>User</w:t>
      </w:r>
    </w:p>
    <w:p w14:paraId="07EAE102" w14:textId="2D26507D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Entry Condition: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15BF2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proofErr w:type="spellStart"/>
      <w:r w:rsidR="004C6DD4">
        <w:rPr>
          <w:rStyle w:val="normaltextrun"/>
          <w:rFonts w:ascii="Calibri" w:hAnsi="Calibri" w:cs="Calibri"/>
          <w:sz w:val="22"/>
          <w:szCs w:val="22"/>
        </w:rPr>
        <w:t>remove</w:t>
      </w:r>
      <w:r w:rsidR="00015BF2">
        <w:rPr>
          <w:rStyle w:val="normaltextrun"/>
          <w:rFonts w:ascii="Calibri" w:hAnsi="Calibri" w:cs="Calibri"/>
          <w:sz w:val="22"/>
          <w:szCs w:val="22"/>
        </w:rPr>
        <w:t>IO</w:t>
      </w:r>
      <w:proofErr w:type="spellEnd"/>
      <w:r w:rsidR="00015BF2">
        <w:rPr>
          <w:rStyle w:val="normaltextrun"/>
          <w:rFonts w:ascii="Calibri" w:hAnsi="Calibri" w:cs="Calibri"/>
          <w:sz w:val="22"/>
          <w:szCs w:val="22"/>
        </w:rPr>
        <w:t xml:space="preserve"> is called from the </w:t>
      </w:r>
      <w:proofErr w:type="spellStart"/>
      <w:r w:rsidR="00015BF2">
        <w:rPr>
          <w:rStyle w:val="normaltextrun"/>
          <w:rFonts w:ascii="Calibri" w:hAnsi="Calibri" w:cs="Calibri"/>
          <w:sz w:val="22"/>
          <w:szCs w:val="22"/>
        </w:rPr>
        <w:t>plannerIO</w:t>
      </w:r>
      <w:proofErr w:type="spellEnd"/>
      <w:r w:rsidR="00015BF2">
        <w:rPr>
          <w:rStyle w:val="normaltextrun"/>
          <w:rFonts w:ascii="Calibri" w:hAnsi="Calibri" w:cs="Calibri"/>
          <w:sz w:val="22"/>
          <w:szCs w:val="22"/>
        </w:rPr>
        <w:t xml:space="preserve"> whenever a user chooses the option to </w:t>
      </w:r>
      <w:r w:rsidR="004C6DD4">
        <w:rPr>
          <w:rStyle w:val="normaltextrun"/>
          <w:rFonts w:ascii="Calibri" w:hAnsi="Calibri" w:cs="Calibri"/>
          <w:sz w:val="22"/>
          <w:szCs w:val="22"/>
        </w:rPr>
        <w:t>remove</w:t>
      </w:r>
      <w:r w:rsidR="00015BF2">
        <w:rPr>
          <w:rStyle w:val="normaltextrun"/>
          <w:rFonts w:ascii="Calibri" w:hAnsi="Calibri" w:cs="Calibri"/>
          <w:sz w:val="22"/>
          <w:szCs w:val="22"/>
        </w:rPr>
        <w:t xml:space="preserve"> an event from the</w:t>
      </w:r>
      <w:r w:rsidR="00C10EA8">
        <w:rPr>
          <w:rStyle w:val="normaltextrun"/>
          <w:rFonts w:ascii="Calibri" w:hAnsi="Calibri" w:cs="Calibri"/>
          <w:sz w:val="22"/>
          <w:szCs w:val="22"/>
        </w:rPr>
        <w:t xml:space="preserve"> starting</w:t>
      </w:r>
      <w:r w:rsidR="00015BF2">
        <w:rPr>
          <w:rStyle w:val="normaltextrun"/>
          <w:rFonts w:ascii="Calibri" w:hAnsi="Calibri" w:cs="Calibri"/>
          <w:sz w:val="22"/>
          <w:szCs w:val="22"/>
        </w:rPr>
        <w:t xml:space="preserve"> option list.</w:t>
      </w:r>
    </w:p>
    <w:p w14:paraId="235AD865" w14:textId="77777777" w:rsidR="00430DEC" w:rsidRDefault="00436824" w:rsidP="00436824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Exit Condition: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C6C3CB" w14:textId="3842E7E2" w:rsidR="00436824" w:rsidRPr="00430DEC" w:rsidRDefault="00430DEC" w:rsidP="00430DEC">
      <w:pPr>
        <w:pStyle w:val="paragraph"/>
        <w:numPr>
          <w:ilvl w:val="0"/>
          <w:numId w:val="23"/>
        </w:numPr>
        <w:textAlignment w:val="baseline"/>
        <w:rPr>
          <w:rStyle w:val="eop"/>
        </w:rPr>
      </w:pPr>
      <w:r>
        <w:rPr>
          <w:rStyle w:val="eop"/>
          <w:rFonts w:ascii="Calibri" w:hAnsi="Calibri" w:cs="Calibri"/>
          <w:sz w:val="22"/>
          <w:szCs w:val="22"/>
        </w:rPr>
        <w:t>The user successfully deleted an event.</w:t>
      </w:r>
    </w:p>
    <w:p w14:paraId="79C6ADA7" w14:textId="2D2ACCA1" w:rsidR="00430DEC" w:rsidRDefault="00430DEC" w:rsidP="00430DEC">
      <w:pPr>
        <w:pStyle w:val="paragraph"/>
        <w:numPr>
          <w:ilvl w:val="0"/>
          <w:numId w:val="23"/>
        </w:numPr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The exit value is entered at prompt.</w:t>
      </w:r>
    </w:p>
    <w:p w14:paraId="5C523A2E" w14:textId="77777777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Event Flow: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8EE514" w14:textId="3A4F53AB" w:rsidR="00436824" w:rsidRDefault="00217CEF" w:rsidP="00436824">
      <w:pPr>
        <w:pStyle w:val="paragraph"/>
        <w:numPr>
          <w:ilvl w:val="0"/>
          <w:numId w:val="19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user is prompted for the day of the event to remove.</w:t>
      </w:r>
    </w:p>
    <w:p w14:paraId="59F71F75" w14:textId="14D93E2F" w:rsidR="00436824" w:rsidRDefault="00217CEF" w:rsidP="00436824">
      <w:pPr>
        <w:pStyle w:val="paragraph"/>
        <w:numPr>
          <w:ilvl w:val="0"/>
          <w:numId w:val="19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After entering a valid day, the day </w:t>
      </w:r>
      <w:r w:rsidR="0007224C">
        <w:rPr>
          <w:rStyle w:val="normaltextrun"/>
          <w:rFonts w:ascii="Calibri" w:hAnsi="Calibri" w:cs="Calibri"/>
          <w:sz w:val="22"/>
          <w:szCs w:val="22"/>
        </w:rPr>
        <w:t>is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fetched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and</w:t>
      </w:r>
      <w:r w:rsidR="00BD5AC4">
        <w:rPr>
          <w:rStyle w:val="normaltextrun"/>
          <w:rFonts w:ascii="Calibri" w:hAnsi="Calibri" w:cs="Calibri"/>
          <w:sz w:val="22"/>
          <w:szCs w:val="22"/>
        </w:rPr>
        <w:t xml:space="preserve"> an event list is printed.</w:t>
      </w:r>
    </w:p>
    <w:p w14:paraId="787EBA9F" w14:textId="3DA28A2F" w:rsidR="00436824" w:rsidRDefault="00BD5AC4" w:rsidP="00436824">
      <w:pPr>
        <w:pStyle w:val="paragraph"/>
        <w:numPr>
          <w:ilvl w:val="0"/>
          <w:numId w:val="19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user is prompted for the event to delete.</w:t>
      </w:r>
    </w:p>
    <w:p w14:paraId="30CA4DEA" w14:textId="5E6A17B5" w:rsidR="00436824" w:rsidRDefault="00BD5AC4" w:rsidP="00436824">
      <w:pPr>
        <w:pStyle w:val="paragraph"/>
        <w:numPr>
          <w:ilvl w:val="0"/>
          <w:numId w:val="19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event is deleted and the new event list for that day is printed to the console.</w:t>
      </w:r>
    </w:p>
    <w:p w14:paraId="7A9CB03D" w14:textId="77777777" w:rsidR="00CA45E6" w:rsidRDefault="00CA45E6" w:rsidP="00436824">
      <w:pPr>
        <w:pStyle w:val="paragraph"/>
        <w:textAlignment w:val="baseline"/>
        <w:rPr>
          <w:rStyle w:val="eop"/>
          <w:rFonts w:ascii="Calibri" w:hAnsi="Calibri" w:cs="Calibri"/>
          <w:b/>
          <w:bCs/>
          <w:sz w:val="30"/>
          <w:szCs w:val="30"/>
          <w:u w:val="single"/>
        </w:rPr>
      </w:pPr>
    </w:p>
    <w:p w14:paraId="05945A9C" w14:textId="59E328AF" w:rsidR="00436824" w:rsidRPr="00CA45E6" w:rsidRDefault="00CA45E6" w:rsidP="00436824">
      <w:pPr>
        <w:pStyle w:val="paragraph"/>
        <w:textAlignment w:val="baseline"/>
        <w:rPr>
          <w:rStyle w:val="eop"/>
          <w:rFonts w:ascii="Calibri" w:hAnsi="Calibri" w:cs="Calibri"/>
          <w:b/>
          <w:bCs/>
          <w:sz w:val="30"/>
          <w:szCs w:val="30"/>
          <w:u w:val="single"/>
        </w:rPr>
      </w:pPr>
      <w:r>
        <w:rPr>
          <w:rStyle w:val="eop"/>
          <w:rFonts w:ascii="Calibri" w:hAnsi="Calibri" w:cs="Calibri"/>
          <w:b/>
          <w:bCs/>
          <w:sz w:val="30"/>
          <w:szCs w:val="30"/>
          <w:u w:val="single"/>
        </w:rPr>
        <w:t>See</w:t>
      </w:r>
      <w:r>
        <w:rPr>
          <w:rStyle w:val="eop"/>
          <w:rFonts w:ascii="Calibri" w:hAnsi="Calibri" w:cs="Calibri"/>
          <w:b/>
          <w:bCs/>
          <w:sz w:val="30"/>
          <w:szCs w:val="30"/>
          <w:u w:val="single"/>
        </w:rPr>
        <w:t xml:space="preserve"> </w:t>
      </w:r>
      <w:r>
        <w:rPr>
          <w:rStyle w:val="eop"/>
          <w:rFonts w:ascii="Calibri" w:hAnsi="Calibri" w:cs="Calibri"/>
          <w:b/>
          <w:bCs/>
          <w:sz w:val="30"/>
          <w:szCs w:val="30"/>
          <w:u w:val="single"/>
        </w:rPr>
        <w:t>Week</w:t>
      </w:r>
      <w:r w:rsidRPr="00CA45E6">
        <w:rPr>
          <w:rStyle w:val="normaltextrun"/>
          <w:rFonts w:ascii="Calibri" w:hAnsi="Calibri" w:cs="Calibri"/>
          <w:b/>
          <w:bCs/>
          <w:sz w:val="30"/>
          <w:szCs w:val="30"/>
          <w:u w:val="single"/>
        </w:rPr>
        <w:t xml:space="preserve"> Use Case</w:t>
      </w:r>
    </w:p>
    <w:p w14:paraId="541F8CF2" w14:textId="6137F164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Name:</w:t>
      </w:r>
      <w:r>
        <w:rPr>
          <w:rStyle w:val="normaltextrun"/>
          <w:rFonts w:ascii="Calibri" w:hAnsi="Calibri" w:cs="Calibri"/>
          <w:sz w:val="22"/>
          <w:szCs w:val="22"/>
        </w:rPr>
        <w:t xml:space="preserve"> See week of events</w:t>
      </w:r>
    </w:p>
    <w:p w14:paraId="596F08BD" w14:textId="084B45AA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Participating Actor: </w:t>
      </w:r>
      <w:r w:rsidR="003F0B89">
        <w:rPr>
          <w:rStyle w:val="normaltextrun"/>
          <w:rFonts w:ascii="Calibri" w:hAnsi="Calibri" w:cs="Calibri"/>
          <w:sz w:val="22"/>
          <w:szCs w:val="22"/>
        </w:rPr>
        <w:t>User</w:t>
      </w:r>
    </w:p>
    <w:p w14:paraId="13AF18EC" w14:textId="5F6CC8E3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Entry Condition: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FF1390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 w:rsidR="00901FCF">
        <w:rPr>
          <w:rStyle w:val="normaltextrun"/>
          <w:rFonts w:ascii="Calibri" w:hAnsi="Calibri" w:cs="Calibri"/>
          <w:sz w:val="22"/>
          <w:szCs w:val="22"/>
        </w:rPr>
        <w:t>view week method is called from the calendar instance which is created in</w:t>
      </w:r>
      <w:r w:rsidR="00FF1390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FF1390">
        <w:rPr>
          <w:rStyle w:val="normaltextrun"/>
          <w:rFonts w:ascii="Calibri" w:hAnsi="Calibri" w:cs="Calibri"/>
          <w:sz w:val="22"/>
          <w:szCs w:val="22"/>
        </w:rPr>
        <w:t>plannerIO</w:t>
      </w:r>
      <w:proofErr w:type="spellEnd"/>
      <w:r w:rsidR="00B17136">
        <w:rPr>
          <w:rStyle w:val="normaltextrun"/>
          <w:rFonts w:ascii="Calibri" w:hAnsi="Calibri" w:cs="Calibri"/>
          <w:sz w:val="22"/>
          <w:szCs w:val="22"/>
        </w:rPr>
        <w:t>. The user must</w:t>
      </w:r>
      <w:r w:rsidR="00FF1390">
        <w:rPr>
          <w:rStyle w:val="normaltextrun"/>
          <w:rFonts w:ascii="Calibri" w:hAnsi="Calibri" w:cs="Calibri"/>
          <w:sz w:val="22"/>
          <w:szCs w:val="22"/>
        </w:rPr>
        <w:t xml:space="preserve"> choose the option to </w:t>
      </w:r>
      <w:r w:rsidR="0086676E">
        <w:rPr>
          <w:rStyle w:val="normaltextrun"/>
          <w:rFonts w:ascii="Calibri" w:hAnsi="Calibri" w:cs="Calibri"/>
          <w:sz w:val="22"/>
          <w:szCs w:val="22"/>
        </w:rPr>
        <w:t>view the week</w:t>
      </w:r>
      <w:r w:rsidR="00FF1390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B76FC">
        <w:rPr>
          <w:rStyle w:val="normaltextrun"/>
          <w:rFonts w:ascii="Calibri" w:hAnsi="Calibri" w:cs="Calibri"/>
          <w:sz w:val="22"/>
          <w:szCs w:val="22"/>
        </w:rPr>
        <w:t>of events</w:t>
      </w:r>
      <w:r w:rsidR="00FF1390">
        <w:rPr>
          <w:rStyle w:val="normaltextrun"/>
          <w:rFonts w:ascii="Calibri" w:hAnsi="Calibri" w:cs="Calibri"/>
          <w:sz w:val="22"/>
          <w:szCs w:val="22"/>
        </w:rPr>
        <w:t xml:space="preserve"> from the starting option list.</w:t>
      </w:r>
    </w:p>
    <w:p w14:paraId="3F5BDC8B" w14:textId="05044B8B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Exit Condition: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0E2390">
        <w:rPr>
          <w:rStyle w:val="eop"/>
          <w:rFonts w:ascii="Calibri" w:hAnsi="Calibri" w:cs="Calibri"/>
          <w:sz w:val="22"/>
          <w:szCs w:val="22"/>
        </w:rPr>
        <w:t>The week has finished displaying itself.</w:t>
      </w:r>
    </w:p>
    <w:p w14:paraId="42288CEC" w14:textId="77777777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Event Flow: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B31E11" w14:textId="1229A38D" w:rsidR="00436824" w:rsidRDefault="00EA2CD9" w:rsidP="00436824">
      <w:pPr>
        <w:pStyle w:val="paragraph"/>
        <w:numPr>
          <w:ilvl w:val="0"/>
          <w:numId w:val="20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user is prompted for a start date to view a week’s worth of events.</w:t>
      </w:r>
    </w:p>
    <w:p w14:paraId="5EF2BDD3" w14:textId="1C866756" w:rsidR="00CA45E6" w:rsidRPr="00BF6E52" w:rsidRDefault="00EA2CD9" w:rsidP="00436824">
      <w:pPr>
        <w:pStyle w:val="paragraph"/>
        <w:numPr>
          <w:ilvl w:val="0"/>
          <w:numId w:val="20"/>
        </w:numPr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next seven days of events are printed to the console.</w:t>
      </w:r>
      <w:r w:rsidR="00436824" w:rsidRPr="00EA2CD9">
        <w:rPr>
          <w:rStyle w:val="eop"/>
          <w:rFonts w:ascii="Calibri" w:hAnsi="Calibri" w:cs="Calibri"/>
          <w:sz w:val="22"/>
          <w:szCs w:val="22"/>
        </w:rPr>
        <w:t> </w:t>
      </w:r>
    </w:p>
    <w:p w14:paraId="7DA53C13" w14:textId="77777777" w:rsidR="006908E0" w:rsidRDefault="006908E0" w:rsidP="00436824">
      <w:pPr>
        <w:pStyle w:val="paragraph"/>
        <w:textAlignment w:val="baseline"/>
        <w:rPr>
          <w:rStyle w:val="eop"/>
          <w:rFonts w:ascii="Calibri" w:hAnsi="Calibri" w:cs="Calibri"/>
          <w:b/>
          <w:bCs/>
          <w:sz w:val="30"/>
          <w:szCs w:val="30"/>
          <w:u w:val="single"/>
        </w:rPr>
      </w:pPr>
    </w:p>
    <w:p w14:paraId="68130A66" w14:textId="29109EB5" w:rsidR="0069643E" w:rsidRPr="00CA45E6" w:rsidRDefault="00CA45E6" w:rsidP="00436824">
      <w:pPr>
        <w:pStyle w:val="paragraph"/>
        <w:textAlignment w:val="baseline"/>
        <w:rPr>
          <w:rStyle w:val="normaltextrun"/>
          <w:rFonts w:ascii="Calibri" w:hAnsi="Calibri" w:cs="Calibri"/>
          <w:b/>
          <w:bCs/>
          <w:sz w:val="30"/>
          <w:szCs w:val="30"/>
          <w:u w:val="single"/>
        </w:rPr>
      </w:pPr>
      <w:bookmarkStart w:id="0" w:name="_GoBack"/>
      <w:bookmarkEnd w:id="0"/>
      <w:r>
        <w:rPr>
          <w:rStyle w:val="eop"/>
          <w:rFonts w:ascii="Calibri" w:hAnsi="Calibri" w:cs="Calibri"/>
          <w:b/>
          <w:bCs/>
          <w:sz w:val="30"/>
          <w:szCs w:val="30"/>
          <w:u w:val="single"/>
        </w:rPr>
        <w:t>Show Calendar</w:t>
      </w:r>
      <w:r w:rsidRPr="00CA45E6">
        <w:rPr>
          <w:rStyle w:val="normaltextrun"/>
          <w:rFonts w:ascii="Calibri" w:hAnsi="Calibri" w:cs="Calibri"/>
          <w:b/>
          <w:bCs/>
          <w:sz w:val="30"/>
          <w:szCs w:val="30"/>
          <w:u w:val="single"/>
        </w:rPr>
        <w:t xml:space="preserve"> Use Case</w:t>
      </w:r>
    </w:p>
    <w:p w14:paraId="20B503DA" w14:textId="77777777" w:rsidR="003C766F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Name:</w:t>
      </w:r>
      <w:r>
        <w:rPr>
          <w:rStyle w:val="normaltextrun"/>
          <w:rFonts w:ascii="Calibri" w:hAnsi="Calibri" w:cs="Calibri"/>
          <w:sz w:val="22"/>
          <w:szCs w:val="22"/>
        </w:rPr>
        <w:t xml:space="preserve"> Show Calendar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32E350" w14:textId="3172EB2E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Entry Condition: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706AAD">
        <w:rPr>
          <w:rStyle w:val="normaltextrun"/>
          <w:rFonts w:ascii="Calibri" w:hAnsi="Calibri" w:cs="Calibri"/>
          <w:sz w:val="22"/>
          <w:szCs w:val="22"/>
        </w:rPr>
        <w:t xml:space="preserve">The view </w:t>
      </w:r>
      <w:r w:rsidR="00BD72DC">
        <w:rPr>
          <w:rStyle w:val="normaltextrun"/>
          <w:rFonts w:ascii="Calibri" w:hAnsi="Calibri" w:cs="Calibri"/>
          <w:sz w:val="22"/>
          <w:szCs w:val="22"/>
        </w:rPr>
        <w:t>calendar</w:t>
      </w:r>
      <w:r w:rsidR="00706AAD">
        <w:rPr>
          <w:rStyle w:val="normaltextrun"/>
          <w:rFonts w:ascii="Calibri" w:hAnsi="Calibri" w:cs="Calibri"/>
          <w:sz w:val="22"/>
          <w:szCs w:val="22"/>
        </w:rPr>
        <w:t xml:space="preserve"> method is called from the calendar instance which is created in </w:t>
      </w:r>
      <w:proofErr w:type="spellStart"/>
      <w:r w:rsidR="00706AAD">
        <w:rPr>
          <w:rStyle w:val="normaltextrun"/>
          <w:rFonts w:ascii="Calibri" w:hAnsi="Calibri" w:cs="Calibri"/>
          <w:sz w:val="22"/>
          <w:szCs w:val="22"/>
        </w:rPr>
        <w:t>plannerIO</w:t>
      </w:r>
      <w:proofErr w:type="spellEnd"/>
      <w:r w:rsidR="00706AAD">
        <w:rPr>
          <w:rStyle w:val="normaltextrun"/>
          <w:rFonts w:ascii="Calibri" w:hAnsi="Calibri" w:cs="Calibri"/>
          <w:sz w:val="22"/>
          <w:szCs w:val="22"/>
        </w:rPr>
        <w:t xml:space="preserve">. The user must choose the option to view the </w:t>
      </w:r>
      <w:r w:rsidR="00D01191">
        <w:rPr>
          <w:rStyle w:val="normaltextrun"/>
          <w:rFonts w:ascii="Calibri" w:hAnsi="Calibri" w:cs="Calibri"/>
          <w:sz w:val="22"/>
          <w:szCs w:val="22"/>
        </w:rPr>
        <w:t>calendar</w:t>
      </w:r>
      <w:r w:rsidR="00706AAD">
        <w:rPr>
          <w:rStyle w:val="normaltextrun"/>
          <w:rFonts w:ascii="Calibri" w:hAnsi="Calibri" w:cs="Calibri"/>
          <w:sz w:val="22"/>
          <w:szCs w:val="22"/>
        </w:rPr>
        <w:t xml:space="preserve"> from the starting option list.</w:t>
      </w:r>
    </w:p>
    <w:p w14:paraId="4B47491B" w14:textId="3219D315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Exit Condition: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771748">
        <w:rPr>
          <w:rStyle w:val="eop"/>
          <w:rFonts w:ascii="Calibri" w:hAnsi="Calibri" w:cs="Calibri"/>
          <w:sz w:val="22"/>
          <w:szCs w:val="22"/>
        </w:rPr>
        <w:t>The calendar has finished displaying itself.</w:t>
      </w:r>
    </w:p>
    <w:p w14:paraId="08CC70DF" w14:textId="77777777" w:rsidR="00436824" w:rsidRDefault="00436824" w:rsidP="0043682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Event Flow: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6F0A2F" w14:textId="05DA7752" w:rsidR="00200B7B" w:rsidRPr="004E6E47" w:rsidRDefault="00564607" w:rsidP="004E6E47">
      <w:pPr>
        <w:pStyle w:val="paragraph"/>
        <w:numPr>
          <w:ilvl w:val="0"/>
          <w:numId w:val="24"/>
        </w:numPr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method goes through each year’s month, each month’s day, and displays each day’s events.</w:t>
      </w:r>
    </w:p>
    <w:p w14:paraId="077C9268" w14:textId="77777777" w:rsidR="00436824" w:rsidRDefault="00436824" w:rsidP="00436824">
      <w:pPr>
        <w:pStyle w:val="paragraph"/>
        <w:textAlignment w:val="baseline"/>
      </w:pPr>
    </w:p>
    <w:p w14:paraId="60DE884B" w14:textId="77777777" w:rsidR="00436824" w:rsidRDefault="00436824" w:rsidP="00436824">
      <w:pPr>
        <w:pStyle w:val="paragraph"/>
        <w:textAlignment w:val="baseline"/>
      </w:pPr>
    </w:p>
    <w:p w14:paraId="3991A5D7" w14:textId="77777777" w:rsidR="0099754B" w:rsidRDefault="00134BB0"/>
    <w:sectPr w:rsidR="0099754B" w:rsidSect="006F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746"/>
    <w:multiLevelType w:val="multilevel"/>
    <w:tmpl w:val="5792D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87720"/>
    <w:multiLevelType w:val="hybridMultilevel"/>
    <w:tmpl w:val="AB6E1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24B93"/>
    <w:multiLevelType w:val="multilevel"/>
    <w:tmpl w:val="2932D7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F04CF"/>
    <w:multiLevelType w:val="multilevel"/>
    <w:tmpl w:val="9E20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C2DA8"/>
    <w:multiLevelType w:val="multilevel"/>
    <w:tmpl w:val="8A8A35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46805"/>
    <w:multiLevelType w:val="multilevel"/>
    <w:tmpl w:val="AD3A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93214"/>
    <w:multiLevelType w:val="multilevel"/>
    <w:tmpl w:val="D92283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82CBC"/>
    <w:multiLevelType w:val="multilevel"/>
    <w:tmpl w:val="9E20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34CA7"/>
    <w:multiLevelType w:val="multilevel"/>
    <w:tmpl w:val="E3CC9E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A1813"/>
    <w:multiLevelType w:val="multilevel"/>
    <w:tmpl w:val="A9E66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C7489"/>
    <w:multiLevelType w:val="multilevel"/>
    <w:tmpl w:val="D686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DD6892"/>
    <w:multiLevelType w:val="multilevel"/>
    <w:tmpl w:val="C7DCE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67098"/>
    <w:multiLevelType w:val="multilevel"/>
    <w:tmpl w:val="7378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7616BB"/>
    <w:multiLevelType w:val="multilevel"/>
    <w:tmpl w:val="96DC11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6B39E8"/>
    <w:multiLevelType w:val="multilevel"/>
    <w:tmpl w:val="899EE4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A65CC9"/>
    <w:multiLevelType w:val="multilevel"/>
    <w:tmpl w:val="CB3A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5D557C"/>
    <w:multiLevelType w:val="multilevel"/>
    <w:tmpl w:val="9E20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60220"/>
    <w:multiLevelType w:val="hybridMultilevel"/>
    <w:tmpl w:val="5B86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33635"/>
    <w:multiLevelType w:val="multilevel"/>
    <w:tmpl w:val="A36E2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2B146E"/>
    <w:multiLevelType w:val="hybridMultilevel"/>
    <w:tmpl w:val="E448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B387D"/>
    <w:multiLevelType w:val="multilevel"/>
    <w:tmpl w:val="A1E2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4811B4"/>
    <w:multiLevelType w:val="multilevel"/>
    <w:tmpl w:val="9E20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735E40"/>
    <w:multiLevelType w:val="multilevel"/>
    <w:tmpl w:val="9E20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E17586"/>
    <w:multiLevelType w:val="multilevel"/>
    <w:tmpl w:val="9E20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9"/>
  </w:num>
  <w:num w:numId="3">
    <w:abstractNumId w:val="12"/>
  </w:num>
  <w:num w:numId="4">
    <w:abstractNumId w:val="7"/>
  </w:num>
  <w:num w:numId="5">
    <w:abstractNumId w:val="13"/>
  </w:num>
  <w:num w:numId="6">
    <w:abstractNumId w:val="14"/>
  </w:num>
  <w:num w:numId="7">
    <w:abstractNumId w:val="6"/>
  </w:num>
  <w:num w:numId="8">
    <w:abstractNumId w:val="10"/>
  </w:num>
  <w:num w:numId="9">
    <w:abstractNumId w:val="18"/>
  </w:num>
  <w:num w:numId="10">
    <w:abstractNumId w:val="0"/>
  </w:num>
  <w:num w:numId="11">
    <w:abstractNumId w:val="8"/>
  </w:num>
  <w:num w:numId="12">
    <w:abstractNumId w:val="4"/>
  </w:num>
  <w:num w:numId="13">
    <w:abstractNumId w:val="2"/>
  </w:num>
  <w:num w:numId="14">
    <w:abstractNumId w:val="15"/>
  </w:num>
  <w:num w:numId="15">
    <w:abstractNumId w:val="11"/>
  </w:num>
  <w:num w:numId="16">
    <w:abstractNumId w:val="5"/>
  </w:num>
  <w:num w:numId="17">
    <w:abstractNumId w:val="1"/>
  </w:num>
  <w:num w:numId="18">
    <w:abstractNumId w:val="22"/>
  </w:num>
  <w:num w:numId="19">
    <w:abstractNumId w:val="23"/>
  </w:num>
  <w:num w:numId="20">
    <w:abstractNumId w:val="16"/>
  </w:num>
  <w:num w:numId="21">
    <w:abstractNumId w:val="21"/>
  </w:num>
  <w:num w:numId="22">
    <w:abstractNumId w:val="17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20"/>
    <w:rsid w:val="00015BF2"/>
    <w:rsid w:val="00033BA7"/>
    <w:rsid w:val="00050BE4"/>
    <w:rsid w:val="0007224C"/>
    <w:rsid w:val="000954D3"/>
    <w:rsid w:val="000E2390"/>
    <w:rsid w:val="001176FD"/>
    <w:rsid w:val="00134BB0"/>
    <w:rsid w:val="001B76FC"/>
    <w:rsid w:val="00200B7B"/>
    <w:rsid w:val="00217CEF"/>
    <w:rsid w:val="00296989"/>
    <w:rsid w:val="002B0520"/>
    <w:rsid w:val="00325832"/>
    <w:rsid w:val="00365598"/>
    <w:rsid w:val="003747FA"/>
    <w:rsid w:val="003A1442"/>
    <w:rsid w:val="003C766F"/>
    <w:rsid w:val="003F0B89"/>
    <w:rsid w:val="00403E2C"/>
    <w:rsid w:val="00430DEC"/>
    <w:rsid w:val="00436824"/>
    <w:rsid w:val="00460BBF"/>
    <w:rsid w:val="004C6DD4"/>
    <w:rsid w:val="004E6E47"/>
    <w:rsid w:val="00500961"/>
    <w:rsid w:val="00560E90"/>
    <w:rsid w:val="00564607"/>
    <w:rsid w:val="00580A89"/>
    <w:rsid w:val="005F6404"/>
    <w:rsid w:val="006131D1"/>
    <w:rsid w:val="00663E84"/>
    <w:rsid w:val="00667EE0"/>
    <w:rsid w:val="0067295E"/>
    <w:rsid w:val="006908E0"/>
    <w:rsid w:val="0069643E"/>
    <w:rsid w:val="006F77C5"/>
    <w:rsid w:val="00706AAD"/>
    <w:rsid w:val="00760C91"/>
    <w:rsid w:val="00771748"/>
    <w:rsid w:val="00774BDB"/>
    <w:rsid w:val="0086676E"/>
    <w:rsid w:val="00882D9C"/>
    <w:rsid w:val="00901FCF"/>
    <w:rsid w:val="00906389"/>
    <w:rsid w:val="00994847"/>
    <w:rsid w:val="009A57B7"/>
    <w:rsid w:val="009D2DDD"/>
    <w:rsid w:val="00AD3BEF"/>
    <w:rsid w:val="00B17136"/>
    <w:rsid w:val="00B378DF"/>
    <w:rsid w:val="00BD5AC4"/>
    <w:rsid w:val="00BD72DC"/>
    <w:rsid w:val="00BF6E52"/>
    <w:rsid w:val="00C10EA8"/>
    <w:rsid w:val="00C401B4"/>
    <w:rsid w:val="00C473F1"/>
    <w:rsid w:val="00C55DBA"/>
    <w:rsid w:val="00CA45E6"/>
    <w:rsid w:val="00CA699F"/>
    <w:rsid w:val="00D01191"/>
    <w:rsid w:val="00D73328"/>
    <w:rsid w:val="00E00C74"/>
    <w:rsid w:val="00EA2CD9"/>
    <w:rsid w:val="00EA4398"/>
    <w:rsid w:val="00F33FE9"/>
    <w:rsid w:val="00F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DF924"/>
  <w15:chartTrackingRefBased/>
  <w15:docId w15:val="{832899D2-36E6-8049-99A2-1B160CBB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B05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B0520"/>
  </w:style>
  <w:style w:type="character" w:customStyle="1" w:styleId="eop">
    <w:name w:val="eop"/>
    <w:basedOn w:val="DefaultParagraphFont"/>
    <w:rsid w:val="002B0520"/>
  </w:style>
  <w:style w:type="paragraph" w:styleId="NormalWeb">
    <w:name w:val="Normal (Web)"/>
    <w:basedOn w:val="Normal"/>
    <w:uiPriority w:val="99"/>
    <w:unhideWhenUsed/>
    <w:rsid w:val="006729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36824"/>
    <w:pPr>
      <w:spacing w:after="200" w:line="276" w:lineRule="auto"/>
      <w:ind w:left="720"/>
      <w:contextualSpacing/>
    </w:pPr>
    <w:rPr>
      <w:rFonts w:eastAsiaTheme="minorEastAsia"/>
      <w:sz w:val="22"/>
      <w:szCs w:val="22"/>
    </w:rPr>
  </w:style>
  <w:style w:type="character" w:customStyle="1" w:styleId="pl-smi">
    <w:name w:val="pl-smi"/>
    <w:basedOn w:val="DefaultParagraphFont"/>
    <w:rsid w:val="000954D3"/>
  </w:style>
  <w:style w:type="character" w:customStyle="1" w:styleId="pl-k">
    <w:name w:val="pl-k"/>
    <w:basedOn w:val="DefaultParagraphFont"/>
    <w:rsid w:val="000954D3"/>
  </w:style>
  <w:style w:type="character" w:customStyle="1" w:styleId="pl-s">
    <w:name w:val="pl-s"/>
    <w:basedOn w:val="DefaultParagraphFont"/>
    <w:rsid w:val="000954D3"/>
  </w:style>
  <w:style w:type="character" w:customStyle="1" w:styleId="pl-pds">
    <w:name w:val="pl-pds"/>
    <w:basedOn w:val="DefaultParagraphFont"/>
    <w:rsid w:val="000954D3"/>
  </w:style>
  <w:style w:type="character" w:customStyle="1" w:styleId="pl-cce">
    <w:name w:val="pl-cce"/>
    <w:basedOn w:val="DefaultParagraphFont"/>
    <w:rsid w:val="00095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Omer</dc:creator>
  <cp:keywords/>
  <dc:description/>
  <cp:lastModifiedBy>Qureshi, Omer</cp:lastModifiedBy>
  <cp:revision>2</cp:revision>
  <dcterms:created xsi:type="dcterms:W3CDTF">2020-04-02T17:36:00Z</dcterms:created>
  <dcterms:modified xsi:type="dcterms:W3CDTF">2020-04-02T17:36:00Z</dcterms:modified>
</cp:coreProperties>
</file>