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52"/>
          <w:szCs w:val="52"/>
        </w:rPr>
        <w:t xml:space="preserve">SAVAGE SPECIES</w:t>
      </w:r>
    </w:p>
    <w:p>
      <w:pPr>
        <w:spacing w:before="0" w:after="60"/>
        <w:jc w:val="center"/>
      </w:pPr>
      <w:r>
        <w:rPr>
          <w:rFonts w:ascii="Arial" w:cs="Arial" w:eastAsia="Arial" w:hAnsi="Arial"/>
          <w:i/>
          <w:iCs/>
          <w:color w:val="2E5090"/>
          <w:sz w:val="28"/>
          <w:szCs w:val="28"/>
        </w:rPr>
        <w:t xml:space="preserve">3.0 to 3.5 Conversion Annotation Guide</w:t>
      </w:r>
    </w:p>
    <w:p>
      <w:pPr>
        <w:spacing w:before="0" w:after="300"/>
        <w:jc w:val="center"/>
      </w:pPr>
      <w:r>
        <w:rPr>
          <w:rFonts w:ascii="Arial" w:cs="Arial" w:eastAsia="Arial" w:hAnsi="Arial"/>
          <w:i/>
          <w:iCs/>
          <w:color w:val="555555"/>
          <w:sz w:val="20"/>
          <w:szCs w:val="20"/>
        </w:rPr>
        <w:t xml:space="preserve">Keep this document open beside your Savage Species book. Each entry tells you exactly what to change as you read.</w:t>
      </w:r>
    </w:p>
    <w:p>
      <w:pPr>
        <w:spacing w:before="0" w:after="80"/>
      </w:pPr>
      <w:r>
        <w:rPr>
          <w:rFonts w:ascii="Arial" w:cs="Arial" w:eastAsia="Arial" w:hAnsi="Arial"/>
          <w:b/>
          <w:bCs/>
          <w:sz w:val="22"/>
          <w:szCs w:val="22"/>
        </w:rPr>
        <w:t xml:space="preserve">How to Use This Document</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No change needed. This rule, table, or ability works as written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Must be updated. Replace or modify this content before using it in a 3.5 game.</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Check this against the 3.5 Monster Manual or PHB. May need changes depending on the specific creature or DM ruling.</w:t>
      </w:r>
    </w:p>
    <w:p>
      <w:pPr>
        <w:spacing w:before="60" w:after="60"/>
      </w:pPr>
      <w:r>
        <w:rPr>
          <w:rFonts w:ascii="Arial" w:cs="Arial" w:eastAsia="Arial" w:hAnsi="Arial"/>
          <w:sz w:val="20"/>
          <w:szCs w:val="20"/>
        </w:rPr>
        <w:t xml:space="preserve">Page number ranges are approximate — exact pages vary between printings of Savage Species. Use chapter headings and section titles to locate content in your copy.</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1: Introduction and Overview (approx. pp. 4–12)</w:t>
      </w:r>
    </w:p>
    <w:p>
      <w:pPr>
        <w:pStyle w:val="Heading2"/>
        <w:spacing w:before="240" w:after="100"/>
      </w:pPr>
      <w:r>
        <w:rPr>
          <w:rFonts w:ascii="Arial" w:cs="Arial" w:eastAsia="Arial" w:hAnsi="Arial"/>
          <w:b/>
          <w:bCs/>
          <w:color w:val="2E5090"/>
          <w:sz w:val="24"/>
          <w:szCs w:val="24"/>
        </w:rPr>
        <w:t xml:space="preserve">General Introduction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core concept of monster characters and ECL is compatible with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Step 0 ('Check with your DM') guidance is still good advice.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reference to the 'Shapechanger' creature type: Shapechanger is now a subtype in 3.5, not a type. Assign an appropriate primary type to any Shapechanger creature.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CR-to-ECL equivalency: The book occasionally implies CR is related to ECL. In 3.5, CR and ECL are entirely separate. Ignore any such comparisons and use ECL = RHD + LA + class levels.</w:t>
      </w:r>
    </w:p>
    <w:p>
      <w:pPr>
        <w:pStyle w:val="Heading2"/>
        <w:spacing w:before="240" w:after="100"/>
      </w:pPr>
      <w:r>
        <w:rPr>
          <w:rFonts w:ascii="Arial" w:cs="Arial" w:eastAsia="Arial" w:hAnsi="Arial"/>
          <w:b/>
          <w:bCs/>
          <w:color w:val="2E5090"/>
          <w:sz w:val="24"/>
          <w:szCs w:val="24"/>
        </w:rPr>
        <w:t xml:space="preserve">The Monster Character Overview Table / ECL Listings</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Cross-check every monster's listed LA against the 3.5 Monster Manual. Some LAs changed or were removed. The 3.5 MM entry is authoritative.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monster listed with LA that no longer has an LA in the 3.5 MM (such as the Ghaele) should be treated as not suitable for standard PC play without DM approval.</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2: Building Monster Characters (approx. pp. 13–50)</w:t>
      </w:r>
    </w:p>
    <w:p>
      <w:pPr>
        <w:pStyle w:val="Heading2"/>
        <w:spacing w:before="240" w:after="100"/>
      </w:pPr>
      <w:r>
        <w:rPr>
          <w:rFonts w:ascii="Arial" w:cs="Arial" w:eastAsia="Arial" w:hAnsi="Arial"/>
          <w:b/>
          <w:bCs/>
          <w:color w:val="2E5090"/>
          <w:sz w:val="24"/>
          <w:szCs w:val="24"/>
        </w:rPr>
        <w:t xml:space="preserve">Ability Scores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Both ability score generation methods (point buy + racial modifiers, or elite array from monster stats) work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Use the 3.5 MM stat block as the endpoint for the monster's ability scores, not the 3.0 entry. Some monsters gained or lost ability score points between editions.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rule that monster PCs gain +1 to an ability score every 4 character levels is intentional and still applies in 3.5.</w:t>
      </w:r>
    </w:p>
    <w:p>
      <w:pPr>
        <w:pStyle w:val="Heading2"/>
        <w:spacing w:before="240" w:after="100"/>
      </w:pPr>
      <w:r>
        <w:rPr>
          <w:rFonts w:ascii="Arial" w:cs="Arial" w:eastAsia="Arial" w:hAnsi="Arial"/>
          <w:b/>
          <w:bCs/>
          <w:color w:val="2E5090"/>
          <w:sz w:val="24"/>
          <w:szCs w:val="24"/>
        </w:rPr>
        <w:t xml:space="preserve">Racial Hit Dice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Racial HD function identically in 3.5. HP, BAB, saves, and skills derived from RHD all work the same way.</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BAB progression by type: Verify the creature type's BAB rate against the 3.5 rules. Outsiders and Magical Beasts = full BAB. Humanoids and Aberrations = 3/4 BAB. Fey and Undead = 1/2 BAB.</w:t>
      </w:r>
    </w:p>
    <w:p>
      <w:pPr>
        <w:pStyle w:val="Heading2"/>
        <w:spacing w:before="240" w:after="100"/>
      </w:pPr>
      <w:r>
        <w:rPr>
          <w:rFonts w:ascii="Arial" w:cs="Arial" w:eastAsia="Arial" w:hAnsi="Arial"/>
          <w:b/>
          <w:bCs/>
          <w:color w:val="2E5090"/>
          <w:sz w:val="24"/>
          <w:szCs w:val="24"/>
        </w:rPr>
        <w:t xml:space="preserve">Level Adjustment</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LA framework and the 'acid test' methodology are both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value — if used in the LA calculation: DR is less powerful in 3.5 (lower numbers, specific bypass types). This may justify reducing LA by 1 for creatures whose primary defensive power was high DR.</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Re-evaluate LA for any creature whose key abilities changed substantially in 3.5 (see Chapter 12 annotations below).</w:t>
      </w:r>
    </w:p>
    <w:p>
      <w:pPr>
        <w:pStyle w:val="Heading2"/>
        <w:spacing w:before="240" w:after="100"/>
      </w:pPr>
      <w:r>
        <w:rPr>
          <w:rFonts w:ascii="Arial" w:cs="Arial" w:eastAsia="Arial" w:hAnsi="Arial"/>
          <w:b/>
          <w:bCs/>
          <w:color w:val="2E5090"/>
          <w:sz w:val="24"/>
          <w:szCs w:val="24"/>
        </w:rPr>
        <w:t xml:space="preserve">Skill Points and Class Skills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Replace ALL 3.0 skill names with 3.5 equivalents: Alchemy -&gt; Craft (alchemy); Animal Empathy -&gt; Handle Animal; Innuendo -&gt; Bluff/Sense Motive; Intuit Direction -&gt; Survival; Read Lips -&gt; Spot; Scry -&gt; Spellcraft; Wilderness Lore -&gt; Survival; Pick Pocket -&gt; Sleight of Hand.</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Skill point allocation rates by creature type are the same in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rule that first-level skill points are multiplied by 4 applies identically.</w:t>
      </w:r>
    </w:p>
    <w:p>
      <w:pPr>
        <w:pStyle w:val="Heading2"/>
        <w:spacing w:before="240" w:after="100"/>
      </w:pPr>
      <w:r>
        <w:rPr>
          <w:rFonts w:ascii="Arial" w:cs="Arial" w:eastAsia="Arial" w:hAnsi="Arial"/>
          <w:b/>
          <w:bCs/>
          <w:color w:val="2E5090"/>
          <w:sz w:val="24"/>
          <w:szCs w:val="24"/>
        </w:rPr>
        <w:t xml:space="preserve">Feats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Ambidexterity: This feat does not exist in 3.5. Any monster that had it should instead be given Two-Weapon Fighting (which covers both feats' effects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Expertise: Renamed to Combat Expertise. Same function.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Power Attack: Now trades 1-for-1 on one-handed attacks and 1-for-2 on two-handed attacks. No longer adds to TWF attacks.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Weapon Finesse: Now applies to all light weapons generally, not one specific weapon. No longer needs to be taken separately per weapon.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All other feats not listed in the changes section function identically or with only minor wording differences.</w:t>
      </w:r>
    </w:p>
    <w:p>
      <w:pPr>
        <w:pStyle w:val="Heading2"/>
        <w:spacing w:before="240" w:after="100"/>
      </w:pPr>
      <w:r>
        <w:rPr>
          <w:rFonts w:ascii="Arial" w:cs="Arial" w:eastAsia="Arial" w:hAnsi="Arial"/>
          <w:b/>
          <w:bCs/>
          <w:color w:val="2E5090"/>
          <w:sz w:val="24"/>
          <w:szCs w:val="24"/>
        </w:rPr>
        <w:t xml:space="preserve">Natural Attacks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Natural attack mechanics are essentially the same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New 3.5 rule: A creature's natural weapons are treated as magic weapons for the purpose of overcoming DR once the creature has 5 or more Hit Dice. Add this note to any monster class that reaches 5 HD during progression.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Primary natural attacks at full BAB; secondary at BAB -5. Manufactured weapon + natural attacks: secondary naturals at -5.</w:t>
      </w:r>
    </w:p>
    <w:p>
      <w:pPr>
        <w:pStyle w:val="Heading2"/>
        <w:spacing w:before="240" w:after="100"/>
      </w:pPr>
      <w:r>
        <w:rPr>
          <w:rFonts w:ascii="Arial" w:cs="Arial" w:eastAsia="Arial" w:hAnsi="Arial"/>
          <w:b/>
          <w:bCs/>
          <w:color w:val="2E5090"/>
          <w:sz w:val="24"/>
          <w:szCs w:val="24"/>
        </w:rPr>
        <w:t xml:space="preserve">Damage Reduction — Building Blocks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DR of the form DR X/+Y must be converted. Use the DR conversion table (Section 3 of the Rules Reference). Reduce the numeric value and assign the appropriate bypass type for the creature category.</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'Half damage from weapons' or 'half damage from non-magical weapons' mechanics: Convert to flat DR 5/magic or DR 10/magic as appropriate.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Electricity subtype: Eliminated. Replace with Immunity to Electricity in Special Qualities.</w:t>
      </w:r>
    </w:p>
    <w:p>
      <w:pPr>
        <w:pStyle w:val="Heading2"/>
        <w:spacing w:before="240" w:after="100"/>
      </w:pPr>
      <w:r>
        <w:rPr>
          <w:rFonts w:ascii="Arial" w:cs="Arial" w:eastAsia="Arial" w:hAnsi="Arial"/>
          <w:b/>
          <w:bCs/>
          <w:color w:val="2E5090"/>
          <w:sz w:val="24"/>
          <w:szCs w:val="24"/>
        </w:rPr>
        <w:t xml:space="preserve">Energy Resistance — Building Blocks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energy resistance values in this chapter are per-round values. In 3.5, energy resistance is per hit. Use the conversion guidelines: roughly reduce per-round values by 25-35% for equivalency against multi-hit sources, or keep them the same for equivalency against single-hit sources.</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3: Monster Classes (approx. pp. 51–180)</w:t>
      </w:r>
    </w:p>
    <w:p>
      <w:pPr>
        <w:spacing w:before="60" w:after="60"/>
      </w:pPr>
      <w:r>
        <w:rPr>
          <w:rFonts w:ascii="Arial" w:cs="Arial" w:eastAsia="Arial" w:hAnsi="Arial"/>
          <w:sz w:val="20"/>
          <w:szCs w:val="20"/>
        </w:rPr>
        <w:t xml:space="preserve">This is the largest chapter and the one you will reference most often. The annotations below cover universal rules first, then specific monsters alphabetically.</w:t>
      </w:r>
    </w:p>
    <w:p>
      <w:pPr>
        <w:pStyle w:val="Heading2"/>
        <w:spacing w:before="240" w:after="100"/>
      </w:pPr>
      <w:r>
        <w:rPr>
          <w:rFonts w:ascii="Arial" w:cs="Arial" w:eastAsia="Arial" w:hAnsi="Arial"/>
          <w:b/>
          <w:bCs/>
          <w:color w:val="2E5090"/>
          <w:sz w:val="24"/>
          <w:szCs w:val="24"/>
        </w:rPr>
        <w:t xml:space="preserve">Universal Monster Class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Multiclassing restriction: Savage Species requires completing a monster class before taking any other class. Many DMs house-rule this away in 3.5 (and the Savage Progressions web articles explicitly allow free multiclassing). Discuss with your DM.</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HD, BAB, saves, skill points, and feat progression within monster class tables are all compatible with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monster class must be completed in order (Level 1 before Level 2, etc.), even if DM allows non-consecutive levels.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DR entries in monster class tables: Convert from 3.0 format to 3.5 format (see Rules Reference Section 3).</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energy resistance entries: Convert from per-round to per-hit (see Rules Reference Section 4).</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skill references: Use 3.5 skill names (see Rules Reference Section 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feat references: Use 3.5 feat names/rules (see Rules Reference Section 6).</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SLA referencing Haste: Use 3.5 Haste (group speed/attack buff, not action doubler).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SLA referencing Polymorph Self: Use 3.5 Polymorph.</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SLA referencing Polymorph Other: Use 3.5 Baleful Polymorph.</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SLA referencing stat buffs (Bull's Strength etc.): Fixed +4 bonus, not variable 1d4+1.</w:t>
      </w:r>
    </w:p>
    <w:p>
      <w:pPr>
        <w:pBdr>
          <w:bottom w:val="single" w:color="CCCCCC" w:sz="4" w:space="1"/>
        </w:pBdr>
        <w:spacing w:before="160" w:after="160"/>
      </w:pPr>
    </w:p>
    <w:p>
      <w:pPr>
        <w:pStyle w:val="Heading2"/>
        <w:spacing w:before="240" w:after="100"/>
      </w:pPr>
      <w:r>
        <w:rPr>
          <w:rFonts w:ascii="Arial" w:cs="Arial" w:eastAsia="Arial" w:hAnsi="Arial"/>
          <w:b/>
          <w:bCs/>
          <w:color w:val="2E5090"/>
          <w:sz w:val="24"/>
          <w:szCs w:val="24"/>
        </w:rPr>
        <w:t xml:space="preserve">Monster-Specific Annotations (Alphabetical)</w:t>
      </w:r>
    </w:p>
    <w:p>
      <w:pPr>
        <w:spacing w:before="60" w:after="60"/>
      </w:pPr>
      <w:r>
        <w:rPr>
          <w:rFonts w:ascii="Arial" w:cs="Arial" w:eastAsia="Arial" w:hAnsi="Arial"/>
          <w:sz w:val="20"/>
          <w:szCs w:val="20"/>
        </w:rPr>
        <w:t xml:space="preserve">The following entries flag specific issues for monsters whose classes appear in Savage Species. For monsters not listed, apply the universal rules above and check the 3.5 MM stat block for any ability score or ability changes.</w:t>
      </w:r>
    </w:p>
    <w:p>
      <w:pPr>
        <w:spacing w:before="160" w:after="60"/>
      </w:pPr>
      <w:r>
        <w:rPr>
          <w:rFonts w:ascii="Arial" w:cs="Arial" w:eastAsia="Arial" w:hAnsi="Arial"/>
          <w:b/>
          <w:bCs/>
          <w:color w:val="333333"/>
          <w:sz w:val="20"/>
          <w:szCs w:val="20"/>
        </w:rPr>
        <w:t xml:space="preserve">Aboleth</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Primarily unchanged in 3.5. Abilities carry over well.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if listed: Convert to 3.5 format.</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Verify ability scores end at 3.5 MM values.</w:t>
      </w:r>
    </w:p>
    <w:p>
      <w:pPr>
        <w:spacing w:before="160" w:after="60"/>
      </w:pPr>
      <w:r>
        <w:rPr>
          <w:rFonts w:ascii="Arial" w:cs="Arial" w:eastAsia="Arial" w:hAnsi="Arial"/>
          <w:b/>
          <w:bCs/>
          <w:color w:val="333333"/>
          <w:sz w:val="20"/>
          <w:szCs w:val="20"/>
        </w:rPr>
        <w:t xml:space="preserve">Annis (Hag)</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unchanged.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Spell-like abilities: Use 3.5 spell descriptions.</w:t>
      </w:r>
    </w:p>
    <w:p>
      <w:pPr>
        <w:spacing w:before="160" w:after="60"/>
      </w:pPr>
      <w:r>
        <w:rPr>
          <w:rFonts w:ascii="Arial" w:cs="Arial" w:eastAsia="Arial" w:hAnsi="Arial"/>
          <w:b/>
          <w:bCs/>
          <w:color w:val="333333"/>
          <w:sz w:val="20"/>
          <w:szCs w:val="20"/>
        </w:rPr>
        <w:t xml:space="preserve">Aranea</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Shapechanger type: Update to type Magical Beast, subtype Shapechanger.</w:t>
      </w:r>
    </w:p>
    <w:p>
      <w:pPr>
        <w:spacing w:before="160" w:after="60"/>
      </w:pPr>
      <w:r>
        <w:rPr>
          <w:rFonts w:ascii="Arial" w:cs="Arial" w:eastAsia="Arial" w:hAnsi="Arial"/>
          <w:b/>
          <w:bCs/>
          <w:color w:val="333333"/>
          <w:sz w:val="20"/>
          <w:szCs w:val="20"/>
        </w:rPr>
        <w:t xml:space="preserve">Astral Deva</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SIGNIFICANT CHANGE. The Savage Species entry has errors: +2 extra Cha vs. actual creature; Dex increases are absent. Rebuild the ability score progression to end at the 3.5 MM values.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from 3.0 format to DR 10/evil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Some printings show the Deva becoming Large at 19th level — this is an error. Astral Devas are Medium. Ignore the size change.</w:t>
      </w:r>
    </w:p>
    <w:p>
      <w:pPr>
        <w:spacing w:before="160" w:after="60"/>
      </w:pPr>
      <w:r>
        <w:rPr>
          <w:rFonts w:ascii="Arial" w:cs="Arial" w:eastAsia="Arial" w:hAnsi="Arial"/>
          <w:b/>
          <w:bCs/>
          <w:color w:val="333333"/>
          <w:sz w:val="20"/>
          <w:szCs w:val="20"/>
        </w:rPr>
        <w:t xml:space="preserve">Barghest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Type: In 3.5, Barghest is Outsider (evil, lawful, shapechanger). Update type accordingly.</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5/magic.</w:t>
      </w:r>
    </w:p>
    <w:p>
      <w:pPr>
        <w:spacing w:before="160" w:after="60"/>
      </w:pPr>
      <w:r>
        <w:rPr>
          <w:rFonts w:ascii="Arial" w:cs="Arial" w:eastAsia="Arial" w:hAnsi="Arial"/>
          <w:b/>
          <w:bCs/>
          <w:color w:val="333333"/>
          <w:sz w:val="20"/>
          <w:szCs w:val="20"/>
        </w:rPr>
        <w:t xml:space="preserve">Basilisk</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Largely unchanged in 3.5.</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Verify natural armor and ability score totals against 3.5 MM.</w:t>
      </w:r>
    </w:p>
    <w:p>
      <w:pPr>
        <w:spacing w:before="160" w:after="60"/>
      </w:pPr>
      <w:r>
        <w:rPr>
          <w:rFonts w:ascii="Arial" w:cs="Arial" w:eastAsia="Arial" w:hAnsi="Arial"/>
          <w:b/>
          <w:bCs/>
          <w:color w:val="333333"/>
          <w:sz w:val="20"/>
          <w:szCs w:val="20"/>
        </w:rPr>
        <w:t xml:space="preserve">Behir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 well.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Energy resistance if listed: Convert to per-hit.</w:t>
      </w:r>
    </w:p>
    <w:p>
      <w:pPr>
        <w:spacing w:before="160" w:after="60"/>
      </w:pPr>
      <w:r>
        <w:rPr>
          <w:rFonts w:ascii="Arial" w:cs="Arial" w:eastAsia="Arial" w:hAnsi="Arial"/>
          <w:b/>
          <w:bCs/>
          <w:color w:val="333333"/>
          <w:sz w:val="20"/>
          <w:szCs w:val="20"/>
        </w:rPr>
        <w:t xml:space="preserve">Beholder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Eye ray abilities function the same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saving throw DCs: Recalculate using 3.5 formula (10 + ability modifier + relevant modifiers).</w:t>
      </w:r>
    </w:p>
    <w:p>
      <w:pPr>
        <w:spacing w:before="160" w:after="60"/>
      </w:pPr>
      <w:r>
        <w:rPr>
          <w:rFonts w:ascii="Arial" w:cs="Arial" w:eastAsia="Arial" w:hAnsi="Arial"/>
          <w:b/>
          <w:bCs/>
          <w:color w:val="333333"/>
          <w:sz w:val="20"/>
          <w:szCs w:val="20"/>
        </w:rPr>
        <w:t xml:space="preserve">Bugbear</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Bugbear. Consider using that instead — it is natively 3.5 and allows free multiclassing.</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version: Update skill names (Wilderness Lore -&gt; Survival, Move Silently/Hide unchanged).</w:t>
      </w:r>
    </w:p>
    <w:p>
      <w:pPr>
        <w:spacing w:before="160" w:after="60"/>
      </w:pPr>
      <w:r>
        <w:rPr>
          <w:rFonts w:ascii="Arial" w:cs="Arial" w:eastAsia="Arial" w:hAnsi="Arial"/>
          <w:b/>
          <w:bCs/>
          <w:color w:val="333333"/>
          <w:sz w:val="20"/>
          <w:szCs w:val="20"/>
        </w:rPr>
        <w:t xml:space="preserve">Bulette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 well.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if listed: Convert to 3.5 format.</w:t>
      </w:r>
    </w:p>
    <w:p>
      <w:pPr>
        <w:spacing w:before="160" w:after="60"/>
      </w:pPr>
      <w:r>
        <w:rPr>
          <w:rFonts w:ascii="Arial" w:cs="Arial" w:eastAsia="Arial" w:hAnsi="Arial"/>
          <w:b/>
          <w:bCs/>
          <w:color w:val="333333"/>
          <w:sz w:val="20"/>
          <w:szCs w:val="20"/>
        </w:rPr>
        <w:t xml:space="preserve">Centaur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references: Update any outdated skill names.</w:t>
      </w:r>
    </w:p>
    <w:p>
      <w:pPr>
        <w:spacing w:before="160" w:after="60"/>
      </w:pPr>
      <w:r>
        <w:rPr>
          <w:rFonts w:ascii="Arial" w:cs="Arial" w:eastAsia="Arial" w:hAnsi="Arial"/>
          <w:b/>
          <w:bCs/>
          <w:color w:val="333333"/>
          <w:sz w:val="20"/>
          <w:szCs w:val="20"/>
        </w:rPr>
        <w:t xml:space="preserve">Chimera</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Multiple natural attacks and breath weapon compatible.</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Verify breath weapon damage at each class level against 3.5 MM.</w:t>
      </w:r>
    </w:p>
    <w:p>
      <w:pPr>
        <w:spacing w:before="160" w:after="60"/>
      </w:pPr>
      <w:r>
        <w:rPr>
          <w:rFonts w:ascii="Arial" w:cs="Arial" w:eastAsia="Arial" w:hAnsi="Arial"/>
          <w:b/>
          <w:bCs/>
          <w:color w:val="333333"/>
          <w:sz w:val="20"/>
          <w:szCs w:val="20"/>
        </w:rPr>
        <w:t xml:space="preserve">Darkmantle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spacing w:before="160" w:after="60"/>
      </w:pPr>
      <w:r>
        <w:rPr>
          <w:rFonts w:ascii="Arial" w:cs="Arial" w:eastAsia="Arial" w:hAnsi="Arial"/>
          <w:b/>
          <w:bCs/>
          <w:color w:val="333333"/>
          <w:sz w:val="20"/>
          <w:szCs w:val="20"/>
        </w:rPr>
        <w:t xml:space="preserve">Doppelganger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Type: Was Shapechanger (type) in 3.0. In 3.5: Monstrous Humanoid (shapechanger).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Detect Thoughts and Change Shape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if listed: Convert to 3.5 format.</w:t>
      </w:r>
    </w:p>
    <w:p>
      <w:pPr>
        <w:spacing w:before="160" w:after="60"/>
      </w:pPr>
      <w:r>
        <w:rPr>
          <w:rFonts w:ascii="Arial" w:cs="Arial" w:eastAsia="Arial" w:hAnsi="Arial"/>
          <w:b/>
          <w:bCs/>
          <w:color w:val="333333"/>
          <w:sz w:val="20"/>
          <w:szCs w:val="20"/>
        </w:rPr>
        <w:t xml:space="preserve">Dragonne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Energy resistance: Convert to per-hit.</w:t>
      </w:r>
    </w:p>
    <w:p>
      <w:pPr>
        <w:spacing w:before="160" w:after="60"/>
      </w:pPr>
      <w:r>
        <w:rPr>
          <w:rFonts w:ascii="Arial" w:cs="Arial" w:eastAsia="Arial" w:hAnsi="Arial"/>
          <w:b/>
          <w:bCs/>
          <w:color w:val="333333"/>
          <w:sz w:val="20"/>
          <w:szCs w:val="20"/>
        </w:rPr>
        <w:t xml:space="preserve">Dragons (All)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IMPORTANT: Dragon CRs were bumped upward in 3.5 across the board. Monster class ECLs derived from CR may be 1–2 points low. Review with DM.</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dragon energy immunities: Functionally the same in 3.5, but verify the damage bonus rule (Fire subtype adds 50% to fire damage received).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Most dragons have DR 5/magic in 3.5, not the plus-based system. Update all dragon DR entries.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Frightful Presence, breath weapon, wing attack, tail slap, snatch: All compatible with 3.5.</w:t>
      </w:r>
    </w:p>
    <w:p>
      <w:pPr>
        <w:spacing w:before="160" w:after="60"/>
      </w:pPr>
      <w:r>
        <w:rPr>
          <w:rFonts w:ascii="Arial" w:cs="Arial" w:eastAsia="Arial" w:hAnsi="Arial"/>
          <w:b/>
          <w:bCs/>
          <w:color w:val="333333"/>
          <w:sz w:val="20"/>
          <w:szCs w:val="20"/>
        </w:rPr>
        <w:t xml:space="preserve">Drow</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Drow.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version: Spell resistance formula updated in 3.5 (11 + class level for base drow SR).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Light blindness: Functions the same; note it is a dazzled condition in 3.5, not blinded.</w:t>
      </w:r>
    </w:p>
    <w:p>
      <w:pPr>
        <w:spacing w:before="160" w:after="60"/>
      </w:pPr>
      <w:r>
        <w:rPr>
          <w:rFonts w:ascii="Arial" w:cs="Arial" w:eastAsia="Arial" w:hAnsi="Arial"/>
          <w:b/>
          <w:bCs/>
          <w:color w:val="333333"/>
          <w:sz w:val="20"/>
          <w:szCs w:val="20"/>
        </w:rPr>
        <w:t xml:space="preserve">Dryad</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Dryad has DR 5/cold iron in 3.5. Update from any 3.0 plus-based value.</w:t>
      </w:r>
    </w:p>
    <w:p>
      <w:pPr>
        <w:spacing w:before="160" w:after="60"/>
      </w:pPr>
      <w:r>
        <w:rPr>
          <w:rFonts w:ascii="Arial" w:cs="Arial" w:eastAsia="Arial" w:hAnsi="Arial"/>
          <w:b/>
          <w:bCs/>
          <w:color w:val="333333"/>
          <w:sz w:val="20"/>
          <w:szCs w:val="20"/>
        </w:rPr>
        <w:t xml:space="preserve">Ettercap</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with 3.5.</w:t>
      </w:r>
    </w:p>
    <w:p>
      <w:pPr>
        <w:spacing w:before="160" w:after="60"/>
      </w:pPr>
      <w:r>
        <w:rPr>
          <w:rFonts w:ascii="Arial" w:cs="Arial" w:eastAsia="Arial" w:hAnsi="Arial"/>
          <w:b/>
          <w:bCs/>
          <w:color w:val="333333"/>
          <w:sz w:val="20"/>
          <w:szCs w:val="20"/>
        </w:rPr>
        <w:t xml:space="preserve">Ettin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Two-headed abilities and multiattack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references: Update any outdated names.</w:t>
      </w:r>
    </w:p>
    <w:p>
      <w:pPr>
        <w:spacing w:before="160" w:after="60"/>
      </w:pPr>
      <w:r>
        <w:rPr>
          <w:rFonts w:ascii="Arial" w:cs="Arial" w:eastAsia="Arial" w:hAnsi="Arial"/>
          <w:b/>
          <w:bCs/>
          <w:color w:val="333333"/>
          <w:sz w:val="20"/>
          <w:szCs w:val="20"/>
        </w:rPr>
        <w:t xml:space="preserve">Gargoyle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 well.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10/magic in 3.5.</w:t>
      </w:r>
    </w:p>
    <w:p>
      <w:pPr>
        <w:spacing w:before="160" w:after="60"/>
      </w:pPr>
      <w:r>
        <w:rPr>
          <w:rFonts w:ascii="Arial" w:cs="Arial" w:eastAsia="Arial" w:hAnsi="Arial"/>
          <w:b/>
          <w:bCs/>
          <w:color w:val="333333"/>
          <w:sz w:val="20"/>
          <w:szCs w:val="20"/>
        </w:rPr>
        <w:t xml:space="preserve">Giants (All types: Hill, Stone, Frost, Fire, Cloud, Storm)</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Giant type traits carry over. Most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Spell-like abilities for Cloud and Storm Giants: Use 3.5 spell descriptions.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Rock throwing/catching: Functionally same, verify range increments against 3.5 MM entries.</w:t>
      </w:r>
    </w:p>
    <w:p>
      <w:pPr>
        <w:spacing w:before="160" w:after="60"/>
      </w:pPr>
      <w:r>
        <w:rPr>
          <w:rFonts w:ascii="Arial" w:cs="Arial" w:eastAsia="Arial" w:hAnsi="Arial"/>
          <w:b/>
          <w:bCs/>
          <w:color w:val="333333"/>
          <w:sz w:val="20"/>
          <w:szCs w:val="20"/>
        </w:rPr>
        <w:t xml:space="preserve">Ghaele (Eladrin)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SIGNIFICANT CHANGE. The Ghaele has no listed LA in the 3.5 MM. Its DR became significantly harder to bypass in 3.5. This monster class should be treated as having a much higher ECL than listed.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10/cold iron and evil — requiring two bypass conditions makes this substantially more powerful than the 3.0 version.</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DM should assign an appropriate ECL before allowing this character.</w:t>
      </w:r>
    </w:p>
    <w:p>
      <w:pPr>
        <w:spacing w:before="160" w:after="60"/>
      </w:pPr>
      <w:r>
        <w:rPr>
          <w:rFonts w:ascii="Arial" w:cs="Arial" w:eastAsia="Arial" w:hAnsi="Arial"/>
          <w:b/>
          <w:bCs/>
          <w:color w:val="333333"/>
          <w:sz w:val="20"/>
          <w:szCs w:val="20"/>
        </w:rPr>
        <w:t xml:space="preserve">Gnoll</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Gnoll.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Update skill names.</w:t>
      </w:r>
    </w:p>
    <w:p>
      <w:pPr>
        <w:spacing w:before="160" w:after="60"/>
      </w:pPr>
      <w:r>
        <w:rPr>
          <w:rFonts w:ascii="Arial" w:cs="Arial" w:eastAsia="Arial" w:hAnsi="Arial"/>
          <w:b/>
          <w:bCs/>
          <w:color w:val="333333"/>
          <w:sz w:val="20"/>
          <w:szCs w:val="20"/>
        </w:rPr>
        <w:t xml:space="preserve">Goblin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Low ECL entry point.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references: Update outdated names.</w:t>
      </w:r>
    </w:p>
    <w:p>
      <w:pPr>
        <w:spacing w:before="160" w:after="60"/>
      </w:pPr>
      <w:r>
        <w:rPr>
          <w:rFonts w:ascii="Arial" w:cs="Arial" w:eastAsia="Arial" w:hAnsi="Arial"/>
          <w:b/>
          <w:bCs/>
          <w:color w:val="333333"/>
          <w:sz w:val="20"/>
          <w:szCs w:val="20"/>
        </w:rPr>
        <w:t xml:space="preserve">Gorgon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10/magic.</w:t>
      </w:r>
    </w:p>
    <w:p>
      <w:pPr>
        <w:spacing w:before="160" w:after="60"/>
      </w:pPr>
      <w:r>
        <w:rPr>
          <w:rFonts w:ascii="Arial" w:cs="Arial" w:eastAsia="Arial" w:hAnsi="Arial"/>
          <w:b/>
          <w:bCs/>
          <w:color w:val="333333"/>
          <w:sz w:val="20"/>
          <w:szCs w:val="20"/>
        </w:rPr>
        <w:t xml:space="preserve">Grimlock</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Blindsight works the same in 3.5. Scent ability unchanged.</w:t>
      </w:r>
    </w:p>
    <w:p>
      <w:pPr>
        <w:spacing w:before="160" w:after="60"/>
      </w:pPr>
      <w:r>
        <w:rPr>
          <w:rFonts w:ascii="Arial" w:cs="Arial" w:eastAsia="Arial" w:hAnsi="Arial"/>
          <w:b/>
          <w:bCs/>
          <w:color w:val="333333"/>
          <w:sz w:val="20"/>
          <w:szCs w:val="20"/>
        </w:rPr>
        <w:t xml:space="preserve">Hags (Green, Sea, Annis)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Spell-like abilities: Use 3.5 spell descriptions throughout.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for Annis: Convert to DR 5/cold iron.</w:t>
      </w:r>
    </w:p>
    <w:p>
      <w:pPr>
        <w:spacing w:before="160" w:after="60"/>
      </w:pPr>
      <w:r>
        <w:rPr>
          <w:rFonts w:ascii="Arial" w:cs="Arial" w:eastAsia="Arial" w:hAnsi="Arial"/>
          <w:b/>
          <w:bCs/>
          <w:color w:val="333333"/>
          <w:sz w:val="20"/>
          <w:szCs w:val="20"/>
        </w:rPr>
        <w:t xml:space="preserve">Half-Dragon</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Half-Dragon.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DR must be converted. Breath weapon type carries over.</w:t>
      </w:r>
    </w:p>
    <w:p>
      <w:pPr>
        <w:spacing w:before="160" w:after="60"/>
      </w:pPr>
      <w:r>
        <w:rPr>
          <w:rFonts w:ascii="Arial" w:cs="Arial" w:eastAsia="Arial" w:hAnsi="Arial"/>
          <w:b/>
          <w:bCs/>
          <w:color w:val="333333"/>
          <w:sz w:val="20"/>
          <w:szCs w:val="20"/>
        </w:rPr>
        <w:t xml:space="preserve">Half-Fiend</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Half-Fiend.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DR converts to DR 10/magic. SLAs use 3.5 spell descriptions.</w:t>
      </w:r>
    </w:p>
    <w:p>
      <w:pPr>
        <w:spacing w:before="160" w:after="60"/>
      </w:pPr>
      <w:r>
        <w:rPr>
          <w:rFonts w:ascii="Arial" w:cs="Arial" w:eastAsia="Arial" w:hAnsi="Arial"/>
          <w:b/>
          <w:bCs/>
          <w:color w:val="333333"/>
          <w:sz w:val="20"/>
          <w:szCs w:val="20"/>
        </w:rPr>
        <w:t xml:space="preserve">Harpy</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Captivating Song: Functions the same; uses Will save. Verify DC formula (10 + 1/2 HD + Cha modifier).</w:t>
      </w:r>
    </w:p>
    <w:p>
      <w:pPr>
        <w:spacing w:before="160" w:after="60"/>
      </w:pPr>
      <w:r>
        <w:rPr>
          <w:rFonts w:ascii="Arial" w:cs="Arial" w:eastAsia="Arial" w:hAnsi="Arial"/>
          <w:b/>
          <w:bCs/>
          <w:color w:val="333333"/>
          <w:sz w:val="20"/>
          <w:szCs w:val="20"/>
        </w:rPr>
        <w:t xml:space="preserve">Hobgoblin</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Hobgoblin.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Update skill names.</w:t>
      </w:r>
    </w:p>
    <w:p>
      <w:pPr>
        <w:spacing w:before="160" w:after="60"/>
      </w:pPr>
      <w:r>
        <w:rPr>
          <w:rFonts w:ascii="Arial" w:cs="Arial" w:eastAsia="Arial" w:hAnsi="Arial"/>
          <w:b/>
          <w:bCs/>
          <w:color w:val="333333"/>
          <w:sz w:val="20"/>
          <w:szCs w:val="20"/>
        </w:rPr>
        <w:t xml:space="preserve">Kobold</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Kobold.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Update skill names. Light sensitivity is a dazzled condition in 3.5, not blindness.</w:t>
      </w:r>
    </w:p>
    <w:p>
      <w:pPr>
        <w:spacing w:before="160" w:after="60"/>
      </w:pPr>
      <w:r>
        <w:rPr>
          <w:rFonts w:ascii="Arial" w:cs="Arial" w:eastAsia="Arial" w:hAnsi="Arial"/>
          <w:b/>
          <w:bCs/>
          <w:color w:val="333333"/>
          <w:sz w:val="20"/>
          <w:szCs w:val="20"/>
        </w:rPr>
        <w:t xml:space="preserve">Kraken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Ink cloud and improved grab: Verify grapple rules — grapple mechanics were updated in 3.5.</w:t>
      </w:r>
    </w:p>
    <w:p>
      <w:pPr>
        <w:spacing w:before="160" w:after="60"/>
      </w:pPr>
      <w:r>
        <w:rPr>
          <w:rFonts w:ascii="Arial" w:cs="Arial" w:eastAsia="Arial" w:hAnsi="Arial"/>
          <w:b/>
          <w:bCs/>
          <w:color w:val="333333"/>
          <w:sz w:val="20"/>
          <w:szCs w:val="20"/>
        </w:rPr>
        <w:t xml:space="preserve">Lamia</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spacing w:before="160" w:after="60"/>
      </w:pPr>
      <w:r>
        <w:rPr>
          <w:rFonts w:ascii="Arial" w:cs="Arial" w:eastAsia="Arial" w:hAnsi="Arial"/>
          <w:b/>
          <w:bCs/>
          <w:color w:val="333333"/>
          <w:sz w:val="20"/>
          <w:szCs w:val="20"/>
        </w:rPr>
        <w:t xml:space="preserve">Lizardfolk</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Lizardfolk.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Update skill names (Wilderness Lore -&gt; Survival).</w:t>
      </w:r>
    </w:p>
    <w:p>
      <w:pPr>
        <w:spacing w:before="160" w:after="60"/>
      </w:pPr>
      <w:r>
        <w:rPr>
          <w:rFonts w:ascii="Arial" w:cs="Arial" w:eastAsia="Arial" w:hAnsi="Arial"/>
          <w:b/>
          <w:bCs/>
          <w:color w:val="333333"/>
          <w:sz w:val="20"/>
          <w:szCs w:val="20"/>
        </w:rPr>
        <w:t xml:space="preserve">Medusa</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Petrifying Gaze works the same in 3.5. Fort save DC formula unchanged.</w:t>
      </w:r>
    </w:p>
    <w:p>
      <w:pPr>
        <w:spacing w:before="160" w:after="60"/>
      </w:pPr>
      <w:r>
        <w:rPr>
          <w:rFonts w:ascii="Arial" w:cs="Arial" w:eastAsia="Arial" w:hAnsi="Arial"/>
          <w:b/>
          <w:bCs/>
          <w:color w:val="333333"/>
          <w:sz w:val="20"/>
          <w:szCs w:val="20"/>
        </w:rPr>
        <w:t xml:space="preserve">Merfolk</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Amphibious trait unchanged.</w:t>
      </w:r>
    </w:p>
    <w:p>
      <w:pPr>
        <w:spacing w:before="160" w:after="60"/>
      </w:pPr>
      <w:r>
        <w:rPr>
          <w:rFonts w:ascii="Arial" w:cs="Arial" w:eastAsia="Arial" w:hAnsi="Arial"/>
          <w:b/>
          <w:bCs/>
          <w:color w:val="333333"/>
          <w:sz w:val="20"/>
          <w:szCs w:val="20"/>
        </w:rPr>
        <w:t xml:space="preserve">Mind Flayer (Illithid)</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Mind Blast and Extract abilities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Psionic abilities if listed as psionics: 3.5 psionics have a completely revised ruleset. If using 3.5 psionics (Expanded Psionics Handbook), rebuild psionic abilities. If treating as spell-like abilities, use the SLA rules and 3.5 spell equivalents.</w:t>
      </w:r>
    </w:p>
    <w:p>
      <w:pPr>
        <w:spacing w:before="160" w:after="60"/>
      </w:pPr>
      <w:r>
        <w:rPr>
          <w:rFonts w:ascii="Arial" w:cs="Arial" w:eastAsia="Arial" w:hAnsi="Arial"/>
          <w:b/>
          <w:bCs/>
          <w:color w:val="333333"/>
          <w:sz w:val="20"/>
          <w:szCs w:val="20"/>
        </w:rPr>
        <w:t xml:space="preserve">Minotaur</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Minotaur.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DR converts to DR 5/magic (if any).</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Natural cunning, powerful charge, gore attack: All compatible with 3.5.</w:t>
      </w:r>
    </w:p>
    <w:p>
      <w:pPr>
        <w:spacing w:before="160" w:after="60"/>
      </w:pPr>
      <w:r>
        <w:rPr>
          <w:rFonts w:ascii="Arial" w:cs="Arial" w:eastAsia="Arial" w:hAnsi="Arial"/>
          <w:b/>
          <w:bCs/>
          <w:color w:val="333333"/>
          <w:sz w:val="20"/>
          <w:szCs w:val="20"/>
        </w:rPr>
        <w:t xml:space="preserve">Naga (Dark, Guardian, Spirit, Water)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 well.</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Spellcasting: If the class grants spellcasting, use 3.5 spell lists and descriptions.</w:t>
      </w:r>
    </w:p>
    <w:p>
      <w:pPr>
        <w:spacing w:before="160" w:after="60"/>
      </w:pPr>
      <w:r>
        <w:rPr>
          <w:rFonts w:ascii="Arial" w:cs="Arial" w:eastAsia="Arial" w:hAnsi="Arial"/>
          <w:b/>
          <w:bCs/>
          <w:color w:val="333333"/>
          <w:sz w:val="20"/>
          <w:szCs w:val="20"/>
        </w:rPr>
        <w:t xml:space="preserve">Night Hag</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Night Hag has DR 10/cold iron and magic in 3.5. This is an 'and' combination — both conditions required.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spacing w:before="160" w:after="60"/>
      </w:pPr>
      <w:r>
        <w:rPr>
          <w:rFonts w:ascii="Arial" w:cs="Arial" w:eastAsia="Arial" w:hAnsi="Arial"/>
          <w:b/>
          <w:bCs/>
          <w:color w:val="333333"/>
          <w:sz w:val="20"/>
          <w:szCs w:val="20"/>
        </w:rPr>
        <w:t xml:space="preserve">Nightmare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Etherealness, flaming hooves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Smoke ability: Verify against 3.5 MM for updated description.</w:t>
      </w:r>
    </w:p>
    <w:p>
      <w:pPr>
        <w:spacing w:before="160" w:after="60"/>
      </w:pPr>
      <w:r>
        <w:rPr>
          <w:rFonts w:ascii="Arial" w:cs="Arial" w:eastAsia="Arial" w:hAnsi="Arial"/>
          <w:b/>
          <w:bCs/>
          <w:color w:val="333333"/>
          <w:sz w:val="20"/>
          <w:szCs w:val="20"/>
        </w:rPr>
        <w:t xml:space="preserve">Nymph</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Unearthly Beauty and Stunning Glance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10/cold iron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spacing w:before="160" w:after="60"/>
      </w:pPr>
      <w:r>
        <w:rPr>
          <w:rFonts w:ascii="Arial" w:cs="Arial" w:eastAsia="Arial" w:hAnsi="Arial"/>
          <w:b/>
          <w:bCs/>
          <w:color w:val="333333"/>
          <w:sz w:val="20"/>
          <w:szCs w:val="20"/>
        </w:rPr>
        <w:t xml:space="preserve">Ogre</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Ogre.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Update skill names.</w:t>
      </w:r>
    </w:p>
    <w:p>
      <w:pPr>
        <w:spacing w:before="160" w:after="60"/>
      </w:pPr>
      <w:r>
        <w:rPr>
          <w:rFonts w:ascii="Arial" w:cs="Arial" w:eastAsia="Arial" w:hAnsi="Arial"/>
          <w:b/>
          <w:bCs/>
          <w:color w:val="333333"/>
          <w:sz w:val="20"/>
          <w:szCs w:val="20"/>
        </w:rPr>
        <w:t xml:space="preserve">Orc</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Ferocity ability unchanged.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Light sensitivity: Dazzled condition in 3.5, not blinded.</w:t>
      </w:r>
    </w:p>
    <w:p>
      <w:pPr>
        <w:spacing w:before="160" w:after="60"/>
      </w:pPr>
      <w:r>
        <w:rPr>
          <w:rFonts w:ascii="Arial" w:cs="Arial" w:eastAsia="Arial" w:hAnsi="Arial"/>
          <w:b/>
          <w:bCs/>
          <w:color w:val="333333"/>
          <w:sz w:val="20"/>
          <w:szCs w:val="20"/>
        </w:rPr>
        <w:t xml:space="preserve">Pegasus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spacing w:before="160" w:after="60"/>
      </w:pPr>
      <w:r>
        <w:rPr>
          <w:rFonts w:ascii="Arial" w:cs="Arial" w:eastAsia="Arial" w:hAnsi="Arial"/>
          <w:b/>
          <w:bCs/>
          <w:color w:val="333333"/>
          <w:sz w:val="20"/>
          <w:szCs w:val="20"/>
        </w:rPr>
        <w:t xml:space="preserve">Phase Spider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Ethereal Jaunt and Phasic Strike compatible with 3.5.</w:t>
      </w:r>
    </w:p>
    <w:p>
      <w:pPr>
        <w:spacing w:before="160" w:after="60"/>
      </w:pPr>
      <w:r>
        <w:rPr>
          <w:rFonts w:ascii="Arial" w:cs="Arial" w:eastAsia="Arial" w:hAnsi="Arial"/>
          <w:b/>
          <w:bCs/>
          <w:color w:val="333333"/>
          <w:sz w:val="20"/>
          <w:szCs w:val="20"/>
        </w:rPr>
        <w:t xml:space="preserve">Pixie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10/cold iron in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Invisibility, superior low-light vision: Compatible.</w:t>
      </w:r>
    </w:p>
    <w:p>
      <w:pPr>
        <w:spacing w:before="160" w:after="60"/>
      </w:pPr>
      <w:r>
        <w:rPr>
          <w:rFonts w:ascii="Arial" w:cs="Arial" w:eastAsia="Arial" w:hAnsi="Arial"/>
          <w:b/>
          <w:bCs/>
          <w:color w:val="333333"/>
          <w:sz w:val="20"/>
          <w:szCs w:val="20"/>
        </w:rPr>
        <w:t xml:space="preserve">Rakshasa</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SIGNIFICANT CHANGE. Rakshasa underwent substantial revision in 3.5. Immunity changed significantly (3.5: immune to all spells/SLAs from casters below 18th level, except certain spells). Rebuild the monster class using the 3.5 MM entry as the baseline.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In 3.5, Rakshasa has DR 15/good and piercing. This is a strict 'and' combination.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 Detect Thoughts is now always active.</w:t>
      </w:r>
    </w:p>
    <w:p>
      <w:pPr>
        <w:spacing w:before="160" w:after="60"/>
      </w:pPr>
      <w:r>
        <w:rPr>
          <w:rFonts w:ascii="Arial" w:cs="Arial" w:eastAsia="Arial" w:hAnsi="Arial"/>
          <w:b/>
          <w:bCs/>
          <w:color w:val="333333"/>
          <w:sz w:val="20"/>
          <w:szCs w:val="20"/>
        </w:rPr>
        <w:t xml:space="preserve">Roper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Weakness (Str) ability: Verify that ability score damage rules work the same — they do in 3.5.</w:t>
      </w:r>
    </w:p>
    <w:p>
      <w:pPr>
        <w:spacing w:before="160" w:after="60"/>
      </w:pPr>
      <w:r>
        <w:rPr>
          <w:rFonts w:ascii="Arial" w:cs="Arial" w:eastAsia="Arial" w:hAnsi="Arial"/>
          <w:b/>
          <w:bCs/>
          <w:color w:val="333333"/>
          <w:sz w:val="20"/>
          <w:szCs w:val="20"/>
        </w:rPr>
        <w:t xml:space="preserve">Sahuagin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blood frenzy, and four-armed variant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references: Update outdated skill names.</w:t>
      </w:r>
    </w:p>
    <w:p>
      <w:pPr>
        <w:spacing w:before="160" w:after="60"/>
      </w:pPr>
      <w:r>
        <w:rPr>
          <w:rFonts w:ascii="Arial" w:cs="Arial" w:eastAsia="Arial" w:hAnsi="Arial"/>
          <w:b/>
          <w:bCs/>
          <w:color w:val="333333"/>
          <w:sz w:val="20"/>
          <w:szCs w:val="20"/>
        </w:rPr>
        <w:t xml:space="preserve">Salamander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Heat metal and heat aura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Fire subtype: In 3.5, this means +50% to fire damage received (vulnerability) and immunity to fire.</w:t>
      </w:r>
    </w:p>
    <w:p>
      <w:pPr>
        <w:spacing w:before="160" w:after="60"/>
      </w:pPr>
      <w:r>
        <w:rPr>
          <w:rFonts w:ascii="Arial" w:cs="Arial" w:eastAsia="Arial" w:hAnsi="Arial"/>
          <w:b/>
          <w:bCs/>
          <w:color w:val="333333"/>
          <w:sz w:val="20"/>
          <w:szCs w:val="20"/>
        </w:rPr>
        <w:t xml:space="preserve">Satyr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Pipes abilities and spell-like abilities largely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 Charm Person and Sleep from pipes: use 3.5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5/cold iron in 3.5.</w:t>
      </w:r>
    </w:p>
    <w:p>
      <w:pPr>
        <w:spacing w:before="160" w:after="60"/>
      </w:pPr>
      <w:r>
        <w:rPr>
          <w:rFonts w:ascii="Arial" w:cs="Arial" w:eastAsia="Arial" w:hAnsi="Arial"/>
          <w:b/>
          <w:bCs/>
          <w:color w:val="333333"/>
          <w:sz w:val="20"/>
          <w:szCs w:val="20"/>
        </w:rPr>
        <w:t xml:space="preserve">Sea Hag</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Evil Eye (Weakness) ability: Verify the mechanics are updated for 3.5 ability damage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spacing w:before="160" w:after="60"/>
      </w:pPr>
      <w:r>
        <w:rPr>
          <w:rFonts w:ascii="Arial" w:cs="Arial" w:eastAsia="Arial" w:hAnsi="Arial"/>
          <w:b/>
          <w:bCs/>
          <w:color w:val="333333"/>
          <w:sz w:val="20"/>
          <w:szCs w:val="20"/>
        </w:rPr>
        <w:t xml:space="preserve">Sphinx (all types)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Spellcasting for Gynosphinx: Use 3.5 spell lists.</w:t>
      </w:r>
    </w:p>
    <w:p>
      <w:pPr>
        <w:spacing w:before="160" w:after="60"/>
      </w:pPr>
      <w:r>
        <w:rPr>
          <w:rFonts w:ascii="Arial" w:cs="Arial" w:eastAsia="Arial" w:hAnsi="Arial"/>
          <w:b/>
          <w:bCs/>
          <w:color w:val="333333"/>
          <w:sz w:val="20"/>
          <w:szCs w:val="20"/>
        </w:rPr>
        <w:t xml:space="preserve">Sprite (Grig, Nixie, Pixie)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10/cold iron for all sprite types.</w:t>
      </w:r>
    </w:p>
    <w:p>
      <w:pPr>
        <w:spacing w:before="160" w:after="60"/>
      </w:pPr>
      <w:r>
        <w:rPr>
          <w:rFonts w:ascii="Arial" w:cs="Arial" w:eastAsia="Arial" w:hAnsi="Arial"/>
          <w:b/>
          <w:bCs/>
          <w:color w:val="333333"/>
          <w:sz w:val="20"/>
          <w:szCs w:val="20"/>
        </w:rPr>
        <w:t xml:space="preserve">Tiefling</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Tiefling.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DR converts to DR 5/silver. SLAs use 3.5 spell descriptions.</w:t>
      </w:r>
    </w:p>
    <w:p>
      <w:pPr>
        <w:spacing w:before="160" w:after="60"/>
      </w:pPr>
      <w:r>
        <w:rPr>
          <w:rFonts w:ascii="Arial" w:cs="Arial" w:eastAsia="Arial" w:hAnsi="Arial"/>
          <w:b/>
          <w:bCs/>
          <w:color w:val="333333"/>
          <w:sz w:val="20"/>
          <w:szCs w:val="20"/>
        </w:rPr>
        <w:t xml:space="preserve">Titan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SIGNIFICANT: Very high LA creature. DR was very high in 3.0 — reduce substantially in 3.5 format.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15/magic.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Many SLAs need updating to 3.5 spell descriptions, especially Haste, Polymorph, and stat buffs.</w:t>
      </w:r>
    </w:p>
    <w:p>
      <w:pPr>
        <w:spacing w:before="160" w:after="60"/>
      </w:pPr>
      <w:r>
        <w:rPr>
          <w:rFonts w:ascii="Arial" w:cs="Arial" w:eastAsia="Arial" w:hAnsi="Arial"/>
          <w:b/>
          <w:bCs/>
          <w:color w:val="333333"/>
          <w:sz w:val="20"/>
          <w:szCs w:val="20"/>
        </w:rPr>
        <w:t xml:space="preserve">Treant</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Animate Trees and Trample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Treant has DR 10/slashing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Fire vulnerability: In 3.5 this means +50% damage from fire.</w:t>
      </w:r>
    </w:p>
    <w:p>
      <w:pPr>
        <w:spacing w:before="160" w:after="60"/>
      </w:pPr>
      <w:r>
        <w:rPr>
          <w:rFonts w:ascii="Arial" w:cs="Arial" w:eastAsia="Arial" w:hAnsi="Arial"/>
          <w:b/>
          <w:bCs/>
          <w:color w:val="333333"/>
          <w:sz w:val="20"/>
          <w:szCs w:val="20"/>
        </w:rPr>
        <w:t xml:space="preserve">Troll</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Troll. Consider using that instead.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If using Savage Species: Regeneration rules unchanged, but verify fire/acid stop regeneration as written in 3.5 MM.</w:t>
      </w:r>
    </w:p>
    <w:p>
      <w:pPr>
        <w:spacing w:before="160" w:after="60"/>
      </w:pPr>
      <w:r>
        <w:rPr>
          <w:rFonts w:ascii="Arial" w:cs="Arial" w:eastAsia="Arial" w:hAnsi="Arial"/>
          <w:b/>
          <w:bCs/>
          <w:color w:val="333333"/>
          <w:sz w:val="20"/>
          <w:szCs w:val="20"/>
        </w:rPr>
        <w:t xml:space="preserve">Trumpet Archon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SIGNIFICANT CHANGE. Trumpet Archon gained approximately +10 Constitution in 3.5, nearly doubling hit points. If converting an existing character mid-campaign, recalculate max HP retroactively.</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10/evil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spacing w:before="160" w:after="60"/>
      </w:pPr>
      <w:r>
        <w:rPr>
          <w:rFonts w:ascii="Arial" w:cs="Arial" w:eastAsia="Arial" w:hAnsi="Arial"/>
          <w:b/>
          <w:bCs/>
          <w:color w:val="333333"/>
          <w:sz w:val="20"/>
          <w:szCs w:val="20"/>
        </w:rPr>
        <w:t xml:space="preserve">Unicorn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and immunities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 (Detect Evil, Cure spells).</w:t>
      </w:r>
    </w:p>
    <w:p>
      <w:pPr>
        <w:spacing w:before="160" w:after="60"/>
      </w:pPr>
      <w:r>
        <w:rPr>
          <w:rFonts w:ascii="Arial" w:cs="Arial" w:eastAsia="Arial" w:hAnsi="Arial"/>
          <w:b/>
          <w:bCs/>
          <w:color w:val="333333"/>
          <w:sz w:val="20"/>
          <w:szCs w:val="20"/>
        </w:rPr>
        <w:t xml:space="preserve">Vampire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Vampire has DR 10/silver and magic in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Energy Drain: Works the same, but verify negative level rules in 3.5 (Fortitude save after 24 hours to remove; DC 25 for PC vampire spawn).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Gaseous Form, Spider Climb, Blood Drain, Dominate, Children of the Night: All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Weaknesses: Running water, mirrors, garlic — same in 3.5. Stake through heart: still immobilizes (not destroys).</w:t>
      </w:r>
    </w:p>
    <w:p>
      <w:pPr>
        <w:spacing w:before="160" w:after="60"/>
      </w:pPr>
      <w:r>
        <w:rPr>
          <w:rFonts w:ascii="Arial" w:cs="Arial" w:eastAsia="Arial" w:hAnsi="Arial"/>
          <w:b/>
          <w:bCs/>
          <w:color w:val="333333"/>
          <w:sz w:val="20"/>
          <w:szCs w:val="20"/>
        </w:rPr>
        <w:t xml:space="preserve">Wereboar / Wererat / Weretiger / Werewolf / Werebear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Type: Humanoid (human) with Shapechanger subtype — remove any listing of Shapechanger as the primary type.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Lycanthrope DR converts to DR 5/silver in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Curse of Lycanthropy (bite) and alternate form compatible.</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Control in alternate form rules: slightly revised in 3.5 — verify with 3.5 MM lycanthropy entry.</w:t>
      </w:r>
    </w:p>
    <w:p>
      <w:pPr>
        <w:spacing w:before="160" w:after="60"/>
      </w:pPr>
      <w:r>
        <w:rPr>
          <w:rFonts w:ascii="Arial" w:cs="Arial" w:eastAsia="Arial" w:hAnsi="Arial"/>
          <w:b/>
          <w:bCs/>
          <w:color w:val="333333"/>
          <w:sz w:val="20"/>
          <w:szCs w:val="20"/>
        </w:rPr>
        <w:t xml:space="preserve">Will-o'-Wisp</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Natural invisibility and immunity to most spells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Feed ability: Verify the feeding mechanic against 3.5 rules on death and dying.</w:t>
      </w:r>
    </w:p>
    <w:p>
      <w:pPr>
        <w:spacing w:before="160" w:after="60"/>
      </w:pPr>
      <w:r>
        <w:rPr>
          <w:rFonts w:ascii="Arial" w:cs="Arial" w:eastAsia="Arial" w:hAnsi="Arial"/>
          <w:b/>
          <w:bCs/>
          <w:color w:val="333333"/>
          <w:sz w:val="20"/>
          <w:szCs w:val="20"/>
        </w:rPr>
        <w:t xml:space="preserve">Wyvern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Core abilities carry over.</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Poison: Use 3.5 poison rules (initial and secondary damage both apply on a failed Fort save).</w:t>
      </w:r>
    </w:p>
    <w:p>
      <w:pPr>
        <w:spacing w:before="160" w:after="60"/>
      </w:pPr>
      <w:r>
        <w:rPr>
          <w:rFonts w:ascii="Arial" w:cs="Arial" w:eastAsia="Arial" w:hAnsi="Arial"/>
          <w:b/>
          <w:bCs/>
          <w:color w:val="333333"/>
          <w:sz w:val="20"/>
          <w:szCs w:val="20"/>
        </w:rPr>
        <w:t xml:space="preserve">Yuan-ti (Pureblood, Halfblood, Abomination)</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 Savage Progressions article exists for Yuan-ti Pureblood. Consider using that instead for that variant.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 throughout.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Chameleon power: Functions the same.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Mind blast and alternate form: Verify against 3.5 MM for updated descriptions.</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4: Templates as Classes (approx. pp. 181–210)</w:t>
      </w:r>
    </w:p>
    <w:p>
      <w:pPr>
        <w:spacing w:before="60" w:after="60"/>
      </w:pPr>
      <w:r>
        <w:rPr>
          <w:rFonts w:ascii="Arial" w:cs="Arial" w:eastAsia="Arial" w:hAnsi="Arial"/>
          <w:sz w:val="20"/>
          <w:szCs w:val="20"/>
        </w:rPr>
        <w:t xml:space="preserve">This chapter converts monster templates into class progressions, similar to monster classes. The same universal conversion rules apply.</w:t>
      </w:r>
    </w:p>
    <w:p>
      <w:pPr>
        <w:pStyle w:val="Heading2"/>
        <w:spacing w:before="240" w:after="100"/>
      </w:pPr>
      <w:r>
        <w:rPr>
          <w:rFonts w:ascii="Arial" w:cs="Arial" w:eastAsia="Arial" w:hAnsi="Arial"/>
          <w:b/>
          <w:bCs/>
          <w:color w:val="2E5090"/>
          <w:sz w:val="24"/>
          <w:szCs w:val="24"/>
        </w:rPr>
        <w:t xml:space="preserve">Universal Template Class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DR entries: Convert from 3.0 to 3.5 format (Section 3 of Rules Reference).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energy resistance: Convert from per-round to per-hit.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skill name references: Update to 3.5 equivalents.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SLA references: Use 3.5 spell descriptions.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template class framework (parceling template abilities across levels) is fully compatible with 3.5.</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Verify that the template class endpoint matches the 3.5 MM version of the template, not the 3.0 version.</w:t>
      </w:r>
    </w:p>
    <w:p>
      <w:pPr>
        <w:pStyle w:val="Heading2"/>
        <w:spacing w:before="240" w:after="100"/>
      </w:pPr>
      <w:r>
        <w:rPr>
          <w:rFonts w:ascii="Arial" w:cs="Arial" w:eastAsia="Arial" w:hAnsi="Arial"/>
          <w:b/>
          <w:bCs/>
          <w:color w:val="2E5090"/>
          <w:sz w:val="24"/>
          <w:szCs w:val="24"/>
        </w:rPr>
        <w:t xml:space="preserve">Half-Celestial Template Class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10/magic.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Immunity to disease, acid, cold, and electricity resistance: Update resistance to per-hit.</w:t>
      </w:r>
    </w:p>
    <w:p>
      <w:pPr>
        <w:pStyle w:val="Heading2"/>
        <w:spacing w:before="240" w:after="100"/>
      </w:pPr>
      <w:r>
        <w:rPr>
          <w:rFonts w:ascii="Arial" w:cs="Arial" w:eastAsia="Arial" w:hAnsi="Arial"/>
          <w:b/>
          <w:bCs/>
          <w:color w:val="2E5090"/>
          <w:sz w:val="24"/>
          <w:szCs w:val="24"/>
        </w:rPr>
        <w:t xml:space="preserve">Half-Fiend Template Class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10/magic.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Use 3.5 spell descriptions.</w:t>
      </w:r>
    </w:p>
    <w:p>
      <w:pPr>
        <w:pStyle w:val="Heading2"/>
        <w:spacing w:before="240" w:after="100"/>
      </w:pPr>
      <w:r>
        <w:rPr>
          <w:rFonts w:ascii="Arial" w:cs="Arial" w:eastAsia="Arial" w:hAnsi="Arial"/>
          <w:b/>
          <w:bCs/>
          <w:color w:val="2E5090"/>
          <w:sz w:val="24"/>
          <w:szCs w:val="24"/>
        </w:rPr>
        <w:t xml:space="preserve">Lycanthrope Template Classes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5/silver for all lycanthrope templates.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Shapechanger as type: Replace with appropriate humanoid type + Shapechanger subtype.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Curse of Lycanthropy, alternate form, alternate form combat compatible.</w:t>
      </w:r>
    </w:p>
    <w:p>
      <w:pPr>
        <w:pStyle w:val="Heading2"/>
        <w:spacing w:before="240" w:after="100"/>
      </w:pPr>
      <w:r>
        <w:rPr>
          <w:rFonts w:ascii="Arial" w:cs="Arial" w:eastAsia="Arial" w:hAnsi="Arial"/>
          <w:b/>
          <w:bCs/>
          <w:color w:val="2E5090"/>
          <w:sz w:val="24"/>
          <w:szCs w:val="24"/>
        </w:rPr>
        <w:t xml:space="preserve">Vampire Template Class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Convert to DR 10/silver and magic.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Energy Drain: Update to 3.5 negative level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Weaknesses: Same in 3.5, but verify specific rule language.</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Blood Drain, Dominate, Children of the Night, Spider Climb, Gaseous Form: All compatible.</w:t>
      </w:r>
    </w:p>
    <w:p>
      <w:pPr>
        <w:pStyle w:val="Heading2"/>
        <w:spacing w:before="240" w:after="100"/>
      </w:pPr>
      <w:r>
        <w:rPr>
          <w:rFonts w:ascii="Arial" w:cs="Arial" w:eastAsia="Arial" w:hAnsi="Arial"/>
          <w:b/>
          <w:bCs/>
          <w:color w:val="2E5090"/>
          <w:sz w:val="24"/>
          <w:szCs w:val="24"/>
        </w:rPr>
        <w:t xml:space="preserve">Ghost Template Class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Incorporeal movement, manifestation, and rejuvenation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Ghosts in 3.5 have the Incorporeal subtype; they use a 50% miss chance against corporeal attacks, not DR. Remove any DR-based protection and replace with Incorporeal rules.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Corruption and Telekinesis SLAs: Use 3.5 spell descriptions.</w:t>
      </w:r>
    </w:p>
    <w:p>
      <w:pPr>
        <w:pStyle w:val="Heading2"/>
        <w:spacing w:before="240" w:after="100"/>
      </w:pPr>
      <w:r>
        <w:rPr>
          <w:rFonts w:ascii="Arial" w:cs="Arial" w:eastAsia="Arial" w:hAnsi="Arial"/>
          <w:b/>
          <w:bCs/>
          <w:color w:val="2E5090"/>
          <w:sz w:val="24"/>
          <w:szCs w:val="24"/>
        </w:rPr>
        <w:t xml:space="preserve">Lich Template Class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Phylactery, undead immunities, paralyzing touch: All compatible.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Lich has DR 15/bludgeoning and magic in 3.5 (both conditions required).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Fear Aura: Functions similarly; verify Will save DC formula.</w:t>
      </w:r>
    </w:p>
    <w:p>
      <w:pPr>
        <w:pStyle w:val="Heading2"/>
        <w:spacing w:before="240" w:after="100"/>
      </w:pPr>
      <w:r>
        <w:rPr>
          <w:rFonts w:ascii="Arial" w:cs="Arial" w:eastAsia="Arial" w:hAnsi="Arial"/>
          <w:b/>
          <w:bCs/>
          <w:color w:val="2E5090"/>
          <w:sz w:val="24"/>
          <w:szCs w:val="24"/>
        </w:rPr>
        <w:t xml:space="preserve">Werecreature Template Classes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All: DR to DR 5/silver. Shapechanger from type to subtype.</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5: Prestige Classes (approx. pp. 211–235)</w:t>
      </w:r>
    </w:p>
    <w:p>
      <w:pPr>
        <w:pStyle w:val="Heading2"/>
        <w:spacing w:before="240" w:after="100"/>
      </w:pPr>
      <w:r>
        <w:rPr>
          <w:rFonts w:ascii="Arial" w:cs="Arial" w:eastAsia="Arial" w:hAnsi="Arial"/>
          <w:b/>
          <w:bCs/>
          <w:color w:val="2E5090"/>
          <w:sz w:val="24"/>
          <w:szCs w:val="24"/>
        </w:rPr>
        <w:t xml:space="preserve">Universal Prestige Class Notes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prerequisites: Replace 3.0 skill names with 3.5 equivalents (Wilderness Lore -&gt; Survival, etc.).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Feat prerequisites: Replace any 3.0-only feats with 3.5 equivalents (Ambidexterity no longer exists, etc.).</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prestige class DR: Convert to 3.5 format.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prestige class energy resistance: Convert to per-hit.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Spellcasting prestige classes: Use 3.5 spell lists and descriptions.</w:t>
      </w:r>
    </w:p>
    <w:p>
      <w:pPr>
        <w:pStyle w:val="Heading2"/>
        <w:spacing w:before="240" w:after="100"/>
      </w:pPr>
      <w:r>
        <w:rPr>
          <w:rFonts w:ascii="Arial" w:cs="Arial" w:eastAsia="Arial" w:hAnsi="Arial"/>
          <w:b/>
          <w:bCs/>
          <w:color w:val="2E5090"/>
          <w:sz w:val="24"/>
          <w:szCs w:val="24"/>
        </w:rPr>
        <w:t xml:space="preserve">Emancipated Spawn</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Fully functional in 3.5. Undead type traits are the same. This is one of the cleaner prestige classes for 3.5 use.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Apply 3.5 undead type immunity list to replace any 3.0-specific immunity language.</w:t>
      </w:r>
    </w:p>
    <w:p>
      <w:pPr>
        <w:pStyle w:val="Heading2"/>
        <w:spacing w:before="240" w:after="100"/>
      </w:pPr>
      <w:r>
        <w:rPr>
          <w:rFonts w:ascii="Arial" w:cs="Arial" w:eastAsia="Arial" w:hAnsi="Arial"/>
          <w:b/>
          <w:bCs/>
          <w:color w:val="2E5090"/>
          <w:sz w:val="24"/>
          <w:szCs w:val="24"/>
        </w:rPr>
        <w:t xml:space="preserve">Fiend of Corruption / Fiend of Blasphemy / Fiend of Possession</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SLAs and abilities: Use 3.5 spell descriptions throughout.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DR if granted: Convert to 3.5 format.</w:t>
      </w:r>
    </w:p>
    <w:p>
      <w:pPr>
        <w:pStyle w:val="Heading2"/>
        <w:spacing w:before="240" w:after="100"/>
      </w:pPr>
      <w:r>
        <w:rPr>
          <w:rFonts w:ascii="Arial" w:cs="Arial" w:eastAsia="Arial" w:hAnsi="Arial"/>
          <w:b/>
          <w:bCs/>
          <w:color w:val="2E5090"/>
          <w:sz w:val="24"/>
          <w:szCs w:val="24"/>
        </w:rPr>
        <w:t xml:space="preserve">Incarnate Construct</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core concept (construct becomes humanoid) is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Remove construct immunities that the class eliminates using the 3.5 construct immunity list as the baseline (see Rules Reference Section 7.4).</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The class reduces LA — this is unchanged in 3.5.</w:t>
      </w:r>
    </w:p>
    <w:p>
      <w:pPr>
        <w:pStyle w:val="Heading2"/>
        <w:spacing w:before="240" w:after="100"/>
      </w:pPr>
      <w:r>
        <w:rPr>
          <w:rFonts w:ascii="Arial" w:cs="Arial" w:eastAsia="Arial" w:hAnsi="Arial"/>
          <w:b/>
          <w:bCs/>
          <w:color w:val="2E5090"/>
          <w:sz w:val="24"/>
          <w:szCs w:val="24"/>
        </w:rPr>
        <w:t xml:space="preserve">Warshaper</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One of the most popular prestige classes from Savage Species. Core abilities (morphic weapons, morphic immunities, morphic body) are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Shapechanger subtype: Warshaper requires the Shapechanger subtype in 3.5, not the type. Update the entry.</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6: Spells (approx. pp. 236–252)</w:t>
      </w:r>
    </w:p>
    <w:p>
      <w:pPr>
        <w:pStyle w:val="Heading2"/>
        <w:spacing w:before="240" w:after="100"/>
      </w:pPr>
      <w:r>
        <w:rPr>
          <w:rFonts w:ascii="Arial" w:cs="Arial" w:eastAsia="Arial" w:hAnsi="Arial"/>
          <w:b/>
          <w:bCs/>
          <w:color w:val="2E5090"/>
          <w:sz w:val="24"/>
          <w:szCs w:val="24"/>
        </w:rPr>
        <w:t xml:space="preserve">Spells Unique to Savage Species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Spells introduced in Savage Species that are not based on changed 3.5 spells function as written.</w:t>
      </w:r>
    </w:p>
    <w:p>
      <w:pPr>
        <w:pBdr>
          <w:left w:val="single" w:color="E65100" w:sz="8" w:space="10"/>
        </w:pBdr>
        <w:spacing w:before="80" w:after="80"/>
        <w:ind w:left="360"/>
      </w:pPr>
      <w:r>
        <w:rPr>
          <w:rFonts w:ascii="Arial" w:cs="Arial" w:eastAsia="Arial" w:hAnsi="Arial"/>
          <w:b/>
          <w:bCs/>
          <w:color w:val="E65100"/>
          <w:sz w:val="20"/>
          <w:szCs w:val="20"/>
        </w:rPr>
        <w:t xml:space="preserve">[REVIEW] </w:t>
      </w:r>
      <w:r>
        <w:rPr>
          <w:rFonts w:ascii="Arial" w:cs="Arial" w:eastAsia="Arial" w:hAnsi="Arial"/>
          <w:sz w:val="20"/>
          <w:szCs w:val="20"/>
        </w:rPr>
        <w:t xml:space="preserve">Any spell with a duration listed in rounds: Verify duration rules are the same in 3.5 (they generally are).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spell referencing 3.0-only skills: Update skill names.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Polymorph-based spells or effects: Update to 3.5 Polymorph rules.</w:t>
      </w:r>
    </w:p>
    <w:p>
      <w:pPr>
        <w:pStyle w:val="Heading2"/>
        <w:spacing w:before="240" w:after="100"/>
      </w:pPr>
      <w:r>
        <w:rPr>
          <w:rFonts w:ascii="Arial" w:cs="Arial" w:eastAsia="Arial" w:hAnsi="Arial"/>
          <w:b/>
          <w:bCs/>
          <w:color w:val="2E5090"/>
          <w:sz w:val="24"/>
          <w:szCs w:val="24"/>
        </w:rPr>
        <w:t xml:space="preserve">Spells That Reference Older Mechanics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spell referencing DR by plus value (e.g., 'grants DR 10/+2'): Update to appropriate 3.5 bypass type.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spell referencing energy resistance per round: Update to per-hit.</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Spell levels, schools, and save DC formulas are unchanged from 3.0 to 3.5.</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CHAPTER 7: Magic Items (approx. pp. 253–265)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Magic items from Savage Species are generally compatible with 3.5.</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Items that grant DR: Update DR bypass type to 3.5 format.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Items that grant energy resistance: Update to per-hit values.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Gloves of Man: Compatible with 3.5. No changes needed.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Items referencing specific spell effects: Update to 3.5 spell descriptions for those effects.</w:t>
      </w:r>
    </w:p>
    <w:p>
      <w:pPr>
        <w:pBdr>
          <w:bottom w:val="single" w:color="CCCCCC" w:sz="4" w:space="1"/>
        </w:pBdr>
        <w:spacing w:before="160" w:after="160"/>
      </w:pPr>
    </w:p>
    <w:p>
      <w:pPr>
        <w:pStyle w:val="Heading1"/>
        <w:spacing w:before="320" w:after="160"/>
      </w:pPr>
      <w:r>
        <w:rPr>
          <w:rFonts w:ascii="Arial" w:cs="Arial" w:eastAsia="Arial" w:hAnsi="Arial"/>
          <w:b/>
          <w:bCs/>
          <w:color w:val="1F3864"/>
          <w:sz w:val="30"/>
          <w:szCs w:val="30"/>
        </w:rPr>
        <w:t xml:space="preserve">APPENDIX: COMPILED TABLES NOTES</w:t>
      </w:r>
    </w:p>
    <w:p>
      <w:pPr>
        <w:spacing w:before="60" w:after="60"/>
      </w:pPr>
      <w:r>
        <w:rPr>
          <w:rFonts w:ascii="Arial" w:cs="Arial" w:eastAsia="Arial" w:hAnsi="Arial"/>
          <w:sz w:val="20"/>
          <w:szCs w:val="20"/>
        </w:rPr>
        <w:t xml:space="preserve">Savage Species includes compiled tables in the appendix for quick reference. The following applies to those tables:</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The Monster List with LA values: Cross-reference every entry against the 3.5 MM. Some LAs differ or were removed.</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Any DR column: The values listed are 3.0 DR values. Convert all of them to 3.5 format before use.</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Energy resistance columns: All values are per-round. Convert to per-hit.</w:t>
      </w:r>
    </w:p>
    <w:p>
      <w:pPr>
        <w:pBdr>
          <w:left w:val="single" w:color="C62828" w:sz="8" w:space="10"/>
        </w:pBdr>
        <w:spacing w:before="80" w:after="80"/>
        <w:ind w:left="360"/>
      </w:pPr>
      <w:r>
        <w:rPr>
          <w:rFonts w:ascii="Arial" w:cs="Arial" w:eastAsia="Arial" w:hAnsi="Arial"/>
          <w:b/>
          <w:bCs/>
          <w:color w:val="C62828"/>
          <w:sz w:val="20"/>
          <w:szCs w:val="20"/>
        </w:rPr>
        <w:t xml:space="preserve">[CHANGE] </w:t>
      </w:r>
      <w:r>
        <w:rPr>
          <w:rFonts w:ascii="Arial" w:cs="Arial" w:eastAsia="Arial" w:hAnsi="Arial"/>
          <w:sz w:val="20"/>
          <w:szCs w:val="20"/>
        </w:rPr>
        <w:t xml:space="preserve">Skill references in any tables: Update to 3.5 skill names.</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The ECL calculation framework (RHD + LA) in the tables is compatible with 3.5.</w:t>
      </w:r>
    </w:p>
    <w:p>
      <w:pPr>
        <w:pBdr>
          <w:left w:val="single" w:color="2E7D32" w:sz="8" w:space="10"/>
        </w:pBdr>
        <w:spacing w:before="80" w:after="80"/>
        <w:ind w:left="360"/>
      </w:pPr>
      <w:r>
        <w:rPr>
          <w:rFonts w:ascii="Arial" w:cs="Arial" w:eastAsia="Arial" w:hAnsi="Arial"/>
          <w:b/>
          <w:bCs/>
          <w:color w:val="2E7D32"/>
          <w:sz w:val="20"/>
          <w:szCs w:val="20"/>
        </w:rPr>
        <w:t xml:space="preserve">[KEEP] </w:t>
      </w:r>
      <w:r>
        <w:rPr>
          <w:rFonts w:ascii="Arial" w:cs="Arial" w:eastAsia="Arial" w:hAnsi="Arial"/>
          <w:sz w:val="20"/>
          <w:szCs w:val="20"/>
        </w:rPr>
        <w:t xml:space="preserve">Challenge Rating columns: Still useful for encounter building context, but remember CR does not equal ECL.</w:t>
      </w:r>
    </w:p>
    <w:p>
      <w:pPr>
        <w:pBdr>
          <w:bottom w:val="single" w:color="CCCCCC" w:sz="4" w:space="1"/>
        </w:pBdr>
        <w:spacing w:before="160" w:after="160"/>
      </w:pPr>
    </w:p>
    <w:p>
      <w:pPr>
        <w:spacing w:before="200" w:after="0"/>
        <w:jc w:val="center"/>
      </w:pPr>
      <w:r>
        <w:rPr>
          <w:rFonts w:ascii="Arial" w:cs="Arial" w:eastAsia="Arial" w:hAnsi="Arial"/>
          <w:i/>
          <w:iCs/>
          <w:color w:val="888888"/>
          <w:sz w:val="16"/>
          <w:szCs w:val="16"/>
        </w:rPr>
        <w:t xml:space="preserve">Savage Species 3.5 Conversion Annotation Guide — Fan-made reference. Not affiliated with or endorsed by Wizards of the Coast.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2026-03-25T18:26:24.957Z</dcterms:created>
  <dcterms:modified xsi:type="dcterms:W3CDTF">2026-03-25T18:26:24.959Z</dcterms:modified>
</cp:coreProperties>
</file>

<file path=docProps/custom.xml><?xml version="1.0" encoding="utf-8"?>
<Properties xmlns="http://schemas.openxmlformats.org/officeDocument/2006/custom-properties" xmlns:vt="http://schemas.openxmlformats.org/officeDocument/2006/docPropsVTypes"/>
</file>