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52"/>
          <w:szCs w:val="52"/>
        </w:rPr>
        <w:t xml:space="preserve">SAVAGE SPECIES</w:t>
      </w:r>
    </w:p>
    <w:p>
      <w:pPr>
        <w:spacing w:before="0" w:after="40"/>
        <w:jc w:val="center"/>
      </w:pPr>
      <w:r>
        <w:rPr>
          <w:rFonts w:ascii="Arial" w:cs="Arial" w:eastAsia="Arial" w:hAnsi="Arial"/>
          <w:i/>
          <w:iCs/>
          <w:color w:val="2E5090"/>
          <w:sz w:val="28"/>
          <w:szCs w:val="28"/>
        </w:rPr>
        <w:t xml:space="preserve">3.5 Edition Rules Reference</w:t>
      </w:r>
    </w:p>
    <w:p>
      <w:pPr>
        <w:spacing w:before="0" w:after="40"/>
        <w:jc w:val="center"/>
      </w:pPr>
      <w:r>
        <w:rPr>
          <w:rFonts w:ascii="Arial" w:cs="Arial" w:eastAsia="Arial" w:hAnsi="Arial"/>
          <w:i/>
          <w:iCs/>
          <w:color w:val="555555"/>
          <w:sz w:val="20"/>
          <w:szCs w:val="20"/>
        </w:rPr>
        <w:t xml:space="preserve">A complete rules guide for playing monster characters using 3.5 Edition mechanics</w:t>
      </w:r>
    </w:p>
    <w:p>
      <w:pPr>
        <w:spacing w:before="0" w:after="320"/>
        <w:jc w:val="center"/>
      </w:pPr>
      <w:r>
        <w:rPr>
          <w:rFonts w:ascii="Arial" w:cs="Arial" w:eastAsia="Arial" w:hAnsi="Arial"/>
          <w:color w:val="888888"/>
          <w:sz w:val="16"/>
          <w:szCs w:val="16"/>
        </w:rPr>
        <w:t xml:space="preserve">This document is a fan-made conversion reference, not a reproduction of copyrighted material.</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SECTION 1: CORE CONCEPTS FOR MONSTER CHARACTERS</w:t>
      </w:r>
    </w:p>
    <w:p>
      <w:pPr>
        <w:spacing w:before="80" w:after="80"/>
      </w:pPr>
      <w:r>
        <w:rPr>
          <w:rFonts w:ascii="Arial" w:cs="Arial" w:eastAsia="Arial" w:hAnsi="Arial"/>
          <w:sz w:val="20"/>
          <w:szCs w:val="20"/>
        </w:rPr>
        <w:t xml:space="preserve">Playing a monster as a player character follows the same basic framework as a standard character, with additional considerations for racial Hit Dice, level adjustments, and monster class progression. All rules in this reference use 3.5 Edition mechanics.</w:t>
      </w:r>
    </w:p>
    <w:p>
      <w:pPr>
        <w:pStyle w:val="Heading2"/>
        <w:spacing w:before="240" w:after="120"/>
      </w:pPr>
      <w:r>
        <w:rPr>
          <w:rFonts w:ascii="Arial" w:cs="Arial" w:eastAsia="Arial" w:hAnsi="Arial"/>
          <w:b/>
          <w:bCs/>
          <w:color w:val="2E5090"/>
          <w:sz w:val="26"/>
          <w:szCs w:val="26"/>
        </w:rPr>
        <w:t xml:space="preserve">1.1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Racial Hit Dice (RHD)</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Hit Dice a creature possesses by virtue of its monster type, before any class levels. These function like class levels for saves, BAB, and skills.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Level Adjustment (LA)</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 penalty added to a monster's effective level to account for powerful racial abilities. LA does not grant additional HP, skill points, or class features.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Effective Character Level (ECL)</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ECL = Racial HD + Level Adjustment + Class Levels. This is used to determine XP thresholds and party balance.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Monster Class</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 special class progression from Savage Species that lets a player 'grow into' a monster over multiple levels, beginning at ECL 1.</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Challenge Rating (CR)</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CR measures NPC/encounter difficulty. It is NOT the same as ECL and should not be used to set LA.</w:t>
            </w:r>
          </w:p>
        </w:tc>
      </w:tr>
    </w:tbl>
    <w:p>
      <w:pPr>
        <w:pStyle w:val="Heading2"/>
        <w:spacing w:before="240" w:after="120"/>
      </w:pPr>
      <w:r>
        <w:rPr>
          <w:rFonts w:ascii="Arial" w:cs="Arial" w:eastAsia="Arial" w:hAnsi="Arial"/>
          <w:b/>
          <w:bCs/>
          <w:color w:val="2E5090"/>
          <w:sz w:val="26"/>
          <w:szCs w:val="26"/>
        </w:rPr>
        <w:t xml:space="preserve">1.2 The ECL Formula</w:t>
      </w:r>
    </w:p>
    <w:p>
      <w:pPr>
        <w:spacing w:before="80" w:after="80"/>
      </w:pPr>
      <w:r>
        <w:rPr>
          <w:rFonts w:ascii="Arial" w:cs="Arial" w:eastAsia="Arial" w:hAnsi="Arial"/>
          <w:b/>
          <w:bCs/>
          <w:sz w:val="20"/>
          <w:szCs w:val="20"/>
        </w:rPr>
        <w:t xml:space="preserve">ECL = Racial Hit Dice + Level Adjustment + Class Levels</w:t>
      </w:r>
    </w:p>
    <w:p>
      <w:pPr>
        <w:spacing w:before="80" w:after="80"/>
      </w:pPr>
      <w:r>
        <w:rPr>
          <w:rFonts w:ascii="Arial" w:cs="Arial" w:eastAsia="Arial" w:hAnsi="Arial"/>
          <w:sz w:val="20"/>
          <w:szCs w:val="20"/>
        </w:rPr>
        <w:t xml:space="preserve">Example: A minotaur has 6 RHD and LA +2. A minotaur fighter 2 has ECL 10 (6 + 2 + 2). The character is treated as a 10th-level character for XP and treasure purposes but has the class features of a 2nd-level fighter.</w:t>
      </w:r>
    </w:p>
    <w:p>
      <w:pPr>
        <w:pBdr>
          <w:left w:val="single" w:color="2E75B6" w:sz="6" w:space="10"/>
        </w:pBdr>
        <w:spacing w:before="100" w:after="100"/>
        <w:ind w:left="360"/>
      </w:pPr>
      <w:r>
        <w:rPr>
          <w:rFonts w:ascii="Arial" w:cs="Arial" w:eastAsia="Arial" w:hAnsi="Arial"/>
          <w:i/>
          <w:iCs/>
          <w:color w:val="333333"/>
          <w:sz w:val="20"/>
          <w:szCs w:val="20"/>
        </w:rPr>
        <w:t xml:space="preserve">CR is not ECL. A minotaur has CR 4 but ECL 8 (before class levels). Using CR to set ECL will result in unbalanced characters.</w:t>
      </w:r>
    </w:p>
    <w:p>
      <w:pPr>
        <w:pStyle w:val="Heading2"/>
        <w:spacing w:before="240" w:after="120"/>
      </w:pPr>
      <w:r>
        <w:rPr>
          <w:rFonts w:ascii="Arial" w:cs="Arial" w:eastAsia="Arial" w:hAnsi="Arial"/>
          <w:b/>
          <w:bCs/>
          <w:color w:val="2E5090"/>
          <w:sz w:val="26"/>
          <w:szCs w:val="26"/>
        </w:rPr>
        <w:t xml:space="preserve">1.3 When to Use Monster Classes</w:t>
      </w:r>
    </w:p>
    <w:p>
      <w:pPr>
        <w:spacing w:before="80" w:after="80"/>
      </w:pPr>
      <w:r>
        <w:rPr>
          <w:rFonts w:ascii="Arial" w:cs="Arial" w:eastAsia="Arial" w:hAnsi="Arial"/>
          <w:sz w:val="20"/>
          <w:szCs w:val="20"/>
        </w:rPr>
        <w:t xml:space="preserve">Monster classes are the preferred method when a player wants to begin play at ECL 1 with a monster race that would otherwise require starting at a higher ECL. The monster class parcels out the creature's abilities gradually across multiple levels, allowing the character to participate in a low-level campaign.</w:t>
      </w:r>
    </w:p>
    <w:p>
      <w:pPr>
        <w:spacing w:before="80" w:after="80"/>
      </w:pPr>
      <w:r>
        <w:rPr>
          <w:rFonts w:ascii="Arial" w:cs="Arial" w:eastAsia="Arial" w:hAnsi="Arial"/>
          <w:sz w:val="20"/>
          <w:szCs w:val="20"/>
        </w:rPr>
        <w:t xml:space="preserve">If the campaign begins at a higher ECL (equal to or exceeding the monster's RHD + LA), simply apply the full monster stats and let the player begin taking class levels immediately.</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SECTION 2: MONSTER CHARACTER CREATION (3.5 RULES)</w:t>
      </w:r>
    </w:p>
    <w:p>
      <w:pPr>
        <w:pStyle w:val="Heading2"/>
        <w:spacing w:before="240" w:after="120"/>
      </w:pPr>
      <w:r>
        <w:rPr>
          <w:rFonts w:ascii="Arial" w:cs="Arial" w:eastAsia="Arial" w:hAnsi="Arial"/>
          <w:b/>
          <w:bCs/>
          <w:color w:val="2E5090"/>
          <w:sz w:val="26"/>
          <w:szCs w:val="26"/>
        </w:rPr>
        <w:t xml:space="preserve">Step 0: Check With Your DM</w:t>
      </w:r>
    </w:p>
    <w:p>
      <w:pPr>
        <w:spacing w:before="80" w:after="80"/>
      </w:pPr>
      <w:r>
        <w:rPr>
          <w:rFonts w:ascii="Arial" w:cs="Arial" w:eastAsia="Arial" w:hAnsi="Arial"/>
          <w:sz w:val="20"/>
          <w:szCs w:val="20"/>
        </w:rPr>
        <w:t xml:space="preserve">Before building a monster character, confirm the following with your DM:</w:t>
      </w:r>
    </w:p>
    <w:p>
      <w:pPr>
        <w:pStyle w:val="ListParagraph"/>
        <w:numPr>
          <w:ilvl w:val="0"/>
          <w:numId w:val="2"/>
        </w:numPr>
        <w:spacing w:before="40" w:after="40"/>
      </w:pPr>
      <w:r>
        <w:rPr>
          <w:rFonts w:ascii="Arial" w:cs="Arial" w:eastAsia="Arial" w:hAnsi="Arial"/>
          <w:sz w:val="20"/>
          <w:szCs w:val="20"/>
        </w:rPr>
        <w:t xml:space="preserve">Is this monster type allowed in the campaign?</w:t>
      </w:r>
    </w:p>
    <w:p>
      <w:pPr>
        <w:pStyle w:val="ListParagraph"/>
        <w:numPr>
          <w:ilvl w:val="0"/>
          <w:numId w:val="2"/>
        </w:numPr>
        <w:spacing w:before="40" w:after="40"/>
      </w:pPr>
      <w:r>
        <w:rPr>
          <w:rFonts w:ascii="Arial" w:cs="Arial" w:eastAsia="Arial" w:hAnsi="Arial"/>
          <w:sz w:val="20"/>
          <w:szCs w:val="20"/>
        </w:rPr>
        <w:t xml:space="preserve">Will the monster class progression be used, or will the character start at full ECL?</w:t>
      </w:r>
    </w:p>
    <w:p>
      <w:pPr>
        <w:pStyle w:val="ListParagraph"/>
        <w:numPr>
          <w:ilvl w:val="0"/>
          <w:numId w:val="2"/>
        </w:numPr>
        <w:spacing w:before="40" w:after="40"/>
      </w:pPr>
      <w:r>
        <w:rPr>
          <w:rFonts w:ascii="Arial" w:cs="Arial" w:eastAsia="Arial" w:hAnsi="Arial"/>
          <w:sz w:val="20"/>
          <w:szCs w:val="20"/>
        </w:rPr>
        <w:t xml:space="preserve">How will XP penalties for multiclassing interact with monster class levels?</w:t>
      </w:r>
    </w:p>
    <w:p>
      <w:pPr>
        <w:pStyle w:val="ListParagraph"/>
        <w:numPr>
          <w:ilvl w:val="0"/>
          <w:numId w:val="2"/>
        </w:numPr>
        <w:spacing w:before="40" w:after="40"/>
      </w:pPr>
      <w:r>
        <w:rPr>
          <w:rFonts w:ascii="Arial" w:cs="Arial" w:eastAsia="Arial" w:hAnsi="Arial"/>
          <w:sz w:val="20"/>
          <w:szCs w:val="20"/>
        </w:rPr>
        <w:t xml:space="preserve">Are any monster abilities being adjusted for campaign balance?</w:t>
      </w:r>
    </w:p>
    <w:p>
      <w:pPr>
        <w:pStyle w:val="Heading2"/>
        <w:spacing w:before="240" w:after="120"/>
      </w:pPr>
      <w:r>
        <w:rPr>
          <w:rFonts w:ascii="Arial" w:cs="Arial" w:eastAsia="Arial" w:hAnsi="Arial"/>
          <w:b/>
          <w:bCs/>
          <w:color w:val="2E5090"/>
          <w:sz w:val="26"/>
          <w:szCs w:val="26"/>
        </w:rPr>
        <w:t xml:space="preserve">Step 1: Choose Your Monster Kind</w:t>
      </w:r>
    </w:p>
    <w:p>
      <w:pPr>
        <w:spacing w:before="80" w:after="80"/>
      </w:pPr>
      <w:r>
        <w:rPr>
          <w:rFonts w:ascii="Arial" w:cs="Arial" w:eastAsia="Arial" w:hAnsi="Arial"/>
          <w:sz w:val="20"/>
          <w:szCs w:val="20"/>
        </w:rPr>
        <w:t xml:space="preserve">Select a monster from the 3.5 Monster Manual. The monster's entry defines your base racial statistics. If the monster appears in Savage Species but has been updated in the 3.5 MM, always use the 3.5 MM statistics as the authoritative source.</w:t>
      </w:r>
    </w:p>
    <w:p>
      <w:pPr>
        <w:pStyle w:val="Heading2"/>
        <w:spacing w:before="240" w:after="120"/>
      </w:pPr>
      <w:r>
        <w:rPr>
          <w:rFonts w:ascii="Arial" w:cs="Arial" w:eastAsia="Arial" w:hAnsi="Arial"/>
          <w:b/>
          <w:bCs/>
          <w:color w:val="2E5090"/>
          <w:sz w:val="26"/>
          <w:szCs w:val="26"/>
        </w:rPr>
        <w:t xml:space="preserve">Step 2: Determine Racial Hit Dice</w:t>
      </w:r>
    </w:p>
    <w:p>
      <w:pPr>
        <w:spacing w:before="80" w:after="80"/>
      </w:pPr>
      <w:r>
        <w:rPr>
          <w:rFonts w:ascii="Arial" w:cs="Arial" w:eastAsia="Arial" w:hAnsi="Arial"/>
          <w:sz w:val="20"/>
          <w:szCs w:val="20"/>
        </w:rPr>
        <w:t xml:space="preserve">A monster's Hit Dice determine its base attack bonus, base saving throws, and number of skill points before class levels are applied.</w:t>
      </w:r>
    </w:p>
    <w:p>
      <w:pPr>
        <w:spacing w:before="80" w:after="80"/>
      </w:pPr>
      <w:r>
        <w:rPr>
          <w:rFonts w:ascii="Arial" w:cs="Arial" w:eastAsia="Arial" w:hAnsi="Arial"/>
          <w:sz w:val="20"/>
          <w:szCs w:val="20"/>
        </w:rPr>
        <w:t xml:space="preserve">Base Attack Bonus by creature type (3.5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Creature Type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BAB Progression</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Good Saves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Aberration</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3/4 HD (as Cleric)</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Will</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Animal</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3/4 HD (as Cleric)</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Fort, Ref</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Construct</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3/4 HD (as Cleric)</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None (immune)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Dragon</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Full HD (as Fighter)</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Fort, Ref, Will</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Elemental</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3/4 HD (as Cleric)</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Ref or Fort (by type)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Fey</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1/2 HD (as Wizard)</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Ref, Will</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Giant</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3/4 HD (as Cleric)</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Fort</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Humanoid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3/4 HD (as Cleric)</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Varies by subtype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Magical Beast</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Full HD (as Fighter)</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Fort, Ref</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Monstrous Humanoid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Full HD (as Fighter)</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Ref, Will</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Ooze</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3/4 HD (as Cleric)</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None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Outsider</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Full HD (as Fighter)</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Fort, Ref, Will</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Plant</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3/4 HD (as Cleric)</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Fort</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Undead</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1/2 HD (as Wizard)</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Will</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Vermin</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3/4 HD (as Cleric)</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Fort</w:t>
            </w:r>
          </w:p>
        </w:tc>
      </w:tr>
    </w:tbl>
    <w:p>
      <w:pPr>
        <w:pStyle w:val="Heading2"/>
        <w:spacing w:before="240" w:after="120"/>
      </w:pPr>
      <w:r>
        <w:rPr>
          <w:rFonts w:ascii="Arial" w:cs="Arial" w:eastAsia="Arial" w:hAnsi="Arial"/>
          <w:b/>
          <w:bCs/>
          <w:color w:val="2E5090"/>
          <w:sz w:val="26"/>
          <w:szCs w:val="26"/>
        </w:rPr>
        <w:t xml:space="preserve">Step 3: Determine Level Adjustment</w:t>
      </w:r>
    </w:p>
    <w:p>
      <w:pPr>
        <w:spacing w:before="80" w:after="80"/>
      </w:pPr>
      <w:r>
        <w:rPr>
          <w:rFonts w:ascii="Arial" w:cs="Arial" w:eastAsia="Arial" w:hAnsi="Arial"/>
          <w:sz w:val="20"/>
          <w:szCs w:val="20"/>
        </w:rPr>
        <w:t xml:space="preserve">Level adjustment is assigned based on the monster's overall power relative to a standard PC race. Use the 3.5 Monster Manual LA listing as the primary source. If a monster has no LA listed in the 3.5 MM, it is not considered suitable for PC play without DM approval.</w:t>
      </w:r>
    </w:p>
    <w:p>
      <w:pPr>
        <w:spacing w:before="80" w:after="80"/>
      </w:pPr>
      <w:r>
        <w:rPr>
          <w:rFonts w:ascii="Arial" w:cs="Arial" w:eastAsia="Arial" w:hAnsi="Arial"/>
          <w:sz w:val="20"/>
          <w:szCs w:val="20"/>
        </w:rPr>
        <w:t xml:space="preserve">General LA guidelines:</w:t>
      </w:r>
    </w:p>
    <w:p>
      <w:pPr>
        <w:pStyle w:val="ListParagraph"/>
        <w:numPr>
          <w:ilvl w:val="0"/>
          <w:numId w:val="2"/>
        </w:numPr>
        <w:spacing w:before="40" w:after="40"/>
      </w:pPr>
      <w:r>
        <w:rPr>
          <w:rFonts w:ascii="Arial" w:cs="Arial" w:eastAsia="Arial" w:hAnsi="Arial"/>
          <w:sz w:val="20"/>
          <w:szCs w:val="20"/>
        </w:rPr>
        <w:t xml:space="preserve">Powerful ability score bonuses above +4 net add LA</w:t>
      </w:r>
    </w:p>
    <w:p>
      <w:pPr>
        <w:pStyle w:val="ListParagraph"/>
        <w:numPr>
          <w:ilvl w:val="0"/>
          <w:numId w:val="2"/>
        </w:numPr>
        <w:spacing w:before="40" w:after="40"/>
      </w:pPr>
      <w:r>
        <w:rPr>
          <w:rFonts w:ascii="Arial" w:cs="Arial" w:eastAsia="Arial" w:hAnsi="Arial"/>
          <w:sz w:val="20"/>
          <w:szCs w:val="20"/>
        </w:rPr>
        <w:t xml:space="preserve">High natural armor bonuses add LA</w:t>
      </w:r>
    </w:p>
    <w:p>
      <w:pPr>
        <w:pStyle w:val="ListParagraph"/>
        <w:numPr>
          <w:ilvl w:val="0"/>
          <w:numId w:val="2"/>
        </w:numPr>
        <w:spacing w:before="40" w:after="40"/>
      </w:pPr>
      <w:r>
        <w:rPr>
          <w:rFonts w:ascii="Arial" w:cs="Arial" w:eastAsia="Arial" w:hAnsi="Arial"/>
          <w:sz w:val="20"/>
          <w:szCs w:val="20"/>
        </w:rPr>
        <w:t xml:space="preserve">Flight, invisibility, and other highly impactful abilities add LA</w:t>
      </w:r>
    </w:p>
    <w:p>
      <w:pPr>
        <w:pStyle w:val="ListParagraph"/>
        <w:numPr>
          <w:ilvl w:val="0"/>
          <w:numId w:val="2"/>
        </w:numPr>
        <w:spacing w:before="40" w:after="40"/>
      </w:pPr>
      <w:r>
        <w:rPr>
          <w:rFonts w:ascii="Arial" w:cs="Arial" w:eastAsia="Arial" w:hAnsi="Arial"/>
          <w:sz w:val="20"/>
          <w:szCs w:val="20"/>
        </w:rPr>
        <w:t xml:space="preserve">Spell-like abilities available multiple times per day add LA</w:t>
      </w:r>
    </w:p>
    <w:p>
      <w:pPr>
        <w:pStyle w:val="ListParagraph"/>
        <w:numPr>
          <w:ilvl w:val="0"/>
          <w:numId w:val="2"/>
        </w:numPr>
        <w:spacing w:before="40" w:after="40"/>
      </w:pPr>
      <w:r>
        <w:rPr>
          <w:rFonts w:ascii="Arial" w:cs="Arial" w:eastAsia="Arial" w:hAnsi="Arial"/>
          <w:sz w:val="20"/>
          <w:szCs w:val="20"/>
        </w:rPr>
        <w:t xml:space="preserve">Large size alone does not typically add LA</w:t>
      </w:r>
    </w:p>
    <w:p>
      <w:pPr>
        <w:pStyle w:val="ListParagraph"/>
        <w:numPr>
          <w:ilvl w:val="0"/>
          <w:numId w:val="2"/>
        </w:numPr>
        <w:spacing w:before="40" w:after="40"/>
      </w:pPr>
      <w:r>
        <w:rPr>
          <w:rFonts w:ascii="Arial" w:cs="Arial" w:eastAsia="Arial" w:hAnsi="Arial"/>
          <w:sz w:val="20"/>
          <w:szCs w:val="20"/>
        </w:rPr>
        <w:t xml:space="preserve">Immunities add small LA; extraordinary senses (darkvision, scent) add little to none</w:t>
      </w:r>
    </w:p>
    <w:p>
      <w:pPr>
        <w:pBdr>
          <w:left w:val="single" w:color="2E75B6" w:sz="6" w:space="10"/>
        </w:pBdr>
        <w:spacing w:before="100" w:after="100"/>
        <w:ind w:left="360"/>
      </w:pPr>
      <w:r>
        <w:rPr>
          <w:rFonts w:ascii="Arial" w:cs="Arial" w:eastAsia="Arial" w:hAnsi="Arial"/>
          <w:i/>
          <w:iCs/>
          <w:color w:val="333333"/>
          <w:sz w:val="20"/>
          <w:szCs w:val="20"/>
        </w:rPr>
        <w:t xml:space="preserve">If the 3.5 MM lists a different LA than Savage Species, always use the 3.5 MM value.</w:t>
      </w:r>
    </w:p>
    <w:p>
      <w:pPr>
        <w:pStyle w:val="Heading2"/>
        <w:spacing w:before="240" w:after="120"/>
      </w:pPr>
      <w:r>
        <w:rPr>
          <w:rFonts w:ascii="Arial" w:cs="Arial" w:eastAsia="Arial" w:hAnsi="Arial"/>
          <w:b/>
          <w:bCs/>
          <w:color w:val="2E5090"/>
          <w:sz w:val="26"/>
          <w:szCs w:val="26"/>
        </w:rPr>
        <w:t xml:space="preserve">Step 4: Calculate ECL and Starting Level</w:t>
      </w:r>
    </w:p>
    <w:p>
      <w:pPr>
        <w:spacing w:before="80" w:after="80"/>
      </w:pPr>
      <w:r>
        <w:rPr>
          <w:rFonts w:ascii="Arial" w:cs="Arial" w:eastAsia="Arial" w:hAnsi="Arial"/>
          <w:sz w:val="20"/>
          <w:szCs w:val="20"/>
        </w:rPr>
        <w:t xml:space="preserve">To use a monster in a campaign starting at ECL 1, use the monster class progression from Savage Species with the following adjustments for 3.5 rules (see Section 3).</w:t>
      </w:r>
    </w:p>
    <w:p>
      <w:pPr>
        <w:spacing w:before="80" w:after="80"/>
      </w:pPr>
      <w:r>
        <w:rPr>
          <w:rFonts w:ascii="Arial" w:cs="Arial" w:eastAsia="Arial" w:hAnsi="Arial"/>
          <w:sz w:val="20"/>
          <w:szCs w:val="20"/>
        </w:rPr>
        <w:t xml:space="preserve">To start at full power, the campaign must begin at an ECL equal to at least (RHD + LA). The player then adds class levels from there.</w:t>
      </w:r>
    </w:p>
    <w:p>
      <w:pPr>
        <w:pStyle w:val="Heading2"/>
        <w:spacing w:before="240" w:after="120"/>
      </w:pPr>
      <w:r>
        <w:rPr>
          <w:rFonts w:ascii="Arial" w:cs="Arial" w:eastAsia="Arial" w:hAnsi="Arial"/>
          <w:b/>
          <w:bCs/>
          <w:color w:val="2E5090"/>
          <w:sz w:val="26"/>
          <w:szCs w:val="26"/>
        </w:rPr>
        <w:t xml:space="preserve">Step 5: Ability Scores</w:t>
      </w:r>
    </w:p>
    <w:p>
      <w:pPr>
        <w:spacing w:before="80" w:after="80"/>
      </w:pPr>
      <w:r>
        <w:rPr>
          <w:rFonts w:ascii="Arial" w:cs="Arial" w:eastAsia="Arial" w:hAnsi="Arial"/>
          <w:sz w:val="20"/>
          <w:szCs w:val="20"/>
        </w:rPr>
        <w:t xml:space="preserve">Two methods are available:</w:t>
      </w:r>
    </w:p>
    <w:p>
      <w:pPr>
        <w:spacing w:before="200" w:after="80"/>
      </w:pPr>
      <w:r>
        <w:rPr>
          <w:rFonts w:ascii="Arial" w:cs="Arial" w:eastAsia="Arial" w:hAnsi="Arial"/>
          <w:b/>
          <w:bCs/>
          <w:color w:val="2E5090"/>
          <w:sz w:val="22"/>
          <w:szCs w:val="22"/>
        </w:rPr>
        <w:t xml:space="preserve">Method A: Point Buy / Standard Array</w:t>
      </w:r>
    </w:p>
    <w:p>
      <w:pPr>
        <w:spacing w:before="80" w:after="80"/>
      </w:pPr>
      <w:r>
        <w:rPr>
          <w:rFonts w:ascii="Arial" w:cs="Arial" w:eastAsia="Arial" w:hAnsi="Arial"/>
          <w:sz w:val="20"/>
          <w:szCs w:val="20"/>
        </w:rPr>
        <w:t xml:space="preserve">Generate ability scores normally, then apply the monster's racial ability score modifiers as listed in the 3.5 MM. These modifiers represent the net adjustment from average (10/11).</w:t>
      </w:r>
    </w:p>
    <w:p>
      <w:pPr>
        <w:spacing w:before="200" w:after="80"/>
      </w:pPr>
      <w:r>
        <w:rPr>
          <w:rFonts w:ascii="Arial" w:cs="Arial" w:eastAsia="Arial" w:hAnsi="Arial"/>
          <w:b/>
          <w:bCs/>
          <w:color w:val="2E5090"/>
          <w:sz w:val="22"/>
          <w:szCs w:val="22"/>
        </w:rPr>
        <w:t xml:space="preserve">Method B: Elite Array from Monster Stats</w:t>
      </w:r>
    </w:p>
    <w:p>
      <w:pPr>
        <w:spacing w:before="80" w:after="80"/>
      </w:pPr>
      <w:r>
        <w:rPr>
          <w:rFonts w:ascii="Arial" w:cs="Arial" w:eastAsia="Arial" w:hAnsi="Arial"/>
          <w:sz w:val="20"/>
          <w:szCs w:val="20"/>
        </w:rPr>
        <w:t xml:space="preserve">Take the monster's base ability scores from the 3.5 MM entry and use them directly. This represents a typical member of the species. Scores should reflect the 3.5 MM entry, not the Savage Species entry, if they differ.</w:t>
      </w:r>
    </w:p>
    <w:p>
      <w:pPr>
        <w:pBdr>
          <w:left w:val="single" w:color="2E75B6" w:sz="6" w:space="10"/>
        </w:pBdr>
        <w:spacing w:before="100" w:after="100"/>
        <w:ind w:left="360"/>
      </w:pPr>
      <w:r>
        <w:rPr>
          <w:rFonts w:ascii="Arial" w:cs="Arial" w:eastAsia="Arial" w:hAnsi="Arial"/>
          <w:i/>
          <w:iCs/>
          <w:color w:val="333333"/>
          <w:sz w:val="20"/>
          <w:szCs w:val="20"/>
        </w:rPr>
        <w:t xml:space="preserve">Ability score increases from monster class levels: Monster PCs gain +1 to any ability score every 4 character levels (counting all levels, including monster class levels), just like standard PCs. This is a deliberate PC advantage over NPC versions of the same creature.</w:t>
      </w:r>
    </w:p>
    <w:p>
      <w:pPr>
        <w:pStyle w:val="Heading2"/>
        <w:spacing w:before="240" w:after="120"/>
      </w:pPr>
      <w:r>
        <w:rPr>
          <w:rFonts w:ascii="Arial" w:cs="Arial" w:eastAsia="Arial" w:hAnsi="Arial"/>
          <w:b/>
          <w:bCs/>
          <w:color w:val="2E5090"/>
          <w:sz w:val="26"/>
          <w:szCs w:val="26"/>
        </w:rPr>
        <w:t xml:space="preserve">Step 6: Skills</w:t>
      </w:r>
    </w:p>
    <w:p>
      <w:pPr>
        <w:spacing w:before="80" w:after="80"/>
      </w:pPr>
      <w:r>
        <w:rPr>
          <w:rFonts w:ascii="Arial" w:cs="Arial" w:eastAsia="Arial" w:hAnsi="Arial"/>
          <w:sz w:val="20"/>
          <w:szCs w:val="20"/>
        </w:rPr>
        <w:t xml:space="preserve">Monster PCs gain skill points based on their creature type's skill point allocation and Intelligence modifier. Use 3.5 Edition skill rules throughout. Several skills changed between 3.0 and 3.5 — see Section 5 for the full skill conversion table.</w:t>
      </w:r>
    </w:p>
    <w:p>
      <w:pPr>
        <w:spacing w:before="80" w:after="80"/>
      </w:pPr>
      <w:r>
        <w:rPr>
          <w:rFonts w:ascii="Arial" w:cs="Arial" w:eastAsia="Arial" w:hAnsi="Arial"/>
          <w:sz w:val="20"/>
          <w:szCs w:val="20"/>
        </w:rPr>
        <w:t xml:space="preserve">First-level skill points: Multiply the per-level total by 4 (for the first level of the monster class or first character class level, whichever comes first).</w:t>
      </w:r>
    </w:p>
    <w:p>
      <w:pPr>
        <w:spacing w:before="80" w:after="80"/>
      </w:pPr>
      <w:r>
        <w:rPr>
          <w:rFonts w:ascii="Arial" w:cs="Arial" w:eastAsia="Arial" w:hAnsi="Arial"/>
          <w:sz w:val="20"/>
          <w:szCs w:val="20"/>
        </w:rPr>
        <w:t xml:space="preserve">Class skills for each creature type are listed in the 3.5 MM introduction. Cross-reference the specific monster's entry for its skill list.</w:t>
      </w:r>
    </w:p>
    <w:p>
      <w:pPr>
        <w:pStyle w:val="Heading2"/>
        <w:spacing w:before="240" w:after="120"/>
      </w:pPr>
      <w:r>
        <w:rPr>
          <w:rFonts w:ascii="Arial" w:cs="Arial" w:eastAsia="Arial" w:hAnsi="Arial"/>
          <w:b/>
          <w:bCs/>
          <w:color w:val="2E5090"/>
          <w:sz w:val="26"/>
          <w:szCs w:val="26"/>
        </w:rPr>
        <w:t xml:space="preserve">Step 7: Feats</w:t>
      </w:r>
    </w:p>
    <w:p>
      <w:pPr>
        <w:spacing w:before="80" w:after="80"/>
      </w:pPr>
      <w:r>
        <w:rPr>
          <w:rFonts w:ascii="Arial" w:cs="Arial" w:eastAsia="Arial" w:hAnsi="Arial"/>
          <w:sz w:val="20"/>
          <w:szCs w:val="20"/>
        </w:rPr>
        <w:t xml:space="preserve">A monster with RHD gains feats at the normal rate: one feat at 1 HD, and one additional feat every 3 HD thereafter (at HD 1, 3, 6, 9, etc.).</w:t>
      </w:r>
    </w:p>
    <w:p>
      <w:pPr>
        <w:spacing w:before="80" w:after="80"/>
      </w:pPr>
      <w:r>
        <w:rPr>
          <w:rFonts w:ascii="Arial" w:cs="Arial" w:eastAsia="Arial" w:hAnsi="Arial"/>
          <w:sz w:val="20"/>
          <w:szCs w:val="20"/>
        </w:rPr>
        <w:t xml:space="preserve">Monster class feats are granted as listed in the monster class table. For feat name discrepancies between 3.0 and 3.5, see Section 6.</w:t>
      </w:r>
    </w:p>
    <w:p>
      <w:pPr>
        <w:pStyle w:val="Heading2"/>
        <w:spacing w:before="240" w:after="120"/>
      </w:pPr>
      <w:r>
        <w:rPr>
          <w:rFonts w:ascii="Arial" w:cs="Arial" w:eastAsia="Arial" w:hAnsi="Arial"/>
          <w:b/>
          <w:bCs/>
          <w:color w:val="2E5090"/>
          <w:sz w:val="26"/>
          <w:szCs w:val="26"/>
        </w:rPr>
        <w:t xml:space="preserve">Step 8: Special Qualities and Special Attacks</w:t>
      </w:r>
    </w:p>
    <w:p>
      <w:pPr>
        <w:spacing w:before="80" w:after="80"/>
      </w:pPr>
      <w:r>
        <w:rPr>
          <w:rFonts w:ascii="Arial" w:cs="Arial" w:eastAsia="Arial" w:hAnsi="Arial"/>
          <w:sz w:val="20"/>
          <w:szCs w:val="20"/>
        </w:rPr>
        <w:t xml:space="preserve">Apply all special qualities and special attacks as listed in the 3.5 MM for the creature. When the Savage Species monster class table grants an ability that has changed in 3.5, use the 3.5 version of that ability.</w:t>
      </w:r>
    </w:p>
    <w:p>
      <w:pPr>
        <w:spacing w:before="80" w:after="80"/>
      </w:pPr>
      <w:r>
        <w:rPr>
          <w:rFonts w:ascii="Arial" w:cs="Arial" w:eastAsia="Arial" w:hAnsi="Arial"/>
          <w:sz w:val="20"/>
          <w:szCs w:val="20"/>
        </w:rPr>
        <w:t xml:space="preserve">Key areas requiring updates:</w:t>
      </w:r>
    </w:p>
    <w:p>
      <w:pPr>
        <w:pStyle w:val="ListParagraph"/>
        <w:numPr>
          <w:ilvl w:val="0"/>
          <w:numId w:val="2"/>
        </w:numPr>
        <w:spacing w:before="40" w:after="40"/>
      </w:pPr>
      <w:r>
        <w:rPr>
          <w:rFonts w:ascii="Arial" w:cs="Arial" w:eastAsia="Arial" w:hAnsi="Arial"/>
          <w:sz w:val="20"/>
          <w:szCs w:val="20"/>
        </w:rPr>
        <w:t xml:space="preserve">Damage Reduction: Entirely new system (see Section 3)</w:t>
      </w:r>
    </w:p>
    <w:p>
      <w:pPr>
        <w:pStyle w:val="ListParagraph"/>
        <w:numPr>
          <w:ilvl w:val="0"/>
          <w:numId w:val="2"/>
        </w:numPr>
        <w:spacing w:before="40" w:after="40"/>
      </w:pPr>
      <w:r>
        <w:rPr>
          <w:rFonts w:ascii="Arial" w:cs="Arial" w:eastAsia="Arial" w:hAnsi="Arial"/>
          <w:sz w:val="20"/>
          <w:szCs w:val="20"/>
        </w:rPr>
        <w:t xml:space="preserve">Energy Resistance: Changes from per-round to per-hit (see Section 4)</w:t>
      </w:r>
    </w:p>
    <w:p>
      <w:pPr>
        <w:pStyle w:val="ListParagraph"/>
        <w:numPr>
          <w:ilvl w:val="0"/>
          <w:numId w:val="2"/>
        </w:numPr>
        <w:spacing w:before="40" w:after="40"/>
      </w:pPr>
      <w:r>
        <w:rPr>
          <w:rFonts w:ascii="Arial" w:cs="Arial" w:eastAsia="Arial" w:hAnsi="Arial"/>
          <w:sz w:val="20"/>
          <w:szCs w:val="20"/>
        </w:rPr>
        <w:t xml:space="preserve">Shapechanger: Now a subtype, not a type (see Section 7)</w:t>
      </w:r>
    </w:p>
    <w:p>
      <w:pPr>
        <w:pStyle w:val="ListParagraph"/>
        <w:numPr>
          <w:ilvl w:val="0"/>
          <w:numId w:val="2"/>
        </w:numPr>
        <w:spacing w:before="40" w:after="40"/>
      </w:pPr>
      <w:r>
        <w:rPr>
          <w:rFonts w:ascii="Arial" w:cs="Arial" w:eastAsia="Arial" w:hAnsi="Arial"/>
          <w:sz w:val="20"/>
          <w:szCs w:val="20"/>
        </w:rPr>
        <w:t xml:space="preserve">Spell-like abilities: Use 3.5 spell descriptions (see Section 8)</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SECTION 3: DAMAGE REDUCTION (3.5 CONVERSION)</w:t>
      </w:r>
    </w:p>
    <w:p>
      <w:pPr>
        <w:spacing w:before="80" w:after="80"/>
      </w:pPr>
      <w:r>
        <w:rPr>
          <w:rFonts w:ascii="Arial" w:cs="Arial" w:eastAsia="Arial" w:hAnsi="Arial"/>
          <w:sz w:val="20"/>
          <w:szCs w:val="20"/>
        </w:rPr>
        <w:t xml:space="preserve">Damage Reduction changed more significantly than any other system between 3.0 and 3.5. Every DR value in Savage Species and its monster class tables must be converted using this section.</w:t>
      </w:r>
    </w:p>
    <w:p>
      <w:pPr>
        <w:pStyle w:val="Heading2"/>
        <w:spacing w:before="240" w:after="120"/>
      </w:pPr>
      <w:r>
        <w:rPr>
          <w:rFonts w:ascii="Arial" w:cs="Arial" w:eastAsia="Arial" w:hAnsi="Arial"/>
          <w:b/>
          <w:bCs/>
          <w:color w:val="2E5090"/>
          <w:sz w:val="26"/>
          <w:szCs w:val="26"/>
        </w:rPr>
        <w:t xml:space="preserve">3.1 The Old System vs. The New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3.0 System</w:t>
            </w:r>
          </w:p>
        </w:tc>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3.5 System</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expressed as DR X/+Y (e.g., DR 15/+2)</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expressed as DR X/[type] (e.g., DR 10/cold iron)</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Higher magic weapon plus bypasses higher DR</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Specific materials, alignments, or weapon types bypass DR</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values often very high (up to 40 or more)</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values capped: most at 5, 10, or 15; epic at 15+</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Half damage from weapons = separate mechanic</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Half damage from weapons converted to flat DR</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All weapons hitting = consistent reduction</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Only the bypass type negates the reduction entirely</w:t>
            </w:r>
          </w:p>
        </w:tc>
      </w:tr>
    </w:tbl>
    <w:p>
      <w:pPr>
        <w:pStyle w:val="Heading2"/>
        <w:spacing w:before="240" w:after="120"/>
      </w:pPr>
      <w:r>
        <w:rPr>
          <w:rFonts w:ascii="Arial" w:cs="Arial" w:eastAsia="Arial" w:hAnsi="Arial"/>
          <w:b/>
          <w:bCs/>
          <w:color w:val="2E5090"/>
          <w:sz w:val="26"/>
          <w:szCs w:val="26"/>
        </w:rPr>
        <w:t xml:space="preserve">3.2 Numeric Conversion</w:t>
      </w:r>
    </w:p>
    <w:p>
      <w:pPr>
        <w:spacing w:before="80" w:after="80"/>
      </w:pPr>
      <w:r>
        <w:rPr>
          <w:rFonts w:ascii="Arial" w:cs="Arial" w:eastAsia="Arial" w:hAnsi="Arial"/>
          <w:sz w:val="20"/>
          <w:szCs w:val="20"/>
        </w:rPr>
        <w:t xml:space="preserve">Reduce DR amounts significantly when converting from 3.0 to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3.0 DR Value</w:t>
            </w:r>
          </w:p>
        </w:tc>
        <w:tc>
          <w:tcPr>
            <w:tcW w:type="dxa" w:w="5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Typical 3.5 Equivalent</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5/+1 or DR 5/+2</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5/magic</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10/+1 or DR 10/+2</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10/magic</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15/+2 or DR 15/+3</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10/[material] or DR 15/magic</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20/+3 or higher</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15/[material] and magic (powerful creature)</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25–40 (very powerful)</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15/[two conditions] or epic DR</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Half damage from non-magic weapons</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5/magic or DR 10/magic depending on creature power</w:t>
            </w:r>
          </w:p>
        </w:tc>
      </w:tr>
    </w:tbl>
    <w:p>
      <w:pPr>
        <w:pStyle w:val="Heading2"/>
        <w:spacing w:before="240" w:after="120"/>
      </w:pPr>
      <w:r>
        <w:rPr>
          <w:rFonts w:ascii="Arial" w:cs="Arial" w:eastAsia="Arial" w:hAnsi="Arial"/>
          <w:b/>
          <w:bCs/>
          <w:color w:val="2E5090"/>
          <w:sz w:val="26"/>
          <w:szCs w:val="26"/>
        </w:rPr>
        <w:t xml:space="preserve">3.3 Bypass Type by Creature Category</w:t>
      </w:r>
    </w:p>
    <w:p>
      <w:pPr>
        <w:spacing w:before="80" w:after="80"/>
      </w:pPr>
      <w:r>
        <w:rPr>
          <w:rFonts w:ascii="Arial" w:cs="Arial" w:eastAsia="Arial" w:hAnsi="Arial"/>
          <w:sz w:val="20"/>
          <w:szCs w:val="20"/>
        </w:rPr>
        <w:t xml:space="preserve">The correct bypass type depends on the creature's nature. Use this table as your primary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Creature Category</w:t>
            </w:r>
          </w:p>
        </w:tc>
        <w:tc>
          <w:tcPr>
            <w:tcW w:type="dxa" w:w="5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3.5 DR Bypass Type</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Demons (Tanar'ri), weak (CR 1–9)</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DR/cold iron or good</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Demons (Tanar'ri), powerful (CR 10–15)</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DR/cold iron and good</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Demons (Tanar'ri), very powerful (CR 16+)</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DR/epic (or cold iron and good at very high values)</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Devils (Baatezu), weak</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DR/silver or good</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Devils (Baatezu), powerful</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DR/silver and good</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Fey</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DR/cold iron</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Lycanthropes (natural form)</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DR/silver</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Skeletons and most undead</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DR/bludgeoning</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Vampires, mummies</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DR/magic and bludgeoning (or specific)</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Constructs (golems)</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DR/adamantine</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Earth-type elementals/creatures</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DR/adamantine</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Good outsiders (archons, etc.)</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DR/evil</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Evil outsiders (yugoloth/neutral evil)</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DR/good or silver</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Incorporeal creatures</w:t>
            </w:r>
          </w:p>
        </w:tc>
        <w:tc>
          <w:tcPr>
            <w:tcW w:type="dxa" w:w="5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 DR — use Incorporeal rules (50% miss chance)</w:t>
            </w:r>
          </w:p>
        </w:tc>
      </w:tr>
    </w:tbl>
    <w:p>
      <w:pPr>
        <w:pBdr>
          <w:left w:val="single" w:color="2E75B6" w:sz="6" w:space="10"/>
        </w:pBdr>
        <w:spacing w:before="100" w:after="100"/>
        <w:ind w:left="360"/>
      </w:pPr>
      <w:r>
        <w:rPr>
          <w:rFonts w:ascii="Arial" w:cs="Arial" w:eastAsia="Arial" w:hAnsi="Arial"/>
          <w:i/>
          <w:iCs/>
          <w:color w:val="333333"/>
          <w:sz w:val="20"/>
          <w:szCs w:val="20"/>
        </w:rPr>
        <w:t xml:space="preserve">'Or' combinations (DR/cold iron or good) are appropriate for monsters of CR 3 and below. 'And' combinations (DR/cold iron and good) are reserved for CR 16+ creatures. Creatures of mid-range CR typically have a single bypass type.</w:t>
      </w:r>
    </w:p>
    <w:p>
      <w:pPr>
        <w:pStyle w:val="Heading2"/>
        <w:spacing w:before="240" w:after="120"/>
      </w:pPr>
      <w:r>
        <w:rPr>
          <w:rFonts w:ascii="Arial" w:cs="Arial" w:eastAsia="Arial" w:hAnsi="Arial"/>
          <w:b/>
          <w:bCs/>
          <w:color w:val="2E5090"/>
          <w:sz w:val="26"/>
          <w:szCs w:val="26"/>
        </w:rPr>
        <w:t xml:space="preserve">3.4 Combining DR</w:t>
      </w:r>
    </w:p>
    <w:p>
      <w:pPr>
        <w:spacing w:before="80" w:after="80"/>
      </w:pPr>
      <w:r>
        <w:rPr>
          <w:rFonts w:ascii="Arial" w:cs="Arial" w:eastAsia="Arial" w:hAnsi="Arial"/>
          <w:sz w:val="20"/>
          <w:szCs w:val="20"/>
        </w:rPr>
        <w:t xml:space="preserve">When a character has DR from multiple sources (monster class + template + magic item), only the highest DR value applies unless both have the same bypass condition. DR does not stack by default. The DM may rule otherwise for narrative reasons.</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SECTION 4: ENERGY RESISTANCE (3.5 CONVERSION)</w:t>
      </w:r>
    </w:p>
    <w:p>
      <w:pPr>
        <w:pStyle w:val="Heading2"/>
        <w:spacing w:before="240" w:after="120"/>
      </w:pPr>
      <w:r>
        <w:rPr>
          <w:rFonts w:ascii="Arial" w:cs="Arial" w:eastAsia="Arial" w:hAnsi="Arial"/>
          <w:b/>
          <w:bCs/>
          <w:color w:val="2E5090"/>
          <w:sz w:val="26"/>
          <w:szCs w:val="26"/>
        </w:rPr>
        <w:t xml:space="preserve">4.1 Per-Round vs. Per-Hit</w:t>
      </w:r>
    </w:p>
    <w:p>
      <w:pPr>
        <w:spacing w:before="80" w:after="80"/>
      </w:pPr>
      <w:r>
        <w:rPr>
          <w:rFonts w:ascii="Arial" w:cs="Arial" w:eastAsia="Arial" w:hAnsi="Arial"/>
          <w:sz w:val="20"/>
          <w:szCs w:val="20"/>
        </w:rPr>
        <w:t xml:space="preserve">In 3.0 Edition, energy resistance was measured per round: a creature with Fire Resistance 20 would absorb up to 20 points of fire damage total each round regardless of how many fire attacks hit it.</w:t>
      </w:r>
    </w:p>
    <w:p>
      <w:pPr>
        <w:spacing w:before="80" w:after="80"/>
      </w:pPr>
      <w:r>
        <w:rPr>
          <w:rFonts w:ascii="Arial" w:cs="Arial" w:eastAsia="Arial" w:hAnsi="Arial"/>
          <w:sz w:val="20"/>
          <w:szCs w:val="20"/>
        </w:rPr>
        <w:t xml:space="preserve">In 3.5 Edition, energy resistance is measured per hit: a creature with Resist Fire 20 subtracts 20 from each individual fire attack's damage.</w:t>
      </w:r>
    </w:p>
    <w:p>
      <w:pPr>
        <w:pStyle w:val="Heading2"/>
        <w:spacing w:before="240" w:after="120"/>
      </w:pPr>
      <w:r>
        <w:rPr>
          <w:rFonts w:ascii="Arial" w:cs="Arial" w:eastAsia="Arial" w:hAnsi="Arial"/>
          <w:b/>
          <w:bCs/>
          <w:color w:val="2E5090"/>
          <w:sz w:val="26"/>
          <w:szCs w:val="26"/>
        </w:rPr>
        <w:t xml:space="preserve">4.2 Conversion Guidelines</w:t>
      </w:r>
    </w:p>
    <w:p>
      <w:pPr>
        <w:spacing w:before="80" w:after="80"/>
      </w:pPr>
      <w:r>
        <w:rPr>
          <w:rFonts w:ascii="Arial" w:cs="Arial" w:eastAsia="Arial" w:hAnsi="Arial"/>
          <w:sz w:val="20"/>
          <w:szCs w:val="20"/>
        </w:rPr>
        <w:t xml:space="preserve">Because per-hit resistance is weaker against multiple rapid attacks than per-round resistance was, reduce the numeric value slightly when converting: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3.0 Per-Round Resistance</w:t>
            </w:r>
          </w:p>
        </w:tc>
        <w:tc>
          <w:tcPr>
            <w:tcW w:type="dxa" w:w="6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Suggested 3.5 Per-Hit Resistance</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Resist 5/round</w:t>
            </w:r>
          </w:p>
        </w:tc>
        <w:tc>
          <w:tcPr>
            <w:tcW w:type="dxa" w:w="6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Resist 5 per hit (unchanged; single-hit difference is negligible)</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Resist 10/round</w:t>
            </w:r>
          </w:p>
        </w:tc>
        <w:tc>
          <w:tcPr>
            <w:tcW w:type="dxa" w:w="6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Resist 10 per hit (approximately equivalent for most encounters)</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Resist 20/round</w:t>
            </w:r>
          </w:p>
        </w:tc>
        <w:tc>
          <w:tcPr>
            <w:tcW w:type="dxa" w:w="6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Resist 12–15 per hit (reduce to account for multi-hit spells)</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Resist 30/round</w:t>
            </w:r>
          </w:p>
        </w:tc>
        <w:tc>
          <w:tcPr>
            <w:tcW w:type="dxa" w:w="6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Resist 20 per hit</w:t>
            </w:r>
          </w:p>
        </w:tc>
      </w:tr>
      <w:tr>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Complete immunity</w:t>
            </w:r>
          </w:p>
        </w:tc>
        <w:tc>
          <w:tcPr>
            <w:tcW w:type="dxa" w:w="6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Complete immunity (no change)</w:t>
            </w:r>
          </w:p>
        </w:tc>
      </w:tr>
    </w:tbl>
    <w:p>
      <w:pPr>
        <w:pBdr>
          <w:left w:val="single" w:color="2E75B6" w:sz="6" w:space="10"/>
        </w:pBdr>
        <w:spacing w:before="100" w:after="100"/>
        <w:ind w:left="360"/>
      </w:pPr>
      <w:r>
        <w:rPr>
          <w:rFonts w:ascii="Arial" w:cs="Arial" w:eastAsia="Arial" w:hAnsi="Arial"/>
          <w:i/>
          <w:iCs/>
          <w:color w:val="333333"/>
          <w:sz w:val="20"/>
          <w:szCs w:val="20"/>
        </w:rPr>
        <w:t xml:space="preserve">The reduction matters most when facing spells or attacks that deal damage in multiple hits per round (e.g., Magic Missile, multiple natural attacks with energy damage). For single-hit fire/cold spells, the per-hit value can remain roughly equivalent to the per-round value.</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SECTION 5: SKILL CONVERSION TABLE</w:t>
      </w:r>
    </w:p>
    <w:p>
      <w:pPr>
        <w:spacing w:before="80" w:after="80"/>
      </w:pPr>
      <w:r>
        <w:rPr>
          <w:rFonts w:ascii="Arial" w:cs="Arial" w:eastAsia="Arial" w:hAnsi="Arial"/>
          <w:sz w:val="20"/>
          <w:szCs w:val="20"/>
        </w:rPr>
        <w:t xml:space="preserve">Several skills were removed, renamed, or merged between 3.0 and 3.5. When a Savage Species monster class table or stat block lists ranks in or bonuses to a 3.0 skill, use the following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3.0 Skill</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3.5 Replacement</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Alchemy</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Craft (alchemy)</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Now a subskill of Craft</w:t>
            </w:r>
          </w:p>
        </w:tc>
      </w:tr>
      <w:tr>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Animal Empathy</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Handle Animal</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 longer a Druid class feature; is now a trained skill</w:t>
            </w:r>
          </w:p>
        </w:tc>
      </w:tr>
      <w:tr>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Innuendo</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Bluff or Sense Motive</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Use Bluff to transmit, Sense Motive to detect</w:t>
            </w:r>
          </w:p>
        </w:tc>
      </w:tr>
      <w:tr>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Intuit Direction</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Survival</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Covered under Survival's navigation uses</w:t>
            </w:r>
          </w:p>
        </w:tc>
      </w:tr>
      <w:tr>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Read Lips</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Spot</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Use Spot with a -5 penalty if lip-reading; DM discretion</w:t>
            </w:r>
          </w:p>
        </w:tc>
      </w:tr>
      <w:tr>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Scry</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Spellcraft or removed</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Detect/analyze scrying effects use Spellcraft; the standalone skill is gone</w:t>
            </w:r>
          </w:p>
        </w:tc>
      </w:tr>
      <w:tr>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Wilderness Lore</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Survival</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Fully replaced by Survival</w:t>
            </w:r>
          </w:p>
        </w:tc>
      </w:tr>
      <w:tr>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Pick Pocket</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Sleight of Hand</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Renamed only; same function</w:t>
            </w:r>
          </w:p>
        </w:tc>
      </w:tr>
      <w:tr>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Swim (racial check)</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Swim skill</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Functions identically; racial swim speed grants +8 bonus</w:t>
            </w:r>
          </w:p>
        </w:tc>
      </w:tr>
      <w:tr>
        <w:tc>
          <w:tcPr>
            <w:tcW w:type="dxa" w:w="26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Speak Language</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Speak Language</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Unchanged; still not a class/cross-class distinction applies</w:t>
            </w:r>
          </w:p>
        </w:tc>
      </w:tr>
    </w:tbl>
    <w:p>
      <w:pPr>
        <w:spacing w:before="80" w:after="80"/>
      </w:pPr>
      <w:r>
        <w:rPr>
          <w:rFonts w:ascii="Arial" w:cs="Arial" w:eastAsia="Arial" w:hAnsi="Arial"/>
          <w:sz w:val="20"/>
          <w:szCs w:val="20"/>
        </w:rPr>
        <w:t xml:space="preserve">Additionally, the following skills had their DCs or mechanics adjusted in 3.5:</w:t>
      </w:r>
    </w:p>
    <w:p>
      <w:pPr>
        <w:pStyle w:val="ListParagraph"/>
        <w:numPr>
          <w:ilvl w:val="0"/>
          <w:numId w:val="2"/>
        </w:numPr>
        <w:spacing w:before="40" w:after="40"/>
      </w:pPr>
      <w:r>
        <w:rPr>
          <w:rFonts w:ascii="Arial" w:cs="Arial" w:eastAsia="Arial" w:hAnsi="Arial"/>
          <w:sz w:val="20"/>
          <w:szCs w:val="20"/>
        </w:rPr>
        <w:t xml:space="preserve">Jump: Now explicitly linked to speed (base speed 30 ft is the standard; each 10 ft above/below adjusts DC by 4)</w:t>
      </w:r>
    </w:p>
    <w:p>
      <w:pPr>
        <w:pStyle w:val="ListParagraph"/>
        <w:numPr>
          <w:ilvl w:val="0"/>
          <w:numId w:val="2"/>
        </w:numPr>
        <w:spacing w:before="40" w:after="40"/>
      </w:pPr>
      <w:r>
        <w:rPr>
          <w:rFonts w:ascii="Arial" w:cs="Arial" w:eastAsia="Arial" w:hAnsi="Arial"/>
          <w:sz w:val="20"/>
          <w:szCs w:val="20"/>
        </w:rPr>
        <w:t xml:space="preserve">Hide and Move Silently: No significant changes, but size modifiers updated per 3.5 size table</w:t>
      </w:r>
    </w:p>
    <w:p>
      <w:pPr>
        <w:pStyle w:val="ListParagraph"/>
        <w:numPr>
          <w:ilvl w:val="0"/>
          <w:numId w:val="2"/>
        </w:numPr>
        <w:spacing w:before="40" w:after="40"/>
      </w:pPr>
      <w:r>
        <w:rPr>
          <w:rFonts w:ascii="Arial" w:cs="Arial" w:eastAsia="Arial" w:hAnsi="Arial"/>
          <w:sz w:val="20"/>
          <w:szCs w:val="20"/>
        </w:rPr>
        <w:t xml:space="preserve">Tumble: DCs for avoiding attacks of opportunity adjusted; check the 3.5 PHB</w:t>
      </w:r>
    </w:p>
    <w:p>
      <w:pPr>
        <w:pStyle w:val="ListParagraph"/>
        <w:numPr>
          <w:ilvl w:val="0"/>
          <w:numId w:val="2"/>
        </w:numPr>
        <w:spacing w:before="40" w:after="40"/>
      </w:pPr>
      <w:r>
        <w:rPr>
          <w:rFonts w:ascii="Arial" w:cs="Arial" w:eastAsia="Arial" w:hAnsi="Arial"/>
          <w:sz w:val="20"/>
          <w:szCs w:val="20"/>
        </w:rPr>
        <w:t xml:space="preserve">Use Rope: No significant changes</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SECTION 6: FEAT CHANGES (3.0 TO 3.5)</w:t>
      </w:r>
    </w:p>
    <w:p>
      <w:pPr>
        <w:spacing w:before="80" w:after="80"/>
      </w:pPr>
      <w:r>
        <w:rPr>
          <w:rFonts w:ascii="Arial" w:cs="Arial" w:eastAsia="Arial" w:hAnsi="Arial"/>
          <w:sz w:val="20"/>
          <w:szCs w:val="20"/>
        </w:rPr>
        <w:t xml:space="preserve">The following feats were renamed, restructured, or removed. When a monster class table or monster stat block lists one of these feats, apply the 3.5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3.0 Feat</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3.5 Status / Replacement</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Ambidexterity</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Removed</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Its effect is built into Two-Weapon Fighting in 3.5. Characters no longer need both feats.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Two-Weapon Fighting (3.0)</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Two-Weapon Fighting (3.5)</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Now covers what required both TWF + Ambidexterity in 3.0. Prerequisite: Dex 15.</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Expertise</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Combat Expertise</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Renamed only. Same function (trade attack bonus for AC bonus).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Improved Two-Weapon Fighting</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Improved Two-Weapon Fighting</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Prerequisites changed; requires BAB +6 and TWF.</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Greater Two-Weapon Fighting</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Greater Two-Weapon Fighting</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New in 3.5; requires BAB +11. Grants third off-hand attack.</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Spell Mastery (3.0)</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Spell Mastery (3.5)</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Largely unchanged; minor wording adjustments.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Power Attack</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Power Attack</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Mechanic updated: 1-for-1 on one-handed, 1-for-2 on two-handed. Does NOT add to TWF attacks in 3.5.</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Improved Unarmed Strike</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Improved Unarmed Strike</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Functions the same; provokes AoO rules clarified.</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Point Blank Shot</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Point Blank Shot</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Unchanged; still prerequisite for most ranged feat trees.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Weapon Finesse (3.0, per weapon)</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Weapon Finesse (3.5, general)</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Now applies to all applicable light weapons, not one specific weapon.</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Run</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Run</w:t>
            </w:r>
          </w:p>
        </w:tc>
        <w:tc>
          <w:tcPr>
            <w:tcW w:type="dxa" w:w="37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Updated: Run grants x5 speed on a charge (was x4 in some printings).</w:t>
            </w:r>
          </w:p>
        </w:tc>
      </w:tr>
    </w:tbl>
    <w:p>
      <w:pPr>
        <w:pBdr>
          <w:left w:val="single" w:color="2E75B6" w:sz="6" w:space="10"/>
        </w:pBdr>
        <w:spacing w:before="100" w:after="100"/>
        <w:ind w:left="360"/>
      </w:pPr>
      <w:r>
        <w:rPr>
          <w:rFonts w:ascii="Arial" w:cs="Arial" w:eastAsia="Arial" w:hAnsi="Arial"/>
          <w:i/>
          <w:iCs/>
          <w:color w:val="333333"/>
          <w:sz w:val="20"/>
          <w:szCs w:val="20"/>
        </w:rPr>
        <w:t xml:space="preserve">Some 3.0 feats were split into feat chains in 3.5, requiring more investment to reach the same level of proficiency. If a monster class grants a feat that no longer exists in 3.5, substitute the closest functional equivalent.</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SECTION 7: CREATURE TYPES AND SUBTYPES (3.5 CHANGES)</w:t>
      </w:r>
    </w:p>
    <w:p>
      <w:pPr>
        <w:pStyle w:val="Heading2"/>
        <w:spacing w:before="240" w:after="120"/>
      </w:pPr>
      <w:r>
        <w:rPr>
          <w:rFonts w:ascii="Arial" w:cs="Arial" w:eastAsia="Arial" w:hAnsi="Arial"/>
          <w:b/>
          <w:bCs/>
          <w:color w:val="2E5090"/>
          <w:sz w:val="26"/>
          <w:szCs w:val="26"/>
        </w:rPr>
        <w:t xml:space="preserve">7.1 Shapechanger</w:t>
      </w:r>
    </w:p>
    <w:p>
      <w:pPr>
        <w:spacing w:before="80" w:after="80"/>
      </w:pPr>
      <w:r>
        <w:rPr>
          <w:rFonts w:ascii="Arial" w:cs="Arial" w:eastAsia="Arial" w:hAnsi="Arial"/>
          <w:sz w:val="20"/>
          <w:szCs w:val="20"/>
        </w:rPr>
        <w:t xml:space="preserve">In 3.0, Shapechanger was a creature type. In 3.5, it became a subtype. Any monster whose Savage Species entry lists its type as 'Shapechanger' must be assigned a primary type for 3.5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Creature</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3.5 Primary Type</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Subtype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Doppelganger</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Monstrous Humanoid</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Shapechanger</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Mimic</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Aberration</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Shapechanger</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Lycanthrope (human base)</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Humanoid (human)</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Shapechanger</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Phasm</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Aberration</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Shapechanger</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Barghest</w:t>
            </w:r>
          </w:p>
        </w:tc>
        <w:tc>
          <w:tcPr>
            <w:tcW w:type="dxa" w:w="3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Outsider</w:t>
            </w:r>
          </w:p>
        </w:tc>
        <w:tc>
          <w:tcPr>
            <w:tcW w:type="dxa" w:w="33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Evil, Lawful, Shapechanger</w:t>
            </w:r>
          </w:p>
        </w:tc>
      </w:tr>
    </w:tbl>
    <w:p>
      <w:pPr>
        <w:spacing w:before="80" w:after="80"/>
      </w:pPr>
      <w:r>
        <w:rPr>
          <w:rFonts w:ascii="Arial" w:cs="Arial" w:eastAsia="Arial" w:hAnsi="Arial"/>
          <w:sz w:val="20"/>
          <w:szCs w:val="20"/>
        </w:rPr>
        <w:t xml:space="preserve">For creatures not listed above, consult the 3.5 MM. If not present, assign the type that best describes the creature's nature (aberration for bizarre creatures, monstrous humanoid for humanoid-shaped monsters, etc.).</w:t>
      </w:r>
    </w:p>
    <w:p>
      <w:pPr>
        <w:pStyle w:val="Heading2"/>
        <w:spacing w:before="240" w:after="120"/>
      </w:pPr>
      <w:r>
        <w:rPr>
          <w:rFonts w:ascii="Arial" w:cs="Arial" w:eastAsia="Arial" w:hAnsi="Arial"/>
          <w:b/>
          <w:bCs/>
          <w:color w:val="2E5090"/>
          <w:sz w:val="26"/>
          <w:szCs w:val="26"/>
        </w:rPr>
        <w:t xml:space="preserve">7.2 Electricity Subtype</w:t>
      </w:r>
    </w:p>
    <w:p>
      <w:pPr>
        <w:spacing w:before="80" w:after="80"/>
      </w:pPr>
      <w:r>
        <w:rPr>
          <w:rFonts w:ascii="Arial" w:cs="Arial" w:eastAsia="Arial" w:hAnsi="Arial"/>
          <w:sz w:val="20"/>
          <w:szCs w:val="20"/>
        </w:rPr>
        <w:t xml:space="preserve">The Electricity subtype was eliminated in 3.5. Creatures that had it in 3.0 should instead have Immunity to Electricity listed under Special Qualities.</w:t>
      </w:r>
    </w:p>
    <w:p>
      <w:pPr>
        <w:pStyle w:val="Heading2"/>
        <w:spacing w:before="240" w:after="120"/>
      </w:pPr>
      <w:r>
        <w:rPr>
          <w:rFonts w:ascii="Arial" w:cs="Arial" w:eastAsia="Arial" w:hAnsi="Arial"/>
          <w:b/>
          <w:bCs/>
          <w:color w:val="2E5090"/>
          <w:sz w:val="26"/>
          <w:szCs w:val="26"/>
        </w:rPr>
        <w:t xml:space="preserve">7.3 Cold and Fire Subtypes</w:t>
      </w:r>
    </w:p>
    <w:p>
      <w:pPr>
        <w:spacing w:before="80" w:after="80"/>
      </w:pPr>
      <w:r>
        <w:rPr>
          <w:rFonts w:ascii="Arial" w:cs="Arial" w:eastAsia="Arial" w:hAnsi="Arial"/>
          <w:sz w:val="20"/>
          <w:szCs w:val="20"/>
        </w:rPr>
        <w:t xml:space="preserve">These subtypes received clearer mechanics in 3.5. A creature with the Fire subtype takes half again as much fire damage (+50%) regardless of whether a saving throw is allowed, and is immune to fire. The same applies to Cold. This is automatically factored in — no conversion is required unless a Savage Species entry described different mechanics.</w:t>
      </w:r>
    </w:p>
    <w:p>
      <w:pPr>
        <w:pStyle w:val="Heading2"/>
        <w:spacing w:before="240" w:after="120"/>
      </w:pPr>
      <w:r>
        <w:rPr>
          <w:rFonts w:ascii="Arial" w:cs="Arial" w:eastAsia="Arial" w:hAnsi="Arial"/>
          <w:b/>
          <w:bCs/>
          <w:color w:val="2E5090"/>
          <w:sz w:val="26"/>
          <w:szCs w:val="26"/>
        </w:rPr>
        <w:t xml:space="preserve">7.4 Type-Based Traits (3.5 Summary)</w:t>
      </w:r>
    </w:p>
    <w:p>
      <w:pPr>
        <w:spacing w:before="80" w:after="80"/>
      </w:pPr>
      <w:r>
        <w:rPr>
          <w:rFonts w:ascii="Arial" w:cs="Arial" w:eastAsia="Arial" w:hAnsi="Arial"/>
          <w:sz w:val="20"/>
          <w:szCs w:val="20"/>
        </w:rPr>
        <w:t xml:space="preserve">Each creature type carries automatic traits in 3.5. These supersede any conflicting information in Savage Species: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Traits (3.5)</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Aberration</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Darkvision 60 ft.</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Animal</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Low-light vision; Int 1 or 2; cannot speak</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Construct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 Con score; immunity to mind-affecting, poison, disease, death effects, paralysis, stun, sleep, nonlethal damage, ability drain, energy drain; not subject to critical hits or subdual damage; does not eat, sleep, or breathe</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Dragon</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Darkvision 60 ft., low-light vision; immunity to sleep and paralysis</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Elemental</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Darkvision 60 ft.; immunity to poison, sleep, paralysis, stunning; not subject to critical hits or flanking; does not eat or sleep</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Fey</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Low-light vision</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Giant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Low-light vision</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Humanoid</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Usually speaks a language; breathes</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Magical Beast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Darkvision 60 ft., low-light vision</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Monstrous Humanoid</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Darkvision 60 ft.</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Ooze</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Blindsight 60 ft.; immunity to mind-affecting, gaze attacks, visual effects, illusions, poison, sleep, paralysis, polymorph, stunning; not subject to critical hits or flanking; no Intelligence score</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Outsider</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Darkvision 60 ft.; cannot be raised or resurrected (except by specific spells); does not need to breathe</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Plant</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Low-light vision; immunity to mind-affecting, poison, sleep, paralysis, polymorph, stunning; not subject to critical hits</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Undead</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 Con score; darkvision 60 ft.; immunity to mind-affecting, poison, sleep, paralysis, stunning, disease, death effects, critical hits, nonlethal damage, ability drain, energy drain, fatigue/exhaustion; not subject to massive damage; does not eat, sleep, or breathe</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Vermin</w:t>
            </w:r>
          </w:p>
        </w:tc>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Darkvision 60 ft.; mindless (no Intelligence score); immunity to mind-affecting</w:t>
            </w:r>
          </w:p>
        </w:tc>
      </w:tr>
    </w:tbl>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SECTION 8: SPELL-LIKE ABILITIES (3.5 UPDATES)</w:t>
      </w:r>
    </w:p>
    <w:p>
      <w:pPr>
        <w:spacing w:before="80" w:after="80"/>
      </w:pPr>
      <w:r>
        <w:rPr>
          <w:rFonts w:ascii="Arial" w:cs="Arial" w:eastAsia="Arial" w:hAnsi="Arial"/>
          <w:sz w:val="20"/>
          <w:szCs w:val="20"/>
        </w:rPr>
        <w:t xml:space="preserve">Monsters use spell-like abilities (SLAs) at will or a set number of times per day. When the underlying spell changed between 3.0 and 3.5, the SLA uses the 3.5 version of the spell at the same caster level and save DC.</w:t>
      </w:r>
    </w:p>
    <w:p>
      <w:pPr>
        <w:spacing w:before="80" w:after="80"/>
      </w:pPr>
      <w:r>
        <w:rPr>
          <w:rFonts w:ascii="Arial" w:cs="Arial" w:eastAsia="Arial" w:hAnsi="Arial"/>
          <w:sz w:val="20"/>
          <w:szCs w:val="20"/>
        </w:rPr>
        <w:t xml:space="preserve">Save DC for SLAs = 10 + spell level + creature's Charisma modifier. This formula is unchanged from 3.0.</w:t>
      </w:r>
    </w:p>
    <w:p>
      <w:pPr>
        <w:spacing w:before="80" w:after="80"/>
      </w:pPr>
      <w:r>
        <w:rPr>
          <w:rFonts w:ascii="Arial" w:cs="Arial" w:eastAsia="Arial" w:hAnsi="Arial"/>
          <w:sz w:val="20"/>
          <w:szCs w:val="20"/>
        </w:rPr>
        <w:t xml:space="preserve">Key spells that changed and commonly appear as monster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Spell</w:t>
            </w:r>
          </w:p>
        </w:tc>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Change in 3.5</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Impact on SLAs</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Haste</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Redesigned as a group buff: +1 to attack rolls, +1 dodge bonus to AC and Reflex saves, +30 ft speed; grants one additional attack on a full attack action. Duration: 1 round/level.</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Old monster SLAs granting Haste now grant the far less powerful 3.5 version. Not a significant buff for monsters compared to 3.0.</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Polymorph Self</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Replaced by Polymorph (3.5)</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Use 3.5 Polymorph rules. Creature may assume the form of any creature of the same type with fewer HD, gaining physical ability scores only.</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Polymorph Other</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Replaced by Baleful Polymorph (3.5)</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Use Baleful Polymorph. The target gets two saves: one against the physical change, one against mental change.</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Bull's Strength / Bear's Endurance / etc.</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Changed to fixed +4 enhancement bonus (from 1d4+1); duration shortened.</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Monster SLAs using these spells grant flat +4 to the relevant score, not a variable bonus.</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Harm</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Wording clarified; in 3.5 it deals damage equal to the target's current HP minus 1d4, dealing at minimum 150 damage on a failed save.</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Saves behave differently; clarify with DM for monster use.</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Cure spells</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Minor wording changes; functionally the same.</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 conversion needed.</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Charm Monster / Charm Person</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Functionally unchanged; minor language updates.</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 conversion needed.</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Dominate Person / Monster</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Functionally unchanged.</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 conversion needed.</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Summon Monster I–IX</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Updated summon lists; some creatures replaced.</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Use 3.5 summon monster tables for what the SLA can call.</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Darkness</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In 3.5, Darkness creates a 20 ft radius area of dim light (not total darkness) centered on a point, lasting 10 min/level. Does not suppress magical light of equal level.</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Less powerful than 3.0 version for combat use.</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Dispel Magic</w:t>
            </w:r>
          </w:p>
        </w:tc>
        <w:tc>
          <w:tcPr>
            <w:tcW w:type="dxa" w:w="3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Functions the same but improved action economy notes; Greater Dispel Magic is a separate 6th-level spell.</w:t>
            </w:r>
          </w:p>
        </w:tc>
        <w:tc>
          <w:tcPr>
            <w:tcW w:type="dxa" w:w="35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 major change for most monster SLAs.</w:t>
            </w:r>
          </w:p>
        </w:tc>
      </w:tr>
    </w:tbl>
    <w:p>
      <w:pPr>
        <w:pStyle w:val="Heading2"/>
        <w:spacing w:before="240" w:after="120"/>
      </w:pPr>
      <w:r>
        <w:rPr>
          <w:rFonts w:ascii="Arial" w:cs="Arial" w:eastAsia="Arial" w:hAnsi="Arial"/>
          <w:b/>
          <w:bCs/>
          <w:color w:val="2E5090"/>
          <w:sz w:val="26"/>
          <w:szCs w:val="26"/>
        </w:rPr>
        <w:t xml:space="preserve">8.1 Conjuration and Spell Resistance</w:t>
      </w:r>
    </w:p>
    <w:p>
      <w:pPr>
        <w:spacing w:before="80" w:after="80"/>
      </w:pPr>
      <w:r>
        <w:rPr>
          <w:rFonts w:ascii="Arial" w:cs="Arial" w:eastAsia="Arial" w:hAnsi="Arial"/>
          <w:sz w:val="20"/>
          <w:szCs w:val="20"/>
        </w:rPr>
        <w:t xml:space="preserve">In 3.5, conjuration spells (including most summoning and calling spells) generally do not allow Spell Resistance checks by default, even if they deal damage. This is a change from 3.0. When a monster has a SLA that is a conjuration, it bypasses SR unless the spell description specifically notes otherwise.</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SECTION 9: MONSTER CLASS RULES (3.5 EDITION)</w:t>
      </w:r>
    </w:p>
    <w:p>
      <w:pPr>
        <w:pStyle w:val="Heading2"/>
        <w:spacing w:before="240" w:after="120"/>
      </w:pPr>
      <w:r>
        <w:rPr>
          <w:rFonts w:ascii="Arial" w:cs="Arial" w:eastAsia="Arial" w:hAnsi="Arial"/>
          <w:b/>
          <w:bCs/>
          <w:color w:val="2E5090"/>
          <w:sz w:val="26"/>
          <w:szCs w:val="26"/>
        </w:rPr>
        <w:t xml:space="preserve">9.1 What Monster Classes Do</w:t>
      </w:r>
    </w:p>
    <w:p>
      <w:pPr>
        <w:spacing w:before="80" w:after="80"/>
      </w:pPr>
      <w:r>
        <w:rPr>
          <w:rFonts w:ascii="Arial" w:cs="Arial" w:eastAsia="Arial" w:hAnsi="Arial"/>
          <w:sz w:val="20"/>
          <w:szCs w:val="20"/>
        </w:rPr>
        <w:t xml:space="preserve">A monster class is a special character class that parcels out a monster's racial abilities across multiple levels. This allows a player to start at ECL 1 as a weak version of a powerful monster, gaining new abilities and stat increases as they level up, until the class is complete and the character matches the full monster's statistics.</w:t>
      </w:r>
    </w:p>
    <w:p>
      <w:pPr>
        <w:spacing w:before="80" w:after="80"/>
      </w:pPr>
      <w:r>
        <w:rPr>
          <w:rFonts w:ascii="Arial" w:cs="Arial" w:eastAsia="Arial" w:hAnsi="Arial"/>
          <w:sz w:val="20"/>
          <w:szCs w:val="20"/>
        </w:rPr>
        <w:t xml:space="preserve">Once the monster class is complete, the player may begin taking levels in standard character classes. The completed monster class is treated as the character's racial identity, not as character class levels for multiclassing penalty purposes.</w:t>
      </w:r>
    </w:p>
    <w:p>
      <w:pPr>
        <w:pStyle w:val="Heading2"/>
        <w:spacing w:before="240" w:after="120"/>
      </w:pPr>
      <w:r>
        <w:rPr>
          <w:rFonts w:ascii="Arial" w:cs="Arial" w:eastAsia="Arial" w:hAnsi="Arial"/>
          <w:b/>
          <w:bCs/>
          <w:color w:val="2E5090"/>
          <w:sz w:val="26"/>
          <w:szCs w:val="26"/>
        </w:rPr>
        <w:t xml:space="preserve">9.2 Monster Class Progression Structure</w:t>
      </w:r>
    </w:p>
    <w:p>
      <w:pPr>
        <w:spacing w:before="80" w:after="80"/>
      </w:pPr>
      <w:r>
        <w:rPr>
          <w:rFonts w:ascii="Arial" w:cs="Arial" w:eastAsia="Arial" w:hAnsi="Arial"/>
          <w:sz w:val="20"/>
          <w:szCs w:val="20"/>
        </w:rPr>
        <w:t xml:space="preserve">Each monster class table specifies the following per level:</w:t>
      </w:r>
    </w:p>
    <w:p>
      <w:pPr>
        <w:pStyle w:val="ListParagraph"/>
        <w:numPr>
          <w:ilvl w:val="0"/>
          <w:numId w:val="2"/>
        </w:numPr>
        <w:spacing w:before="40" w:after="40"/>
      </w:pPr>
      <w:r>
        <w:rPr>
          <w:rFonts w:ascii="Arial" w:cs="Arial" w:eastAsia="Arial" w:hAnsi="Arial"/>
          <w:sz w:val="20"/>
          <w:szCs w:val="20"/>
        </w:rPr>
        <w:t xml:space="preserve">Hit Die type (e.g., d8, d10, d12)</w:t>
      </w:r>
    </w:p>
    <w:p>
      <w:pPr>
        <w:pStyle w:val="ListParagraph"/>
        <w:numPr>
          <w:ilvl w:val="0"/>
          <w:numId w:val="2"/>
        </w:numPr>
        <w:spacing w:before="40" w:after="40"/>
      </w:pPr>
      <w:r>
        <w:rPr>
          <w:rFonts w:ascii="Arial" w:cs="Arial" w:eastAsia="Arial" w:hAnsi="Arial"/>
          <w:sz w:val="20"/>
          <w:szCs w:val="20"/>
        </w:rPr>
        <w:t xml:space="preserve">Base Attack Bonus progression</w:t>
      </w:r>
    </w:p>
    <w:p>
      <w:pPr>
        <w:pStyle w:val="ListParagraph"/>
        <w:numPr>
          <w:ilvl w:val="0"/>
          <w:numId w:val="2"/>
        </w:numPr>
        <w:spacing w:before="40" w:after="40"/>
      </w:pPr>
      <w:r>
        <w:rPr>
          <w:rFonts w:ascii="Arial" w:cs="Arial" w:eastAsia="Arial" w:hAnsi="Arial"/>
          <w:sz w:val="20"/>
          <w:szCs w:val="20"/>
        </w:rPr>
        <w:t xml:space="preserve">Good and poor saving throw progressions</w:t>
      </w:r>
    </w:p>
    <w:p>
      <w:pPr>
        <w:pStyle w:val="ListParagraph"/>
        <w:numPr>
          <w:ilvl w:val="0"/>
          <w:numId w:val="2"/>
        </w:numPr>
        <w:spacing w:before="40" w:after="40"/>
      </w:pPr>
      <w:r>
        <w:rPr>
          <w:rFonts w:ascii="Arial" w:cs="Arial" w:eastAsia="Arial" w:hAnsi="Arial"/>
          <w:sz w:val="20"/>
          <w:szCs w:val="20"/>
        </w:rPr>
        <w:t xml:space="preserve">Skill points per level</w:t>
      </w:r>
    </w:p>
    <w:p>
      <w:pPr>
        <w:pStyle w:val="ListParagraph"/>
        <w:numPr>
          <w:ilvl w:val="0"/>
          <w:numId w:val="2"/>
        </w:numPr>
        <w:spacing w:before="40" w:after="40"/>
      </w:pPr>
      <w:r>
        <w:rPr>
          <w:rFonts w:ascii="Arial" w:cs="Arial" w:eastAsia="Arial" w:hAnsi="Arial"/>
          <w:sz w:val="20"/>
          <w:szCs w:val="20"/>
        </w:rPr>
        <w:t xml:space="preserve">Feats gained at specific levels</w:t>
      </w:r>
    </w:p>
    <w:p>
      <w:pPr>
        <w:pStyle w:val="ListParagraph"/>
        <w:numPr>
          <w:ilvl w:val="0"/>
          <w:numId w:val="2"/>
        </w:numPr>
        <w:spacing w:before="40" w:after="40"/>
      </w:pPr>
      <w:r>
        <w:rPr>
          <w:rFonts w:ascii="Arial" w:cs="Arial" w:eastAsia="Arial" w:hAnsi="Arial"/>
          <w:sz w:val="20"/>
          <w:szCs w:val="20"/>
        </w:rPr>
        <w:t xml:space="preserve">Special abilities gained (SLAs, natural attacks, special qualities, ability score increases, natural armor increases)</w:t>
      </w:r>
    </w:p>
    <w:p>
      <w:pPr>
        <w:pStyle w:val="ListParagraph"/>
        <w:numPr>
          <w:ilvl w:val="0"/>
          <w:numId w:val="2"/>
        </w:numPr>
        <w:spacing w:before="40" w:after="40"/>
      </w:pPr>
      <w:r>
        <w:rPr>
          <w:rFonts w:ascii="Arial" w:cs="Arial" w:eastAsia="Arial" w:hAnsi="Arial"/>
          <w:sz w:val="20"/>
          <w:szCs w:val="20"/>
        </w:rPr>
        <w:t xml:space="preserve">Level Adjustment notation</w:t>
      </w:r>
    </w:p>
    <w:p>
      <w:pPr>
        <w:pStyle w:val="Heading2"/>
        <w:spacing w:before="240" w:after="120"/>
      </w:pPr>
      <w:r>
        <w:rPr>
          <w:rFonts w:ascii="Arial" w:cs="Arial" w:eastAsia="Arial" w:hAnsi="Arial"/>
          <w:b/>
          <w:bCs/>
          <w:color w:val="2E5090"/>
          <w:sz w:val="26"/>
          <w:szCs w:val="26"/>
        </w:rPr>
        <w:t xml:space="preserve">9.3 Multiclassing with Monster Classes (3.5 Rule Update)</w:t>
      </w:r>
    </w:p>
    <w:p>
      <w:pPr>
        <w:spacing w:before="80" w:after="80"/>
      </w:pPr>
      <w:r>
        <w:rPr>
          <w:rFonts w:ascii="Arial" w:cs="Arial" w:eastAsia="Arial" w:hAnsi="Arial"/>
          <w:sz w:val="20"/>
          <w:szCs w:val="20"/>
        </w:rPr>
        <w:t xml:space="preserve">Savage Species (3.0) required that once a player began a monster class, they had to complete it before taking any other class levels. This restriction does not apply to the Savage Progressions web articles (the 3.5-era equivalent), and many DMs house-rule it away for Savage Species as well.</w:t>
      </w:r>
    </w:p>
    <w:p>
      <w:pPr>
        <w:spacing w:before="80" w:after="80"/>
      </w:pPr>
      <w:r>
        <w:rPr>
          <w:rFonts w:ascii="Arial" w:cs="Arial" w:eastAsia="Arial" w:hAnsi="Arial"/>
          <w:sz w:val="20"/>
          <w:szCs w:val="20"/>
        </w:rPr>
        <w:t xml:space="preserve">Recommended 3.5 approach:</w:t>
      </w:r>
    </w:p>
    <w:p>
      <w:pPr>
        <w:pStyle w:val="ListParagraph"/>
        <w:numPr>
          <w:ilvl w:val="0"/>
          <w:numId w:val="2"/>
        </w:numPr>
        <w:spacing w:before="40" w:after="40"/>
      </w:pPr>
      <w:r>
        <w:rPr>
          <w:rFonts w:ascii="Arial" w:cs="Arial" w:eastAsia="Arial" w:hAnsi="Arial"/>
          <w:sz w:val="20"/>
          <w:szCs w:val="20"/>
        </w:rPr>
        <w:t xml:space="preserve">Characters are not required to complete monster class levels in uninterrupted succession</w:t>
      </w:r>
    </w:p>
    <w:p>
      <w:pPr>
        <w:pStyle w:val="ListParagraph"/>
        <w:numPr>
          <w:ilvl w:val="0"/>
          <w:numId w:val="2"/>
        </w:numPr>
        <w:spacing w:before="40" w:after="40"/>
      </w:pPr>
      <w:r>
        <w:rPr>
          <w:rFonts w:ascii="Arial" w:cs="Arial" w:eastAsia="Arial" w:hAnsi="Arial"/>
          <w:sz w:val="20"/>
          <w:szCs w:val="20"/>
        </w:rPr>
        <w:t xml:space="preserve">A character may take a level of a standard class, then return to the monster class at a later level</w:t>
      </w:r>
    </w:p>
    <w:p>
      <w:pPr>
        <w:pStyle w:val="ListParagraph"/>
        <w:numPr>
          <w:ilvl w:val="0"/>
          <w:numId w:val="2"/>
        </w:numPr>
        <w:spacing w:before="40" w:after="40"/>
      </w:pPr>
      <w:r>
        <w:rPr>
          <w:rFonts w:ascii="Arial" w:cs="Arial" w:eastAsia="Arial" w:hAnsi="Arial"/>
          <w:sz w:val="20"/>
          <w:szCs w:val="20"/>
        </w:rPr>
        <w:t xml:space="preserve">The first level of the monster class must still be taken before the second, and so on</w:t>
      </w:r>
    </w:p>
    <w:p>
      <w:pPr>
        <w:pStyle w:val="ListParagraph"/>
        <w:numPr>
          <w:ilvl w:val="0"/>
          <w:numId w:val="2"/>
        </w:numPr>
        <w:spacing w:before="40" w:after="40"/>
      </w:pPr>
      <w:r>
        <w:rPr>
          <w:rFonts w:ascii="Arial" w:cs="Arial" w:eastAsia="Arial" w:hAnsi="Arial"/>
          <w:sz w:val="20"/>
          <w:szCs w:val="20"/>
        </w:rPr>
        <w:t xml:space="preserve">XP penalties for multiclassing apply normally using ECL, not monster class level count</w:t>
      </w:r>
    </w:p>
    <w:p>
      <w:pPr>
        <w:pBdr>
          <w:left w:val="single" w:color="2E75B6" w:sz="6" w:space="10"/>
        </w:pBdr>
        <w:spacing w:before="100" w:after="100"/>
        <w:ind w:left="360"/>
      </w:pPr>
      <w:r>
        <w:rPr>
          <w:rFonts w:ascii="Arial" w:cs="Arial" w:eastAsia="Arial" w:hAnsi="Arial"/>
          <w:i/>
          <w:iCs/>
          <w:color w:val="333333"/>
          <w:sz w:val="20"/>
          <w:szCs w:val="20"/>
        </w:rPr>
        <w:t xml:space="preserve">If your DM uses the strict Savage Species rule (complete the class before any other class), note that this can create significant balance problems for spellcasting monster classes at higher ECLs. Discuss with your DM before committing to this interpretation.</w:t>
      </w:r>
    </w:p>
    <w:p>
      <w:pPr>
        <w:pStyle w:val="Heading2"/>
        <w:spacing w:before="240" w:after="120"/>
      </w:pPr>
      <w:r>
        <w:rPr>
          <w:rFonts w:ascii="Arial" w:cs="Arial" w:eastAsia="Arial" w:hAnsi="Arial"/>
          <w:b/>
          <w:bCs/>
          <w:color w:val="2E5090"/>
          <w:sz w:val="26"/>
          <w:szCs w:val="26"/>
        </w:rPr>
        <w:t xml:space="preserve">9.4 Ability Score Increases</w:t>
      </w:r>
    </w:p>
    <w:p>
      <w:pPr>
        <w:spacing w:before="80" w:after="80"/>
      </w:pPr>
      <w:r>
        <w:rPr>
          <w:rFonts w:ascii="Arial" w:cs="Arial" w:eastAsia="Arial" w:hAnsi="Arial"/>
          <w:sz w:val="20"/>
          <w:szCs w:val="20"/>
        </w:rPr>
        <w:t xml:space="preserve">Monster PCs gain ability score increases at every 4th character level (ECL 4, 8, 12, 16, 20), just like standard PCs. This counts all levels — monster class levels and character class levels combined.</w:t>
      </w:r>
    </w:p>
    <w:p>
      <w:pPr>
        <w:spacing w:before="80" w:after="80"/>
      </w:pPr>
      <w:r>
        <w:rPr>
          <w:rFonts w:ascii="Arial" w:cs="Arial" w:eastAsia="Arial" w:hAnsi="Arial"/>
          <w:sz w:val="20"/>
          <w:szCs w:val="20"/>
        </w:rPr>
        <w:t xml:space="preserve">This is intentional: it gives monster PCs a slight advantage over NPC versions of the same creature and compensates partially for the ECL cost of the level adjustment.</w:t>
      </w:r>
    </w:p>
    <w:p>
      <w:pPr>
        <w:pStyle w:val="Heading2"/>
        <w:spacing w:before="240" w:after="120"/>
      </w:pPr>
      <w:r>
        <w:rPr>
          <w:rFonts w:ascii="Arial" w:cs="Arial" w:eastAsia="Arial" w:hAnsi="Arial"/>
          <w:b/>
          <w:bCs/>
          <w:color w:val="2E5090"/>
          <w:sz w:val="26"/>
          <w:szCs w:val="26"/>
        </w:rPr>
        <w:t xml:space="preserve">9.5 Hit Points During Monster Class Progression</w:t>
      </w:r>
    </w:p>
    <w:p>
      <w:pPr>
        <w:spacing w:before="80" w:after="80"/>
      </w:pPr>
      <w:r>
        <w:rPr>
          <w:rFonts w:ascii="Arial" w:cs="Arial" w:eastAsia="Arial" w:hAnsi="Arial"/>
          <w:sz w:val="20"/>
          <w:szCs w:val="20"/>
        </w:rPr>
        <w:t xml:space="preserve">At each monster class level, the character rolls the class's Hit Die and adds their Constitution modifier (or takes the average die result, if the DM allows that variant). This is identical to rolling HP for any character class level.</w:t>
      </w:r>
    </w:p>
    <w:p>
      <w:pPr>
        <w:pStyle w:val="Heading2"/>
        <w:spacing w:before="240" w:after="120"/>
      </w:pPr>
      <w:r>
        <w:rPr>
          <w:rFonts w:ascii="Arial" w:cs="Arial" w:eastAsia="Arial" w:hAnsi="Arial"/>
          <w:b/>
          <w:bCs/>
          <w:color w:val="2E5090"/>
          <w:sz w:val="26"/>
          <w:szCs w:val="26"/>
        </w:rPr>
        <w:t xml:space="preserve">9.6 Skills During Monster Class Progression</w:t>
      </w:r>
    </w:p>
    <w:p>
      <w:pPr>
        <w:spacing w:before="80" w:after="80"/>
      </w:pPr>
      <w:r>
        <w:rPr>
          <w:rFonts w:ascii="Arial" w:cs="Arial" w:eastAsia="Arial" w:hAnsi="Arial"/>
          <w:sz w:val="20"/>
          <w:szCs w:val="20"/>
        </w:rPr>
        <w:t xml:space="preserve">The monster class lists skill points per level. Use the 3.5 skill list (see Section 5 for conversions). Class skills during monster class progression are those listed for the creature type in the 3.5 MM, plus any additional class skills listed in the monster class entry.</w:t>
      </w:r>
    </w:p>
    <w:p>
      <w:pPr>
        <w:spacing w:before="80" w:after="80"/>
      </w:pPr>
      <w:r>
        <w:rPr>
          <w:rFonts w:ascii="Arial" w:cs="Arial" w:eastAsia="Arial" w:hAnsi="Arial"/>
          <w:sz w:val="20"/>
          <w:szCs w:val="20"/>
        </w:rPr>
        <w:t xml:space="preserve">First level: Multiply skill points by 4, as with any first level.</w:t>
      </w:r>
    </w:p>
    <w:p>
      <w:pPr>
        <w:pStyle w:val="Heading2"/>
        <w:spacing w:before="240" w:after="120"/>
      </w:pPr>
      <w:r>
        <w:rPr>
          <w:rFonts w:ascii="Arial" w:cs="Arial" w:eastAsia="Arial" w:hAnsi="Arial"/>
          <w:b/>
          <w:bCs/>
          <w:color w:val="2E5090"/>
          <w:sz w:val="26"/>
          <w:szCs w:val="26"/>
        </w:rPr>
        <w:t xml:space="preserve">9.7 Natural Attacks</w:t>
      </w:r>
    </w:p>
    <w:p>
      <w:pPr>
        <w:spacing w:before="80" w:after="80"/>
      </w:pPr>
      <w:r>
        <w:rPr>
          <w:rFonts w:ascii="Arial" w:cs="Arial" w:eastAsia="Arial" w:hAnsi="Arial"/>
          <w:sz w:val="20"/>
          <w:szCs w:val="20"/>
        </w:rPr>
        <w:t xml:space="preserve">Monster natural attacks use the 3.5 rules for natural weapons:</w:t>
      </w:r>
    </w:p>
    <w:p>
      <w:pPr>
        <w:pStyle w:val="ListParagraph"/>
        <w:numPr>
          <w:ilvl w:val="0"/>
          <w:numId w:val="2"/>
        </w:numPr>
        <w:spacing w:before="40" w:after="40"/>
      </w:pPr>
      <w:r>
        <w:rPr>
          <w:rFonts w:ascii="Arial" w:cs="Arial" w:eastAsia="Arial" w:hAnsi="Arial"/>
          <w:sz w:val="20"/>
          <w:szCs w:val="20"/>
        </w:rPr>
        <w:t xml:space="preserve">A creature making only natural attacks in a round may make a full attack with all of them at no penalty</w:t>
      </w:r>
    </w:p>
    <w:p>
      <w:pPr>
        <w:pStyle w:val="ListParagraph"/>
        <w:numPr>
          <w:ilvl w:val="0"/>
          <w:numId w:val="2"/>
        </w:numPr>
        <w:spacing w:before="40" w:after="40"/>
      </w:pPr>
      <w:r>
        <w:rPr>
          <w:rFonts w:ascii="Arial" w:cs="Arial" w:eastAsia="Arial" w:hAnsi="Arial"/>
          <w:sz w:val="20"/>
          <w:szCs w:val="20"/>
        </w:rPr>
        <w:t xml:space="preserve">If a creature also wields a manufactured weapon, its secondary natural attacks take a -5 penalty</w:t>
      </w:r>
    </w:p>
    <w:p>
      <w:pPr>
        <w:pStyle w:val="ListParagraph"/>
        <w:numPr>
          <w:ilvl w:val="0"/>
          <w:numId w:val="2"/>
        </w:numPr>
        <w:spacing w:before="40" w:after="40"/>
      </w:pPr>
      <w:r>
        <w:rPr>
          <w:rFonts w:ascii="Arial" w:cs="Arial" w:eastAsia="Arial" w:hAnsi="Arial"/>
          <w:sz w:val="20"/>
          <w:szCs w:val="20"/>
        </w:rPr>
        <w:t xml:space="preserve">Primary natural attacks use full BAB; secondary natural attacks use BAB -5</w:t>
      </w:r>
    </w:p>
    <w:p>
      <w:pPr>
        <w:pStyle w:val="ListParagraph"/>
        <w:numPr>
          <w:ilvl w:val="0"/>
          <w:numId w:val="2"/>
        </w:numPr>
        <w:spacing w:before="40" w:after="40"/>
      </w:pPr>
      <w:r>
        <w:rPr>
          <w:rFonts w:ascii="Arial" w:cs="Arial" w:eastAsia="Arial" w:hAnsi="Arial"/>
          <w:sz w:val="20"/>
          <w:szCs w:val="20"/>
        </w:rPr>
        <w:t xml:space="preserve">Natural weapons are treated as magic weapons for the purpose of overcoming DR if the creature has 5 or more HD (3.5 rule)</w:t>
      </w:r>
    </w:p>
    <w:p>
      <w:pPr>
        <w:pBdr>
          <w:left w:val="single" w:color="2E75B6" w:sz="6" w:space="10"/>
        </w:pBdr>
        <w:spacing w:before="100" w:after="100"/>
        <w:ind w:left="360"/>
      </w:pPr>
      <w:r>
        <w:rPr>
          <w:rFonts w:ascii="Arial" w:cs="Arial" w:eastAsia="Arial" w:hAnsi="Arial"/>
          <w:i/>
          <w:iCs/>
          <w:color w:val="333333"/>
          <w:sz w:val="20"/>
          <w:szCs w:val="20"/>
        </w:rPr>
        <w:t xml:space="preserve">The 3.5 rule that natural weapons count as magic for DR purposes at 5+ HD does not apply to the DR of other creatures' natural weapons — it applies to the attacking creature's natural weapons when determining if they overcome the DR of the target.</w:t>
      </w:r>
    </w:p>
    <w:p>
      <w:pPr>
        <w:pStyle w:val="Heading2"/>
        <w:spacing w:before="240" w:after="120"/>
      </w:pPr>
      <w:r>
        <w:rPr>
          <w:rFonts w:ascii="Arial" w:cs="Arial" w:eastAsia="Arial" w:hAnsi="Arial"/>
          <w:b/>
          <w:bCs/>
          <w:color w:val="2E5090"/>
          <w:sz w:val="26"/>
          <w:szCs w:val="26"/>
        </w:rPr>
        <w:t xml:space="preserve">9.8 Templates and Monster Classes</w:t>
      </w:r>
    </w:p>
    <w:p>
      <w:pPr>
        <w:spacing w:before="80" w:after="80"/>
      </w:pPr>
      <w:r>
        <w:rPr>
          <w:rFonts w:ascii="Arial" w:cs="Arial" w:eastAsia="Arial" w:hAnsi="Arial"/>
          <w:sz w:val="20"/>
          <w:szCs w:val="20"/>
        </w:rPr>
        <w:t xml:space="preserve">Some Savage Species entries include templates that can be applied to monster characters. When applying a template from Savage Species to a 3.5 character:</w:t>
      </w:r>
    </w:p>
    <w:p>
      <w:pPr>
        <w:pStyle w:val="ListParagraph"/>
        <w:numPr>
          <w:ilvl w:val="0"/>
          <w:numId w:val="2"/>
        </w:numPr>
        <w:spacing w:before="40" w:after="40"/>
      </w:pPr>
      <w:r>
        <w:rPr>
          <w:rFonts w:ascii="Arial" w:cs="Arial" w:eastAsia="Arial" w:hAnsi="Arial"/>
          <w:sz w:val="20"/>
          <w:szCs w:val="20"/>
        </w:rPr>
        <w:t xml:space="preserve">Use the 3.5 MM version of the template if one exists</w:t>
      </w:r>
    </w:p>
    <w:p>
      <w:pPr>
        <w:pStyle w:val="ListParagraph"/>
        <w:numPr>
          <w:ilvl w:val="0"/>
          <w:numId w:val="2"/>
        </w:numPr>
        <w:spacing w:before="40" w:after="40"/>
      </w:pPr>
      <w:r>
        <w:rPr>
          <w:rFonts w:ascii="Arial" w:cs="Arial" w:eastAsia="Arial" w:hAnsi="Arial"/>
          <w:sz w:val="20"/>
          <w:szCs w:val="20"/>
        </w:rPr>
        <w:t xml:space="preserve">Convert all DR using Section 3 of this document</w:t>
      </w:r>
    </w:p>
    <w:p>
      <w:pPr>
        <w:pStyle w:val="ListParagraph"/>
        <w:numPr>
          <w:ilvl w:val="0"/>
          <w:numId w:val="2"/>
        </w:numPr>
        <w:spacing w:before="40" w:after="40"/>
      </w:pPr>
      <w:r>
        <w:rPr>
          <w:rFonts w:ascii="Arial" w:cs="Arial" w:eastAsia="Arial" w:hAnsi="Arial"/>
          <w:sz w:val="20"/>
          <w:szCs w:val="20"/>
        </w:rPr>
        <w:t xml:space="preserve">Convert all energy resistance using Section 4</w:t>
      </w:r>
    </w:p>
    <w:p>
      <w:pPr>
        <w:pStyle w:val="ListParagraph"/>
        <w:numPr>
          <w:ilvl w:val="0"/>
          <w:numId w:val="2"/>
        </w:numPr>
        <w:spacing w:before="40" w:after="40"/>
      </w:pPr>
      <w:r>
        <w:rPr>
          <w:rFonts w:ascii="Arial" w:cs="Arial" w:eastAsia="Arial" w:hAnsi="Arial"/>
          <w:sz w:val="20"/>
          <w:szCs w:val="20"/>
        </w:rPr>
        <w:t xml:space="preserve">Update creature type if the template changes it (check 3.5 MM)</w:t>
      </w:r>
    </w:p>
    <w:p>
      <w:pPr>
        <w:pStyle w:val="ListParagraph"/>
        <w:numPr>
          <w:ilvl w:val="0"/>
          <w:numId w:val="2"/>
        </w:numPr>
        <w:spacing w:before="40" w:after="40"/>
      </w:pPr>
      <w:r>
        <w:rPr>
          <w:rFonts w:ascii="Arial" w:cs="Arial" w:eastAsia="Arial" w:hAnsi="Arial"/>
          <w:sz w:val="20"/>
          <w:szCs w:val="20"/>
        </w:rPr>
        <w:t xml:space="preserve">Level adjustment from the template stacks with level adjustment from the base race</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SECTION 10: SIZE, SPACE, AND REACH (3.5 RULES)</w:t>
      </w:r>
    </w:p>
    <w:p>
      <w:pPr>
        <w:spacing w:before="80" w:after="80"/>
      </w:pPr>
      <w:r>
        <w:rPr>
          <w:rFonts w:ascii="Arial" w:cs="Arial" w:eastAsia="Arial" w:hAnsi="Arial"/>
          <w:sz w:val="20"/>
          <w:szCs w:val="20"/>
        </w:rPr>
        <w:t xml:space="preserve">3.0 used Tall and Long designations within size categories to determine a creature's space on the grid and whether it had reach. 3.5 simplified this: each size category has standardized space and reach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80"/>
        <w:gridCol w:w="278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Space</w:t>
            </w:r>
          </w:p>
        </w:tc>
        <w:tc>
          <w:tcPr>
            <w:tcW w:type="dxa" w:w="27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Reach (Tall/Legs)</w:t>
            </w:r>
          </w:p>
        </w:tc>
        <w:tc>
          <w:tcPr>
            <w:tcW w:type="dxa" w:w="27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Reach (Long/Body)</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Fine</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1/2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0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0 ft.</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Diminutive</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1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0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0 ft.</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Tiny</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2.5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0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0 ft.</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Small</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5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5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5 ft.</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Medium</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5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5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5 ft.</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Large (tall)</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10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10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Large (long)</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10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5 ft.</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Huge (tall)</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15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15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Huge (long)</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15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10 ft.</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Gargantuan (tall)</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20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20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Gargantuan (long)</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20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15 ft.</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Colossal (tall)</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30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30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Colossal (long)</w:t>
            </w:r>
          </w:p>
        </w:tc>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30 ft.</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w:t>
            </w:r>
          </w:p>
        </w:tc>
        <w:tc>
          <w:tcPr>
            <w:tcW w:type="dxa" w:w="278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20 ft.</w:t>
            </w:r>
          </w:p>
        </w:tc>
      </w:tr>
    </w:tbl>
    <w:p>
      <w:pPr>
        <w:spacing w:before="80" w:after="80"/>
      </w:pPr>
      <w:r>
        <w:rPr>
          <w:rFonts w:ascii="Arial" w:cs="Arial" w:eastAsia="Arial" w:hAnsi="Arial"/>
          <w:sz w:val="20"/>
          <w:szCs w:val="20"/>
        </w:rPr>
        <w:t xml:space="preserve">For creatures not clearly 'tall' or 'long', the 3.5 MM entry lists the creature's space and reach directly. Always defer to that entry.</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SECTION 11: PRESTIGE CLASSES FROM SAVAGE SPECIES (3.5 NOTES)</w:t>
      </w:r>
    </w:p>
    <w:p>
      <w:pPr>
        <w:spacing w:before="80" w:after="80"/>
      </w:pPr>
      <w:r>
        <w:rPr>
          <w:rFonts w:ascii="Arial" w:cs="Arial" w:eastAsia="Arial" w:hAnsi="Arial"/>
          <w:sz w:val="20"/>
          <w:szCs w:val="20"/>
        </w:rPr>
        <w:t xml:space="preserve">Savage Species includes several prestige classes. Most function fine in 3.5 with minor skill name updates (see Section 5). The following notes apply:</w:t>
      </w:r>
    </w:p>
    <w:p>
      <w:pPr>
        <w:pStyle w:val="ListParagraph"/>
        <w:numPr>
          <w:ilvl w:val="0"/>
          <w:numId w:val="2"/>
        </w:numPr>
        <w:spacing w:before="40" w:after="40"/>
      </w:pPr>
      <w:r>
        <w:rPr>
          <w:rFonts w:ascii="Arial" w:cs="Arial" w:eastAsia="Arial" w:hAnsi="Arial"/>
          <w:sz w:val="20"/>
          <w:szCs w:val="20"/>
        </w:rPr>
        <w:t xml:space="preserve">Any prestige class that has a BAB prerequisite: use the 3.5 BAB progression for the creature's type when determining if the monster qualifies</w:t>
      </w:r>
    </w:p>
    <w:p>
      <w:pPr>
        <w:pStyle w:val="ListParagraph"/>
        <w:numPr>
          <w:ilvl w:val="0"/>
          <w:numId w:val="2"/>
        </w:numPr>
        <w:spacing w:before="40" w:after="40"/>
      </w:pPr>
      <w:r>
        <w:rPr>
          <w:rFonts w:ascii="Arial" w:cs="Arial" w:eastAsia="Arial" w:hAnsi="Arial"/>
          <w:sz w:val="20"/>
          <w:szCs w:val="20"/>
        </w:rPr>
        <w:t xml:space="preserve">Skill prerequisites: substitute 3.5 skill names using the conversion table in Section 5</w:t>
      </w:r>
    </w:p>
    <w:p>
      <w:pPr>
        <w:pStyle w:val="ListParagraph"/>
        <w:numPr>
          <w:ilvl w:val="0"/>
          <w:numId w:val="2"/>
        </w:numPr>
        <w:spacing w:before="40" w:after="40"/>
      </w:pPr>
      <w:r>
        <w:rPr>
          <w:rFonts w:ascii="Arial" w:cs="Arial" w:eastAsia="Arial" w:hAnsi="Arial"/>
          <w:sz w:val="20"/>
          <w:szCs w:val="20"/>
        </w:rPr>
        <w:t xml:space="preserve">Feat prerequisites: substitute 3.5 feat names using the conversion table in Section 6</w:t>
      </w:r>
    </w:p>
    <w:p>
      <w:pPr>
        <w:pStyle w:val="ListParagraph"/>
        <w:numPr>
          <w:ilvl w:val="0"/>
          <w:numId w:val="2"/>
        </w:numPr>
        <w:spacing w:before="40" w:after="40"/>
      </w:pPr>
      <w:r>
        <w:rPr>
          <w:rFonts w:ascii="Arial" w:cs="Arial" w:eastAsia="Arial" w:hAnsi="Arial"/>
          <w:sz w:val="20"/>
          <w:szCs w:val="20"/>
        </w:rPr>
        <w:t xml:space="preserve">Any prestige class granting DR: convert using Section 3</w:t>
      </w:r>
    </w:p>
    <w:p>
      <w:pPr>
        <w:pStyle w:val="ListParagraph"/>
        <w:numPr>
          <w:ilvl w:val="0"/>
          <w:numId w:val="2"/>
        </w:numPr>
        <w:spacing w:before="40" w:after="40"/>
      </w:pPr>
      <w:r>
        <w:rPr>
          <w:rFonts w:ascii="Arial" w:cs="Arial" w:eastAsia="Arial" w:hAnsi="Arial"/>
          <w:sz w:val="20"/>
          <w:szCs w:val="20"/>
        </w:rPr>
        <w:t xml:space="preserve">Any prestige class granting energy resistance: convert using Section 4</w:t>
      </w:r>
    </w:p>
    <w:p>
      <w:pPr>
        <w:pStyle w:val="ListParagraph"/>
        <w:numPr>
          <w:ilvl w:val="0"/>
          <w:numId w:val="2"/>
        </w:numPr>
        <w:spacing w:before="40" w:after="40"/>
      </w:pPr>
      <w:r>
        <w:rPr>
          <w:rFonts w:ascii="Arial" w:cs="Arial" w:eastAsia="Arial" w:hAnsi="Arial"/>
          <w:sz w:val="20"/>
          <w:szCs w:val="20"/>
        </w:rPr>
        <w:t xml:space="preserve">Spellcasting prestige classes: use 3.5 spell descriptions and spell slots</w:t>
      </w:r>
    </w:p>
    <w:p>
      <w:pPr>
        <w:spacing w:before="80" w:after="80"/>
      </w:pPr>
      <w:r>
        <w:rPr>
          <w:rFonts w:ascii="Arial" w:cs="Arial" w:eastAsia="Arial" w:hAnsi="Arial"/>
          <w:sz w:val="20"/>
          <w:szCs w:val="20"/>
        </w:rPr>
        <w:t xml:space="preserve">The Emancipated Spawn prestige class (for undead spawn freed of their master) is fully functional in 3.5 without changes beyond standard undead type traits.</w:t>
      </w:r>
    </w:p>
    <w:p>
      <w:pPr>
        <w:spacing w:before="80" w:after="80"/>
      </w:pPr>
      <w:r>
        <w:rPr>
          <w:rFonts w:ascii="Arial" w:cs="Arial" w:eastAsia="Arial" w:hAnsi="Arial"/>
          <w:sz w:val="20"/>
          <w:szCs w:val="20"/>
        </w:rPr>
        <w:t xml:space="preserve">The Incarnate Construct template/prestige class (construct becoming humanoid) works in 3.5; update construct immunities removed by the template to match the 3.5 construct type trait list.</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SECTION 12: MONSTERS WITH SIGNIFICANT 3.5 CHANGES</w:t>
      </w:r>
    </w:p>
    <w:p>
      <w:pPr>
        <w:spacing w:before="80" w:after="80"/>
      </w:pPr>
      <w:r>
        <w:rPr>
          <w:rFonts w:ascii="Arial" w:cs="Arial" w:eastAsia="Arial" w:hAnsi="Arial"/>
          <w:sz w:val="20"/>
          <w:szCs w:val="20"/>
        </w:rPr>
        <w:t xml:space="preserve">The following monsters changed substantially enough in 3.5 that their Savage Species entries need more than routine conversion. Always cross-reference the 3.5 MM entry for these creatures before finalizing a monster class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Monster</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Changes in 3.5</w:t>
            </w:r>
          </w:p>
        </w:tc>
        <w:tc>
          <w:tcPr>
            <w:tcW w:type="dxa" w:w="3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Conversion Notes</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Rakshasa</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Significant revision to abilities and immunity rules in 3.5. Immunity changed from 'immune to spells of 7th level and lower' to 'immunity to all spells except when cast by 18th-level+ casters'.</w:t>
            </w:r>
          </w:p>
        </w:tc>
        <w:tc>
          <w:tcPr>
            <w:tcW w:type="dxa" w:w="3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Rebuild the monster class progression using the 3.5 MM entry as the baseline. Do not use the 3.0 stat block.</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Astral Deva</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Ability scores changed; Savage Species entry has discrepancies (+2 extra Cha vs MM; Dex increases missing).</w:t>
            </w:r>
          </w:p>
        </w:tc>
        <w:tc>
          <w:tcPr>
            <w:tcW w:type="dxa" w:w="3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Use the 3.5 MM stat block as authoritative. Rebuild ability score progression in the monster class to end at 3.5 values.</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Ghaele (Eladrin)</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No longer has a listed LA in the 3.5 MM. DR significantly more powerful in 3.5.</w:t>
            </w:r>
          </w:p>
        </w:tc>
        <w:tc>
          <w:tcPr>
            <w:tcW w:type="dxa" w:w="3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DM must assign an appropriate ECL. Recommended: treat as too high for standard PC play unless starting at very high level.</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Trumpet Archon</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Gained approximately +10 Con in 3.5, nearly doubling HP. DR improved.</w:t>
            </w:r>
          </w:p>
        </w:tc>
        <w:tc>
          <w:tcPr>
            <w:tcW w:type="dxa" w:w="3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If converting an existing character, recalculate HP retroactively. Consider adjusting ECL upward due to improved DR.</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Dragons (all)</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CR bumped upward across the board in 3.5.</w:t>
            </w:r>
          </w:p>
        </w:tc>
        <w:tc>
          <w:tcPr>
            <w:tcW w:type="dxa" w:w="3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Use 3.5 MM CR values. Monster class ECLs derived from CR may need to increase by 1–2.</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Golems (all)</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Magic immunity significantly weakened in 3.5 (no longer immune to almost all magic).</w:t>
            </w:r>
          </w:p>
        </w:tc>
        <w:tc>
          <w:tcPr>
            <w:tcW w:type="dxa" w:w="3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Replace magic immunity in the monster class with the specific 3.5 construct immunities. Golems are now vulnerable to certain spells as listed in the 3.5 MM.</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Deva (Astral, Monadic, Movanic)</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Some Deva variants in Savage Species have size errors (Large at high HD when they should remain Medium).</w:t>
            </w:r>
          </w:p>
        </w:tc>
        <w:tc>
          <w:tcPr>
            <w:tcW w:type="dxa" w:w="3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Use 3.5 MM size for the creature throughout progression. Ignore erroneous size entries in the monster class table.</w:t>
            </w:r>
          </w:p>
        </w:tc>
      </w:tr>
      <w:tr>
        <w:tc>
          <w:tcPr>
            <w:tcW w:type="dxa" w:w="20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Yuan-ti</w:t>
            </w:r>
          </w:p>
        </w:tc>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Subtype and ability changes in 3.5.</w:t>
            </w:r>
          </w:p>
        </w:tc>
        <w:tc>
          <w:tcPr>
            <w:tcW w:type="dxa" w:w="38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Use 3.5 MM entry; verify ability scores match the endpoint of the monster class progression.</w:t>
            </w:r>
          </w:p>
        </w:tc>
      </w:tr>
    </w:tbl>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SECTION 13: SAVAGE PROGRESSIONS — THE 3.5 ALTERNATIVE</w:t>
      </w:r>
    </w:p>
    <w:p>
      <w:pPr>
        <w:pStyle w:val="Heading2"/>
        <w:spacing w:before="240" w:after="120"/>
      </w:pPr>
      <w:r>
        <w:rPr>
          <w:rFonts w:ascii="Arial" w:cs="Arial" w:eastAsia="Arial" w:hAnsi="Arial"/>
          <w:b/>
          <w:bCs/>
          <w:color w:val="2E5090"/>
          <w:sz w:val="26"/>
          <w:szCs w:val="26"/>
        </w:rPr>
        <w:t xml:space="preserve">13.1 What Are Savage Progressions?</w:t>
      </w:r>
    </w:p>
    <w:p>
      <w:pPr>
        <w:spacing w:before="80" w:after="80"/>
      </w:pPr>
      <w:r>
        <w:rPr>
          <w:rFonts w:ascii="Arial" w:cs="Arial" w:eastAsia="Arial" w:hAnsi="Arial"/>
          <w:sz w:val="20"/>
          <w:szCs w:val="20"/>
        </w:rPr>
        <w:t xml:space="preserve">Savage Progressions was a series of free web articles published by Wizards of the Coast after the release of 3.5 Edition. They provide monster class progressions for popular playable races using native 3.5 rules — meaning they require no conversion. They were inspired by the Savage Species framework but were written from the ground up for 3.5.</w:t>
      </w:r>
    </w:p>
    <w:p>
      <w:pPr>
        <w:pStyle w:val="Heading2"/>
        <w:spacing w:before="240" w:after="120"/>
      </w:pPr>
      <w:r>
        <w:rPr>
          <w:rFonts w:ascii="Arial" w:cs="Arial" w:eastAsia="Arial" w:hAnsi="Arial"/>
          <w:b/>
          <w:bCs/>
          <w:color w:val="2E5090"/>
          <w:sz w:val="26"/>
          <w:szCs w:val="26"/>
        </w:rPr>
        <w:t xml:space="preserve">13.2 Key Rule Differences from Savage Species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1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 Area</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Savage Species (3.0)</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Savage Progressions (3.5)</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Multiclassing during monster class</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Must complete monster class before any other class</w:t>
            </w:r>
          </w:p>
        </w:tc>
        <w:tc>
          <w:tcPr>
            <w:tcW w:type="dxa" w:w="3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May freely multiclass in and out; first level must precede second, etc.</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DR values</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3.0 style (DR X/+Y)</w:t>
            </w:r>
          </w:p>
        </w:tc>
        <w:tc>
          <w:tcPr>
            <w:tcW w:type="dxa" w:w="3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3.5 style (DR X/[type]) — already converted</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Skill names</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3.0 skill names</w:t>
            </w:r>
          </w:p>
        </w:tc>
        <w:tc>
          <w:tcPr>
            <w:tcW w:type="dxa" w:w="3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3.5 skill names — no conversion needed</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Spell-like abilities</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3.0 spell descriptions</w:t>
            </w:r>
          </w:p>
        </w:tc>
        <w:tc>
          <w:tcPr>
            <w:tcW w:type="dxa" w:w="3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3.5 spell descriptions — no conversion needed</w:t>
            </w:r>
          </w:p>
        </w:tc>
      </w:tr>
      <w:tr>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Monster stat endpoints</w:t>
            </w:r>
          </w:p>
        </w:tc>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3.0 MM statistics</w:t>
            </w:r>
          </w:p>
        </w:tc>
        <w:tc>
          <w:tcPr>
            <w:tcW w:type="dxa" w:w="3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18"/>
                <w:szCs w:val="18"/>
              </w:rPr>
              <w:t xml:space="preserve">3.5 MM statistics — already matches</w:t>
            </w:r>
          </w:p>
        </w:tc>
      </w:tr>
    </w:tbl>
    <w:p>
      <w:pPr>
        <w:pStyle w:val="Heading2"/>
        <w:spacing w:before="240" w:after="120"/>
      </w:pPr>
      <w:r>
        <w:rPr>
          <w:rFonts w:ascii="Arial" w:cs="Arial" w:eastAsia="Arial" w:hAnsi="Arial"/>
          <w:b/>
          <w:bCs/>
          <w:color w:val="2E5090"/>
          <w:sz w:val="26"/>
          <w:szCs w:val="26"/>
        </w:rPr>
        <w:t xml:space="preserve">13.3 Which Races Have Savage Progressions?</w:t>
      </w:r>
    </w:p>
    <w:p>
      <w:pPr>
        <w:spacing w:before="80" w:after="80"/>
      </w:pPr>
      <w:r>
        <w:rPr>
          <w:rFonts w:ascii="Arial" w:cs="Arial" w:eastAsia="Arial" w:hAnsi="Arial"/>
          <w:sz w:val="20"/>
          <w:szCs w:val="20"/>
        </w:rPr>
        <w:t xml:space="preserve">The following races received Savage Progressions articles. If you want to play one of these, use the Savage Progressions version instead of Savage Species:</w:t>
      </w:r>
    </w:p>
    <w:p>
      <w:pPr>
        <w:pStyle w:val="ListParagraph"/>
        <w:numPr>
          <w:ilvl w:val="0"/>
          <w:numId w:val="2"/>
        </w:numPr>
        <w:spacing w:before="40" w:after="40"/>
      </w:pPr>
      <w:r>
        <w:rPr>
          <w:rFonts w:ascii="Arial" w:cs="Arial" w:eastAsia="Arial" w:hAnsi="Arial"/>
          <w:sz w:val="20"/>
          <w:szCs w:val="20"/>
        </w:rPr>
        <w:t xml:space="preserve">Aasimar</w:t>
      </w:r>
    </w:p>
    <w:p>
      <w:pPr>
        <w:pStyle w:val="ListParagraph"/>
        <w:numPr>
          <w:ilvl w:val="0"/>
          <w:numId w:val="2"/>
        </w:numPr>
        <w:spacing w:before="40" w:after="40"/>
      </w:pPr>
      <w:r>
        <w:rPr>
          <w:rFonts w:ascii="Arial" w:cs="Arial" w:eastAsia="Arial" w:hAnsi="Arial"/>
          <w:sz w:val="20"/>
          <w:szCs w:val="20"/>
        </w:rPr>
        <w:t xml:space="preserve">Bugbear</w:t>
      </w:r>
    </w:p>
    <w:p>
      <w:pPr>
        <w:pStyle w:val="ListParagraph"/>
        <w:numPr>
          <w:ilvl w:val="0"/>
          <w:numId w:val="2"/>
        </w:numPr>
        <w:spacing w:before="40" w:after="40"/>
      </w:pPr>
      <w:r>
        <w:rPr>
          <w:rFonts w:ascii="Arial" w:cs="Arial" w:eastAsia="Arial" w:hAnsi="Arial"/>
          <w:sz w:val="20"/>
          <w:szCs w:val="20"/>
        </w:rPr>
        <w:t xml:space="preserve">Drow</w:t>
      </w:r>
    </w:p>
    <w:p>
      <w:pPr>
        <w:pStyle w:val="ListParagraph"/>
        <w:numPr>
          <w:ilvl w:val="0"/>
          <w:numId w:val="2"/>
        </w:numPr>
        <w:spacing w:before="40" w:after="40"/>
      </w:pPr>
      <w:r>
        <w:rPr>
          <w:rFonts w:ascii="Arial" w:cs="Arial" w:eastAsia="Arial" w:hAnsi="Arial"/>
          <w:sz w:val="20"/>
          <w:szCs w:val="20"/>
        </w:rPr>
        <w:t xml:space="preserve">Gnoll</w:t>
      </w:r>
    </w:p>
    <w:p>
      <w:pPr>
        <w:pStyle w:val="ListParagraph"/>
        <w:numPr>
          <w:ilvl w:val="0"/>
          <w:numId w:val="2"/>
        </w:numPr>
        <w:spacing w:before="40" w:after="40"/>
      </w:pPr>
      <w:r>
        <w:rPr>
          <w:rFonts w:ascii="Arial" w:cs="Arial" w:eastAsia="Arial" w:hAnsi="Arial"/>
          <w:sz w:val="20"/>
          <w:szCs w:val="20"/>
        </w:rPr>
        <w:t xml:space="preserve">Half-dragon (several variants)</w:t>
      </w:r>
    </w:p>
    <w:p>
      <w:pPr>
        <w:pStyle w:val="ListParagraph"/>
        <w:numPr>
          <w:ilvl w:val="0"/>
          <w:numId w:val="2"/>
        </w:numPr>
        <w:spacing w:before="40" w:after="40"/>
      </w:pPr>
      <w:r>
        <w:rPr>
          <w:rFonts w:ascii="Arial" w:cs="Arial" w:eastAsia="Arial" w:hAnsi="Arial"/>
          <w:sz w:val="20"/>
          <w:szCs w:val="20"/>
        </w:rPr>
        <w:t xml:space="preserve">Half-fiend</w:t>
      </w:r>
    </w:p>
    <w:p>
      <w:pPr>
        <w:pStyle w:val="ListParagraph"/>
        <w:numPr>
          <w:ilvl w:val="0"/>
          <w:numId w:val="2"/>
        </w:numPr>
        <w:spacing w:before="40" w:after="40"/>
      </w:pPr>
      <w:r>
        <w:rPr>
          <w:rFonts w:ascii="Arial" w:cs="Arial" w:eastAsia="Arial" w:hAnsi="Arial"/>
          <w:sz w:val="20"/>
          <w:szCs w:val="20"/>
        </w:rPr>
        <w:t xml:space="preserve">Hobgoblin</w:t>
      </w:r>
    </w:p>
    <w:p>
      <w:pPr>
        <w:pStyle w:val="ListParagraph"/>
        <w:numPr>
          <w:ilvl w:val="0"/>
          <w:numId w:val="2"/>
        </w:numPr>
        <w:spacing w:before="40" w:after="40"/>
      </w:pPr>
      <w:r>
        <w:rPr>
          <w:rFonts w:ascii="Arial" w:cs="Arial" w:eastAsia="Arial" w:hAnsi="Arial"/>
          <w:sz w:val="20"/>
          <w:szCs w:val="20"/>
        </w:rPr>
        <w:t xml:space="preserve">Kobold</w:t>
      </w:r>
    </w:p>
    <w:p>
      <w:pPr>
        <w:pStyle w:val="ListParagraph"/>
        <w:numPr>
          <w:ilvl w:val="0"/>
          <w:numId w:val="2"/>
        </w:numPr>
        <w:spacing w:before="40" w:after="40"/>
      </w:pPr>
      <w:r>
        <w:rPr>
          <w:rFonts w:ascii="Arial" w:cs="Arial" w:eastAsia="Arial" w:hAnsi="Arial"/>
          <w:sz w:val="20"/>
          <w:szCs w:val="20"/>
        </w:rPr>
        <w:t xml:space="preserve">Lizardfolk</w:t>
      </w:r>
    </w:p>
    <w:p>
      <w:pPr>
        <w:pStyle w:val="ListParagraph"/>
        <w:numPr>
          <w:ilvl w:val="0"/>
          <w:numId w:val="2"/>
        </w:numPr>
        <w:spacing w:before="40" w:after="40"/>
      </w:pPr>
      <w:r>
        <w:rPr>
          <w:rFonts w:ascii="Arial" w:cs="Arial" w:eastAsia="Arial" w:hAnsi="Arial"/>
          <w:sz w:val="20"/>
          <w:szCs w:val="20"/>
        </w:rPr>
        <w:t xml:space="preserve">Minotaur</w:t>
      </w:r>
    </w:p>
    <w:p>
      <w:pPr>
        <w:pStyle w:val="ListParagraph"/>
        <w:numPr>
          <w:ilvl w:val="0"/>
          <w:numId w:val="2"/>
        </w:numPr>
        <w:spacing w:before="40" w:after="40"/>
      </w:pPr>
      <w:r>
        <w:rPr>
          <w:rFonts w:ascii="Arial" w:cs="Arial" w:eastAsia="Arial" w:hAnsi="Arial"/>
          <w:sz w:val="20"/>
          <w:szCs w:val="20"/>
        </w:rPr>
        <w:t xml:space="preserve">Ogre</w:t>
      </w:r>
    </w:p>
    <w:p>
      <w:pPr>
        <w:pStyle w:val="ListParagraph"/>
        <w:numPr>
          <w:ilvl w:val="0"/>
          <w:numId w:val="2"/>
        </w:numPr>
        <w:spacing w:before="40" w:after="40"/>
      </w:pPr>
      <w:r>
        <w:rPr>
          <w:rFonts w:ascii="Arial" w:cs="Arial" w:eastAsia="Arial" w:hAnsi="Arial"/>
          <w:sz w:val="20"/>
          <w:szCs w:val="20"/>
        </w:rPr>
        <w:t xml:space="preserve">Tiefling</w:t>
      </w:r>
    </w:p>
    <w:p>
      <w:pPr>
        <w:pStyle w:val="ListParagraph"/>
        <w:numPr>
          <w:ilvl w:val="0"/>
          <w:numId w:val="2"/>
        </w:numPr>
        <w:spacing w:before="40" w:after="40"/>
      </w:pPr>
      <w:r>
        <w:rPr>
          <w:rFonts w:ascii="Arial" w:cs="Arial" w:eastAsia="Arial" w:hAnsi="Arial"/>
          <w:sz w:val="20"/>
          <w:szCs w:val="20"/>
        </w:rPr>
        <w:t xml:space="preserve">Troll</w:t>
      </w:r>
    </w:p>
    <w:p>
      <w:pPr>
        <w:pStyle w:val="ListParagraph"/>
        <w:numPr>
          <w:ilvl w:val="0"/>
          <w:numId w:val="2"/>
        </w:numPr>
        <w:spacing w:before="40" w:after="40"/>
      </w:pPr>
      <w:r>
        <w:rPr>
          <w:rFonts w:ascii="Arial" w:cs="Arial" w:eastAsia="Arial" w:hAnsi="Arial"/>
          <w:sz w:val="20"/>
          <w:szCs w:val="20"/>
        </w:rPr>
        <w:t xml:space="preserve">Yuan-ti Pureblood</w:t>
      </w:r>
    </w:p>
    <w:p>
      <w:pPr>
        <w:pBdr>
          <w:left w:val="single" w:color="2E75B6" w:sz="6" w:space="10"/>
        </w:pBdr>
        <w:spacing w:before="100" w:after="100"/>
        <w:ind w:left="360"/>
      </w:pPr>
      <w:r>
        <w:rPr>
          <w:rFonts w:ascii="Arial" w:cs="Arial" w:eastAsia="Arial" w:hAnsi="Arial"/>
          <w:i/>
          <w:iCs/>
          <w:color w:val="333333"/>
          <w:sz w:val="20"/>
          <w:szCs w:val="20"/>
        </w:rPr>
        <w:t xml:space="preserve">Savage Progressions articles were hosted on the Wizards of the Coast website. They have been archived online. Search for 'D&amp;D Savage Progressions web archive' to find them.</w:t>
      </w:r>
    </w:p>
    <w:p>
      <w:pPr>
        <w:pStyle w:val="Heading2"/>
        <w:spacing w:before="240" w:after="120"/>
      </w:pPr>
      <w:r>
        <w:rPr>
          <w:rFonts w:ascii="Arial" w:cs="Arial" w:eastAsia="Arial" w:hAnsi="Arial"/>
          <w:b/>
          <w:bCs/>
          <w:color w:val="2E5090"/>
          <w:sz w:val="26"/>
          <w:szCs w:val="26"/>
        </w:rPr>
        <w:t xml:space="preserve">13.4 Using Both Together</w:t>
      </w:r>
    </w:p>
    <w:p>
      <w:pPr>
        <w:spacing w:before="80" w:after="80"/>
      </w:pPr>
      <w:r>
        <w:rPr>
          <w:rFonts w:ascii="Arial" w:cs="Arial" w:eastAsia="Arial" w:hAnsi="Arial"/>
          <w:sz w:val="20"/>
          <w:szCs w:val="20"/>
        </w:rPr>
        <w:t xml:space="preserve">There is no conflict in using Savage Progressions for some characters and Savage Species (converted) for others in the same campaign. Apply the Savage Progressions multiclassing rule to Savage Species characters as a house rule for consistency.</w:t>
      </w:r>
    </w:p>
    <w:p>
      <w:pPr>
        <w:pBdr>
          <w:bottom w:val="single" w:color="CCCCCC" w:sz="4" w:space="1"/>
        </w:pBdr>
        <w:spacing w:before="160" w:after="160"/>
      </w:pPr>
    </w:p>
    <w:p>
      <w:pPr>
        <w:pStyle w:val="Heading1"/>
        <w:spacing w:before="320" w:after="160"/>
      </w:pPr>
      <w:r>
        <w:rPr>
          <w:rFonts w:ascii="Arial" w:cs="Arial" w:eastAsia="Arial" w:hAnsi="Arial"/>
          <w:b/>
          <w:bCs/>
          <w:color w:val="1F3864"/>
          <w:sz w:val="32"/>
          <w:szCs w:val="32"/>
        </w:rPr>
        <w:t xml:space="preserve">APPENDIX A: QUICK CONVERSION CHECKLIST</w:t>
      </w:r>
    </w:p>
    <w:p>
      <w:pPr>
        <w:spacing w:before="80" w:after="80"/>
      </w:pPr>
      <w:r>
        <w:rPr>
          <w:rFonts w:ascii="Arial" w:cs="Arial" w:eastAsia="Arial" w:hAnsi="Arial"/>
          <w:sz w:val="20"/>
          <w:szCs w:val="20"/>
        </w:rPr>
        <w:t xml:space="preserve">Use this checklist every time you convert a monster class entry from Savage Species to 3.5 rules:</w:t>
      </w:r>
    </w:p>
    <w:p>
      <w:pPr>
        <w:pStyle w:val="ListParagraph"/>
        <w:numPr>
          <w:ilvl w:val="0"/>
          <w:numId w:val="3"/>
        </w:numPr>
        <w:spacing w:before="60" w:after="60"/>
      </w:pPr>
      <w:r>
        <w:rPr>
          <w:rFonts w:ascii="Arial" w:cs="Arial" w:eastAsia="Arial" w:hAnsi="Arial"/>
          <w:sz w:val="20"/>
          <w:szCs w:val="20"/>
        </w:rPr>
        <w:t xml:space="preserve">Damage Reduction: Convert DR X/+Y to DR X/[type] using Section 3. Reduce the numeric value as needed.</w:t>
      </w:r>
    </w:p>
    <w:p>
      <w:pPr>
        <w:pStyle w:val="ListParagraph"/>
        <w:numPr>
          <w:ilvl w:val="0"/>
          <w:numId w:val="3"/>
        </w:numPr>
        <w:spacing w:before="60" w:after="60"/>
      </w:pPr>
      <w:r>
        <w:rPr>
          <w:rFonts w:ascii="Arial" w:cs="Arial" w:eastAsia="Arial" w:hAnsi="Arial"/>
          <w:sz w:val="20"/>
          <w:szCs w:val="20"/>
        </w:rPr>
        <w:t xml:space="preserve">Energy Resistance: Change from per-round to per-hit. Adjust value if needed (Section 4).</w:t>
      </w:r>
    </w:p>
    <w:p>
      <w:pPr>
        <w:pStyle w:val="ListParagraph"/>
        <w:numPr>
          <w:ilvl w:val="0"/>
          <w:numId w:val="3"/>
        </w:numPr>
        <w:spacing w:before="60" w:after="60"/>
      </w:pPr>
      <w:r>
        <w:rPr>
          <w:rFonts w:ascii="Arial" w:cs="Arial" w:eastAsia="Arial" w:hAnsi="Arial"/>
          <w:sz w:val="20"/>
          <w:szCs w:val="20"/>
        </w:rPr>
        <w:t xml:space="preserve">Skills: Replace all 3.0 skill names with 3.5 equivalents (Section 5).</w:t>
      </w:r>
    </w:p>
    <w:p>
      <w:pPr>
        <w:pStyle w:val="ListParagraph"/>
        <w:numPr>
          <w:ilvl w:val="0"/>
          <w:numId w:val="3"/>
        </w:numPr>
        <w:spacing w:before="60" w:after="60"/>
      </w:pPr>
      <w:r>
        <w:rPr>
          <w:rFonts w:ascii="Arial" w:cs="Arial" w:eastAsia="Arial" w:hAnsi="Arial"/>
          <w:sz w:val="20"/>
          <w:szCs w:val="20"/>
        </w:rPr>
        <w:t xml:space="preserve">Feats: Replace renamed or restructured feats with 3.5 versions (Section 6).</w:t>
      </w:r>
    </w:p>
    <w:p>
      <w:pPr>
        <w:pStyle w:val="ListParagraph"/>
        <w:numPr>
          <w:ilvl w:val="0"/>
          <w:numId w:val="3"/>
        </w:numPr>
        <w:spacing w:before="60" w:after="60"/>
      </w:pPr>
      <w:r>
        <w:rPr>
          <w:rFonts w:ascii="Arial" w:cs="Arial" w:eastAsia="Arial" w:hAnsi="Arial"/>
          <w:sz w:val="20"/>
          <w:szCs w:val="20"/>
        </w:rPr>
        <w:t xml:space="preserve">Creature Type: If Shapechanger was the type, assign a primary type + Shapechanger subtype (Section 7).</w:t>
      </w:r>
    </w:p>
    <w:p>
      <w:pPr>
        <w:pStyle w:val="ListParagraph"/>
        <w:numPr>
          <w:ilvl w:val="0"/>
          <w:numId w:val="3"/>
        </w:numPr>
        <w:spacing w:before="60" w:after="60"/>
      </w:pPr>
      <w:r>
        <w:rPr>
          <w:rFonts w:ascii="Arial" w:cs="Arial" w:eastAsia="Arial" w:hAnsi="Arial"/>
          <w:sz w:val="20"/>
          <w:szCs w:val="20"/>
        </w:rPr>
        <w:t xml:space="preserve">Type Traits: Apply 3.5 automatic type traits (Section 7). Remove any 3.0-specific trait descriptions that contradict them.</w:t>
      </w:r>
    </w:p>
    <w:p>
      <w:pPr>
        <w:pStyle w:val="ListParagraph"/>
        <w:numPr>
          <w:ilvl w:val="0"/>
          <w:numId w:val="3"/>
        </w:numPr>
        <w:spacing w:before="60" w:after="60"/>
      </w:pPr>
      <w:r>
        <w:rPr>
          <w:rFonts w:ascii="Arial" w:cs="Arial" w:eastAsia="Arial" w:hAnsi="Arial"/>
          <w:sz w:val="20"/>
          <w:szCs w:val="20"/>
        </w:rPr>
        <w:t xml:space="preserve">Spell-Like Abilities: Use 3.5 spell descriptions. Key spells: Haste, Polymorph, stat buffs (Section 8).</w:t>
      </w:r>
    </w:p>
    <w:p>
      <w:pPr>
        <w:pStyle w:val="ListParagraph"/>
        <w:numPr>
          <w:ilvl w:val="0"/>
          <w:numId w:val="3"/>
        </w:numPr>
        <w:spacing w:before="60" w:after="60"/>
      </w:pPr>
      <w:r>
        <w:rPr>
          <w:rFonts w:ascii="Arial" w:cs="Arial" w:eastAsia="Arial" w:hAnsi="Arial"/>
          <w:sz w:val="20"/>
          <w:szCs w:val="20"/>
        </w:rPr>
        <w:t xml:space="preserve">Level Adjustment: Check the 3.5 MM entry. If LA differs, use 3.5 MM value.</w:t>
      </w:r>
    </w:p>
    <w:p>
      <w:pPr>
        <w:pStyle w:val="ListParagraph"/>
        <w:numPr>
          <w:ilvl w:val="0"/>
          <w:numId w:val="3"/>
        </w:numPr>
        <w:spacing w:before="60" w:after="60"/>
      </w:pPr>
      <w:r>
        <w:rPr>
          <w:rFonts w:ascii="Arial" w:cs="Arial" w:eastAsia="Arial" w:hAnsi="Arial"/>
          <w:sz w:val="20"/>
          <w:szCs w:val="20"/>
        </w:rPr>
        <w:t xml:space="preserve">Stat Block Endpoint: Verify the monster class ends at stats matching the 3.5 MM entry, not the 3.0 entry.</w:t>
      </w:r>
    </w:p>
    <w:p>
      <w:pPr>
        <w:pStyle w:val="ListParagraph"/>
        <w:numPr>
          <w:ilvl w:val="0"/>
          <w:numId w:val="3"/>
        </w:numPr>
        <w:spacing w:before="60" w:after="60"/>
      </w:pPr>
      <w:r>
        <w:rPr>
          <w:rFonts w:ascii="Arial" w:cs="Arial" w:eastAsia="Arial" w:hAnsi="Arial"/>
          <w:sz w:val="20"/>
          <w:szCs w:val="20"/>
        </w:rPr>
        <w:t xml:space="preserve">Check Section 12: If your monster is on the significant-changes list, do additional review.</w:t>
      </w:r>
    </w:p>
    <w:p>
      <w:pPr>
        <w:pStyle w:val="ListParagraph"/>
        <w:numPr>
          <w:ilvl w:val="0"/>
          <w:numId w:val="3"/>
        </w:numPr>
        <w:spacing w:before="60" w:after="60"/>
      </w:pPr>
      <w:r>
        <w:rPr>
          <w:rFonts w:ascii="Arial" w:cs="Arial" w:eastAsia="Arial" w:hAnsi="Arial"/>
          <w:sz w:val="20"/>
          <w:szCs w:val="20"/>
        </w:rPr>
        <w:t xml:space="preserve">Check Section 13: If a Savage Progressions article exists for your monster, use it instead.</w:t>
      </w:r>
    </w:p>
    <w:p>
      <w:pPr>
        <w:pBdr>
          <w:bottom w:val="single" w:color="CCCCCC" w:sz="4" w:space="1"/>
        </w:pBdr>
        <w:spacing w:before="160" w:after="160"/>
      </w:pPr>
    </w:p>
    <w:p>
      <w:pPr>
        <w:spacing w:before="200" w:after="0"/>
        <w:jc w:val="center"/>
      </w:pPr>
      <w:r>
        <w:rPr>
          <w:rFonts w:ascii="Arial" w:cs="Arial" w:eastAsia="Arial" w:hAnsi="Arial"/>
          <w:i/>
          <w:iCs/>
          <w:color w:val="888888"/>
          <w:sz w:val="16"/>
          <w:szCs w:val="16"/>
        </w:rPr>
        <w:t xml:space="preserve">Savage Species 3.5 Rules Reference — Fan-made conversion document. Not affiliated with or endorsed by Wizards of the Coast.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2026-03-25T18:23:13.397Z</dcterms:created>
  <dcterms:modified xsi:type="dcterms:W3CDTF">2026-03-25T18:23:13.398Z</dcterms:modified>
</cp:coreProperties>
</file>

<file path=docProps/custom.xml><?xml version="1.0" encoding="utf-8"?>
<Properties xmlns="http://schemas.openxmlformats.org/officeDocument/2006/custom-properties" xmlns:vt="http://schemas.openxmlformats.org/officeDocument/2006/docPropsVTypes"/>
</file>