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2A" w:rsidRPr="0053146F" w:rsidRDefault="0098622A" w:rsidP="0053146F">
      <w:pPr>
        <w:pStyle w:val="Heading2"/>
      </w:pPr>
      <w:r w:rsidRPr="0053146F">
        <w:rPr>
          <w:rStyle w:val="Heading2Char"/>
          <w:b/>
          <w:bCs/>
        </w:rPr>
        <w:t>DML–Data</w:t>
      </w:r>
      <w:r w:rsidR="00283A4E">
        <w:rPr>
          <w:rStyle w:val="Heading2Char"/>
          <w:b/>
          <w:bCs/>
        </w:rPr>
        <w:t>Mani</w:t>
      </w:r>
      <w:r w:rsidRPr="0053146F">
        <w:rPr>
          <w:rStyle w:val="Heading2Char"/>
          <w:b/>
          <w:bCs/>
        </w:rPr>
        <w:t>p</w:t>
      </w:r>
      <w:r w:rsidR="00283A4E">
        <w:rPr>
          <w:rStyle w:val="Heading2Char"/>
          <w:b/>
          <w:bCs/>
        </w:rPr>
        <w:t>u</w:t>
      </w:r>
      <w:bookmarkStart w:id="0" w:name="_GoBack"/>
      <w:bookmarkEnd w:id="0"/>
      <w:r w:rsidRPr="0053146F">
        <w:rPr>
          <w:rStyle w:val="Heading2Char"/>
          <w:b/>
          <w:bCs/>
        </w:rPr>
        <w:t>lationLanguage</w:t>
      </w:r>
    </w:p>
    <w:p w:rsidR="00DA455D" w:rsidRPr="00652BB9" w:rsidRDefault="00DA455D" w:rsidP="001739AA">
      <w:pPr>
        <w:pStyle w:val="Heading3"/>
        <w:rPr>
          <w:noProof/>
        </w:rPr>
      </w:pPr>
      <w:r w:rsidRPr="00652BB9">
        <w:rPr>
          <w:noProof/>
        </w:rPr>
        <w:t>SQL-Befehle</w:t>
      </w:r>
    </w:p>
    <w:tbl>
      <w:tblPr>
        <w:tblStyle w:val="TableGrid"/>
        <w:tblW w:w="0" w:type="auto"/>
        <w:tblLook w:val="04A0"/>
      </w:tblPr>
      <w:tblGrid>
        <w:gridCol w:w="6062"/>
        <w:gridCol w:w="3150"/>
      </w:tblGrid>
      <w:tr w:rsidR="00FE1DD1" w:rsidRPr="00652BB9" w:rsidTr="007E6393">
        <w:tc>
          <w:tcPr>
            <w:tcW w:w="6062" w:type="dxa"/>
            <w:shd w:val="clear" w:color="auto" w:fill="D9D9D9" w:themeFill="background1" w:themeFillShade="D9"/>
          </w:tcPr>
          <w:p w:rsidR="00FE1DD1" w:rsidRPr="007E6393" w:rsidRDefault="00FE1DD1" w:rsidP="00652BB9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Befehl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FE1DD1" w:rsidRPr="007E6393" w:rsidRDefault="00FE1DD1" w:rsidP="00652BB9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Funktion</w:t>
            </w:r>
          </w:p>
        </w:tc>
      </w:tr>
      <w:tr w:rsidR="00FE1DD1" w:rsidRPr="00652BB9" w:rsidTr="00920894">
        <w:tc>
          <w:tcPr>
            <w:tcW w:w="6062" w:type="dxa"/>
          </w:tcPr>
          <w:p w:rsidR="00E54337" w:rsidRPr="007373F7" w:rsidRDefault="00E54337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column_name,column_name</w:t>
            </w:r>
          </w:p>
          <w:p w:rsidR="00FE1DD1" w:rsidRPr="007373F7" w:rsidRDefault="00E54337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FROM table_name;</w:t>
            </w:r>
          </w:p>
        </w:tc>
        <w:tc>
          <w:tcPr>
            <w:tcW w:w="3150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Wählt Werte aus der Tabelle aus</w:t>
            </w:r>
          </w:p>
        </w:tc>
      </w:tr>
      <w:tr w:rsidR="00FE1DD1" w:rsidRPr="00652BB9" w:rsidTr="00920894">
        <w:tc>
          <w:tcPr>
            <w:tcW w:w="6062" w:type="dxa"/>
          </w:tcPr>
          <w:p w:rsidR="00E54337" w:rsidRPr="007373F7" w:rsidRDefault="00E54337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INSERT INTO table_name (column1,column2,column3,...)</w:t>
            </w:r>
          </w:p>
          <w:p w:rsidR="00FE1DD1" w:rsidRPr="00652BB9" w:rsidRDefault="00E54337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VALUES (value1,value2,value3,...);</w:t>
            </w:r>
          </w:p>
        </w:tc>
        <w:tc>
          <w:tcPr>
            <w:tcW w:w="3150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Fügt Werte in eine Tabelle ein</w:t>
            </w:r>
          </w:p>
        </w:tc>
      </w:tr>
      <w:tr w:rsidR="00FE1DD1" w:rsidRPr="00652BB9" w:rsidTr="00920894">
        <w:tc>
          <w:tcPr>
            <w:tcW w:w="6062" w:type="dxa"/>
          </w:tcPr>
          <w:p w:rsidR="00E54337" w:rsidRPr="007373F7" w:rsidRDefault="00E54337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UPDATE table_name</w:t>
            </w:r>
          </w:p>
          <w:p w:rsidR="00E54337" w:rsidRPr="001739AA" w:rsidRDefault="00E54337" w:rsidP="00652BB9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SET column1=value1,column2=value2,...</w:t>
            </w:r>
          </w:p>
          <w:p w:rsidR="00FE1DD1" w:rsidRPr="001739AA" w:rsidRDefault="00E54337" w:rsidP="00652BB9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WHERE some_column=some_value;</w:t>
            </w:r>
          </w:p>
        </w:tc>
        <w:tc>
          <w:tcPr>
            <w:tcW w:w="3150" w:type="dxa"/>
          </w:tcPr>
          <w:p w:rsidR="00FE1DD1" w:rsidRPr="00652BB9" w:rsidRDefault="003A783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Aktualisiert Werte in einer Tabelle</w:t>
            </w:r>
          </w:p>
        </w:tc>
      </w:tr>
      <w:tr w:rsidR="00FE1DD1" w:rsidRPr="00652BB9" w:rsidTr="00920894">
        <w:tc>
          <w:tcPr>
            <w:tcW w:w="6062" w:type="dxa"/>
          </w:tcPr>
          <w:p w:rsidR="00E54337" w:rsidRPr="007373F7" w:rsidRDefault="00E54337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DELETE FROM table_name</w:t>
            </w:r>
          </w:p>
          <w:p w:rsidR="00FE1DD1" w:rsidRPr="001739AA" w:rsidRDefault="00E54337" w:rsidP="00652BB9">
            <w:pPr>
              <w:rPr>
                <w:noProof/>
                <w:lang w:val="en-US"/>
              </w:rPr>
            </w:pPr>
            <w:r w:rsidRPr="001739AA">
              <w:rPr>
                <w:noProof/>
                <w:lang w:val="en-US"/>
              </w:rPr>
              <w:t>WHERE some_column=some_value</w:t>
            </w:r>
          </w:p>
        </w:tc>
        <w:tc>
          <w:tcPr>
            <w:tcW w:w="3150" w:type="dxa"/>
          </w:tcPr>
          <w:p w:rsidR="00FE1DD1" w:rsidRPr="00652BB9" w:rsidRDefault="003A783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Löscht Werte aus einer Tabelle</w:t>
            </w:r>
          </w:p>
        </w:tc>
      </w:tr>
      <w:tr w:rsidR="00A305DE" w:rsidRPr="00652BB9" w:rsidTr="00920894">
        <w:tc>
          <w:tcPr>
            <w:tcW w:w="6062" w:type="dxa"/>
          </w:tcPr>
          <w:p w:rsidR="00A305DE" w:rsidRPr="00DB3C87" w:rsidRDefault="00DB3C87" w:rsidP="00652BB9">
            <w:pPr>
              <w:rPr>
                <w:noProof/>
                <w:lang w:val="en-US"/>
              </w:rPr>
            </w:pPr>
            <w:r w:rsidRPr="00DB3C87">
              <w:rPr>
                <w:noProof/>
                <w:lang w:val="en-US"/>
              </w:rPr>
              <w:t>SELECT </w:t>
            </w:r>
            <w:r w:rsidRPr="00DB3C87">
              <w:rPr>
                <w:i/>
                <w:iCs/>
                <w:noProof/>
                <w:lang w:val="en-US"/>
              </w:rPr>
              <w:t>column_name(s)</w:t>
            </w:r>
            <w:r w:rsidRPr="00DB3C87">
              <w:rPr>
                <w:noProof/>
                <w:lang w:val="en-US"/>
              </w:rPr>
              <w:br/>
              <w:t>FROM </w:t>
            </w:r>
            <w:r w:rsidRPr="00DB3C87">
              <w:rPr>
                <w:i/>
                <w:iCs/>
                <w:noProof/>
                <w:lang w:val="en-US"/>
              </w:rPr>
              <w:t>table1</w:t>
            </w:r>
            <w:r w:rsidRPr="00DB3C87">
              <w:rPr>
                <w:noProof/>
                <w:lang w:val="en-US"/>
              </w:rPr>
              <w:br/>
              <w:t>LEFT JOIN </w:t>
            </w:r>
            <w:r w:rsidRPr="00DB3C87">
              <w:rPr>
                <w:i/>
                <w:iCs/>
                <w:noProof/>
                <w:lang w:val="en-US"/>
              </w:rPr>
              <w:t>table2</w:t>
            </w:r>
            <w:r w:rsidRPr="00DB3C87">
              <w:rPr>
                <w:noProof/>
                <w:lang w:val="en-US"/>
              </w:rPr>
              <w:br/>
              <w:t>ON </w:t>
            </w:r>
            <w:r w:rsidRPr="00DB3C87">
              <w:rPr>
                <w:i/>
                <w:iCs/>
                <w:noProof/>
                <w:lang w:val="en-US"/>
              </w:rPr>
              <w:t>table1.column_name</w:t>
            </w:r>
            <w:r w:rsidRPr="00DB3C87">
              <w:rPr>
                <w:noProof/>
                <w:lang w:val="en-US"/>
              </w:rPr>
              <w:t>=</w:t>
            </w:r>
            <w:r w:rsidRPr="00DB3C87">
              <w:rPr>
                <w:i/>
                <w:iCs/>
                <w:noProof/>
                <w:lang w:val="en-US"/>
              </w:rPr>
              <w:t>table2.column_name</w:t>
            </w:r>
            <w:r w:rsidRPr="00DB3C87">
              <w:rPr>
                <w:noProof/>
                <w:lang w:val="en-US"/>
              </w:rPr>
              <w:t>;</w:t>
            </w:r>
          </w:p>
        </w:tc>
        <w:tc>
          <w:tcPr>
            <w:tcW w:w="3150" w:type="dxa"/>
          </w:tcPr>
          <w:p w:rsidR="00A305DE" w:rsidRPr="00652BB9" w:rsidRDefault="00A305DE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Verbindet zwei Tabellen miteinander</w:t>
            </w:r>
            <w:r w:rsidR="00DB3C87">
              <w:rPr>
                <w:noProof/>
                <w:lang w:val="de-CH"/>
              </w:rPr>
              <w:t>. Erste die linke dann die Rechte Tabelle.</w:t>
            </w:r>
          </w:p>
        </w:tc>
      </w:tr>
    </w:tbl>
    <w:p w:rsidR="00FE1DD1" w:rsidRPr="00652BB9" w:rsidRDefault="00FE1DD1" w:rsidP="001739AA">
      <w:pPr>
        <w:pStyle w:val="Heading3"/>
        <w:rPr>
          <w:noProof/>
        </w:rPr>
      </w:pPr>
      <w:r w:rsidRPr="00652BB9">
        <w:rPr>
          <w:noProof/>
        </w:rPr>
        <w:t>Aggregatsfunktionen</w:t>
      </w:r>
    </w:p>
    <w:tbl>
      <w:tblPr>
        <w:tblStyle w:val="TableGrid"/>
        <w:tblW w:w="0" w:type="auto"/>
        <w:tblLook w:val="04A0"/>
      </w:tblPr>
      <w:tblGrid>
        <w:gridCol w:w="3794"/>
        <w:gridCol w:w="5418"/>
      </w:tblGrid>
      <w:tr w:rsidR="00FE1DD1" w:rsidRPr="00652BB9" w:rsidTr="00920894">
        <w:tc>
          <w:tcPr>
            <w:tcW w:w="3794" w:type="dxa"/>
            <w:shd w:val="clear" w:color="auto" w:fill="DDDDDD"/>
          </w:tcPr>
          <w:p w:rsidR="00FE1DD1" w:rsidRPr="007E6393" w:rsidRDefault="007E6393" w:rsidP="00652BB9">
            <w:pPr>
              <w:rPr>
                <w:b/>
                <w:noProof/>
                <w:lang w:val="de-CH"/>
              </w:rPr>
            </w:pPr>
            <w:r>
              <w:rPr>
                <w:b/>
                <w:noProof/>
                <w:lang w:val="de-CH"/>
              </w:rPr>
              <w:t>Funktion</w:t>
            </w:r>
          </w:p>
        </w:tc>
        <w:tc>
          <w:tcPr>
            <w:tcW w:w="5418" w:type="dxa"/>
            <w:shd w:val="clear" w:color="auto" w:fill="DDDDDD"/>
          </w:tcPr>
          <w:p w:rsidR="00FE1DD1" w:rsidRPr="007E6393" w:rsidRDefault="007E6393" w:rsidP="00652BB9">
            <w:pPr>
              <w:rPr>
                <w:b/>
                <w:noProof/>
                <w:lang w:val="de-CH"/>
              </w:rPr>
            </w:pPr>
            <w:r>
              <w:rPr>
                <w:b/>
                <w:noProof/>
                <w:lang w:val="de-CH"/>
              </w:rPr>
              <w:t>Beschreibung</w:t>
            </w:r>
          </w:p>
        </w:tc>
      </w:tr>
      <w:tr w:rsidR="00FE1DD1" w:rsidRPr="00652BB9" w:rsidTr="00920894">
        <w:tc>
          <w:tcPr>
            <w:tcW w:w="3794" w:type="dxa"/>
          </w:tcPr>
          <w:p w:rsidR="00C1087F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SUM(column_name)</w:t>
            </w:r>
          </w:p>
          <w:p w:rsidR="00FE1DD1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Summiert die Werte einer Spalte</w:t>
            </w:r>
          </w:p>
        </w:tc>
      </w:tr>
      <w:tr w:rsidR="00FE1DD1" w:rsidRPr="00652BB9" w:rsidTr="00920894">
        <w:tc>
          <w:tcPr>
            <w:tcW w:w="3794" w:type="dxa"/>
          </w:tcPr>
          <w:p w:rsidR="00C1087F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AVG(column_name)</w:t>
            </w:r>
          </w:p>
          <w:p w:rsidR="00FE1DD1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</w:t>
            </w:r>
          </w:p>
        </w:tc>
        <w:tc>
          <w:tcPr>
            <w:tcW w:w="5418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Gibt den Durchschnitt der Werte einer Spalte zurück</w:t>
            </w:r>
          </w:p>
        </w:tc>
      </w:tr>
      <w:tr w:rsidR="00FE1DD1" w:rsidRPr="00652BB9" w:rsidTr="00920894">
        <w:tc>
          <w:tcPr>
            <w:tcW w:w="3794" w:type="dxa"/>
          </w:tcPr>
          <w:p w:rsidR="00C1087F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COUNT(column_name)</w:t>
            </w:r>
          </w:p>
          <w:p w:rsidR="00FE1DD1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Gibt die Anzahl von Datensätzen in einer Spalte zurück</w:t>
            </w:r>
          </w:p>
        </w:tc>
      </w:tr>
      <w:tr w:rsidR="00FE1DD1" w:rsidRPr="00652BB9" w:rsidTr="00920894">
        <w:tc>
          <w:tcPr>
            <w:tcW w:w="3794" w:type="dxa"/>
          </w:tcPr>
          <w:p w:rsidR="00C1087F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MIN(column_name)</w:t>
            </w:r>
          </w:p>
          <w:p w:rsidR="00FE1DD1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table_name;</w:t>
            </w:r>
          </w:p>
        </w:tc>
        <w:tc>
          <w:tcPr>
            <w:tcW w:w="5418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Gibt den kleinsten Wert einer Spalte zurück</w:t>
            </w:r>
          </w:p>
        </w:tc>
      </w:tr>
      <w:tr w:rsidR="00FE1DD1" w:rsidRPr="00652BB9" w:rsidTr="00920894">
        <w:tc>
          <w:tcPr>
            <w:tcW w:w="3794" w:type="dxa"/>
          </w:tcPr>
          <w:p w:rsidR="00C1087F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SELECT MAX(column_name)</w:t>
            </w:r>
          </w:p>
          <w:p w:rsidR="00FE1DD1" w:rsidRPr="007373F7" w:rsidRDefault="00C1087F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 xml:space="preserve">    FROM table_name</w:t>
            </w:r>
          </w:p>
        </w:tc>
        <w:tc>
          <w:tcPr>
            <w:tcW w:w="5418" w:type="dxa"/>
          </w:tcPr>
          <w:p w:rsidR="00FE1DD1" w:rsidRPr="00652BB9" w:rsidRDefault="00FE1DD1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Gibt den grössten Wert einer Spalte zurück</w:t>
            </w:r>
          </w:p>
        </w:tc>
      </w:tr>
    </w:tbl>
    <w:p w:rsidR="0098622A" w:rsidRPr="0053146F" w:rsidRDefault="0098622A" w:rsidP="0053146F">
      <w:pPr>
        <w:pStyle w:val="Heading2"/>
      </w:pPr>
      <w:r w:rsidRPr="0053146F">
        <w:rPr>
          <w:rStyle w:val="Heading2Char"/>
          <w:b/>
          <w:bCs/>
        </w:rPr>
        <w:t>DDL–DataDefinitionLanguage</w:t>
      </w:r>
    </w:p>
    <w:p w:rsidR="008C5363" w:rsidRPr="00652BB9" w:rsidRDefault="00D176A2" w:rsidP="001739AA">
      <w:pPr>
        <w:pStyle w:val="Heading3"/>
        <w:rPr>
          <w:noProof/>
        </w:rPr>
      </w:pPr>
      <w:r w:rsidRPr="00652BB9">
        <w:rPr>
          <w:noProof/>
        </w:rPr>
        <w:t>Befehle</w:t>
      </w:r>
    </w:p>
    <w:tbl>
      <w:tblPr>
        <w:tblStyle w:val="TableGrid"/>
        <w:tblW w:w="0" w:type="auto"/>
        <w:tblLook w:val="04A0"/>
      </w:tblPr>
      <w:tblGrid>
        <w:gridCol w:w="4928"/>
        <w:gridCol w:w="4284"/>
      </w:tblGrid>
      <w:tr w:rsidR="00C24D59" w:rsidRPr="00652BB9" w:rsidTr="007E6393">
        <w:tc>
          <w:tcPr>
            <w:tcW w:w="4928" w:type="dxa"/>
            <w:shd w:val="clear" w:color="auto" w:fill="D9D9D9" w:themeFill="background1" w:themeFillShade="D9"/>
          </w:tcPr>
          <w:p w:rsidR="00C24D59" w:rsidRPr="007E6393" w:rsidRDefault="00C24D59" w:rsidP="00652BB9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Befehl</w:t>
            </w:r>
          </w:p>
        </w:tc>
        <w:tc>
          <w:tcPr>
            <w:tcW w:w="4284" w:type="dxa"/>
            <w:shd w:val="clear" w:color="auto" w:fill="D9D9D9" w:themeFill="background1" w:themeFillShade="D9"/>
          </w:tcPr>
          <w:p w:rsidR="00C24D59" w:rsidRPr="007E6393" w:rsidRDefault="00C24D59" w:rsidP="00652BB9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Funktion</w:t>
            </w:r>
          </w:p>
        </w:tc>
      </w:tr>
      <w:tr w:rsidR="00C24D59" w:rsidRPr="00652BB9" w:rsidTr="00CB08A3">
        <w:tc>
          <w:tcPr>
            <w:tcW w:w="4928" w:type="dxa"/>
          </w:tcPr>
          <w:p w:rsidR="00C24D59" w:rsidRPr="00652BB9" w:rsidRDefault="00990BF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DROP TABLE table_name</w:t>
            </w:r>
          </w:p>
        </w:tc>
        <w:tc>
          <w:tcPr>
            <w:tcW w:w="4284" w:type="dxa"/>
          </w:tcPr>
          <w:p w:rsidR="00C24D59" w:rsidRPr="00652BB9" w:rsidRDefault="00990BF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Löscht eine Tabelle</w:t>
            </w:r>
          </w:p>
        </w:tc>
      </w:tr>
      <w:tr w:rsidR="00C24D59" w:rsidRPr="00652BB9" w:rsidTr="00CB08A3">
        <w:tc>
          <w:tcPr>
            <w:tcW w:w="4928" w:type="dxa"/>
          </w:tcPr>
          <w:p w:rsidR="00C24D59" w:rsidRPr="00652BB9" w:rsidRDefault="00990BF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DROP DATABASE database_name</w:t>
            </w:r>
          </w:p>
        </w:tc>
        <w:tc>
          <w:tcPr>
            <w:tcW w:w="4284" w:type="dxa"/>
          </w:tcPr>
          <w:p w:rsidR="00C24D59" w:rsidRPr="00652BB9" w:rsidRDefault="00990BF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Löscht eine Datenbank</w:t>
            </w:r>
          </w:p>
        </w:tc>
      </w:tr>
      <w:tr w:rsidR="00C24D59" w:rsidRPr="00652BB9" w:rsidTr="00CB08A3">
        <w:tc>
          <w:tcPr>
            <w:tcW w:w="4928" w:type="dxa"/>
          </w:tcPr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ALTER TABLE table_name</w:t>
            </w:r>
          </w:p>
          <w:p w:rsidR="00C24D59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ADD column_namedatatype</w:t>
            </w:r>
          </w:p>
        </w:tc>
        <w:tc>
          <w:tcPr>
            <w:tcW w:w="4284" w:type="dxa"/>
          </w:tcPr>
          <w:p w:rsidR="00C24D59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Fügt eine Spalte zur Tabelle hinzu.</w:t>
            </w:r>
          </w:p>
        </w:tc>
      </w:tr>
      <w:tr w:rsidR="00CB08A3" w:rsidRPr="00652BB9" w:rsidTr="00CB08A3">
        <w:tc>
          <w:tcPr>
            <w:tcW w:w="4928" w:type="dxa"/>
          </w:tcPr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CREATE TABLE table_name</w:t>
            </w:r>
          </w:p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(</w:t>
            </w:r>
          </w:p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column_name1 data_type(size),</w:t>
            </w:r>
          </w:p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column_name2 data_type(size),</w:t>
            </w:r>
          </w:p>
          <w:p w:rsidR="00CB08A3" w:rsidRPr="007373F7" w:rsidRDefault="00CB08A3" w:rsidP="00652BB9">
            <w:pPr>
              <w:rPr>
                <w:noProof/>
                <w:lang w:val="en-US"/>
              </w:rPr>
            </w:pPr>
            <w:r w:rsidRPr="007373F7">
              <w:rPr>
                <w:noProof/>
                <w:lang w:val="en-US"/>
              </w:rPr>
              <w:t>column_name3 data_type(size),</w:t>
            </w:r>
          </w:p>
          <w:p w:rsidR="00CB08A3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....</w:t>
            </w:r>
          </w:p>
          <w:p w:rsidR="00CB08A3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);</w:t>
            </w:r>
          </w:p>
        </w:tc>
        <w:tc>
          <w:tcPr>
            <w:tcW w:w="4284" w:type="dxa"/>
          </w:tcPr>
          <w:p w:rsidR="00CB08A3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Erstellteine Tabelle</w:t>
            </w:r>
          </w:p>
        </w:tc>
      </w:tr>
      <w:tr w:rsidR="00CB08A3" w:rsidRPr="00652BB9" w:rsidTr="00CB08A3">
        <w:tc>
          <w:tcPr>
            <w:tcW w:w="4928" w:type="dxa"/>
          </w:tcPr>
          <w:p w:rsidR="00CB08A3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CREATE DATABASE dbname;</w:t>
            </w:r>
          </w:p>
        </w:tc>
        <w:tc>
          <w:tcPr>
            <w:tcW w:w="4284" w:type="dxa"/>
          </w:tcPr>
          <w:p w:rsidR="00CB08A3" w:rsidRPr="00652BB9" w:rsidRDefault="00CB08A3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ErstellteineDatenbank</w:t>
            </w:r>
          </w:p>
        </w:tc>
      </w:tr>
    </w:tbl>
    <w:p w:rsidR="00FE1DD1" w:rsidRPr="00652BB9" w:rsidRDefault="00226596" w:rsidP="001739AA">
      <w:pPr>
        <w:pStyle w:val="Heading3"/>
        <w:rPr>
          <w:noProof/>
        </w:rPr>
      </w:pPr>
      <w:r w:rsidRPr="00652BB9">
        <w:rPr>
          <w:noProof/>
        </w:rPr>
        <w:t>Begriffe</w:t>
      </w:r>
    </w:p>
    <w:tbl>
      <w:tblPr>
        <w:tblStyle w:val="TableGrid"/>
        <w:tblW w:w="0" w:type="auto"/>
        <w:tblLook w:val="04A0"/>
      </w:tblPr>
      <w:tblGrid>
        <w:gridCol w:w="1809"/>
        <w:gridCol w:w="7403"/>
      </w:tblGrid>
      <w:tr w:rsidR="00226596" w:rsidRPr="00652BB9" w:rsidTr="007E6393">
        <w:tc>
          <w:tcPr>
            <w:tcW w:w="1809" w:type="dxa"/>
            <w:shd w:val="clear" w:color="auto" w:fill="D9D9D9" w:themeFill="background1" w:themeFillShade="D9"/>
          </w:tcPr>
          <w:p w:rsidR="00226596" w:rsidRPr="007E6393" w:rsidRDefault="00226596" w:rsidP="00226596">
            <w:pPr>
              <w:rPr>
                <w:noProof/>
                <w:lang w:val="de-CH"/>
              </w:rPr>
            </w:pPr>
            <w:r w:rsidRPr="007E6393">
              <w:rPr>
                <w:noProof/>
                <w:lang w:val="de-CH"/>
              </w:rPr>
              <w:t>Begriff</w:t>
            </w:r>
          </w:p>
        </w:tc>
        <w:tc>
          <w:tcPr>
            <w:tcW w:w="7403" w:type="dxa"/>
            <w:shd w:val="clear" w:color="auto" w:fill="D9D9D9" w:themeFill="background1" w:themeFillShade="D9"/>
          </w:tcPr>
          <w:p w:rsidR="00226596" w:rsidRPr="007E6393" w:rsidRDefault="00226596" w:rsidP="00226596">
            <w:pPr>
              <w:rPr>
                <w:noProof/>
                <w:lang w:val="de-CH"/>
              </w:rPr>
            </w:pPr>
            <w:r w:rsidRPr="007E6393">
              <w:rPr>
                <w:noProof/>
                <w:lang w:val="de-CH"/>
              </w:rPr>
              <w:t>Erklärung</w:t>
            </w:r>
          </w:p>
        </w:tc>
      </w:tr>
      <w:tr w:rsidR="00226596" w:rsidRPr="00652BB9" w:rsidTr="00430B36">
        <w:tc>
          <w:tcPr>
            <w:tcW w:w="1809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Information</w:t>
            </w:r>
          </w:p>
        </w:tc>
        <w:tc>
          <w:tcPr>
            <w:tcW w:w="7403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Informationen sind Nachrichten mit Neuigkeitswert. Sie beinhalten Wissen, das nützlich ist und wiederverwendet werden kann. Sie sind auch zweckgebunden.</w:t>
            </w:r>
          </w:p>
        </w:tc>
      </w:tr>
      <w:tr w:rsidR="00226596" w:rsidRPr="00652BB9" w:rsidTr="00430B36">
        <w:tc>
          <w:tcPr>
            <w:tcW w:w="1809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Daten</w:t>
            </w:r>
          </w:p>
        </w:tc>
        <w:tc>
          <w:tcPr>
            <w:tcW w:w="7403" w:type="dxa"/>
          </w:tcPr>
          <w:p w:rsidR="00430B36" w:rsidRPr="00652BB9" w:rsidRDefault="00430B36" w:rsidP="00430B3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 xml:space="preserve">Als Daten werden alle Informationen bezeichnet, die elektronisch gesammelt und weiterverarbeitet werden können. </w:t>
            </w:r>
          </w:p>
          <w:p w:rsidR="00226596" w:rsidRPr="00652BB9" w:rsidRDefault="00430B36" w:rsidP="00430B3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Daten können aus Text, Bild, Ton, Video oder anderen Datenobjekten bestehen. Sie werden meistens strukturiert in Datenbanken gespeichert. Mit speziellen Tools werden Daten weiterverarbeitet.</w:t>
            </w:r>
          </w:p>
        </w:tc>
      </w:tr>
      <w:tr w:rsidR="00226596" w:rsidRPr="00652BB9" w:rsidTr="00430B36">
        <w:tc>
          <w:tcPr>
            <w:tcW w:w="1809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Redundanzen</w:t>
            </w:r>
          </w:p>
        </w:tc>
        <w:tc>
          <w:tcPr>
            <w:tcW w:w="7403" w:type="dxa"/>
          </w:tcPr>
          <w:p w:rsidR="00226596" w:rsidRPr="00652BB9" w:rsidRDefault="00430B36" w:rsidP="00430B3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 xml:space="preserve">Redundanzen sind Informationen, die keinen Neuigkeitswert übermitteln können. Sie sind wertlos und nutzlos. Redundanzen entstehen, wenn z.B. dieselbe </w:t>
            </w:r>
            <w:r w:rsidRPr="00652BB9">
              <w:rPr>
                <w:noProof/>
                <w:lang w:val="de-CH"/>
              </w:rPr>
              <w:lastRenderedPageBreak/>
              <w:t>Information an mehreren Stellen abgespeichert wird.</w:t>
            </w:r>
          </w:p>
        </w:tc>
      </w:tr>
      <w:tr w:rsidR="00226596" w:rsidRPr="00652BB9" w:rsidTr="00430B36">
        <w:tc>
          <w:tcPr>
            <w:tcW w:w="1809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lastRenderedPageBreak/>
              <w:t>Syntax</w:t>
            </w:r>
          </w:p>
        </w:tc>
        <w:tc>
          <w:tcPr>
            <w:tcW w:w="7403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Die Struktur von etwas</w:t>
            </w:r>
          </w:p>
        </w:tc>
      </w:tr>
      <w:tr w:rsidR="00226596" w:rsidRPr="00652BB9" w:rsidTr="00430B36">
        <w:tc>
          <w:tcPr>
            <w:tcW w:w="1809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Semantik</w:t>
            </w:r>
          </w:p>
        </w:tc>
        <w:tc>
          <w:tcPr>
            <w:tcW w:w="7403" w:type="dxa"/>
          </w:tcPr>
          <w:p w:rsidR="0022659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Der Inhalt</w:t>
            </w:r>
          </w:p>
        </w:tc>
      </w:tr>
      <w:tr w:rsidR="00430B36" w:rsidRPr="00652BB9" w:rsidTr="00430B36">
        <w:tc>
          <w:tcPr>
            <w:tcW w:w="1809" w:type="dxa"/>
          </w:tcPr>
          <w:p w:rsidR="00430B36" w:rsidRPr="00652BB9" w:rsidRDefault="00430B36" w:rsidP="00430B3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Nachrichten</w:t>
            </w:r>
          </w:p>
        </w:tc>
        <w:tc>
          <w:tcPr>
            <w:tcW w:w="7403" w:type="dxa"/>
          </w:tcPr>
          <w:p w:rsidR="00430B36" w:rsidRPr="00652BB9" w:rsidRDefault="00430B36" w:rsidP="0022659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Als Nachricht bezeichnet man alle Meldungen, durch die wir auf eine Sache oder ein Ereignis aufmerksam gemacht werden.</w:t>
            </w:r>
          </w:p>
        </w:tc>
      </w:tr>
      <w:tr w:rsidR="005A1BFE" w:rsidRPr="00652BB9" w:rsidTr="00430B36">
        <w:tc>
          <w:tcPr>
            <w:tcW w:w="1809" w:type="dxa"/>
          </w:tcPr>
          <w:p w:rsidR="005A1BFE" w:rsidRPr="00652BB9" w:rsidRDefault="005A1BFE" w:rsidP="00430B36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Konsistenz</w:t>
            </w:r>
          </w:p>
        </w:tc>
        <w:tc>
          <w:tcPr>
            <w:tcW w:w="7403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Konsistenz ist die Freiheit von Widersprüchen innerhalb einer Datenbank. Diese Widerspruchsfreiheit ist dann gegeben, wenn alle Redundanzen beseitigt sind.</w:t>
            </w:r>
          </w:p>
        </w:tc>
      </w:tr>
      <w:tr w:rsidR="00652BB9" w:rsidRPr="00652BB9" w:rsidTr="00430B36">
        <w:tc>
          <w:tcPr>
            <w:tcW w:w="1809" w:type="dxa"/>
          </w:tcPr>
          <w:p w:rsidR="00652BB9" w:rsidRPr="00652BB9" w:rsidRDefault="00652BB9" w:rsidP="00430B36">
            <w:pPr>
              <w:rPr>
                <w:noProof/>
              </w:rPr>
            </w:pPr>
            <w:r>
              <w:rPr>
                <w:noProof/>
              </w:rPr>
              <w:t>Entitätsmenge</w:t>
            </w:r>
          </w:p>
        </w:tc>
        <w:tc>
          <w:tcPr>
            <w:tcW w:w="7403" w:type="dxa"/>
          </w:tcPr>
          <w:p w:rsidR="00652BB9" w:rsidRPr="00652BB9" w:rsidRDefault="00652BB9" w:rsidP="005A1BFE">
            <w:pPr>
              <w:rPr>
                <w:noProof/>
              </w:rPr>
            </w:pPr>
            <w:r>
              <w:rPr>
                <w:noProof/>
              </w:rPr>
              <w:t>Eine Tabelle</w:t>
            </w:r>
          </w:p>
        </w:tc>
      </w:tr>
      <w:tr w:rsidR="00652BB9" w:rsidRPr="00652BB9" w:rsidTr="00430B36">
        <w:tc>
          <w:tcPr>
            <w:tcW w:w="1809" w:type="dxa"/>
          </w:tcPr>
          <w:p w:rsidR="00652BB9" w:rsidRDefault="00652BB9" w:rsidP="00430B36">
            <w:pPr>
              <w:rPr>
                <w:noProof/>
              </w:rPr>
            </w:pPr>
            <w:r>
              <w:rPr>
                <w:noProof/>
              </w:rPr>
              <w:t>Attribut</w:t>
            </w:r>
          </w:p>
        </w:tc>
        <w:tc>
          <w:tcPr>
            <w:tcW w:w="7403" w:type="dxa"/>
          </w:tcPr>
          <w:p w:rsidR="00652BB9" w:rsidRDefault="00652BB9" w:rsidP="005A1BFE">
            <w:pPr>
              <w:rPr>
                <w:noProof/>
              </w:rPr>
            </w:pPr>
            <w:r>
              <w:rPr>
                <w:noProof/>
              </w:rPr>
              <w:t>Eine Spalte in einer Tabelle</w:t>
            </w:r>
          </w:p>
        </w:tc>
      </w:tr>
      <w:tr w:rsidR="00652BB9" w:rsidRPr="00652BB9" w:rsidTr="00430B36">
        <w:tc>
          <w:tcPr>
            <w:tcW w:w="1809" w:type="dxa"/>
          </w:tcPr>
          <w:p w:rsidR="00652BB9" w:rsidRPr="00652BB9" w:rsidRDefault="00652BB9" w:rsidP="00430B36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Tupel/Entität</w:t>
            </w:r>
          </w:p>
        </w:tc>
        <w:tc>
          <w:tcPr>
            <w:tcW w:w="7403" w:type="dxa"/>
          </w:tcPr>
          <w:p w:rsidR="00652BB9" w:rsidRDefault="00652BB9" w:rsidP="005A1BFE">
            <w:pPr>
              <w:rPr>
                <w:noProof/>
              </w:rPr>
            </w:pPr>
            <w:r>
              <w:rPr>
                <w:noProof/>
              </w:rPr>
              <w:t>Ein Datensatz/Zeile in einer Tabelle</w:t>
            </w:r>
          </w:p>
        </w:tc>
      </w:tr>
      <w:tr w:rsidR="007043AA" w:rsidRPr="00652BB9" w:rsidTr="00430B36">
        <w:tc>
          <w:tcPr>
            <w:tcW w:w="1809" w:type="dxa"/>
          </w:tcPr>
          <w:p w:rsidR="007043AA" w:rsidRDefault="007043AA" w:rsidP="00430B36">
            <w:pPr>
              <w:rPr>
                <w:noProof/>
              </w:rPr>
            </w:pPr>
            <w:r>
              <w:rPr>
                <w:noProof/>
              </w:rPr>
              <w:t>Primärschlüssel</w:t>
            </w:r>
          </w:p>
        </w:tc>
        <w:tc>
          <w:tcPr>
            <w:tcW w:w="7403" w:type="dxa"/>
          </w:tcPr>
          <w:p w:rsidR="007043AA" w:rsidRDefault="007043AA" w:rsidP="005A1BFE">
            <w:pPr>
              <w:rPr>
                <w:noProof/>
              </w:rPr>
            </w:pPr>
            <w:r>
              <w:rPr>
                <w:noProof/>
              </w:rPr>
              <w:t>Alle Zeilen einer Tabelle werden durch diesen Begriff eindeutig identifiziert.</w:t>
            </w:r>
          </w:p>
        </w:tc>
      </w:tr>
      <w:tr w:rsidR="007043AA" w:rsidRPr="00652BB9" w:rsidTr="00430B36">
        <w:tc>
          <w:tcPr>
            <w:tcW w:w="1809" w:type="dxa"/>
          </w:tcPr>
          <w:p w:rsidR="007043AA" w:rsidRPr="007043AA" w:rsidRDefault="007043AA" w:rsidP="00430B36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Fremdschlüssel</w:t>
            </w:r>
          </w:p>
        </w:tc>
        <w:tc>
          <w:tcPr>
            <w:tcW w:w="7403" w:type="dxa"/>
          </w:tcPr>
          <w:p w:rsidR="007043AA" w:rsidRDefault="007043AA" w:rsidP="005A1BFE">
            <w:pPr>
              <w:rPr>
                <w:noProof/>
              </w:rPr>
            </w:pPr>
            <w:r>
              <w:rPr>
                <w:noProof/>
              </w:rPr>
              <w:t>Referenziert den Primärschlüssel in der Primärtabelle</w:t>
            </w:r>
            <w:r w:rsidR="00656E6C">
              <w:rPr>
                <w:noProof/>
              </w:rPr>
              <w:t xml:space="preserve"> und ist die Verbindung zweier Tabellen.</w:t>
            </w:r>
          </w:p>
        </w:tc>
      </w:tr>
      <w:tr w:rsidR="000A764F" w:rsidRPr="00652BB9" w:rsidTr="00430B36">
        <w:tc>
          <w:tcPr>
            <w:tcW w:w="1809" w:type="dxa"/>
          </w:tcPr>
          <w:p w:rsidR="000A764F" w:rsidRPr="000A764F" w:rsidRDefault="00A82BC1" w:rsidP="00430B36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Domäne</w:t>
            </w:r>
          </w:p>
        </w:tc>
        <w:tc>
          <w:tcPr>
            <w:tcW w:w="7403" w:type="dxa"/>
          </w:tcPr>
          <w:p w:rsidR="000A764F" w:rsidRDefault="00A82BC1" w:rsidP="005A1BFE">
            <w:pPr>
              <w:rPr>
                <w:noProof/>
              </w:rPr>
            </w:pPr>
            <w:r>
              <w:rPr>
                <w:noProof/>
              </w:rPr>
              <w:t>Wertebereich. Meistens ist dies der angegebene Datentyp.</w:t>
            </w:r>
          </w:p>
        </w:tc>
      </w:tr>
    </w:tbl>
    <w:p w:rsidR="00BE4B1C" w:rsidRPr="00652BB9" w:rsidRDefault="00BE4B1C" w:rsidP="001739AA">
      <w:pPr>
        <w:pStyle w:val="Heading2"/>
        <w:rPr>
          <w:noProof/>
        </w:rPr>
      </w:pPr>
      <w:r w:rsidRPr="00652BB9">
        <w:rPr>
          <w:noProof/>
        </w:rPr>
        <w:t>Diagramme</w:t>
      </w:r>
    </w:p>
    <w:tbl>
      <w:tblPr>
        <w:tblStyle w:val="TableGrid"/>
        <w:tblW w:w="0" w:type="auto"/>
        <w:tblLayout w:type="fixed"/>
        <w:tblLook w:val="04A0"/>
      </w:tblPr>
      <w:tblGrid>
        <w:gridCol w:w="1951"/>
        <w:gridCol w:w="2693"/>
        <w:gridCol w:w="4644"/>
      </w:tblGrid>
      <w:tr w:rsidR="00BE4B1C" w:rsidRPr="00652BB9" w:rsidTr="007E6393">
        <w:tc>
          <w:tcPr>
            <w:tcW w:w="1951" w:type="dxa"/>
            <w:shd w:val="clear" w:color="auto" w:fill="D9D9D9" w:themeFill="background1" w:themeFillShade="D9"/>
          </w:tcPr>
          <w:p w:rsidR="00BE4B1C" w:rsidRPr="007E6393" w:rsidRDefault="00BE4B1C" w:rsidP="001739AA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Diagrammtyp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E4B1C" w:rsidRPr="007E6393" w:rsidRDefault="00BE4B1C" w:rsidP="001739AA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Beschreibung</w:t>
            </w:r>
          </w:p>
        </w:tc>
        <w:tc>
          <w:tcPr>
            <w:tcW w:w="4644" w:type="dxa"/>
            <w:shd w:val="clear" w:color="auto" w:fill="D9D9D9" w:themeFill="background1" w:themeFillShade="D9"/>
          </w:tcPr>
          <w:p w:rsidR="00BE4B1C" w:rsidRPr="007E6393" w:rsidRDefault="00BE4B1C" w:rsidP="001739AA">
            <w:pPr>
              <w:rPr>
                <w:b/>
                <w:noProof/>
                <w:lang w:val="de-CH"/>
              </w:rPr>
            </w:pPr>
            <w:r w:rsidRPr="007E6393">
              <w:rPr>
                <w:b/>
                <w:noProof/>
                <w:lang w:val="de-CH"/>
              </w:rPr>
              <w:t>Beispiel</w:t>
            </w:r>
          </w:p>
        </w:tc>
      </w:tr>
      <w:tr w:rsidR="00BE4B1C" w:rsidRPr="00652BB9" w:rsidTr="00BE4B1C">
        <w:tc>
          <w:tcPr>
            <w:tcW w:w="1951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Kreisdiagramm</w:t>
            </w:r>
          </w:p>
        </w:tc>
        <w:tc>
          <w:tcPr>
            <w:tcW w:w="2693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Das Kreisdiagramm zeigt eine ganze, abzählbare Menge. Diese Menge wird in Segmente unterteilt.</w:t>
            </w:r>
          </w:p>
        </w:tc>
        <w:tc>
          <w:tcPr>
            <w:tcW w:w="4644" w:type="dxa"/>
          </w:tcPr>
          <w:p w:rsidR="00BE4B1C" w:rsidRPr="00652BB9" w:rsidRDefault="00BE4B1C" w:rsidP="00BE4B1C">
            <w:pPr>
              <w:rPr>
                <w:noProof/>
                <w:sz w:val="22"/>
                <w:szCs w:val="22"/>
                <w:lang w:val="de-CH"/>
              </w:rPr>
            </w:pPr>
            <w:r w:rsidRPr="00652BB9">
              <w:rPr>
                <w:noProof/>
                <w:lang w:eastAsia="de-CH"/>
              </w:rPr>
              <w:drawing>
                <wp:inline distT="0" distB="0" distL="0" distR="0">
                  <wp:extent cx="1828800" cy="1033132"/>
                  <wp:effectExtent l="0" t="0" r="0" b="0"/>
                  <wp:docPr id="3" name="Bild 3" descr="Macintosh:Users:ralphmaurer:Desktop:Bildschirmfoto 2012-08-11 um 23.39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:Users:ralphmaurer:Desktop:Bildschirmfoto 2012-08-11 um 23.39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078" cy="1040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B1C" w:rsidRPr="00652BB9" w:rsidTr="00BE4B1C">
        <w:tc>
          <w:tcPr>
            <w:tcW w:w="1951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Balkendiagramm</w:t>
            </w:r>
          </w:p>
        </w:tc>
        <w:tc>
          <w:tcPr>
            <w:tcW w:w="2693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Das Balkandiagramm stellt zwei oder mehrere Grössen im Vergleich gegenüber. Es werden absolute Werte verglichen und nicht Verläufe.</w:t>
            </w:r>
          </w:p>
        </w:tc>
        <w:tc>
          <w:tcPr>
            <w:tcW w:w="4644" w:type="dxa"/>
          </w:tcPr>
          <w:p w:rsidR="00BE4B1C" w:rsidRPr="00652BB9" w:rsidRDefault="00BE4B1C" w:rsidP="00BE4B1C">
            <w:pPr>
              <w:rPr>
                <w:noProof/>
                <w:sz w:val="22"/>
                <w:szCs w:val="22"/>
                <w:lang w:val="de-CH"/>
              </w:rPr>
            </w:pPr>
            <w:r w:rsidRPr="00652BB9">
              <w:rPr>
                <w:noProof/>
                <w:lang w:eastAsia="de-CH"/>
              </w:rPr>
              <w:drawing>
                <wp:inline distT="0" distB="0" distL="0" distR="0">
                  <wp:extent cx="1604513" cy="1155732"/>
                  <wp:effectExtent l="0" t="0" r="0" b="6350"/>
                  <wp:docPr id="8" name="Bild 8" descr="Macintosh:Users:ralphmaurer:Desktop:Bildschirmfoto 2012-08-11 um 23.47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:Users:ralphmaurer:Desktop:Bildschirmfoto 2012-08-11 um 23.47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869" cy="1155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B1C" w:rsidRPr="00652BB9" w:rsidTr="00BE4B1C">
        <w:tc>
          <w:tcPr>
            <w:tcW w:w="1951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Liniendiagramm</w:t>
            </w:r>
          </w:p>
        </w:tc>
        <w:tc>
          <w:tcPr>
            <w:tcW w:w="2693" w:type="dxa"/>
          </w:tcPr>
          <w:p w:rsidR="00BE4B1C" w:rsidRPr="00652BB9" w:rsidRDefault="00BE4B1C" w:rsidP="00652BB9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Das Kurvendiagramm zeigt Entwicklungsverläufe über eine bestimmte Zeitspanne. Mit zwei Linien werden zu vergleichende Entwicklungsprozesse gegenübergestellt.</w:t>
            </w:r>
          </w:p>
        </w:tc>
        <w:tc>
          <w:tcPr>
            <w:tcW w:w="4644" w:type="dxa"/>
          </w:tcPr>
          <w:p w:rsidR="00BE4B1C" w:rsidRPr="00652BB9" w:rsidRDefault="00BE4B1C" w:rsidP="00BE4B1C">
            <w:pPr>
              <w:rPr>
                <w:noProof/>
                <w:sz w:val="22"/>
                <w:szCs w:val="22"/>
                <w:lang w:val="de-CH"/>
              </w:rPr>
            </w:pPr>
            <w:r w:rsidRPr="00652BB9">
              <w:rPr>
                <w:noProof/>
                <w:lang w:eastAsia="de-CH"/>
              </w:rPr>
              <w:drawing>
                <wp:inline distT="0" distB="0" distL="0" distR="0">
                  <wp:extent cx="2916416" cy="810884"/>
                  <wp:effectExtent l="19050" t="0" r="0" b="0"/>
                  <wp:docPr id="9" name="Bild 9" descr="Macintosh:Users:ralphmaurer:Desktop:Bildschirmfoto 2012-08-12 um 00.10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:Users:ralphmaurer:Desktop:Bildschirmfoto 2012-08-12 um 00.10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953500" cy="82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BB9" w:rsidRDefault="00652BB9" w:rsidP="00BE4B1C">
      <w:pPr>
        <w:rPr>
          <w:noProof/>
        </w:rPr>
        <w:sectPr w:rsidR="00652BB9" w:rsidSect="001C277D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52BB9" w:rsidRDefault="00652BB9" w:rsidP="00BE4B1C">
      <w:pPr>
        <w:rPr>
          <w:noProof/>
        </w:rPr>
        <w:sectPr w:rsidR="00652BB9" w:rsidSect="00652BB9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05DE" w:rsidRPr="00652BB9" w:rsidRDefault="007E6393" w:rsidP="007E6393">
      <w:pPr>
        <w:pStyle w:val="Heading2"/>
        <w:rPr>
          <w:noProof/>
        </w:rPr>
      </w:pPr>
      <w:r>
        <w:lastRenderedPageBreak/>
        <w:br/>
      </w:r>
      <w:r>
        <w:br/>
      </w:r>
      <w:r w:rsidR="00A305DE" w:rsidRPr="007E6393">
        <w:t>StrukturierteDaten</w:t>
      </w:r>
    </w:p>
    <w:p w:rsidR="00A305DE" w:rsidRPr="00652BB9" w:rsidRDefault="00A305DE" w:rsidP="00A305DE">
      <w:pPr>
        <w:pStyle w:val="ListParagraph"/>
        <w:numPr>
          <w:ilvl w:val="0"/>
          <w:numId w:val="24"/>
        </w:numPr>
        <w:rPr>
          <w:noProof/>
        </w:rPr>
      </w:pPr>
      <w:r w:rsidRPr="00652BB9">
        <w:rPr>
          <w:noProof/>
        </w:rPr>
        <w:t>Felder, Datensätze, Dateien, Tabellen</w:t>
      </w:r>
    </w:p>
    <w:p w:rsidR="00A305DE" w:rsidRPr="00652BB9" w:rsidRDefault="00A305DE" w:rsidP="00A305DE">
      <w:pPr>
        <w:pStyle w:val="ListParagraph"/>
        <w:numPr>
          <w:ilvl w:val="0"/>
          <w:numId w:val="24"/>
        </w:numPr>
        <w:rPr>
          <w:noProof/>
        </w:rPr>
      </w:pPr>
      <w:r w:rsidRPr="00652BB9">
        <w:rPr>
          <w:noProof/>
        </w:rPr>
        <w:t>Programme, Modelle, Skript</w:t>
      </w:r>
    </w:p>
    <w:p w:rsidR="00A305DE" w:rsidRPr="00652BB9" w:rsidRDefault="00A305DE" w:rsidP="00A305DE">
      <w:pPr>
        <w:pStyle w:val="ListParagraph"/>
        <w:numPr>
          <w:ilvl w:val="0"/>
          <w:numId w:val="24"/>
        </w:numPr>
        <w:rPr>
          <w:noProof/>
        </w:rPr>
      </w:pPr>
      <w:r w:rsidRPr="00652BB9">
        <w:rPr>
          <w:noProof/>
        </w:rPr>
        <w:t>Stützen sich auf Tools, Datenbanken</w:t>
      </w:r>
    </w:p>
    <w:p w:rsidR="00A305DE" w:rsidRPr="00652BB9" w:rsidRDefault="00A305DE" w:rsidP="00A305DE">
      <w:pPr>
        <w:pStyle w:val="ListParagraph"/>
        <w:numPr>
          <w:ilvl w:val="0"/>
          <w:numId w:val="24"/>
        </w:numPr>
        <w:rPr>
          <w:noProof/>
        </w:rPr>
      </w:pPr>
      <w:r w:rsidRPr="00652BB9">
        <w:rPr>
          <w:noProof/>
        </w:rPr>
        <w:t>Schwierig ohne Tools zu verwalten</w:t>
      </w:r>
    </w:p>
    <w:p w:rsidR="00A305DE" w:rsidRPr="00652BB9" w:rsidRDefault="007E6393" w:rsidP="007E6393">
      <w:pPr>
        <w:pStyle w:val="Heading2"/>
        <w:rPr>
          <w:noProof/>
        </w:rPr>
      </w:pPr>
      <w:r>
        <w:br/>
      </w:r>
      <w:r>
        <w:br/>
      </w:r>
      <w:r w:rsidR="00A305DE" w:rsidRPr="007E6393">
        <w:t>Unstrukturierte</w:t>
      </w:r>
      <w:r w:rsidR="00A305DE" w:rsidRPr="00652BB9">
        <w:rPr>
          <w:noProof/>
        </w:rPr>
        <w:t xml:space="preserve"> Daten</w:t>
      </w:r>
    </w:p>
    <w:p w:rsidR="00A305DE" w:rsidRPr="00652BB9" w:rsidRDefault="00A305DE" w:rsidP="00A305DE">
      <w:pPr>
        <w:pStyle w:val="ListParagraph"/>
        <w:numPr>
          <w:ilvl w:val="0"/>
          <w:numId w:val="25"/>
        </w:numPr>
        <w:rPr>
          <w:noProof/>
        </w:rPr>
      </w:pPr>
      <w:r w:rsidRPr="00652BB9">
        <w:rPr>
          <w:noProof/>
        </w:rPr>
        <w:t>Dokumente, Fotos, Grafiken, Text, Video, Chat</w:t>
      </w:r>
    </w:p>
    <w:p w:rsidR="00A305DE" w:rsidRPr="00652BB9" w:rsidRDefault="00652BB9" w:rsidP="00A305DE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>Schwierig Werkzeuge zu finden</w:t>
      </w:r>
    </w:p>
    <w:p w:rsidR="00A305DE" w:rsidRPr="00652BB9" w:rsidRDefault="00A305DE" w:rsidP="00A305DE">
      <w:pPr>
        <w:pStyle w:val="ListParagraph"/>
        <w:numPr>
          <w:ilvl w:val="0"/>
          <w:numId w:val="25"/>
        </w:numPr>
        <w:rPr>
          <w:noProof/>
        </w:rPr>
      </w:pPr>
      <w:r w:rsidRPr="00652BB9">
        <w:rPr>
          <w:noProof/>
        </w:rPr>
        <w:t>Dokumentmanagement Tools</w:t>
      </w:r>
    </w:p>
    <w:p w:rsidR="00652BB9" w:rsidRDefault="00652BB9" w:rsidP="00A305DE">
      <w:pPr>
        <w:pStyle w:val="ListParagraph"/>
        <w:numPr>
          <w:ilvl w:val="0"/>
          <w:numId w:val="25"/>
        </w:numPr>
        <w:rPr>
          <w:noProof/>
        </w:rPr>
        <w:sectPr w:rsidR="00652BB9" w:rsidSect="00652BB9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noProof/>
        </w:rPr>
        <w:t>Können ohne Tools verwaltet werden</w:t>
      </w:r>
    </w:p>
    <w:p w:rsidR="00BE4B1C" w:rsidRPr="00652BB9" w:rsidRDefault="005A1BFE" w:rsidP="001739AA">
      <w:pPr>
        <w:pStyle w:val="Heading2"/>
        <w:rPr>
          <w:noProof/>
        </w:rPr>
      </w:pPr>
      <w:r w:rsidRPr="00652BB9">
        <w:rPr>
          <w:noProof/>
        </w:rPr>
        <w:lastRenderedPageBreak/>
        <w:t>Beziehungen</w:t>
      </w:r>
    </w:p>
    <w:p w:rsidR="005A1BFE" w:rsidRPr="00652BB9" w:rsidRDefault="005A1BFE" w:rsidP="005A1BFE">
      <w:pPr>
        <w:rPr>
          <w:noProof/>
        </w:rPr>
      </w:pPr>
      <w:r w:rsidRPr="00652BB9">
        <w:rPr>
          <w:noProof/>
          <w:lang w:eastAsia="de-CH"/>
        </w:rPr>
        <w:drawing>
          <wp:inline distT="0" distB="0" distL="0" distR="0">
            <wp:extent cx="3471705" cy="1201464"/>
            <wp:effectExtent l="0" t="0" r="825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34" cy="120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BFE" w:rsidRPr="00652BB9" w:rsidRDefault="005A1BFE" w:rsidP="005A1BFE">
      <w:pPr>
        <w:rPr>
          <w:noProof/>
        </w:rPr>
      </w:pPr>
      <w:r w:rsidRPr="00652BB9">
        <w:rPr>
          <w:noProof/>
        </w:rPr>
        <w:t>Eine Zeile aus MYFRIENDS hat genau einen Fremdschlüsseleintrag #FKORTSID (1) mit einem Datenwert aus dem Primärschlüsselattribut der Tabelle ORT.</w:t>
      </w:r>
    </w:p>
    <w:p w:rsidR="005A1BFE" w:rsidRPr="00652BB9" w:rsidRDefault="005A1BFE" w:rsidP="005A1BFE">
      <w:pPr>
        <w:rPr>
          <w:noProof/>
        </w:rPr>
      </w:pPr>
      <w:r w:rsidRPr="00652BB9">
        <w:rPr>
          <w:noProof/>
        </w:rPr>
        <w:t>Eine Primärschlüssel #ORTSID (m) kann mehrmals  im Attribut #FKORTSID vorkommen.</w:t>
      </w:r>
    </w:p>
    <w:p w:rsidR="005A1BFE" w:rsidRPr="00652BB9" w:rsidRDefault="005A1BFE" w:rsidP="005A1BFE">
      <w:pPr>
        <w:rPr>
          <w:noProof/>
        </w:rPr>
      </w:pPr>
      <w:r w:rsidRPr="00652BB9">
        <w:rPr>
          <w:noProof/>
        </w:rPr>
        <w:t>#ORTSID und #FKORTSID haben die gleiche Domäne.</w:t>
      </w:r>
    </w:p>
    <w:p w:rsidR="005A1BFE" w:rsidRPr="00652BB9" w:rsidRDefault="005A1BFE" w:rsidP="001739AA">
      <w:pPr>
        <w:pStyle w:val="Heading2"/>
        <w:rPr>
          <w:noProof/>
        </w:rPr>
      </w:pPr>
      <w:r w:rsidRPr="00652BB9">
        <w:rPr>
          <w:noProof/>
        </w:rPr>
        <w:t>Datentypen</w:t>
      </w:r>
    </w:p>
    <w:tbl>
      <w:tblPr>
        <w:tblStyle w:val="TableGrid"/>
        <w:tblW w:w="0" w:type="auto"/>
        <w:tblLook w:val="04A0"/>
      </w:tblPr>
      <w:tblGrid>
        <w:gridCol w:w="2518"/>
        <w:gridCol w:w="6694"/>
      </w:tblGrid>
      <w:tr w:rsidR="005A1BFE" w:rsidRPr="00652BB9" w:rsidTr="003A6E7B">
        <w:tc>
          <w:tcPr>
            <w:tcW w:w="2518" w:type="dxa"/>
            <w:shd w:val="clear" w:color="auto" w:fill="D9D9D9" w:themeFill="background1" w:themeFillShade="D9"/>
          </w:tcPr>
          <w:p w:rsidR="005A1BFE" w:rsidRPr="00652BB9" w:rsidRDefault="005A1BFE" w:rsidP="005A1BFE">
            <w:pPr>
              <w:rPr>
                <w:b/>
                <w:noProof/>
                <w:lang w:val="de-CH"/>
              </w:rPr>
            </w:pPr>
            <w:r w:rsidRPr="00652BB9">
              <w:rPr>
                <w:b/>
                <w:noProof/>
                <w:lang w:val="de-CH"/>
              </w:rPr>
              <w:t>Datentyp</w:t>
            </w:r>
          </w:p>
        </w:tc>
        <w:tc>
          <w:tcPr>
            <w:tcW w:w="6694" w:type="dxa"/>
            <w:shd w:val="clear" w:color="auto" w:fill="D9D9D9" w:themeFill="background1" w:themeFillShade="D9"/>
          </w:tcPr>
          <w:p w:rsidR="005A1BFE" w:rsidRPr="00652BB9" w:rsidRDefault="00A82BC1" w:rsidP="005A1BFE">
            <w:pPr>
              <w:rPr>
                <w:b/>
                <w:noProof/>
                <w:lang w:val="de-CH"/>
              </w:rPr>
            </w:pPr>
            <w:r>
              <w:rPr>
                <w:b/>
                <w:noProof/>
                <w:lang w:val="de-CH"/>
              </w:rPr>
              <w:t>Beschreibung</w:t>
            </w:r>
          </w:p>
        </w:tc>
      </w:tr>
      <w:tr w:rsidR="005A1BFE" w:rsidRPr="00652BB9" w:rsidTr="00A82BC1">
        <w:tc>
          <w:tcPr>
            <w:tcW w:w="2518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INTEGER</w:t>
            </w:r>
          </w:p>
        </w:tc>
        <w:tc>
          <w:tcPr>
            <w:tcW w:w="6694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Ganzzahl</w:t>
            </w:r>
            <w:r w:rsidR="00A82BC1">
              <w:rPr>
                <w:noProof/>
                <w:lang w:val="de-CH"/>
              </w:rPr>
              <w:t xml:space="preserve"> z.B. 0, 1, 2, 54543543</w:t>
            </w:r>
          </w:p>
        </w:tc>
      </w:tr>
      <w:tr w:rsidR="005A1BFE" w:rsidRPr="00652BB9" w:rsidTr="00A82BC1">
        <w:tc>
          <w:tcPr>
            <w:tcW w:w="2518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TEXT</w:t>
            </w:r>
          </w:p>
        </w:tc>
        <w:tc>
          <w:tcPr>
            <w:tcW w:w="6694" w:type="dxa"/>
          </w:tcPr>
          <w:p w:rsidR="005A1BFE" w:rsidRPr="00652BB9" w:rsidRDefault="00A82BC1" w:rsidP="005A1BFE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Kann alle Zeichen (Zahlen, Buchstaben, Sonderzeichen) enthalten</w:t>
            </w:r>
          </w:p>
        </w:tc>
      </w:tr>
      <w:tr w:rsidR="005A1BFE" w:rsidRPr="00652BB9" w:rsidTr="00A82BC1">
        <w:tc>
          <w:tcPr>
            <w:tcW w:w="2518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BLOB</w:t>
            </w:r>
          </w:p>
        </w:tc>
        <w:tc>
          <w:tcPr>
            <w:tcW w:w="6694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Binary Large Object</w:t>
            </w:r>
            <w:r w:rsidR="00A82BC1">
              <w:rPr>
                <w:noProof/>
                <w:lang w:val="de-CH"/>
              </w:rPr>
              <w:t>, Datentyp genau wie eingegeben. Grösse bis 2GB</w:t>
            </w:r>
          </w:p>
        </w:tc>
      </w:tr>
      <w:tr w:rsidR="005A1BFE" w:rsidRPr="00652BB9" w:rsidTr="00A82BC1">
        <w:tc>
          <w:tcPr>
            <w:tcW w:w="2518" w:type="dxa"/>
          </w:tcPr>
          <w:p w:rsidR="005A1BFE" w:rsidRPr="00652BB9" w:rsidRDefault="005A1BFE" w:rsidP="005A1BFE">
            <w:pPr>
              <w:rPr>
                <w:noProof/>
                <w:lang w:val="de-CH"/>
              </w:rPr>
            </w:pPr>
            <w:r w:rsidRPr="00652BB9">
              <w:rPr>
                <w:noProof/>
                <w:lang w:val="de-CH"/>
              </w:rPr>
              <w:t>REAL</w:t>
            </w:r>
          </w:p>
        </w:tc>
        <w:tc>
          <w:tcPr>
            <w:tcW w:w="6694" w:type="dxa"/>
          </w:tcPr>
          <w:p w:rsidR="005A1BFE" w:rsidRPr="00652BB9" w:rsidRDefault="00A82BC1" w:rsidP="005A1BFE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>8 Byte grosse Gleitkommazahl</w:t>
            </w:r>
          </w:p>
        </w:tc>
      </w:tr>
      <w:tr w:rsidR="00A82BC1" w:rsidRPr="00652BB9" w:rsidTr="00A82BC1">
        <w:tc>
          <w:tcPr>
            <w:tcW w:w="2518" w:type="dxa"/>
          </w:tcPr>
          <w:p w:rsidR="00A82BC1" w:rsidRPr="00652BB9" w:rsidRDefault="00A82BC1" w:rsidP="005A1BFE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6694" w:type="dxa"/>
          </w:tcPr>
          <w:p w:rsidR="00A82BC1" w:rsidRPr="00652BB9" w:rsidRDefault="00A82BC1" w:rsidP="005A1BFE">
            <w:pPr>
              <w:rPr>
                <w:noProof/>
              </w:rPr>
            </w:pPr>
            <w:r>
              <w:rPr>
                <w:noProof/>
              </w:rPr>
              <w:t>Der Wert von NULL ist leer. Nicht „“ sondern NULL</w:t>
            </w:r>
          </w:p>
        </w:tc>
      </w:tr>
    </w:tbl>
    <w:p w:rsidR="004B01A0" w:rsidRPr="00652BB9" w:rsidRDefault="004B01A0" w:rsidP="001739AA">
      <w:pPr>
        <w:pStyle w:val="Heading2"/>
        <w:rPr>
          <w:noProof/>
        </w:rPr>
      </w:pPr>
      <w:r w:rsidRPr="00652BB9">
        <w:rPr>
          <w:noProof/>
        </w:rPr>
        <w:t>Normalisierung</w:t>
      </w:r>
    </w:p>
    <w:p w:rsidR="004B01A0" w:rsidRPr="00652BB9" w:rsidRDefault="004B01A0" w:rsidP="001739AA">
      <w:pPr>
        <w:pStyle w:val="Heading3"/>
        <w:rPr>
          <w:noProof/>
        </w:rPr>
      </w:pPr>
      <w:r w:rsidRPr="00652BB9">
        <w:rPr>
          <w:noProof/>
        </w:rPr>
        <w:t>Unnormalisiert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Eine Tabelle heisst unnormalisiert, wenn es nicht atomare Zellen gibt.</w:t>
      </w:r>
    </w:p>
    <w:p w:rsidR="004B01A0" w:rsidRPr="00652BB9" w:rsidRDefault="004B01A0" w:rsidP="001739AA">
      <w:pPr>
        <w:pStyle w:val="Heading3"/>
        <w:rPr>
          <w:noProof/>
        </w:rPr>
      </w:pPr>
      <w:r w:rsidRPr="00652BB9">
        <w:rPr>
          <w:noProof/>
        </w:rPr>
        <w:t>1 Normalform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Eine Relation erfüllt die erste Normalform, wenn alle Attribute nur atomare (einzelne) Attributwerte aufweisen.</w:t>
      </w:r>
    </w:p>
    <w:p w:rsidR="004B01A0" w:rsidRPr="00652BB9" w:rsidRDefault="004B01A0" w:rsidP="001739AA">
      <w:pPr>
        <w:pStyle w:val="Heading3"/>
        <w:rPr>
          <w:noProof/>
        </w:rPr>
      </w:pPr>
      <w:r w:rsidRPr="00652BB9">
        <w:rPr>
          <w:noProof/>
        </w:rPr>
        <w:t>2 Normalform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Eine Relation erfüllt die zweite Normalform, wenn die erste Normalform erfüllt ist und jedes Nicht-Schlüssel-Attribut vom Primärschlüssel voll funktional abhängig ist.</w:t>
      </w:r>
    </w:p>
    <w:p w:rsidR="004B01A0" w:rsidRPr="00652BB9" w:rsidRDefault="004B01A0" w:rsidP="001739AA">
      <w:pPr>
        <w:pStyle w:val="Heading3"/>
        <w:rPr>
          <w:noProof/>
        </w:rPr>
      </w:pPr>
      <w:r w:rsidRPr="00652BB9">
        <w:rPr>
          <w:noProof/>
        </w:rPr>
        <w:t>3 Normalform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Eine Relation befindet sich in der dritten Normalform, wenn …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1. Sie in der zweiten Normalform ist.</w:t>
      </w:r>
    </w:p>
    <w:p w:rsidR="004B01A0" w:rsidRPr="00652BB9" w:rsidRDefault="004B01A0" w:rsidP="004B01A0">
      <w:pPr>
        <w:rPr>
          <w:noProof/>
        </w:rPr>
      </w:pPr>
      <w:r w:rsidRPr="00652BB9">
        <w:rPr>
          <w:noProof/>
        </w:rPr>
        <w:t>2. Jedes Nichtschlüsselattribute nicht transitiv vom Primärschlüssel abhängig ist, d.h. aus keinem Nichtschlüsselattribut folgt ein anderes Nichtschlüsselattribut.</w:t>
      </w:r>
    </w:p>
    <w:sectPr w:rsidR="004B01A0" w:rsidRPr="00652BB9" w:rsidSect="00704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31E" w:rsidRDefault="005D031E" w:rsidP="00101347">
      <w:pPr>
        <w:spacing w:after="0" w:line="240" w:lineRule="auto"/>
      </w:pPr>
      <w:r>
        <w:separator/>
      </w:r>
    </w:p>
  </w:endnote>
  <w:endnote w:type="continuationSeparator" w:id="1">
    <w:p w:rsidR="005D031E" w:rsidRDefault="005D031E" w:rsidP="0010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347" w:rsidRDefault="001739AA">
    <w:pPr>
      <w:pStyle w:val="Footer"/>
    </w:pPr>
    <w:r>
      <w:t>19</w:t>
    </w:r>
    <w:r w:rsidR="00101347">
      <w:t>. Juni 2014</w:t>
    </w:r>
    <w:r w:rsidR="00101347">
      <w:tab/>
      <w:t>Severin Kaderli</w:t>
    </w:r>
    <w:r w:rsidR="00101347">
      <w:tab/>
      <w:t xml:space="preserve">Seite </w:t>
    </w:r>
    <w:r w:rsidR="00DA1967">
      <w:fldChar w:fldCharType="begin"/>
    </w:r>
    <w:r w:rsidR="00101347">
      <w:instrText xml:space="preserve"> PAGE   \* MERGEFORMAT </w:instrText>
    </w:r>
    <w:r w:rsidR="00DA1967">
      <w:fldChar w:fldCharType="separate"/>
    </w:r>
    <w:r w:rsidR="007373F7">
      <w:rPr>
        <w:noProof/>
      </w:rPr>
      <w:t>3</w:t>
    </w:r>
    <w:r w:rsidR="00DA1967">
      <w:fldChar w:fldCharType="end"/>
    </w:r>
    <w:r w:rsidR="00101347">
      <w:t xml:space="preserve"> von </w:t>
    </w:r>
    <w:fldSimple w:instr=" NUMPAGES   \* MERGEFORMAT ">
      <w:r w:rsidR="007373F7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31E" w:rsidRDefault="005D031E" w:rsidP="00101347">
      <w:pPr>
        <w:spacing w:after="0" w:line="240" w:lineRule="auto"/>
      </w:pPr>
      <w:r>
        <w:separator/>
      </w:r>
    </w:p>
  </w:footnote>
  <w:footnote w:type="continuationSeparator" w:id="1">
    <w:p w:rsidR="005D031E" w:rsidRDefault="005D031E" w:rsidP="00101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BD4" w:rsidRDefault="001E26FA">
    <w:pPr>
      <w:pStyle w:val="Header"/>
      <w:rPr>
        <w:b/>
        <w:u w:val="single"/>
      </w:rPr>
    </w:pPr>
    <w:r>
      <w:tab/>
    </w:r>
    <w:r w:rsidRPr="00447BD4">
      <w:rPr>
        <w:b/>
        <w:u w:val="single"/>
      </w:rPr>
      <w:t xml:space="preserve">Modul </w:t>
    </w:r>
    <w:r w:rsidR="00DE60BD">
      <w:rPr>
        <w:b/>
        <w:u w:val="single"/>
      </w:rPr>
      <w:t>100</w:t>
    </w:r>
  </w:p>
  <w:p w:rsidR="00DE60BD" w:rsidRPr="00DE60BD" w:rsidRDefault="00652BB9" w:rsidP="00DE60BD">
    <w:pPr>
      <w:pStyle w:val="Header"/>
      <w:jc w:val="center"/>
    </w:pPr>
    <w:r>
      <w:t>Daten charakterisieren, aufbereiten und auswerten</w:t>
    </w:r>
  </w:p>
  <w:p w:rsidR="00101347" w:rsidRDefault="00447BD4">
    <w:pPr>
      <w:pStyle w:val="Header"/>
    </w:pPr>
    <w:r>
      <w:tab/>
    </w:r>
    <w:r w:rsidR="00101347">
      <w:ptab w:relativeTo="margin" w:alignment="center" w:leader="none"/>
    </w:r>
    <w:r w:rsidR="00101347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CA5"/>
    <w:multiLevelType w:val="hybridMultilevel"/>
    <w:tmpl w:val="9E42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DC2"/>
    <w:multiLevelType w:val="hybridMultilevel"/>
    <w:tmpl w:val="E74C0A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B03C7D"/>
    <w:multiLevelType w:val="hybridMultilevel"/>
    <w:tmpl w:val="99BE82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0804"/>
    <w:multiLevelType w:val="hybridMultilevel"/>
    <w:tmpl w:val="3882577E"/>
    <w:lvl w:ilvl="0" w:tplc="E2D818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74AFB"/>
    <w:multiLevelType w:val="hybridMultilevel"/>
    <w:tmpl w:val="79E01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10271"/>
    <w:multiLevelType w:val="hybridMultilevel"/>
    <w:tmpl w:val="D11214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348D"/>
    <w:multiLevelType w:val="hybridMultilevel"/>
    <w:tmpl w:val="898E8152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6C0022B"/>
    <w:multiLevelType w:val="hybridMultilevel"/>
    <w:tmpl w:val="2782ED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80D4C"/>
    <w:multiLevelType w:val="hybridMultilevel"/>
    <w:tmpl w:val="838AE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25E13"/>
    <w:multiLevelType w:val="hybridMultilevel"/>
    <w:tmpl w:val="76C60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8606A"/>
    <w:multiLevelType w:val="hybridMultilevel"/>
    <w:tmpl w:val="01EC2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93B8B"/>
    <w:multiLevelType w:val="hybridMultilevel"/>
    <w:tmpl w:val="244E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867C0"/>
    <w:multiLevelType w:val="hybridMultilevel"/>
    <w:tmpl w:val="E0303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A0480"/>
    <w:multiLevelType w:val="hybridMultilevel"/>
    <w:tmpl w:val="C44AF9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157"/>
    <w:multiLevelType w:val="hybridMultilevel"/>
    <w:tmpl w:val="06184A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B633A"/>
    <w:multiLevelType w:val="hybridMultilevel"/>
    <w:tmpl w:val="043272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43A9D"/>
    <w:multiLevelType w:val="hybridMultilevel"/>
    <w:tmpl w:val="A094BEB2"/>
    <w:lvl w:ilvl="0" w:tplc="63C277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688188">
      <w:start w:val="9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622D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4C2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C90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7B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4FF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8E7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C8E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3023BC"/>
    <w:multiLevelType w:val="hybridMultilevel"/>
    <w:tmpl w:val="7572F2AA"/>
    <w:lvl w:ilvl="0" w:tplc="169A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763BC"/>
    <w:multiLevelType w:val="hybridMultilevel"/>
    <w:tmpl w:val="C2B0688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F066A78"/>
    <w:multiLevelType w:val="hybridMultilevel"/>
    <w:tmpl w:val="A03CC0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553B41"/>
    <w:multiLevelType w:val="hybridMultilevel"/>
    <w:tmpl w:val="C5909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B3170"/>
    <w:multiLevelType w:val="hybridMultilevel"/>
    <w:tmpl w:val="4BC058BC"/>
    <w:lvl w:ilvl="0" w:tplc="63A8B0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E159F6"/>
    <w:multiLevelType w:val="hybridMultilevel"/>
    <w:tmpl w:val="00B8D4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A4FDC"/>
    <w:multiLevelType w:val="hybridMultilevel"/>
    <w:tmpl w:val="F89C21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26262"/>
    <w:multiLevelType w:val="hybridMultilevel"/>
    <w:tmpl w:val="2FEE0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15929"/>
    <w:multiLevelType w:val="hybridMultilevel"/>
    <w:tmpl w:val="A7260C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B3327E8"/>
    <w:multiLevelType w:val="hybridMultilevel"/>
    <w:tmpl w:val="360E02AC"/>
    <w:lvl w:ilvl="0" w:tplc="C7E2C7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88F8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8246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505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C1C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EE1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69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056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8CB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2"/>
  </w:num>
  <w:num w:numId="5">
    <w:abstractNumId w:val="1"/>
  </w:num>
  <w:num w:numId="6">
    <w:abstractNumId w:val="8"/>
  </w:num>
  <w:num w:numId="7">
    <w:abstractNumId w:val="20"/>
  </w:num>
  <w:num w:numId="8">
    <w:abstractNumId w:val="13"/>
  </w:num>
  <w:num w:numId="9">
    <w:abstractNumId w:val="17"/>
  </w:num>
  <w:num w:numId="10">
    <w:abstractNumId w:val="15"/>
  </w:num>
  <w:num w:numId="11">
    <w:abstractNumId w:val="23"/>
  </w:num>
  <w:num w:numId="12">
    <w:abstractNumId w:val="3"/>
  </w:num>
  <w:num w:numId="13">
    <w:abstractNumId w:val="24"/>
  </w:num>
  <w:num w:numId="14">
    <w:abstractNumId w:val="19"/>
  </w:num>
  <w:num w:numId="15">
    <w:abstractNumId w:val="5"/>
  </w:num>
  <w:num w:numId="16">
    <w:abstractNumId w:val="4"/>
  </w:num>
  <w:num w:numId="17">
    <w:abstractNumId w:val="16"/>
  </w:num>
  <w:num w:numId="18">
    <w:abstractNumId w:val="11"/>
  </w:num>
  <w:num w:numId="19">
    <w:abstractNumId w:val="9"/>
  </w:num>
  <w:num w:numId="20">
    <w:abstractNumId w:val="26"/>
  </w:num>
  <w:num w:numId="21">
    <w:abstractNumId w:val="14"/>
  </w:num>
  <w:num w:numId="22">
    <w:abstractNumId w:val="22"/>
  </w:num>
  <w:num w:numId="23">
    <w:abstractNumId w:val="6"/>
  </w:num>
  <w:num w:numId="24">
    <w:abstractNumId w:val="18"/>
  </w:num>
  <w:num w:numId="25">
    <w:abstractNumId w:val="25"/>
  </w:num>
  <w:num w:numId="26">
    <w:abstractNumId w:val="7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347"/>
    <w:rsid w:val="00082944"/>
    <w:rsid w:val="000A764F"/>
    <w:rsid w:val="00101347"/>
    <w:rsid w:val="001739AA"/>
    <w:rsid w:val="00176207"/>
    <w:rsid w:val="001B2F66"/>
    <w:rsid w:val="001B33EA"/>
    <w:rsid w:val="001C277D"/>
    <w:rsid w:val="001E26FA"/>
    <w:rsid w:val="00222FBB"/>
    <w:rsid w:val="00226596"/>
    <w:rsid w:val="00283A4E"/>
    <w:rsid w:val="002F5F84"/>
    <w:rsid w:val="00314BA0"/>
    <w:rsid w:val="00332FFA"/>
    <w:rsid w:val="00353D2E"/>
    <w:rsid w:val="00356257"/>
    <w:rsid w:val="00370C7E"/>
    <w:rsid w:val="00370D19"/>
    <w:rsid w:val="00373A05"/>
    <w:rsid w:val="003A6E7B"/>
    <w:rsid w:val="003A783C"/>
    <w:rsid w:val="003F1B8F"/>
    <w:rsid w:val="00430B36"/>
    <w:rsid w:val="00447BD4"/>
    <w:rsid w:val="00491696"/>
    <w:rsid w:val="004B01A0"/>
    <w:rsid w:val="004C3056"/>
    <w:rsid w:val="0053146F"/>
    <w:rsid w:val="005A1BFE"/>
    <w:rsid w:val="005D031E"/>
    <w:rsid w:val="005E09E5"/>
    <w:rsid w:val="00627933"/>
    <w:rsid w:val="00652BB9"/>
    <w:rsid w:val="00656E6C"/>
    <w:rsid w:val="00660860"/>
    <w:rsid w:val="007043AA"/>
    <w:rsid w:val="00732CA5"/>
    <w:rsid w:val="007373F7"/>
    <w:rsid w:val="00770635"/>
    <w:rsid w:val="007969D1"/>
    <w:rsid w:val="007E6393"/>
    <w:rsid w:val="00850CE6"/>
    <w:rsid w:val="00852F9B"/>
    <w:rsid w:val="0088411D"/>
    <w:rsid w:val="008C5363"/>
    <w:rsid w:val="00920894"/>
    <w:rsid w:val="00921836"/>
    <w:rsid w:val="0098622A"/>
    <w:rsid w:val="00990BF3"/>
    <w:rsid w:val="009A09D6"/>
    <w:rsid w:val="009B7D62"/>
    <w:rsid w:val="009C68F8"/>
    <w:rsid w:val="00A305DE"/>
    <w:rsid w:val="00A3776C"/>
    <w:rsid w:val="00A82BC1"/>
    <w:rsid w:val="00A867D4"/>
    <w:rsid w:val="00B96999"/>
    <w:rsid w:val="00BB1B1E"/>
    <w:rsid w:val="00BE4B1C"/>
    <w:rsid w:val="00BF228C"/>
    <w:rsid w:val="00C1087F"/>
    <w:rsid w:val="00C24D59"/>
    <w:rsid w:val="00CB08A3"/>
    <w:rsid w:val="00CD5125"/>
    <w:rsid w:val="00D176A2"/>
    <w:rsid w:val="00DA1967"/>
    <w:rsid w:val="00DA455D"/>
    <w:rsid w:val="00DB3C87"/>
    <w:rsid w:val="00DC0D2B"/>
    <w:rsid w:val="00DE60BD"/>
    <w:rsid w:val="00DE7FEB"/>
    <w:rsid w:val="00E3582C"/>
    <w:rsid w:val="00E54337"/>
    <w:rsid w:val="00E54C45"/>
    <w:rsid w:val="00E62A53"/>
    <w:rsid w:val="00F37695"/>
    <w:rsid w:val="00FA1FE6"/>
    <w:rsid w:val="00FA5B8A"/>
    <w:rsid w:val="00FE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B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B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B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347"/>
  </w:style>
  <w:style w:type="paragraph" w:styleId="Footer">
    <w:name w:val="footer"/>
    <w:basedOn w:val="Normal"/>
    <w:link w:val="FooterChar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347"/>
  </w:style>
  <w:style w:type="paragraph" w:styleId="BalloonText">
    <w:name w:val="Balloon Text"/>
    <w:basedOn w:val="Normal"/>
    <w:link w:val="BalloonTextChar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B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62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C7E"/>
    <w:pPr>
      <w:ind w:left="720"/>
      <w:contextualSpacing/>
    </w:pPr>
  </w:style>
  <w:style w:type="table" w:styleId="TableGrid">
    <w:name w:val="Table Grid"/>
    <w:basedOn w:val="TableNormal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BF228C"/>
    <w:pPr>
      <w:spacing w:before="120" w:after="0" w:line="240" w:lineRule="auto"/>
    </w:pPr>
    <w:rPr>
      <w:rFonts w:ascii="Tahoma" w:eastAsia="Times New Roman" w:hAnsi="Tahoma" w:cs="Times New Roman"/>
      <w:szCs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652BB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B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1B2F66"/>
  </w:style>
  <w:style w:type="character" w:styleId="Emphasis">
    <w:name w:val="Emphasis"/>
    <w:basedOn w:val="DefaultParagraphFont"/>
    <w:uiPriority w:val="20"/>
    <w:qFormat/>
    <w:rsid w:val="001B2F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1347"/>
  </w:style>
  <w:style w:type="paragraph" w:styleId="Fuzeile">
    <w:name w:val="footer"/>
    <w:basedOn w:val="Standard"/>
    <w:link w:val="FuzeileZchn"/>
    <w:uiPriority w:val="99"/>
    <w:unhideWhenUsed/>
    <w:rsid w:val="00101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13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347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76207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0C7E"/>
    <w:pPr>
      <w:ind w:left="720"/>
      <w:contextualSpacing/>
    </w:pPr>
  </w:style>
  <w:style w:type="table" w:styleId="Tabellenraster">
    <w:name w:val="Table Grid"/>
    <w:basedOn w:val="NormaleTabelle"/>
    <w:uiPriority w:val="59"/>
    <w:rsid w:val="00852F9B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BF228C"/>
    <w:pPr>
      <w:spacing w:before="120" w:after="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BF228C"/>
    <w:rPr>
      <w:rFonts w:ascii="Tahoma" w:eastAsia="Times New Roman" w:hAnsi="Tahoma" w:cs="Times New Roman"/>
      <w:sz w:val="20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77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6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bsatz-Standardschriftart"/>
    <w:rsid w:val="001B2F66"/>
  </w:style>
  <w:style w:type="character" w:styleId="Hervorhebung">
    <w:name w:val="Emphasis"/>
    <w:basedOn w:val="Absatz-Standardschriftart"/>
    <w:uiPriority w:val="20"/>
    <w:qFormat/>
    <w:rsid w:val="001B2F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5C18E-C5D9-4BA9-85E9-F7353510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GIB Bern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60</cp:revision>
  <cp:lastPrinted>2014-06-24T16:43:00Z</cp:lastPrinted>
  <dcterms:created xsi:type="dcterms:W3CDTF">2014-06-02T13:11:00Z</dcterms:created>
  <dcterms:modified xsi:type="dcterms:W3CDTF">2014-06-24T16:45:00Z</dcterms:modified>
</cp:coreProperties>
</file>