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2A3" w:rsidRPr="00312359" w:rsidRDefault="00F232A3" w:rsidP="000B5D92">
      <w:pPr>
        <w:spacing w:after="0"/>
        <w:rPr>
          <w:rFonts w:ascii="Cooper Black" w:hAnsi="Cooper Black"/>
        </w:rPr>
      </w:pPr>
      <w:r w:rsidRPr="00312359">
        <w:rPr>
          <w:rFonts w:ascii="Cooper Black" w:hAnsi="Cooper Black"/>
        </w:rPr>
        <w:t>To Get Started Working</w:t>
      </w:r>
    </w:p>
    <w:p w:rsidR="00F232A3" w:rsidRDefault="00F232A3" w:rsidP="000B5D92">
      <w:pPr>
        <w:pStyle w:val="NoSpacing"/>
        <w:numPr>
          <w:ilvl w:val="0"/>
          <w:numId w:val="13"/>
        </w:numPr>
      </w:pPr>
      <w:r>
        <w:t>On the count of three.  1 (first direction), 2 (second direction), 3 (third direction).  Example 1-pick up your pencil, 2 – put your pencil point on the top right hand corner of the paper, 3 – write your name.</w:t>
      </w:r>
    </w:p>
    <w:p w:rsidR="00F232A3" w:rsidRDefault="00F232A3" w:rsidP="000B5D92">
      <w:pPr>
        <w:pStyle w:val="NoSpacing"/>
        <w:numPr>
          <w:ilvl w:val="0"/>
          <w:numId w:val="13"/>
        </w:numPr>
      </w:pPr>
      <w:r>
        <w:t xml:space="preserve">Desks cleared, pencils out in 5, 4, 3, 2, </w:t>
      </w:r>
      <w:proofErr w:type="gramStart"/>
      <w:r>
        <w:t>1</w:t>
      </w:r>
      <w:proofErr w:type="gramEnd"/>
      <w:r>
        <w:t>.</w:t>
      </w:r>
    </w:p>
    <w:p w:rsidR="008546A5" w:rsidRDefault="008546A5" w:rsidP="008546A5">
      <w:pPr>
        <w:pStyle w:val="NoSpacing"/>
        <w:numPr>
          <w:ilvl w:val="0"/>
          <w:numId w:val="13"/>
        </w:numPr>
      </w:pPr>
      <w:r>
        <w:t>Pick up your pencil in your writing hand.  Now write (your name, the number 1, etc)</w:t>
      </w:r>
    </w:p>
    <w:p w:rsidR="000B5D92" w:rsidRPr="000B5D92" w:rsidRDefault="00F232A3" w:rsidP="000B5D92">
      <w:pPr>
        <w:pStyle w:val="NoSpacing"/>
        <w:numPr>
          <w:ilvl w:val="0"/>
          <w:numId w:val="13"/>
        </w:numPr>
      </w:pPr>
      <w:r>
        <w:t>Give me your eye contact when you have finished so I’ll know you’re done.</w:t>
      </w:r>
    </w:p>
    <w:p w:rsidR="00273B0D" w:rsidRPr="00312359" w:rsidRDefault="00273B0D" w:rsidP="000B5D92">
      <w:pPr>
        <w:spacing w:before="120" w:after="0"/>
        <w:rPr>
          <w:rFonts w:ascii="Cooper Black" w:hAnsi="Cooper Black"/>
        </w:rPr>
      </w:pPr>
      <w:r w:rsidRPr="00312359">
        <w:rPr>
          <w:rFonts w:ascii="Cooper Black" w:hAnsi="Cooper Black"/>
        </w:rPr>
        <w:t>For Correcting/Changing Behavior</w:t>
      </w:r>
    </w:p>
    <w:p w:rsidR="00B616D7" w:rsidRDefault="00B616D7" w:rsidP="000B5D92">
      <w:pPr>
        <w:pStyle w:val="NoSpacing"/>
        <w:numPr>
          <w:ilvl w:val="0"/>
          <w:numId w:val="13"/>
        </w:numPr>
      </w:pPr>
      <w:r>
        <w:t>I see____.  Next I would like to see ____.</w:t>
      </w:r>
    </w:p>
    <w:p w:rsidR="00B616D7" w:rsidRDefault="00B616D7" w:rsidP="000B5D92">
      <w:pPr>
        <w:pStyle w:val="NoSpacing"/>
        <w:numPr>
          <w:ilvl w:val="0"/>
          <w:numId w:val="13"/>
        </w:numPr>
      </w:pPr>
      <w:r>
        <w:t xml:space="preserve"> I hear____.  Next I would like to hear ____.</w:t>
      </w:r>
    </w:p>
    <w:p w:rsidR="00B616D7" w:rsidRDefault="00B616D7" w:rsidP="000B5D92">
      <w:pPr>
        <w:pStyle w:val="NoSpacing"/>
        <w:numPr>
          <w:ilvl w:val="0"/>
          <w:numId w:val="13"/>
        </w:numPr>
      </w:pPr>
      <w:r>
        <w:t>You’re going to know what to do because your eyes are on me.</w:t>
      </w:r>
    </w:p>
    <w:p w:rsidR="00B616D7" w:rsidRDefault="00B616D7" w:rsidP="000B5D92">
      <w:pPr>
        <w:pStyle w:val="NoSpacing"/>
        <w:numPr>
          <w:ilvl w:val="0"/>
          <w:numId w:val="13"/>
        </w:numPr>
      </w:pPr>
      <w:r>
        <w:t>You’re doing to know what to do because you’re not talking.</w:t>
      </w:r>
    </w:p>
    <w:p w:rsidR="00B616D7" w:rsidRDefault="00B616D7" w:rsidP="000B5D92">
      <w:pPr>
        <w:pStyle w:val="NoSpacing"/>
        <w:numPr>
          <w:ilvl w:val="0"/>
          <w:numId w:val="13"/>
        </w:numPr>
      </w:pPr>
      <w:r>
        <w:t>Please stop…</w:t>
      </w:r>
    </w:p>
    <w:p w:rsidR="00B616D7" w:rsidRDefault="00B616D7" w:rsidP="000B5D92">
      <w:pPr>
        <w:pStyle w:val="NoSpacing"/>
        <w:numPr>
          <w:ilvl w:val="0"/>
          <w:numId w:val="13"/>
        </w:numPr>
      </w:pPr>
      <w:r>
        <w:t>Please start…</w:t>
      </w:r>
    </w:p>
    <w:p w:rsidR="00B616D7" w:rsidRDefault="00B616D7" w:rsidP="000B5D92">
      <w:pPr>
        <w:pStyle w:val="NoSpacing"/>
        <w:numPr>
          <w:ilvl w:val="0"/>
          <w:numId w:val="13"/>
        </w:numPr>
      </w:pPr>
      <w:r>
        <w:t>Let’s try it again.</w:t>
      </w:r>
    </w:p>
    <w:p w:rsidR="00B616D7" w:rsidRDefault="00B616D7" w:rsidP="000B5D92">
      <w:pPr>
        <w:pStyle w:val="NoSpacing"/>
        <w:numPr>
          <w:ilvl w:val="0"/>
          <w:numId w:val="13"/>
        </w:numPr>
      </w:pPr>
      <w:r>
        <w:t>That’s great!  Now show me…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I need quiet hands, please.  Thank you.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I need quiet feet, please.  Thank you.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Sit up straight, eyes on me, no talking.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Eyes forward, please.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Eyes on me and voices off.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Both feet on the floor, please.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Legs crossed, sit up straight (on the carpet).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Knees under your desk.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Knees and eyes pointing at me.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 xml:space="preserve">Look at you!  You’re _________.  Next, I </w:t>
      </w:r>
      <w:r w:rsidR="00241140">
        <w:t>need to see you _____</w:t>
      </w:r>
      <w:r>
        <w:t>___.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Let’s see you…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I’m looking for…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Show me…</w:t>
      </w:r>
    </w:p>
    <w:p w:rsidR="00312359" w:rsidRPr="00312359" w:rsidRDefault="00312359" w:rsidP="003E22B2">
      <w:pPr>
        <w:spacing w:after="0"/>
        <w:rPr>
          <w:rFonts w:ascii="Cooper Black" w:hAnsi="Cooper Black"/>
        </w:rPr>
      </w:pPr>
      <w:r w:rsidRPr="00312359">
        <w:rPr>
          <w:rFonts w:ascii="Cooper Black" w:hAnsi="Cooper Black"/>
        </w:rPr>
        <w:lastRenderedPageBreak/>
        <w:t xml:space="preserve">Setting </w:t>
      </w:r>
      <w:proofErr w:type="gramStart"/>
      <w:r w:rsidRPr="00312359">
        <w:rPr>
          <w:rFonts w:ascii="Cooper Black" w:hAnsi="Cooper Black"/>
        </w:rPr>
        <w:t>Up</w:t>
      </w:r>
      <w:proofErr w:type="gramEnd"/>
      <w:r w:rsidRPr="00312359">
        <w:rPr>
          <w:rFonts w:ascii="Cooper Black" w:hAnsi="Cooper Black"/>
        </w:rPr>
        <w:t xml:space="preserve"> a Transition</w:t>
      </w:r>
    </w:p>
    <w:p w:rsidR="00312359" w:rsidRDefault="00312359" w:rsidP="000B5D92">
      <w:pPr>
        <w:pStyle w:val="NoSpacing"/>
        <w:numPr>
          <w:ilvl w:val="0"/>
          <w:numId w:val="13"/>
        </w:numPr>
      </w:pPr>
      <w:r>
        <w:t>Let’s see who can be the first to…</w:t>
      </w:r>
    </w:p>
    <w:p w:rsidR="00312359" w:rsidRDefault="00312359" w:rsidP="000B5D92">
      <w:pPr>
        <w:pStyle w:val="NoSpacing"/>
        <w:numPr>
          <w:ilvl w:val="0"/>
          <w:numId w:val="13"/>
        </w:numPr>
      </w:pPr>
      <w:r>
        <w:t>…without talking.</w:t>
      </w:r>
    </w:p>
    <w:p w:rsidR="00312359" w:rsidRDefault="00312359" w:rsidP="000B5D92">
      <w:pPr>
        <w:pStyle w:val="NoSpacing"/>
        <w:numPr>
          <w:ilvl w:val="0"/>
          <w:numId w:val="13"/>
        </w:numPr>
      </w:pPr>
      <w:r>
        <w:t>…without running.</w:t>
      </w:r>
    </w:p>
    <w:p w:rsidR="00312359" w:rsidRDefault="00312359" w:rsidP="000B5D92">
      <w:pPr>
        <w:pStyle w:val="NoSpacing"/>
        <w:numPr>
          <w:ilvl w:val="0"/>
          <w:numId w:val="13"/>
        </w:numPr>
      </w:pPr>
      <w:r>
        <w:t>…without touching anyone.</w:t>
      </w:r>
    </w:p>
    <w:p w:rsidR="00312359" w:rsidRDefault="00312359" w:rsidP="000B5D92">
      <w:pPr>
        <w:pStyle w:val="NoSpacing"/>
        <w:numPr>
          <w:ilvl w:val="0"/>
          <w:numId w:val="13"/>
        </w:numPr>
      </w:pPr>
      <w:r>
        <w:t>…in 10 seconds.</w:t>
      </w:r>
    </w:p>
    <w:p w:rsidR="00312359" w:rsidRDefault="00312359" w:rsidP="000B5D92">
      <w:pPr>
        <w:pStyle w:val="NoSpacing"/>
        <w:numPr>
          <w:ilvl w:val="0"/>
          <w:numId w:val="13"/>
        </w:numPr>
      </w:pPr>
      <w:r>
        <w:t>By the time I count to 10.</w:t>
      </w:r>
    </w:p>
    <w:p w:rsidR="00B83324" w:rsidRDefault="00B83324" w:rsidP="00B83324">
      <w:pPr>
        <w:pStyle w:val="NoSpacing"/>
        <w:numPr>
          <w:ilvl w:val="0"/>
          <w:numId w:val="13"/>
        </w:numPr>
      </w:pPr>
      <w:r>
        <w:t>…by the time the music stops.</w:t>
      </w:r>
    </w:p>
    <w:p w:rsidR="00312359" w:rsidRDefault="00312359" w:rsidP="000B5D92">
      <w:pPr>
        <w:pStyle w:val="NoSpacing"/>
        <w:numPr>
          <w:ilvl w:val="0"/>
          <w:numId w:val="13"/>
        </w:numPr>
      </w:pPr>
      <w:r>
        <w:t>When I say go.  Ready, go.</w:t>
      </w:r>
    </w:p>
    <w:p w:rsidR="008546A5" w:rsidRDefault="008546A5" w:rsidP="008546A5">
      <w:pPr>
        <w:pStyle w:val="NoSpacing"/>
        <w:numPr>
          <w:ilvl w:val="0"/>
          <w:numId w:val="13"/>
        </w:numPr>
      </w:pPr>
      <w:r>
        <w:t>Take one (handout, paper) and pass the rest without talking.</w:t>
      </w:r>
    </w:p>
    <w:p w:rsidR="003E22B2" w:rsidRDefault="003E22B2" w:rsidP="003E22B2">
      <w:pPr>
        <w:pStyle w:val="NoSpacing"/>
        <w:ind w:left="720"/>
      </w:pPr>
    </w:p>
    <w:p w:rsidR="00312359" w:rsidRPr="00312359" w:rsidRDefault="00312359" w:rsidP="003E22B2">
      <w:pPr>
        <w:spacing w:after="0"/>
        <w:rPr>
          <w:rFonts w:ascii="Cooper Black" w:hAnsi="Cooper Black"/>
        </w:rPr>
      </w:pPr>
      <w:r w:rsidRPr="00312359">
        <w:rPr>
          <w:rFonts w:ascii="Cooper Black" w:hAnsi="Cooper Black"/>
        </w:rPr>
        <w:t>Getting Students’ Attention</w:t>
      </w:r>
    </w:p>
    <w:p w:rsidR="00312359" w:rsidRDefault="00312359" w:rsidP="000B5D92">
      <w:pPr>
        <w:pStyle w:val="NoSpacing"/>
        <w:numPr>
          <w:ilvl w:val="0"/>
          <w:numId w:val="13"/>
        </w:numPr>
      </w:pPr>
      <w:r>
        <w:t>1-2-3, look at me.</w:t>
      </w:r>
    </w:p>
    <w:p w:rsidR="00312359" w:rsidRDefault="00312359" w:rsidP="000B5D92">
      <w:pPr>
        <w:pStyle w:val="NoSpacing"/>
        <w:numPr>
          <w:ilvl w:val="0"/>
          <w:numId w:val="13"/>
        </w:numPr>
      </w:pPr>
      <w:r>
        <w:t>Eyes on me in 3, 2, 1.</w:t>
      </w:r>
    </w:p>
    <w:p w:rsidR="00312359" w:rsidRDefault="00312359" w:rsidP="000B5D92">
      <w:pPr>
        <w:pStyle w:val="NoSpacing"/>
        <w:numPr>
          <w:ilvl w:val="0"/>
          <w:numId w:val="13"/>
        </w:numPr>
      </w:pPr>
      <w:r>
        <w:t>If you can hear me, clap once.  If you can hear me clap twice.</w:t>
      </w:r>
    </w:p>
    <w:p w:rsidR="00312359" w:rsidRDefault="00312359" w:rsidP="000B5D92">
      <w:pPr>
        <w:pStyle w:val="NoSpacing"/>
        <w:numPr>
          <w:ilvl w:val="0"/>
          <w:numId w:val="13"/>
        </w:numPr>
      </w:pPr>
      <w:r>
        <w:t>Let’s see who can be the first to sit up straight and give me eye contact without talking.</w:t>
      </w:r>
    </w:p>
    <w:p w:rsidR="00312359" w:rsidRDefault="00312359" w:rsidP="000B5D92">
      <w:pPr>
        <w:pStyle w:val="NoSpacing"/>
        <w:numPr>
          <w:ilvl w:val="0"/>
          <w:numId w:val="13"/>
        </w:numPr>
      </w:pPr>
      <w:r>
        <w:t>Give me your eye contact.</w:t>
      </w:r>
    </w:p>
    <w:p w:rsidR="00312359" w:rsidRDefault="00312359" w:rsidP="000B5D92">
      <w:pPr>
        <w:pStyle w:val="NoSpacing"/>
        <w:numPr>
          <w:ilvl w:val="0"/>
          <w:numId w:val="13"/>
        </w:numPr>
      </w:pPr>
      <w:r>
        <w:t>Track me with your eyes.</w:t>
      </w:r>
    </w:p>
    <w:p w:rsidR="003E22B2" w:rsidRDefault="003E22B2" w:rsidP="003E22B2">
      <w:pPr>
        <w:spacing w:after="0"/>
      </w:pPr>
    </w:p>
    <w:p w:rsidR="00F31B96" w:rsidRPr="00312359" w:rsidRDefault="00F31B96" w:rsidP="003E22B2">
      <w:pPr>
        <w:spacing w:after="0"/>
        <w:rPr>
          <w:rFonts w:ascii="Cooper Black" w:hAnsi="Cooper Black"/>
        </w:rPr>
      </w:pPr>
      <w:r w:rsidRPr="00312359">
        <w:rPr>
          <w:rFonts w:ascii="Cooper Black" w:hAnsi="Cooper Black"/>
        </w:rPr>
        <w:t>Using Competition</w:t>
      </w:r>
    </w:p>
    <w:p w:rsidR="00B616D7" w:rsidRDefault="00B616D7" w:rsidP="000B5D92">
      <w:pPr>
        <w:pStyle w:val="NoSpacing"/>
        <w:numPr>
          <w:ilvl w:val="0"/>
          <w:numId w:val="13"/>
        </w:numPr>
      </w:pPr>
      <w:r>
        <w:t>I will call on people who…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I will dismiss the class when…</w:t>
      </w:r>
    </w:p>
    <w:p w:rsidR="00B616D7" w:rsidRDefault="00B616D7" w:rsidP="000B5D92">
      <w:pPr>
        <w:pStyle w:val="NoSpacing"/>
        <w:numPr>
          <w:ilvl w:val="0"/>
          <w:numId w:val="13"/>
        </w:numPr>
      </w:pPr>
      <w:r>
        <w:t>Let’s see who’s ready.</w:t>
      </w:r>
    </w:p>
    <w:p w:rsidR="00B616D7" w:rsidRDefault="00B616D7" w:rsidP="000B5D92">
      <w:pPr>
        <w:pStyle w:val="NoSpacing"/>
        <w:numPr>
          <w:ilvl w:val="0"/>
          <w:numId w:val="13"/>
        </w:numPr>
      </w:pPr>
      <w:r>
        <w:t>Impress me with your best…</w:t>
      </w:r>
    </w:p>
    <w:p w:rsidR="00D03822" w:rsidRDefault="00D03822" w:rsidP="000B5D92">
      <w:pPr>
        <w:pStyle w:val="NoSpacing"/>
        <w:numPr>
          <w:ilvl w:val="0"/>
          <w:numId w:val="13"/>
        </w:numPr>
      </w:pPr>
      <w:r>
        <w:t>Let’s see if we can beat the record for…</w:t>
      </w:r>
    </w:p>
    <w:p w:rsidR="00D03822" w:rsidRDefault="00D03822" w:rsidP="000B5D92">
      <w:pPr>
        <w:pStyle w:val="NoSpacing"/>
        <w:numPr>
          <w:ilvl w:val="0"/>
          <w:numId w:val="13"/>
        </w:numPr>
      </w:pPr>
      <w:r>
        <w:t>See if you can do it like a rock star.</w:t>
      </w:r>
    </w:p>
    <w:p w:rsidR="00D03822" w:rsidRDefault="00D03822" w:rsidP="000B5D92">
      <w:pPr>
        <w:pStyle w:val="NoSpacing"/>
        <w:numPr>
          <w:ilvl w:val="0"/>
          <w:numId w:val="13"/>
        </w:numPr>
      </w:pPr>
      <w:r>
        <w:t>Who will do it better, boys or girls?</w:t>
      </w:r>
    </w:p>
    <w:p w:rsidR="00D03822" w:rsidRDefault="00D03822" w:rsidP="000B5D92">
      <w:pPr>
        <w:pStyle w:val="NoSpacing"/>
        <w:numPr>
          <w:ilvl w:val="0"/>
          <w:numId w:val="13"/>
        </w:numPr>
      </w:pPr>
      <w:r>
        <w:t>The first table group to ____ will be the first dismissed.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Let’s see the 5</w:t>
      </w:r>
      <w:r w:rsidRPr="0007016D">
        <w:rPr>
          <w:vertAlign w:val="superscript"/>
        </w:rPr>
        <w:t>th</w:t>
      </w:r>
      <w:r>
        <w:t xml:space="preserve"> grade way to…</w:t>
      </w:r>
    </w:p>
    <w:p w:rsidR="006E6866" w:rsidRDefault="006E6866" w:rsidP="000B5D92">
      <w:pPr>
        <w:pStyle w:val="NoSpacing"/>
        <w:numPr>
          <w:ilvl w:val="0"/>
          <w:numId w:val="13"/>
        </w:numPr>
      </w:pPr>
      <w:r>
        <w:t>Let’s see how quickly you can_____ without talking.</w:t>
      </w:r>
    </w:p>
    <w:sectPr w:rsidR="006E6866" w:rsidSect="00312359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0FE" w:rsidRDefault="003060FE" w:rsidP="00312359">
      <w:pPr>
        <w:spacing w:after="0" w:line="240" w:lineRule="auto"/>
      </w:pPr>
      <w:r>
        <w:separator/>
      </w:r>
    </w:p>
  </w:endnote>
  <w:endnote w:type="continuationSeparator" w:id="0">
    <w:p w:rsidR="003060FE" w:rsidRDefault="003060FE" w:rsidP="00312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D92" w:rsidRDefault="000B5D92" w:rsidP="000B5D92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</w:p>
  <w:p w:rsidR="000B5D92" w:rsidRDefault="000B5D92" w:rsidP="000B5D92">
    <w:pPr>
      <w:pStyle w:val="ListParagraph"/>
      <w:jc w:val="center"/>
    </w:pPr>
    <w:r>
      <w:t>Katrina Ayres, Positive Teaching Strategies</w:t>
    </w:r>
  </w:p>
  <w:p w:rsidR="000B5D92" w:rsidRPr="000B5D92" w:rsidRDefault="00634EB1" w:rsidP="000B5D92">
    <w:pPr>
      <w:pStyle w:val="ListParagraph"/>
      <w:jc w:val="center"/>
    </w:pPr>
    <w:hyperlink r:id="rId1" w:history="1">
      <w:r w:rsidR="000B5D92" w:rsidRPr="000C6460">
        <w:rPr>
          <w:rStyle w:val="Hyperlink"/>
        </w:rPr>
        <w:t>www.PositiveTeachingStrategies.com</w:t>
      </w:r>
    </w:hyperlink>
    <w:r w:rsidR="000B5D92">
      <w:t xml:space="preserve"> | Katrina@PositiveTeachingStrategies.com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0FE" w:rsidRDefault="003060FE" w:rsidP="00312359">
      <w:pPr>
        <w:spacing w:after="0" w:line="240" w:lineRule="auto"/>
      </w:pPr>
      <w:r>
        <w:separator/>
      </w:r>
    </w:p>
  </w:footnote>
  <w:footnote w:type="continuationSeparator" w:id="0">
    <w:p w:rsidR="003060FE" w:rsidRDefault="003060FE" w:rsidP="00312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ooper Black" w:eastAsiaTheme="majorEastAsia" w:hAnsi="Cooper Black" w:cstheme="majorBidi"/>
        <w:b/>
        <w:color w:val="E36C0A" w:themeColor="accent6" w:themeShade="BF"/>
        <w:sz w:val="48"/>
        <w:szCs w:val="48"/>
      </w:rPr>
      <w:alias w:val="Title"/>
      <w:id w:val="77738743"/>
      <w:placeholder>
        <w:docPart w:val="342569F7598B44D898236CD0BEF5AB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12359" w:rsidRPr="00312359" w:rsidRDefault="00312359" w:rsidP="0031235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8"/>
            <w:szCs w:val="48"/>
          </w:rPr>
        </w:pPr>
        <w:r w:rsidRPr="00312359">
          <w:rPr>
            <w:rFonts w:ascii="Cooper Black" w:eastAsiaTheme="majorEastAsia" w:hAnsi="Cooper Black" w:cstheme="majorBidi"/>
            <w:b/>
            <w:color w:val="E36C0A" w:themeColor="accent6" w:themeShade="BF"/>
            <w:sz w:val="48"/>
            <w:szCs w:val="48"/>
          </w:rPr>
          <w:t>50 Proven Cues and Prompts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3A28"/>
    <w:multiLevelType w:val="hybridMultilevel"/>
    <w:tmpl w:val="88BAF2EE"/>
    <w:lvl w:ilvl="0" w:tplc="0436D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F40EC"/>
    <w:multiLevelType w:val="hybridMultilevel"/>
    <w:tmpl w:val="DC9C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46613"/>
    <w:multiLevelType w:val="hybridMultilevel"/>
    <w:tmpl w:val="5B94B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154B6"/>
    <w:multiLevelType w:val="hybridMultilevel"/>
    <w:tmpl w:val="B2E4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01C48"/>
    <w:multiLevelType w:val="hybridMultilevel"/>
    <w:tmpl w:val="13D07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D1953"/>
    <w:multiLevelType w:val="hybridMultilevel"/>
    <w:tmpl w:val="DC9C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77E26"/>
    <w:multiLevelType w:val="hybridMultilevel"/>
    <w:tmpl w:val="789EE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C14A7"/>
    <w:multiLevelType w:val="hybridMultilevel"/>
    <w:tmpl w:val="DC9C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04D9B"/>
    <w:multiLevelType w:val="hybridMultilevel"/>
    <w:tmpl w:val="805CA96C"/>
    <w:lvl w:ilvl="0" w:tplc="27D69C44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777F4"/>
    <w:multiLevelType w:val="hybridMultilevel"/>
    <w:tmpl w:val="DC9C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BC20FE"/>
    <w:multiLevelType w:val="hybridMultilevel"/>
    <w:tmpl w:val="9104E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71277"/>
    <w:multiLevelType w:val="hybridMultilevel"/>
    <w:tmpl w:val="4490D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3B4B2B"/>
    <w:multiLevelType w:val="hybridMultilevel"/>
    <w:tmpl w:val="9104E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461F"/>
    <w:rsid w:val="0007016D"/>
    <w:rsid w:val="000B5D92"/>
    <w:rsid w:val="00241140"/>
    <w:rsid w:val="00273B0D"/>
    <w:rsid w:val="003060FE"/>
    <w:rsid w:val="00312359"/>
    <w:rsid w:val="003617FB"/>
    <w:rsid w:val="003E22B2"/>
    <w:rsid w:val="003F6A85"/>
    <w:rsid w:val="005F0A9C"/>
    <w:rsid w:val="00634EB1"/>
    <w:rsid w:val="00655927"/>
    <w:rsid w:val="00682991"/>
    <w:rsid w:val="006E6866"/>
    <w:rsid w:val="0073037D"/>
    <w:rsid w:val="007320C3"/>
    <w:rsid w:val="008507C4"/>
    <w:rsid w:val="008546A5"/>
    <w:rsid w:val="009D3654"/>
    <w:rsid w:val="00A27BDD"/>
    <w:rsid w:val="00B616D7"/>
    <w:rsid w:val="00B83324"/>
    <w:rsid w:val="00B9461F"/>
    <w:rsid w:val="00CD5FBD"/>
    <w:rsid w:val="00D03822"/>
    <w:rsid w:val="00E266EE"/>
    <w:rsid w:val="00E535A7"/>
    <w:rsid w:val="00ED7BB3"/>
    <w:rsid w:val="00F232A3"/>
    <w:rsid w:val="00F31B96"/>
    <w:rsid w:val="00F6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61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359"/>
  </w:style>
  <w:style w:type="paragraph" w:styleId="Footer">
    <w:name w:val="footer"/>
    <w:basedOn w:val="Normal"/>
    <w:link w:val="FooterChar"/>
    <w:uiPriority w:val="99"/>
    <w:unhideWhenUsed/>
    <w:rsid w:val="00312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359"/>
  </w:style>
  <w:style w:type="paragraph" w:styleId="BalloonText">
    <w:name w:val="Balloon Text"/>
    <w:basedOn w:val="Normal"/>
    <w:link w:val="BalloonTextChar"/>
    <w:uiPriority w:val="99"/>
    <w:semiHidden/>
    <w:unhideWhenUsed/>
    <w:rsid w:val="00312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D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sitiveTeachingStrategies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2569F7598B44D898236CD0BEF5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1902C-F289-423D-8C5E-910854A06C8A}"/>
      </w:docPartPr>
      <w:docPartBody>
        <w:p w:rsidR="000B297D" w:rsidRDefault="00D94D6C" w:rsidP="00D94D6C">
          <w:pPr>
            <w:pStyle w:val="342569F7598B44D898236CD0BEF5AB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4D6C"/>
    <w:rsid w:val="000B297D"/>
    <w:rsid w:val="00B940E5"/>
    <w:rsid w:val="00D94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2569F7598B44D898236CD0BEF5AB71">
    <w:name w:val="342569F7598B44D898236CD0BEF5AB71"/>
    <w:rsid w:val="00D94D6C"/>
  </w:style>
  <w:style w:type="paragraph" w:customStyle="1" w:styleId="CE693C3A705F437A99A255925A390344">
    <w:name w:val="CE693C3A705F437A99A255925A390344"/>
    <w:rsid w:val="00D94D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 Proven Cues and Prompts</dc:title>
  <dc:creator>Katrina Ayres</dc:creator>
  <cp:lastModifiedBy>Katrina Ayres</cp:lastModifiedBy>
  <cp:revision>4</cp:revision>
  <cp:lastPrinted>2012-03-13T18:04:00Z</cp:lastPrinted>
  <dcterms:created xsi:type="dcterms:W3CDTF">2012-03-13T18:05:00Z</dcterms:created>
  <dcterms:modified xsi:type="dcterms:W3CDTF">2012-03-13T18:10:00Z</dcterms:modified>
</cp:coreProperties>
</file>