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2142DD" w:rsidP="06D4B1A5" w:rsidRDefault="4D2142DD" w14:paraId="0AE651E6" w14:textId="702666BF">
      <w:pPr>
        <w:jc w:val="center"/>
        <w:rPr>
          <w:b w:val="1"/>
          <w:bCs w:val="1"/>
        </w:rPr>
      </w:pPr>
      <w:r w:rsidRPr="06D4B1A5" w:rsidR="4D2142DD">
        <w:rPr>
          <w:b w:val="1"/>
          <w:bCs w:val="1"/>
        </w:rPr>
        <w:t>Scope of Work</w:t>
      </w:r>
    </w:p>
    <w:p w:rsidR="4D2142DD" w:rsidP="06D4B1A5" w:rsidRDefault="4D2142DD" w14:paraId="090675D9" w14:textId="759B03F9">
      <w:pPr>
        <w:jc w:val="left"/>
        <w:rPr>
          <w:b w:val="0"/>
          <w:bCs w:val="0"/>
        </w:rPr>
      </w:pPr>
      <w:r w:rsidRPr="06D4B1A5" w:rsidR="4D2142DD">
        <w:rPr>
          <w:b w:val="1"/>
          <w:bCs w:val="1"/>
        </w:rPr>
        <w:t xml:space="preserve">Team Members: </w:t>
      </w:r>
      <w:r w:rsidR="4D2142DD">
        <w:rPr>
          <w:b w:val="0"/>
          <w:bCs w:val="0"/>
        </w:rPr>
        <w:t xml:space="preserve">Matthew Mendenhall, Luke Moore, Jonathan Sevick, Vanessa </w:t>
      </w:r>
      <w:r w:rsidR="4D2142DD">
        <w:rPr>
          <w:b w:val="0"/>
          <w:bCs w:val="0"/>
        </w:rPr>
        <w:t>Uwase</w:t>
      </w:r>
    </w:p>
    <w:p w:rsidR="4D2142DD" w:rsidP="06D4B1A5" w:rsidRDefault="4D2142DD" w14:paraId="4C81BB7C" w14:textId="5705B8F7">
      <w:pPr>
        <w:jc w:val="left"/>
        <w:rPr>
          <w:b w:val="0"/>
          <w:bCs w:val="0"/>
        </w:rPr>
      </w:pPr>
      <w:r w:rsidRPr="06D4B1A5" w:rsidR="4D2142DD">
        <w:rPr>
          <w:b w:val="1"/>
          <w:bCs w:val="1"/>
        </w:rPr>
        <w:t xml:space="preserve">Date Submitted for review: </w:t>
      </w:r>
      <w:r w:rsidR="4D2142DD">
        <w:rPr>
          <w:b w:val="0"/>
          <w:bCs w:val="0"/>
        </w:rPr>
        <w:t>4/3/26</w:t>
      </w:r>
    </w:p>
    <w:p w:rsidR="4D2142DD" w:rsidP="06D4B1A5" w:rsidRDefault="4D2142DD" w14:paraId="2D5A6A61" w14:textId="3B878D1D">
      <w:pPr>
        <w:jc w:val="left"/>
        <w:rPr>
          <w:b w:val="0"/>
          <w:bCs w:val="0"/>
        </w:rPr>
      </w:pPr>
      <w:r w:rsidRPr="06D4B1A5" w:rsidR="4D2142DD">
        <w:rPr>
          <w:b w:val="1"/>
          <w:bCs w:val="1"/>
        </w:rPr>
        <w:t xml:space="preserve">Submitted to: </w:t>
      </w:r>
      <w:r w:rsidR="71ACDB13">
        <w:rPr>
          <w:b w:val="0"/>
          <w:bCs w:val="0"/>
        </w:rPr>
        <w:t>Risk Averse, LLC</w:t>
      </w:r>
    </w:p>
    <w:p w:rsidR="71ACDB13" w:rsidP="06D4B1A5" w:rsidRDefault="71ACDB13" w14:paraId="2B5F89B1" w14:textId="3F3736A6">
      <w:pPr>
        <w:jc w:val="left"/>
        <w:rPr>
          <w:b w:val="0"/>
          <w:bCs w:val="0"/>
        </w:rPr>
      </w:pPr>
      <w:r w:rsidRPr="06D4B1A5" w:rsidR="71ACDB13">
        <w:rPr>
          <w:b w:val="1"/>
          <w:bCs w:val="1"/>
        </w:rPr>
        <w:t xml:space="preserve">Project Goals: </w:t>
      </w:r>
      <w:r w:rsidR="71ACDB13">
        <w:rPr>
          <w:b w:val="0"/>
          <w:bCs w:val="0"/>
        </w:rPr>
        <w:t xml:space="preserve">The goal for this project is to </w:t>
      </w:r>
      <w:r w:rsidR="5C519046">
        <w:rPr>
          <w:b w:val="0"/>
          <w:bCs w:val="0"/>
        </w:rPr>
        <w:t xml:space="preserve">evaluate the National Risk Index (NRI) for potential bias and </w:t>
      </w:r>
      <w:r w:rsidR="274F0CE5">
        <w:rPr>
          <w:b w:val="0"/>
          <w:bCs w:val="0"/>
        </w:rPr>
        <w:t>develop</w:t>
      </w:r>
      <w:r w:rsidR="5C519046">
        <w:rPr>
          <w:b w:val="0"/>
          <w:bCs w:val="0"/>
        </w:rPr>
        <w:t xml:space="preserve"> an alternative analytical framework. </w:t>
      </w:r>
      <w:r w:rsidR="444C4891">
        <w:rPr>
          <w:b w:val="0"/>
          <w:bCs w:val="0"/>
        </w:rPr>
        <w:t>We’ll</w:t>
      </w:r>
      <w:r w:rsidR="444C4891">
        <w:rPr>
          <w:b w:val="0"/>
          <w:bCs w:val="0"/>
        </w:rPr>
        <w:t xml:space="preserve"> choose two states to analyze this project with and determine the risks that are involved. </w:t>
      </w:r>
    </w:p>
    <w:p w:rsidR="06D4B1A5" w:rsidP="06D4B1A5" w:rsidRDefault="06D4B1A5" w14:paraId="3C41E4EC" w14:textId="1807F076">
      <w:pPr>
        <w:jc w:val="left"/>
        <w:rPr>
          <w:b w:val="0"/>
          <w:bCs w:val="0"/>
        </w:rPr>
      </w:pPr>
    </w:p>
    <w:p w:rsidR="2889104A" w:rsidP="06D4B1A5" w:rsidRDefault="2889104A" w14:paraId="4EE4F96E" w14:textId="22DEB62F">
      <w:pPr>
        <w:jc w:val="left"/>
        <w:rPr>
          <w:b w:val="1"/>
          <w:bCs w:val="1"/>
        </w:rPr>
      </w:pPr>
      <w:r w:rsidRPr="06D4B1A5" w:rsidR="2889104A">
        <w:rPr>
          <w:b w:val="1"/>
          <w:bCs w:val="1"/>
        </w:rPr>
        <w:t>Task 1</w:t>
      </w:r>
      <w:r w:rsidRPr="06D4B1A5" w:rsidR="09FB38FD">
        <w:rPr>
          <w:b w:val="1"/>
          <w:bCs w:val="1"/>
        </w:rPr>
        <w:t>: Data Acquisition and Management</w:t>
      </w:r>
    </w:p>
    <w:p w:rsidR="09FB38FD" w:rsidP="06D4B1A5" w:rsidRDefault="09FB38FD" w14:paraId="54CEFECA" w14:textId="6CEDAB53">
      <w:pPr>
        <w:jc w:val="left"/>
        <w:rPr>
          <w:b w:val="0"/>
          <w:bCs w:val="0"/>
        </w:rPr>
      </w:pPr>
      <w:r w:rsidR="65A02A9F">
        <w:rPr>
          <w:b w:val="0"/>
          <w:bCs w:val="0"/>
        </w:rPr>
        <w:t>We’ll</w:t>
      </w:r>
      <w:r w:rsidR="65A02A9F">
        <w:rPr>
          <w:b w:val="0"/>
          <w:bCs w:val="0"/>
        </w:rPr>
        <w:t xml:space="preserve"> need to select two states to serve as the basis for comparative risk analysis. </w:t>
      </w:r>
      <w:r w:rsidR="2FABBAB5">
        <w:rPr>
          <w:b w:val="0"/>
          <w:bCs w:val="0"/>
        </w:rPr>
        <w:t>For our analysis, we will use Kansas and Indiana. We will d</w:t>
      </w:r>
      <w:r w:rsidR="0D5BCDBD">
        <w:rPr>
          <w:b w:val="0"/>
          <w:bCs w:val="0"/>
        </w:rPr>
        <w:t xml:space="preserve">ownload the </w:t>
      </w:r>
      <w:r w:rsidR="65A02A9F">
        <w:rPr>
          <w:b w:val="0"/>
          <w:bCs w:val="0"/>
        </w:rPr>
        <w:t xml:space="preserve">Census Tract level data and metadata from </w:t>
      </w:r>
      <w:r w:rsidR="25CEF959">
        <w:rPr>
          <w:b w:val="0"/>
          <w:bCs w:val="0"/>
        </w:rPr>
        <w:t>the FEMA</w:t>
      </w:r>
      <w:r w:rsidR="65A02A9F">
        <w:rPr>
          <w:b w:val="0"/>
          <w:bCs w:val="0"/>
        </w:rPr>
        <w:t xml:space="preserve"> NRI website and C</w:t>
      </w:r>
      <w:r w:rsidR="6BFB2AC0">
        <w:rPr>
          <w:b w:val="0"/>
          <w:bCs w:val="0"/>
        </w:rPr>
        <w:t xml:space="preserve">DC/ATSDR SVI dataset. </w:t>
      </w:r>
      <w:r w:rsidR="1CB80115">
        <w:rPr>
          <w:b w:val="0"/>
          <w:bCs w:val="0"/>
        </w:rPr>
        <w:t>Once the datasets are downloaded, Python will merge them together to create a unified database</w:t>
      </w:r>
      <w:r w:rsidR="18E1604A">
        <w:rPr>
          <w:b w:val="0"/>
          <w:bCs w:val="0"/>
        </w:rPr>
        <w:t xml:space="preserve"> and handle missing or NA values in the dataset. </w:t>
      </w:r>
    </w:p>
    <w:p w:rsidR="479F9283" w:rsidP="06D4B1A5" w:rsidRDefault="479F9283" w14:paraId="0E8D6369" w14:textId="6A5E722C">
      <w:pPr>
        <w:jc w:val="left"/>
        <w:rPr>
          <w:b w:val="0"/>
          <w:bCs w:val="0"/>
        </w:rPr>
      </w:pPr>
      <w:r w:rsidR="479F9283">
        <w:rPr>
          <w:b w:val="0"/>
          <w:bCs w:val="0"/>
        </w:rPr>
        <w:t>Task 2: Research and Model Development</w:t>
      </w:r>
    </w:p>
    <w:p w:rsidR="479F9283" w:rsidP="06D4B1A5" w:rsidRDefault="479F9283" w14:paraId="6C18FBC7" w14:textId="14134F07">
      <w:pPr>
        <w:jc w:val="left"/>
        <w:rPr>
          <w:b w:val="0"/>
          <w:bCs w:val="0"/>
        </w:rPr>
      </w:pPr>
      <w:r w:rsidR="2420C227">
        <w:rPr>
          <w:b w:val="0"/>
          <w:bCs w:val="0"/>
        </w:rPr>
        <w:t>We’ll</w:t>
      </w:r>
      <w:r w:rsidR="2420C227">
        <w:rPr>
          <w:b w:val="0"/>
          <w:bCs w:val="0"/>
        </w:rPr>
        <w:t xml:space="preserve"> need to analyze NRI, how risk relates to community outcomes, and how </w:t>
      </w:r>
      <w:r w:rsidR="2420C227">
        <w:rPr>
          <w:b w:val="0"/>
          <w:bCs w:val="0"/>
        </w:rPr>
        <w:t>it’s</w:t>
      </w:r>
      <w:r w:rsidR="2420C227">
        <w:rPr>
          <w:b w:val="0"/>
          <w:bCs w:val="0"/>
        </w:rPr>
        <w:t xml:space="preserve"> used to prioritize management strategies. </w:t>
      </w:r>
      <w:r w:rsidR="249E0119">
        <w:rPr>
          <w:b w:val="0"/>
          <w:bCs w:val="0"/>
        </w:rPr>
        <w:t xml:space="preserve">Independent research will also be involved </w:t>
      </w:r>
      <w:r w:rsidR="28709512">
        <w:rPr>
          <w:b w:val="0"/>
          <w:bCs w:val="0"/>
        </w:rPr>
        <w:t>in developing</w:t>
      </w:r>
      <w:r w:rsidR="249E0119">
        <w:rPr>
          <w:b w:val="0"/>
          <w:bCs w:val="0"/>
        </w:rPr>
        <w:t xml:space="preserve"> our own alternative risk scoring method that can </w:t>
      </w:r>
      <w:r w:rsidR="249E0119">
        <w:rPr>
          <w:b w:val="0"/>
          <w:bCs w:val="0"/>
        </w:rPr>
        <w:t>utilize</w:t>
      </w:r>
      <w:r w:rsidR="249E0119">
        <w:rPr>
          <w:b w:val="0"/>
          <w:bCs w:val="0"/>
        </w:rPr>
        <w:t xml:space="preserve"> the NRI data as an input. We need to vary the inputs to the model to </w:t>
      </w:r>
      <w:r w:rsidR="249E0119">
        <w:rPr>
          <w:b w:val="0"/>
          <w:bCs w:val="0"/>
        </w:rPr>
        <w:t>determine</w:t>
      </w:r>
      <w:r w:rsidR="249E0119">
        <w:rPr>
          <w:b w:val="0"/>
          <w:bCs w:val="0"/>
        </w:rPr>
        <w:t xml:space="preserve"> how outputs c</w:t>
      </w:r>
      <w:r w:rsidR="5E457613">
        <w:rPr>
          <w:b w:val="0"/>
          <w:bCs w:val="0"/>
        </w:rPr>
        <w:t>hang</w:t>
      </w:r>
      <w:r w:rsidR="2755AA84">
        <w:rPr>
          <w:b w:val="0"/>
          <w:bCs w:val="0"/>
        </w:rPr>
        <w:t xml:space="preserve">e. </w:t>
      </w:r>
    </w:p>
    <w:p w:rsidR="5420E585" w:rsidP="06D4B1A5" w:rsidRDefault="5420E585" w14:paraId="192AB422" w14:textId="330B302A">
      <w:pPr>
        <w:jc w:val="left"/>
        <w:rPr>
          <w:b w:val="0"/>
          <w:bCs w:val="0"/>
        </w:rPr>
      </w:pPr>
      <w:r w:rsidR="5420E585">
        <w:rPr>
          <w:b w:val="0"/>
          <w:bCs w:val="0"/>
        </w:rPr>
        <w:t>Task 3: Technical Implementation</w:t>
      </w:r>
    </w:p>
    <w:p w:rsidR="39520F3A" w:rsidP="06D4B1A5" w:rsidRDefault="39520F3A" w14:paraId="7D4C9B34" w14:textId="65632EFC">
      <w:pPr>
        <w:jc w:val="left"/>
        <w:rPr>
          <w:b w:val="0"/>
          <w:bCs w:val="0"/>
        </w:rPr>
      </w:pPr>
      <w:r w:rsidR="39520F3A">
        <w:rPr>
          <w:b w:val="0"/>
          <w:bCs w:val="0"/>
        </w:rPr>
        <w:t>To</w:t>
      </w:r>
      <w:r w:rsidR="5420E585">
        <w:rPr>
          <w:b w:val="0"/>
          <w:bCs w:val="0"/>
        </w:rPr>
        <w:t xml:space="preserve"> finish this project, a python script will be used to process the data and calculate risk using both the original and proposed definitions. </w:t>
      </w:r>
      <w:r w:rsidR="4648A708">
        <w:rPr>
          <w:b w:val="0"/>
          <w:bCs w:val="0"/>
        </w:rPr>
        <w:t xml:space="preserve">Our group will generate two summary tables showing risk scoring by both the NRI definitions and our proposed definition. Then, </w:t>
      </w:r>
      <w:r w:rsidR="4648A708">
        <w:rPr>
          <w:b w:val="0"/>
          <w:bCs w:val="0"/>
        </w:rPr>
        <w:t>we’ll</w:t>
      </w:r>
      <w:r w:rsidR="4648A708">
        <w:rPr>
          <w:b w:val="0"/>
          <w:bCs w:val="0"/>
        </w:rPr>
        <w:t xml:space="preserve"> also create one map using </w:t>
      </w:r>
      <w:r w:rsidR="4648A708">
        <w:rPr>
          <w:b w:val="0"/>
          <w:bCs w:val="0"/>
        </w:rPr>
        <w:t>GeoPandas</w:t>
      </w:r>
      <w:r w:rsidR="4648A708">
        <w:rPr>
          <w:b w:val="0"/>
          <w:bCs w:val="0"/>
        </w:rPr>
        <w:t xml:space="preserve"> that will communicate</w:t>
      </w:r>
      <w:r w:rsidR="50B8B24F">
        <w:rPr>
          <w:b w:val="0"/>
          <w:bCs w:val="0"/>
        </w:rPr>
        <w:t xml:space="preserve"> risk information to the client. </w:t>
      </w:r>
    </w:p>
    <w:p w:rsidR="06D4B1A5" w:rsidP="06D4B1A5" w:rsidRDefault="06D4B1A5" w14:paraId="14CA6E36" w14:textId="3D5981C4">
      <w:pPr>
        <w:jc w:val="left"/>
        <w:rPr>
          <w:b w:val="0"/>
          <w:bCs w:val="0"/>
        </w:rPr>
      </w:pPr>
    </w:p>
    <w:p w:rsidR="06D4B1A5" w:rsidP="06D4B1A5" w:rsidRDefault="06D4B1A5" w14:paraId="5166FDED" w14:textId="11D45C05">
      <w:pPr>
        <w:jc w:val="left"/>
        <w:rPr>
          <w:b w:val="0"/>
          <w:bCs w:val="0"/>
        </w:rPr>
      </w:pPr>
    </w:p>
    <w:p w:rsidR="06D4B1A5" w:rsidP="06D4B1A5" w:rsidRDefault="06D4B1A5" w14:paraId="54313F91" w14:textId="3D5AEC94">
      <w:pPr>
        <w:jc w:val="left"/>
        <w:rPr>
          <w:b w:val="0"/>
          <w:bCs w:val="0"/>
        </w:rPr>
      </w:pPr>
    </w:p>
    <w:p w:rsidR="2383D4BD" w:rsidP="06D4B1A5" w:rsidRDefault="2383D4BD" w14:paraId="468AFD87" w14:textId="41358E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06D4B1A5" w:rsidR="2383D4BD">
        <w:rPr>
          <w:b w:val="1"/>
          <w:bCs w:val="1"/>
          <w:u w:val="single"/>
        </w:rPr>
        <w:t xml:space="preserve">Project </w:t>
      </w:r>
      <w:r w:rsidRPr="06D4B1A5" w:rsidR="2889104A">
        <w:rPr>
          <w:b w:val="1"/>
          <w:bCs w:val="1"/>
          <w:u w:val="single"/>
        </w:rPr>
        <w:t>Deliverables:</w:t>
      </w:r>
    </w:p>
    <w:p w:rsidR="5A0DA027" w:rsidP="06D4B1A5" w:rsidRDefault="5A0DA027" w14:paraId="60B12C18" w14:textId="53E9CB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5A0DA027">
        <w:rPr>
          <w:b w:val="0"/>
          <w:bCs w:val="0"/>
          <w:u w:val="none"/>
        </w:rPr>
        <w:t>The deliverable and due dates for this project are summarized in the following table: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</w:tblGrid>
      <w:tr w:rsidR="06D4B1A5" w:rsidTr="06D4B1A5" w14:paraId="14D7C39E">
        <w:trPr>
          <w:trHeight w:val="300"/>
        </w:trPr>
        <w:tc>
          <w:tcPr>
            <w:tcW w:w="3120" w:type="dxa"/>
            <w:tcMar/>
          </w:tcPr>
          <w:p w:rsidR="288E1B36" w:rsidP="06D4B1A5" w:rsidRDefault="288E1B36" w14:paraId="0108AA78" w14:textId="74B38A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88E1B36">
              <w:rPr>
                <w:b w:val="0"/>
                <w:bCs w:val="0"/>
                <w:u w:val="none"/>
              </w:rPr>
              <w:t>Deliverable</w:t>
            </w:r>
          </w:p>
        </w:tc>
        <w:tc>
          <w:tcPr>
            <w:tcW w:w="3120" w:type="dxa"/>
            <w:tcMar/>
          </w:tcPr>
          <w:p w:rsidR="2F7F4C9E" w:rsidP="06D4B1A5" w:rsidRDefault="2F7F4C9E" w14:paraId="0E7DA57B" w14:textId="76DE18E6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Due to Client by</w:t>
            </w:r>
          </w:p>
        </w:tc>
      </w:tr>
      <w:tr w:rsidR="06D4B1A5" w:rsidTr="06D4B1A5" w14:paraId="28A40971">
        <w:trPr>
          <w:trHeight w:val="300"/>
        </w:trPr>
        <w:tc>
          <w:tcPr>
            <w:tcW w:w="3120" w:type="dxa"/>
            <w:tcMar/>
          </w:tcPr>
          <w:p w:rsidR="2F7F4C9E" w:rsidP="06D4B1A5" w:rsidRDefault="2F7F4C9E" w14:paraId="7BAED2AA" w14:textId="469F71F8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Raw Data File</w:t>
            </w:r>
          </w:p>
        </w:tc>
        <w:tc>
          <w:tcPr>
            <w:tcW w:w="3120" w:type="dxa"/>
            <w:tcMar/>
          </w:tcPr>
          <w:p w:rsidR="2F7F4C9E" w:rsidP="06D4B1A5" w:rsidRDefault="2F7F4C9E" w14:paraId="28B244F0" w14:textId="61C5B7F0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4/21/26</w:t>
            </w:r>
          </w:p>
        </w:tc>
      </w:tr>
      <w:tr w:rsidR="06D4B1A5" w:rsidTr="06D4B1A5" w14:paraId="726392BF">
        <w:trPr>
          <w:trHeight w:val="300"/>
        </w:trPr>
        <w:tc>
          <w:tcPr>
            <w:tcW w:w="3120" w:type="dxa"/>
            <w:tcMar/>
          </w:tcPr>
          <w:p w:rsidR="2F7F4C9E" w:rsidP="06D4B1A5" w:rsidRDefault="2F7F4C9E" w14:paraId="24DDA5B2" w14:textId="0EF238F4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Python Code File</w:t>
            </w:r>
          </w:p>
        </w:tc>
        <w:tc>
          <w:tcPr>
            <w:tcW w:w="3120" w:type="dxa"/>
            <w:tcMar/>
          </w:tcPr>
          <w:p w:rsidR="2F7F4C9E" w:rsidP="06D4B1A5" w:rsidRDefault="2F7F4C9E" w14:paraId="309F4152" w14:textId="264CA029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4/21/26</w:t>
            </w:r>
          </w:p>
        </w:tc>
      </w:tr>
      <w:tr w:rsidR="06D4B1A5" w:rsidTr="06D4B1A5" w14:paraId="16683BA3">
        <w:trPr>
          <w:trHeight w:val="300"/>
        </w:trPr>
        <w:tc>
          <w:tcPr>
            <w:tcW w:w="3120" w:type="dxa"/>
            <w:tcMar/>
          </w:tcPr>
          <w:p w:rsidR="2F7F4C9E" w:rsidP="06D4B1A5" w:rsidRDefault="2F7F4C9E" w14:paraId="58B63ED9" w14:textId="611C1582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Annotated Code Document</w:t>
            </w:r>
          </w:p>
        </w:tc>
        <w:tc>
          <w:tcPr>
            <w:tcW w:w="3120" w:type="dxa"/>
            <w:tcMar/>
          </w:tcPr>
          <w:p w:rsidR="2F7F4C9E" w:rsidP="06D4B1A5" w:rsidRDefault="2F7F4C9E" w14:paraId="74E7C591" w14:textId="6757A249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4/21/26</w:t>
            </w:r>
          </w:p>
        </w:tc>
      </w:tr>
      <w:tr w:rsidR="06D4B1A5" w:rsidTr="06D4B1A5" w14:paraId="6F584486">
        <w:trPr>
          <w:trHeight w:val="300"/>
        </w:trPr>
        <w:tc>
          <w:tcPr>
            <w:tcW w:w="3120" w:type="dxa"/>
            <w:tcMar/>
          </w:tcPr>
          <w:p w:rsidR="2F7F4C9E" w:rsidP="06D4B1A5" w:rsidRDefault="2F7F4C9E" w14:paraId="15E06B65" w14:textId="5CB8F2BF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Scope of Work</w:t>
            </w:r>
          </w:p>
        </w:tc>
        <w:tc>
          <w:tcPr>
            <w:tcW w:w="3120" w:type="dxa"/>
            <w:tcMar/>
          </w:tcPr>
          <w:p w:rsidR="2F7F4C9E" w:rsidP="06D4B1A5" w:rsidRDefault="2F7F4C9E" w14:paraId="17E2C713" w14:textId="189BB657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4/21/26</w:t>
            </w:r>
          </w:p>
        </w:tc>
      </w:tr>
      <w:tr w:rsidR="06D4B1A5" w:rsidTr="06D4B1A5" w14:paraId="43EF17AA">
        <w:trPr>
          <w:trHeight w:val="300"/>
        </w:trPr>
        <w:tc>
          <w:tcPr>
            <w:tcW w:w="3120" w:type="dxa"/>
            <w:tcMar/>
          </w:tcPr>
          <w:p w:rsidR="2F7F4C9E" w:rsidP="06D4B1A5" w:rsidRDefault="2F7F4C9E" w14:paraId="5F2666A8" w14:textId="5E573DD1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Gantt Chart</w:t>
            </w:r>
          </w:p>
        </w:tc>
        <w:tc>
          <w:tcPr>
            <w:tcW w:w="3120" w:type="dxa"/>
            <w:tcMar/>
          </w:tcPr>
          <w:p w:rsidR="2F7F4C9E" w:rsidP="06D4B1A5" w:rsidRDefault="2F7F4C9E" w14:paraId="0E0D3332" w14:textId="2FF75FFA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4/21/26</w:t>
            </w:r>
          </w:p>
        </w:tc>
      </w:tr>
      <w:tr w:rsidR="06D4B1A5" w:rsidTr="06D4B1A5" w14:paraId="09804D97">
        <w:trPr>
          <w:trHeight w:val="300"/>
        </w:trPr>
        <w:tc>
          <w:tcPr>
            <w:tcW w:w="3120" w:type="dxa"/>
            <w:tcMar/>
          </w:tcPr>
          <w:p w:rsidR="2F7F4C9E" w:rsidP="06D4B1A5" w:rsidRDefault="2F7F4C9E" w14:paraId="3C264E7F" w14:textId="5360974D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Engineering Timesheet</w:t>
            </w:r>
          </w:p>
        </w:tc>
        <w:tc>
          <w:tcPr>
            <w:tcW w:w="3120" w:type="dxa"/>
            <w:tcMar/>
          </w:tcPr>
          <w:p w:rsidR="2F7F4C9E" w:rsidP="06D4B1A5" w:rsidRDefault="2F7F4C9E" w14:paraId="2B53FEEB" w14:textId="3C271023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4/21/26</w:t>
            </w:r>
          </w:p>
        </w:tc>
      </w:tr>
      <w:tr w:rsidR="06D4B1A5" w:rsidTr="06D4B1A5" w14:paraId="1D55369F">
        <w:trPr>
          <w:trHeight w:val="300"/>
        </w:trPr>
        <w:tc>
          <w:tcPr>
            <w:tcW w:w="3120" w:type="dxa"/>
            <w:tcMar/>
          </w:tcPr>
          <w:p w:rsidR="2F7F4C9E" w:rsidP="06D4B1A5" w:rsidRDefault="2F7F4C9E" w14:paraId="5BE9AAC1" w14:textId="41FB830B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GitHub Link</w:t>
            </w:r>
          </w:p>
        </w:tc>
        <w:tc>
          <w:tcPr>
            <w:tcW w:w="3120" w:type="dxa"/>
            <w:tcMar/>
          </w:tcPr>
          <w:p w:rsidR="2F7F4C9E" w:rsidP="06D4B1A5" w:rsidRDefault="2F7F4C9E" w14:paraId="10A81E2C" w14:textId="75EE82E4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4/21/26</w:t>
            </w:r>
          </w:p>
        </w:tc>
      </w:tr>
      <w:tr w:rsidR="06D4B1A5" w:rsidTr="06D4B1A5" w14:paraId="6A740D1B">
        <w:trPr>
          <w:trHeight w:val="300"/>
        </w:trPr>
        <w:tc>
          <w:tcPr>
            <w:tcW w:w="3120" w:type="dxa"/>
            <w:tcMar/>
          </w:tcPr>
          <w:p w:rsidR="2F7F4C9E" w:rsidP="06D4B1A5" w:rsidRDefault="2F7F4C9E" w14:paraId="4F3B56CF" w14:textId="611DBFE9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Technical Report</w:t>
            </w:r>
          </w:p>
        </w:tc>
        <w:tc>
          <w:tcPr>
            <w:tcW w:w="3120" w:type="dxa"/>
            <w:tcMar/>
          </w:tcPr>
          <w:p w:rsidR="2F7F4C9E" w:rsidP="06D4B1A5" w:rsidRDefault="2F7F4C9E" w14:paraId="5C323000" w14:textId="6FFB49BF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2F7F4C9E">
              <w:rPr>
                <w:b w:val="0"/>
                <w:bCs w:val="0"/>
                <w:u w:val="none"/>
              </w:rPr>
              <w:t>4/21/26</w:t>
            </w:r>
          </w:p>
        </w:tc>
      </w:tr>
    </w:tbl>
    <w:p w:rsidR="06D4B1A5" w:rsidP="06D4B1A5" w:rsidRDefault="06D4B1A5" w14:paraId="75163B73" w14:textId="328E08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06D4B1A5" w:rsidP="06D4B1A5" w:rsidRDefault="06D4B1A5" w14:paraId="190A05BF" w14:textId="3FD77005">
      <w:pPr>
        <w:jc w:val="left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4SboG9jz1fX9Y" int2:id="F3THd2ZB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83501C"/>
    <w:rsid w:val="05F6A08F"/>
    <w:rsid w:val="06D4B1A5"/>
    <w:rsid w:val="096F9B02"/>
    <w:rsid w:val="09FB38FD"/>
    <w:rsid w:val="0D5BCDBD"/>
    <w:rsid w:val="0E578BE5"/>
    <w:rsid w:val="0EA5C606"/>
    <w:rsid w:val="12E9BC14"/>
    <w:rsid w:val="151B739B"/>
    <w:rsid w:val="18B95B3C"/>
    <w:rsid w:val="18E1604A"/>
    <w:rsid w:val="1C2E8CC8"/>
    <w:rsid w:val="1CB80115"/>
    <w:rsid w:val="1D818264"/>
    <w:rsid w:val="1E8E68F9"/>
    <w:rsid w:val="1F2C844E"/>
    <w:rsid w:val="22261798"/>
    <w:rsid w:val="2383D4BD"/>
    <w:rsid w:val="2420C227"/>
    <w:rsid w:val="249E0119"/>
    <w:rsid w:val="25CEF959"/>
    <w:rsid w:val="274F0CE5"/>
    <w:rsid w:val="2755AA84"/>
    <w:rsid w:val="27E479C5"/>
    <w:rsid w:val="28709512"/>
    <w:rsid w:val="2889104A"/>
    <w:rsid w:val="288E1B36"/>
    <w:rsid w:val="2920B611"/>
    <w:rsid w:val="2F3B388D"/>
    <w:rsid w:val="2F7F4C9E"/>
    <w:rsid w:val="2FABBAB5"/>
    <w:rsid w:val="2FDDD6FE"/>
    <w:rsid w:val="31B8FFDD"/>
    <w:rsid w:val="392C51D6"/>
    <w:rsid w:val="39520F3A"/>
    <w:rsid w:val="3988C7CF"/>
    <w:rsid w:val="3D9213FD"/>
    <w:rsid w:val="4349BF23"/>
    <w:rsid w:val="444C4891"/>
    <w:rsid w:val="4648A708"/>
    <w:rsid w:val="479F9283"/>
    <w:rsid w:val="4CD639F6"/>
    <w:rsid w:val="4CF8C2E2"/>
    <w:rsid w:val="4D2142DD"/>
    <w:rsid w:val="4E25B02E"/>
    <w:rsid w:val="4F369735"/>
    <w:rsid w:val="4FA6F814"/>
    <w:rsid w:val="50B8B24F"/>
    <w:rsid w:val="5420E585"/>
    <w:rsid w:val="54B1B904"/>
    <w:rsid w:val="54DBA803"/>
    <w:rsid w:val="55EA3292"/>
    <w:rsid w:val="58EB7F58"/>
    <w:rsid w:val="5A0DA027"/>
    <w:rsid w:val="5C519046"/>
    <w:rsid w:val="5D07F8E3"/>
    <w:rsid w:val="5D3F3525"/>
    <w:rsid w:val="5D83501C"/>
    <w:rsid w:val="5E457613"/>
    <w:rsid w:val="65A02A9F"/>
    <w:rsid w:val="68B1E458"/>
    <w:rsid w:val="6BFB2AC0"/>
    <w:rsid w:val="6C096FD1"/>
    <w:rsid w:val="6C09F41D"/>
    <w:rsid w:val="6F0DE1F4"/>
    <w:rsid w:val="71ACDB13"/>
    <w:rsid w:val="73EFC602"/>
    <w:rsid w:val="77E0FCFB"/>
    <w:rsid w:val="79A6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C25C"/>
  <w15:chartTrackingRefBased/>
  <w15:docId w15:val="{B8A6B6C0-0A6C-4F5F-A4EC-A6984088CB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1531e9dc88a49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2026-04-03T14:31:15.3725016Z</dcterms:created>
  <dcterms:modified xsi:type="dcterms:W3CDTF">2026-04-21T14:53:47.3690659Z</dcterms:modified>
  <dc:creator>Matthew Mendenhall</dc:creator>
  <lastModifiedBy>Matthew Mendenhall</lastModifiedBy>
</coreProperties>
</file>