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C4D" w:rsidRDefault="00EB3F6D">
      <w:r>
        <w:rPr>
          <w:rFonts w:hint="eastAsia"/>
          <w:noProof/>
        </w:rPr>
        <w:drawing>
          <wp:inline distT="0" distB="0" distL="0" distR="0">
            <wp:extent cx="1614805" cy="26098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80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C8" w:rsidRDefault="00BE2CE0">
      <w:r>
        <w:rPr>
          <w:rFonts w:hint="eastAsia"/>
        </w:rPr>
        <w:t>MIPI DSI</w:t>
      </w:r>
      <w:r>
        <w:rPr>
          <w:rFonts w:hint="eastAsia"/>
        </w:rPr>
        <w:t>标准协议支持两种模式</w:t>
      </w:r>
      <w:r>
        <w:rPr>
          <w:rFonts w:hint="eastAsia"/>
        </w:rPr>
        <w:t>,command mode</w:t>
      </w:r>
      <w:r>
        <w:rPr>
          <w:rFonts w:hint="eastAsia"/>
        </w:rPr>
        <w:t>和</w:t>
      </w:r>
      <w:r>
        <w:rPr>
          <w:rFonts w:hint="eastAsia"/>
        </w:rPr>
        <w:t>video mode</w:t>
      </w:r>
    </w:p>
    <w:p w:rsidR="00EB3F6D" w:rsidRDefault="00EB3F6D" w:rsidP="00EB3F6D">
      <w:r>
        <w:rPr>
          <w:rFonts w:hint="eastAsia"/>
        </w:rPr>
        <w:t>本章节大概介绍这两种模式</w:t>
      </w:r>
      <w:r>
        <w:rPr>
          <w:rFonts w:hint="eastAsia"/>
        </w:rPr>
        <w:t>,</w:t>
      </w:r>
      <w:r>
        <w:rPr>
          <w:rFonts w:hint="eastAsia"/>
        </w:rPr>
        <w:t>详细介绍参照</w:t>
      </w:r>
      <w:r w:rsidR="00F26E91">
        <w:t>MIPI Alliance</w:t>
      </w:r>
      <w:r w:rsidR="00F26E91">
        <w:rPr>
          <w:rFonts w:hint="eastAsia"/>
        </w:rPr>
        <w:t xml:space="preserve"> </w:t>
      </w:r>
      <w:r>
        <w:t>Specification for Display Serial Interface Version 1.02.00</w:t>
      </w:r>
    </w:p>
    <w:p w:rsidR="00602B73" w:rsidRDefault="0007418F" w:rsidP="00EB3F6D">
      <w:r>
        <w:rPr>
          <w:rFonts w:hint="eastAsia"/>
          <w:noProof/>
        </w:rPr>
        <w:drawing>
          <wp:inline distT="0" distB="0" distL="0" distR="0">
            <wp:extent cx="1496060" cy="213995"/>
            <wp:effectExtent l="1905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8F" w:rsidRDefault="00911CF4" w:rsidP="00EB3F6D">
      <w:r>
        <w:rPr>
          <w:rFonts w:hint="eastAsia"/>
        </w:rPr>
        <w:t>command mode</w:t>
      </w:r>
      <w:r w:rsidR="00D96CFC">
        <w:rPr>
          <w:rFonts w:hint="eastAsia"/>
        </w:rPr>
        <w:t>当</w:t>
      </w:r>
      <w:r w:rsidR="00434A14">
        <w:rPr>
          <w:rFonts w:hint="eastAsia"/>
        </w:rPr>
        <w:t>the panel</w:t>
      </w:r>
      <w:r w:rsidR="00D96CFC">
        <w:rPr>
          <w:rFonts w:hint="eastAsia"/>
        </w:rPr>
        <w:t>由</w:t>
      </w:r>
      <w:r w:rsidR="00D96CFC">
        <w:rPr>
          <w:rFonts w:hint="eastAsia"/>
        </w:rPr>
        <w:t>a display controller</w:t>
      </w:r>
      <w:r w:rsidR="00D96CFC">
        <w:rPr>
          <w:rFonts w:hint="eastAsia"/>
        </w:rPr>
        <w:t>和</w:t>
      </w:r>
      <w:r w:rsidR="00D96CFC">
        <w:rPr>
          <w:rFonts w:hint="eastAsia"/>
        </w:rPr>
        <w:t>a frame buffer</w:t>
      </w:r>
      <w:r w:rsidR="00162620">
        <w:rPr>
          <w:rFonts w:hint="eastAsia"/>
        </w:rPr>
        <w:t>(FB)</w:t>
      </w:r>
      <w:r w:rsidR="00C63808">
        <w:rPr>
          <w:rFonts w:hint="eastAsia"/>
        </w:rPr>
        <w:t>组成</w:t>
      </w:r>
      <w:r>
        <w:rPr>
          <w:rFonts w:hint="eastAsia"/>
        </w:rPr>
        <w:t xml:space="preserve">, </w:t>
      </w:r>
      <w:r>
        <w:rPr>
          <w:rFonts w:hint="eastAsia"/>
        </w:rPr>
        <w:t>时可使用到</w:t>
      </w:r>
    </w:p>
    <w:p w:rsidR="0007418F" w:rsidRDefault="007511CB" w:rsidP="00EB3F6D">
      <w:r>
        <w:rPr>
          <w:rFonts w:hint="eastAsia"/>
        </w:rPr>
        <w:t>transfer</w:t>
      </w:r>
      <w:r>
        <w:rPr>
          <w:rFonts w:hint="eastAsia"/>
        </w:rPr>
        <w:t>时通常格式为</w:t>
      </w:r>
      <w:r>
        <w:rPr>
          <w:rFonts w:hint="eastAsia"/>
        </w:rPr>
        <w:t xml:space="preserve"> a command </w:t>
      </w:r>
      <w:r>
        <w:rPr>
          <w:rFonts w:hint="eastAsia"/>
        </w:rPr>
        <w:t>跟上</w:t>
      </w:r>
      <w:r>
        <w:rPr>
          <w:rFonts w:hint="eastAsia"/>
        </w:rPr>
        <w:t xml:space="preserve"> data pixels </w:t>
      </w:r>
      <w:r>
        <w:rPr>
          <w:rFonts w:hint="eastAsia"/>
        </w:rPr>
        <w:t>或者跟上</w:t>
      </w:r>
      <w:r>
        <w:rPr>
          <w:rFonts w:hint="eastAsia"/>
        </w:rPr>
        <w:t>parameters</w:t>
      </w:r>
    </w:p>
    <w:p w:rsidR="0053373A" w:rsidRDefault="009C6BEA" w:rsidP="00EB3F6D">
      <w:r>
        <w:rPr>
          <w:rFonts w:hint="eastAsia"/>
        </w:rPr>
        <w:t>The Host</w:t>
      </w:r>
      <w:r>
        <w:rPr>
          <w:rFonts w:hint="eastAsia"/>
        </w:rPr>
        <w:t>可以</w:t>
      </w:r>
      <w:r w:rsidR="00BF586A">
        <w:rPr>
          <w:rFonts w:hint="eastAsia"/>
        </w:rPr>
        <w:t>写或者读</w:t>
      </w:r>
      <w:r w:rsidR="00FF4BD7">
        <w:rPr>
          <w:rFonts w:hint="eastAsia"/>
        </w:rPr>
        <w:t xml:space="preserve">from </w:t>
      </w:r>
      <w:r w:rsidR="00BF586A">
        <w:rPr>
          <w:rFonts w:hint="eastAsia"/>
        </w:rPr>
        <w:t>the panel register</w:t>
      </w:r>
      <w:r w:rsidR="00217EB2">
        <w:rPr>
          <w:rFonts w:hint="eastAsia"/>
        </w:rPr>
        <w:t xml:space="preserve"> and </w:t>
      </w:r>
      <w:r w:rsidR="00BF586A">
        <w:rPr>
          <w:rFonts w:hint="eastAsia"/>
        </w:rPr>
        <w:t>FB</w:t>
      </w:r>
    </w:p>
    <w:p w:rsidR="000B7CBD" w:rsidRDefault="000B7CBD" w:rsidP="00EB3F6D">
      <w:r>
        <w:rPr>
          <w:rFonts w:hint="eastAsia"/>
        </w:rPr>
        <w:t>数据的传输开始可以被</w:t>
      </w:r>
      <w:r>
        <w:rPr>
          <w:rFonts w:hint="eastAsia"/>
        </w:rPr>
        <w:t>the panel</w:t>
      </w:r>
      <w:r>
        <w:rPr>
          <w:rFonts w:hint="eastAsia"/>
        </w:rPr>
        <w:t>控制</w:t>
      </w:r>
      <w:r>
        <w:rPr>
          <w:rFonts w:hint="eastAsia"/>
        </w:rPr>
        <w:t>,</w:t>
      </w:r>
      <w:r>
        <w:rPr>
          <w:rFonts w:hint="eastAsia"/>
        </w:rPr>
        <w:t>通过使用</w:t>
      </w:r>
      <w:r>
        <w:rPr>
          <w:rFonts w:hint="eastAsia"/>
        </w:rPr>
        <w:t>Tearing Effect(TE)</w:t>
      </w:r>
      <w:r w:rsidR="00710163">
        <w:rPr>
          <w:rFonts w:hint="eastAsia"/>
        </w:rPr>
        <w:t>中的如下任一方式</w:t>
      </w:r>
      <w:r w:rsidR="00710163">
        <w:rPr>
          <w:rFonts w:hint="eastAsia"/>
        </w:rPr>
        <w:t>:</w:t>
      </w:r>
      <w:r>
        <w:rPr>
          <w:rFonts w:hint="eastAsia"/>
        </w:rPr>
        <w:t>外部引脚</w:t>
      </w:r>
      <w:r w:rsidR="00710163">
        <w:rPr>
          <w:rFonts w:hint="eastAsia"/>
        </w:rPr>
        <w:t>,</w:t>
      </w:r>
      <w:r w:rsidR="006211A3">
        <w:rPr>
          <w:rFonts w:hint="eastAsia"/>
        </w:rPr>
        <w:t>TE line</w:t>
      </w:r>
      <w:r w:rsidR="006211A3">
        <w:rPr>
          <w:rFonts w:hint="eastAsia"/>
        </w:rPr>
        <w:t>或者</w:t>
      </w:r>
      <w:r w:rsidR="00710163">
        <w:rPr>
          <w:rFonts w:hint="eastAsia"/>
        </w:rPr>
        <w:t>经过</w:t>
      </w:r>
      <w:r w:rsidR="00710163">
        <w:rPr>
          <w:rFonts w:hint="eastAsia"/>
        </w:rPr>
        <w:t>DSI lane</w:t>
      </w:r>
      <w:r w:rsidR="00710163">
        <w:rPr>
          <w:rFonts w:hint="eastAsia"/>
        </w:rPr>
        <w:t>使用</w:t>
      </w:r>
      <w:r w:rsidR="00710163">
        <w:rPr>
          <w:rFonts w:hint="eastAsia"/>
        </w:rPr>
        <w:t xml:space="preserve"> the TE trigger message</w:t>
      </w:r>
    </w:p>
    <w:p w:rsidR="00DD1AE2" w:rsidRDefault="00967122" w:rsidP="00EB3F6D">
      <w:r>
        <w:rPr>
          <w:rFonts w:hint="eastAsia"/>
        </w:rPr>
        <w:t>同样</w:t>
      </w:r>
      <w:r>
        <w:rPr>
          <w:rFonts w:hint="eastAsia"/>
        </w:rPr>
        <w:t>,</w:t>
      </w:r>
      <w:r>
        <w:rPr>
          <w:rFonts w:hint="eastAsia"/>
        </w:rPr>
        <w:t>数据可以从</w:t>
      </w:r>
      <w:r>
        <w:rPr>
          <w:rFonts w:hint="eastAsia"/>
        </w:rPr>
        <w:t>the panel</w:t>
      </w:r>
      <w:r>
        <w:rPr>
          <w:rFonts w:hint="eastAsia"/>
        </w:rPr>
        <w:t>传输到</w:t>
      </w:r>
      <w:r>
        <w:rPr>
          <w:rFonts w:hint="eastAsia"/>
        </w:rPr>
        <w:t>host,host</w:t>
      </w:r>
      <w:r>
        <w:rPr>
          <w:rFonts w:hint="eastAsia"/>
        </w:rPr>
        <w:t>需有一个双向</w:t>
      </w:r>
      <w:r>
        <w:rPr>
          <w:rFonts w:hint="eastAsia"/>
        </w:rPr>
        <w:t>lane</w:t>
      </w:r>
    </w:p>
    <w:p w:rsidR="0051259C" w:rsidRDefault="00451FDC" w:rsidP="00EB3F6D">
      <w:r>
        <w:rPr>
          <w:noProof/>
        </w:rPr>
        <w:drawing>
          <wp:inline distT="0" distB="0" distL="0" distR="0">
            <wp:extent cx="1258570" cy="17843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36E" w:rsidRDefault="00426227" w:rsidP="00EB3F6D">
      <w:r>
        <w:rPr>
          <w:rFonts w:hint="eastAsia"/>
        </w:rPr>
        <w:t>在</w:t>
      </w:r>
      <w:r>
        <w:rPr>
          <w:rFonts w:hint="eastAsia"/>
        </w:rPr>
        <w:t>video mode</w:t>
      </w:r>
      <w:r>
        <w:rPr>
          <w:rFonts w:hint="eastAsia"/>
        </w:rPr>
        <w:t>传输中</w:t>
      </w:r>
      <w:r>
        <w:rPr>
          <w:rFonts w:hint="eastAsia"/>
        </w:rPr>
        <w:t>,pixel data</w:t>
      </w:r>
      <w:r>
        <w:rPr>
          <w:rFonts w:hint="eastAsia"/>
        </w:rPr>
        <w:t>需实时传输从</w:t>
      </w:r>
      <w:r>
        <w:rPr>
          <w:rFonts w:hint="eastAsia"/>
        </w:rPr>
        <w:t>Hose to panel</w:t>
      </w:r>
      <w:r w:rsidR="00B10E94">
        <w:rPr>
          <w:rFonts w:hint="eastAsia"/>
        </w:rPr>
        <w:t>,Panels</w:t>
      </w:r>
      <w:r w:rsidR="00B10E94">
        <w:rPr>
          <w:rFonts w:hint="eastAsia"/>
        </w:rPr>
        <w:t>可能包括采样定时器和部分</w:t>
      </w:r>
      <w:r w:rsidR="00B10E94">
        <w:rPr>
          <w:rFonts w:hint="eastAsia"/>
        </w:rPr>
        <w:t>FB</w:t>
      </w:r>
    </w:p>
    <w:p w:rsidR="00B10E94" w:rsidRDefault="003A7F40" w:rsidP="00EB3F6D">
      <w:r>
        <w:rPr>
          <w:rFonts w:hint="eastAsia"/>
        </w:rPr>
        <w:t>video mode</w:t>
      </w:r>
      <w:r>
        <w:rPr>
          <w:rFonts w:hint="eastAsia"/>
        </w:rPr>
        <w:t>支持三只</w:t>
      </w:r>
      <w:r>
        <w:rPr>
          <w:rFonts w:hint="eastAsia"/>
        </w:rPr>
        <w:t>sub-modes</w:t>
      </w:r>
      <w:r w:rsidR="00B02ACF">
        <w:rPr>
          <w:rFonts w:hint="eastAsia"/>
        </w:rPr>
        <w:t>:</w:t>
      </w:r>
    </w:p>
    <w:p w:rsidR="00B02ACF" w:rsidRDefault="00ED7659" w:rsidP="00EB3F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947545" cy="1422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42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A87" w:rsidRDefault="007E7A87" w:rsidP="00EB3F6D">
      <w:pPr>
        <w:rPr>
          <w:rFonts w:hint="eastAsia"/>
        </w:rPr>
      </w:pPr>
      <w:r>
        <w:rPr>
          <w:rFonts w:hint="eastAsia"/>
        </w:rPr>
        <w:t>这种模式</w:t>
      </w:r>
      <w:r>
        <w:rPr>
          <w:rFonts w:hint="eastAsia"/>
        </w:rPr>
        <w:t>,</w:t>
      </w:r>
      <w:r>
        <w:rPr>
          <w:rFonts w:hint="eastAsia"/>
        </w:rPr>
        <w:t>基于</w:t>
      </w:r>
      <w:r>
        <w:rPr>
          <w:rFonts w:hint="eastAsia"/>
        </w:rPr>
        <w:t>the various synchronization packets sent</w:t>
      </w:r>
    </w:p>
    <w:p w:rsidR="007E7A87" w:rsidRDefault="007E7A87" w:rsidP="00EB3F6D">
      <w:pPr>
        <w:rPr>
          <w:rFonts w:hint="eastAsia"/>
        </w:rPr>
      </w:pPr>
      <w:r>
        <w:rPr>
          <w:rFonts w:hint="eastAsia"/>
        </w:rPr>
        <w:t>它有可能由如下信息组成</w:t>
      </w:r>
      <w:r>
        <w:rPr>
          <w:rFonts w:hint="eastAsia"/>
        </w:rPr>
        <w:t>:time-accurate,the pixel streaming ,</w:t>
      </w:r>
      <w:r>
        <w:rPr>
          <w:rFonts w:hint="eastAsia"/>
        </w:rPr>
        <w:t>或者</w:t>
      </w:r>
      <w:r>
        <w:rPr>
          <w:rFonts w:hint="eastAsia"/>
        </w:rPr>
        <w:t>DPI</w:t>
      </w:r>
      <w:r>
        <w:rPr>
          <w:rFonts w:hint="eastAsia"/>
        </w:rPr>
        <w:t>协议中定义的</w:t>
      </w:r>
      <w:r>
        <w:rPr>
          <w:rFonts w:hint="eastAsia"/>
        </w:rPr>
        <w:t>the synchronization timings</w:t>
      </w:r>
    </w:p>
    <w:p w:rsidR="005C06A3" w:rsidRDefault="005C06A3" w:rsidP="00EB3F6D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Figure 2</w:t>
      </w:r>
    </w:p>
    <w:p w:rsidR="00483233" w:rsidRDefault="00483233" w:rsidP="00EB3F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45910" cy="32571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7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33" w:rsidRDefault="00483233" w:rsidP="00EB3F6D">
      <w:pPr>
        <w:rPr>
          <w:rFonts w:hint="eastAsia"/>
        </w:rPr>
      </w:pPr>
    </w:p>
    <w:p w:rsidR="00483233" w:rsidRDefault="00456394" w:rsidP="00EB3F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10055" cy="154305"/>
            <wp:effectExtent l="19050" t="0" r="444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15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:</w:t>
      </w:r>
    </w:p>
    <w:p w:rsidR="00456394" w:rsidRDefault="00B72622" w:rsidP="00EB3F6D">
      <w:pPr>
        <w:rPr>
          <w:rFonts w:hint="eastAsia"/>
        </w:rPr>
      </w:pPr>
      <w:r>
        <w:rPr>
          <w:rFonts w:hint="eastAsia"/>
        </w:rPr>
        <w:t>这种模式类似于</w:t>
      </w:r>
      <w:r>
        <w:rPr>
          <w:rFonts w:hint="eastAsia"/>
        </w:rPr>
        <w:t>Non-burst Mode Sync pulses</w:t>
      </w:r>
      <w:r w:rsidR="00AC732D">
        <w:rPr>
          <w:rFonts w:hint="eastAsia"/>
        </w:rPr>
        <w:t>,</w:t>
      </w:r>
      <w:r w:rsidR="00AC732D">
        <w:rPr>
          <w:rFonts w:hint="eastAsia"/>
        </w:rPr>
        <w:t>除了不包含</w:t>
      </w:r>
      <w:r w:rsidR="00AC732D">
        <w:rPr>
          <w:rFonts w:hint="eastAsia"/>
        </w:rPr>
        <w:t>sync timings</w:t>
      </w:r>
      <w:r w:rsidR="004559E6">
        <w:rPr>
          <w:rFonts w:hint="eastAsia"/>
        </w:rPr>
        <w:t>,</w:t>
      </w:r>
      <w:r w:rsidR="004559E6">
        <w:rPr>
          <w:rFonts w:hint="eastAsia"/>
        </w:rPr>
        <w:t>只有信号同步事件包发送</w:t>
      </w:r>
    </w:p>
    <w:p w:rsidR="004559E6" w:rsidRDefault="004559E6" w:rsidP="00EB3F6D">
      <w:pPr>
        <w:rPr>
          <w:rFonts w:hint="eastAsia"/>
        </w:rPr>
      </w:pPr>
      <w:r>
        <w:rPr>
          <w:rFonts w:hint="eastAsia"/>
        </w:rPr>
        <w:t>参照</w:t>
      </w:r>
      <w:r>
        <w:rPr>
          <w:rFonts w:hint="eastAsia"/>
        </w:rPr>
        <w:t>Figure 3</w:t>
      </w:r>
    </w:p>
    <w:p w:rsidR="001B7C0D" w:rsidRDefault="001B7C0D" w:rsidP="00EB3F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645910" cy="3828084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2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BB" w:rsidRDefault="003851C3" w:rsidP="00EB3F6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02335" cy="16637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16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889" w:rsidRDefault="00677889" w:rsidP="00EB3F6D"/>
    <w:sectPr w:rsidR="00677889" w:rsidSect="000C6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65E" w:rsidRDefault="0076365E" w:rsidP="000C6238">
      <w:r>
        <w:separator/>
      </w:r>
    </w:p>
  </w:endnote>
  <w:endnote w:type="continuationSeparator" w:id="1">
    <w:p w:rsidR="0076365E" w:rsidRDefault="0076365E" w:rsidP="000C62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65E" w:rsidRDefault="0076365E" w:rsidP="000C6238">
      <w:r>
        <w:separator/>
      </w:r>
    </w:p>
  </w:footnote>
  <w:footnote w:type="continuationSeparator" w:id="1">
    <w:p w:rsidR="0076365E" w:rsidRDefault="0076365E" w:rsidP="000C62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6238"/>
    <w:rsid w:val="0007418F"/>
    <w:rsid w:val="000B7CBD"/>
    <w:rsid w:val="000C6238"/>
    <w:rsid w:val="0015530E"/>
    <w:rsid w:val="00162620"/>
    <w:rsid w:val="001B7C0D"/>
    <w:rsid w:val="00217EB2"/>
    <w:rsid w:val="003851C3"/>
    <w:rsid w:val="003A7F40"/>
    <w:rsid w:val="00426227"/>
    <w:rsid w:val="00434A14"/>
    <w:rsid w:val="00451FDC"/>
    <w:rsid w:val="004559E6"/>
    <w:rsid w:val="00456394"/>
    <w:rsid w:val="0046736E"/>
    <w:rsid w:val="00483233"/>
    <w:rsid w:val="0051259C"/>
    <w:rsid w:val="0053373A"/>
    <w:rsid w:val="005C06A3"/>
    <w:rsid w:val="005F43BB"/>
    <w:rsid w:val="00602B73"/>
    <w:rsid w:val="006211A3"/>
    <w:rsid w:val="00677889"/>
    <w:rsid w:val="00710163"/>
    <w:rsid w:val="007511CB"/>
    <w:rsid w:val="0076365E"/>
    <w:rsid w:val="007E7A87"/>
    <w:rsid w:val="008E78F9"/>
    <w:rsid w:val="00911CF4"/>
    <w:rsid w:val="00967122"/>
    <w:rsid w:val="009C6BEA"/>
    <w:rsid w:val="00AC732D"/>
    <w:rsid w:val="00B02ACF"/>
    <w:rsid w:val="00B10E94"/>
    <w:rsid w:val="00B72622"/>
    <w:rsid w:val="00B926A0"/>
    <w:rsid w:val="00BE2CE0"/>
    <w:rsid w:val="00BF586A"/>
    <w:rsid w:val="00C51F43"/>
    <w:rsid w:val="00C63808"/>
    <w:rsid w:val="00CA7C4D"/>
    <w:rsid w:val="00D96CFC"/>
    <w:rsid w:val="00DD1AE2"/>
    <w:rsid w:val="00E015D5"/>
    <w:rsid w:val="00E736C8"/>
    <w:rsid w:val="00E95A7F"/>
    <w:rsid w:val="00EB3F6D"/>
    <w:rsid w:val="00ED7659"/>
    <w:rsid w:val="00F26E91"/>
    <w:rsid w:val="00FF4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6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62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6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62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62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62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116</Words>
  <Characters>664</Characters>
  <Application>Microsoft Office Word</Application>
  <DocSecurity>0</DocSecurity>
  <Lines>5</Lines>
  <Paragraphs>1</Paragraphs>
  <ScaleCrop>false</ScaleCrop>
  <Company>微软中国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Chaoqun(王超群)</dc:creator>
  <cp:keywords/>
  <dc:description/>
  <cp:lastModifiedBy>Wang Chaoqun(王超群)</cp:lastModifiedBy>
  <cp:revision>48</cp:revision>
  <dcterms:created xsi:type="dcterms:W3CDTF">2016-05-16T07:46:00Z</dcterms:created>
  <dcterms:modified xsi:type="dcterms:W3CDTF">2016-05-17T10:47:00Z</dcterms:modified>
</cp:coreProperties>
</file>