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D62" w:rsidRPr="00205D62" w:rsidRDefault="00CF2677" w:rsidP="00205D62">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205D62" w:rsidRPr="00205D62">
          <w:rPr>
            <w:rFonts w:ascii="微软雅黑" w:eastAsia="微软雅黑" w:hAnsi="微软雅黑" w:cs="宋体" w:hint="eastAsia"/>
            <w:color w:val="000000"/>
            <w:kern w:val="36"/>
            <w:sz w:val="30"/>
            <w:szCs w:val="30"/>
            <w:u w:val="single"/>
          </w:rPr>
          <w:t>详细讲解从用户空间申请内存到内核如何为其分配内存的过程</w:t>
        </w:r>
      </w:hyperlink>
    </w:p>
    <w:p w:rsidR="00205D62" w:rsidRPr="00205D62" w:rsidRDefault="00205D62" w:rsidP="00205D62">
      <w:pPr>
        <w:widowControl/>
        <w:shd w:val="clear" w:color="auto" w:fill="FFFFFF"/>
        <w:spacing w:line="330" w:lineRule="atLeast"/>
        <w:jc w:val="right"/>
        <w:rPr>
          <w:rFonts w:ascii="Arial" w:eastAsia="宋体" w:hAnsi="Arial" w:cs="Arial"/>
          <w:color w:val="999999"/>
          <w:kern w:val="0"/>
          <w:sz w:val="18"/>
          <w:szCs w:val="18"/>
        </w:rPr>
      </w:pPr>
      <w:r w:rsidRPr="00205D62">
        <w:rPr>
          <w:rFonts w:ascii="Arial" w:eastAsia="宋体" w:hAnsi="Arial" w:cs="Arial"/>
          <w:color w:val="999999"/>
          <w:kern w:val="0"/>
          <w:sz w:val="18"/>
          <w:szCs w:val="18"/>
        </w:rPr>
        <w:t>2015-10-21 11:24 364</w:t>
      </w:r>
      <w:r w:rsidRPr="00205D62">
        <w:rPr>
          <w:rFonts w:ascii="Arial" w:eastAsia="宋体" w:hAnsi="Arial" w:cs="Arial"/>
          <w:color w:val="999999"/>
          <w:kern w:val="0"/>
          <w:sz w:val="18"/>
          <w:szCs w:val="18"/>
        </w:rPr>
        <w:t>人阅读</w:t>
      </w:r>
      <w:r w:rsidRPr="00205D62">
        <w:rPr>
          <w:rFonts w:ascii="Arial" w:eastAsia="宋体" w:hAnsi="Arial" w:cs="Arial"/>
          <w:color w:val="999999"/>
          <w:kern w:val="0"/>
          <w:sz w:val="18"/>
          <w:szCs w:val="18"/>
        </w:rPr>
        <w:t> </w:t>
      </w:r>
      <w:hyperlink r:id="rId6" w:anchor="comments" w:history="1">
        <w:r w:rsidRPr="00205D62">
          <w:rPr>
            <w:rFonts w:ascii="Arial" w:eastAsia="宋体" w:hAnsi="Arial" w:cs="Arial"/>
            <w:color w:val="CA0000"/>
            <w:kern w:val="0"/>
            <w:sz w:val="18"/>
            <w:szCs w:val="18"/>
            <w:u w:val="single"/>
          </w:rPr>
          <w:t>评论</w:t>
        </w:r>
      </w:hyperlink>
      <w:r w:rsidRPr="00205D62">
        <w:rPr>
          <w:rFonts w:ascii="Arial" w:eastAsia="宋体" w:hAnsi="Arial" w:cs="Arial"/>
          <w:color w:val="999999"/>
          <w:kern w:val="0"/>
          <w:sz w:val="18"/>
          <w:szCs w:val="18"/>
        </w:rPr>
        <w:t>(0) </w:t>
      </w:r>
      <w:hyperlink r:id="rId7" w:tgtFrame="_blank" w:tooltip="收藏" w:history="1">
        <w:r w:rsidRPr="00205D62">
          <w:rPr>
            <w:rFonts w:ascii="Arial" w:eastAsia="宋体" w:hAnsi="Arial" w:cs="Arial"/>
            <w:color w:val="CA0000"/>
            <w:kern w:val="0"/>
            <w:sz w:val="18"/>
            <w:szCs w:val="18"/>
            <w:u w:val="single"/>
          </w:rPr>
          <w:t>收藏</w:t>
        </w:r>
      </w:hyperlink>
      <w:r w:rsidRPr="00205D62">
        <w:rPr>
          <w:rFonts w:ascii="Arial" w:eastAsia="宋体" w:hAnsi="Arial" w:cs="Arial"/>
          <w:color w:val="999999"/>
          <w:kern w:val="0"/>
          <w:sz w:val="18"/>
          <w:szCs w:val="18"/>
        </w:rPr>
        <w:t> </w:t>
      </w:r>
      <w:hyperlink r:id="rId8" w:anchor="report" w:tooltip="举报" w:history="1">
        <w:r w:rsidRPr="00205D62">
          <w:rPr>
            <w:rFonts w:ascii="Arial" w:eastAsia="宋体" w:hAnsi="Arial" w:cs="Arial"/>
            <w:color w:val="CA0000"/>
            <w:kern w:val="0"/>
            <w:sz w:val="18"/>
            <w:szCs w:val="18"/>
            <w:u w:val="single"/>
          </w:rPr>
          <w:t>举报</w:t>
        </w:r>
      </w:hyperlink>
    </w:p>
    <w:p w:rsidR="00205D62" w:rsidRPr="00205D62" w:rsidRDefault="00205D62" w:rsidP="00205D62">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240" cy="118745"/>
            <wp:effectExtent l="0" t="0" r="0" b="0"/>
            <wp:docPr id="19" name="图片 19"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240" cy="118745"/>
                    </a:xfrm>
                    <a:prstGeom prst="rect">
                      <a:avLst/>
                    </a:prstGeom>
                    <a:noFill/>
                    <a:ln>
                      <a:noFill/>
                    </a:ln>
                  </pic:spPr>
                </pic:pic>
              </a:graphicData>
            </a:graphic>
          </wp:inline>
        </w:drawing>
      </w:r>
      <w:r w:rsidRPr="00205D62">
        <w:rPr>
          <w:rFonts w:ascii="Arial" w:eastAsia="宋体" w:hAnsi="Arial" w:cs="Arial"/>
          <w:color w:val="333333"/>
          <w:kern w:val="0"/>
          <w:szCs w:val="21"/>
        </w:rPr>
        <w:t> </w:t>
      </w:r>
      <w:r w:rsidRPr="00205D62">
        <w:rPr>
          <w:rFonts w:ascii="Arial" w:eastAsia="宋体" w:hAnsi="Arial" w:cs="Arial"/>
          <w:color w:val="333333"/>
          <w:kern w:val="0"/>
          <w:szCs w:val="21"/>
        </w:rPr>
        <w:t>分类：</w:t>
      </w:r>
    </w:p>
    <w:p w:rsidR="00205D62" w:rsidRPr="00205D62" w:rsidRDefault="00205D62" w:rsidP="00205D62">
      <w:pPr>
        <w:widowControl/>
        <w:shd w:val="clear" w:color="auto" w:fill="FFFFFF"/>
        <w:jc w:val="left"/>
        <w:rPr>
          <w:rFonts w:ascii="Arial" w:eastAsia="宋体" w:hAnsi="Arial" w:cs="Arial"/>
          <w:color w:val="DF3434"/>
          <w:kern w:val="0"/>
          <w:szCs w:val="21"/>
        </w:rPr>
      </w:pPr>
      <w:r w:rsidRPr="00205D62">
        <w:rPr>
          <w:rFonts w:ascii="Arial" w:eastAsia="宋体" w:hAnsi="Arial" w:cs="Arial"/>
          <w:color w:val="DF3434"/>
          <w:kern w:val="0"/>
          <w:szCs w:val="21"/>
        </w:rPr>
        <w:t>linux</w:t>
      </w:r>
      <w:r w:rsidRPr="00205D62">
        <w:rPr>
          <w:rFonts w:ascii="Arial" w:eastAsia="宋体" w:hAnsi="Arial" w:cs="Arial"/>
          <w:color w:val="DF3434"/>
          <w:kern w:val="0"/>
          <w:szCs w:val="21"/>
        </w:rPr>
        <w:t>内核（</w:t>
      </w:r>
      <w:r w:rsidRPr="00205D62">
        <w:rPr>
          <w:rFonts w:ascii="Arial" w:eastAsia="宋体" w:hAnsi="Arial" w:cs="Arial"/>
          <w:color w:val="DF3434"/>
          <w:kern w:val="0"/>
          <w:szCs w:val="21"/>
        </w:rPr>
        <w:t>8</w:t>
      </w:r>
      <w:r w:rsidRPr="00205D62">
        <w:rPr>
          <w:rFonts w:ascii="Arial" w:eastAsia="宋体" w:hAnsi="Arial" w:cs="Arial"/>
          <w:color w:val="DF3434"/>
          <w:kern w:val="0"/>
          <w:szCs w:val="21"/>
        </w:rPr>
        <w:t>）</w:t>
      </w:r>
      <w:r w:rsidRPr="00205D62">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18" name="图片 1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05D62">
        <w:rPr>
          <w:rFonts w:ascii="Arial" w:eastAsia="宋体" w:hAnsi="Arial" w:cs="Arial"/>
          <w:color w:val="DF3434"/>
          <w:kern w:val="0"/>
          <w:szCs w:val="21"/>
        </w:rPr>
        <w:t> linux</w:t>
      </w:r>
      <w:r w:rsidRPr="00205D62">
        <w:rPr>
          <w:rFonts w:ascii="Arial" w:eastAsia="宋体" w:hAnsi="Arial" w:cs="Arial"/>
          <w:color w:val="DF3434"/>
          <w:kern w:val="0"/>
          <w:szCs w:val="21"/>
        </w:rPr>
        <w:t>（</w:t>
      </w:r>
      <w:r w:rsidRPr="00205D62">
        <w:rPr>
          <w:rFonts w:ascii="Arial" w:eastAsia="宋体" w:hAnsi="Arial" w:cs="Arial"/>
          <w:color w:val="DF3434"/>
          <w:kern w:val="0"/>
          <w:szCs w:val="21"/>
        </w:rPr>
        <w:t>20</w:t>
      </w:r>
      <w:r w:rsidRPr="00205D62">
        <w:rPr>
          <w:rFonts w:ascii="Arial" w:eastAsia="宋体" w:hAnsi="Arial" w:cs="Arial"/>
          <w:color w:val="DF3434"/>
          <w:kern w:val="0"/>
          <w:szCs w:val="21"/>
        </w:rPr>
        <w:t>）</w:t>
      </w:r>
      <w:r w:rsidRPr="00205D62">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17" name="图片 17"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05D62">
        <w:rPr>
          <w:rFonts w:ascii="Arial" w:eastAsia="宋体" w:hAnsi="Arial" w:cs="Arial"/>
          <w:color w:val="DF3434"/>
          <w:kern w:val="0"/>
          <w:szCs w:val="21"/>
        </w:rPr>
        <w:t> </w:t>
      </w:r>
      <w:r w:rsidRPr="00205D62">
        <w:rPr>
          <w:rFonts w:ascii="Arial" w:eastAsia="宋体" w:hAnsi="Arial" w:cs="Arial"/>
          <w:color w:val="DF3434"/>
          <w:kern w:val="0"/>
          <w:szCs w:val="21"/>
        </w:rPr>
        <w:t>计算机体系结构（</w:t>
      </w:r>
      <w:r w:rsidRPr="00205D62">
        <w:rPr>
          <w:rFonts w:ascii="Arial" w:eastAsia="宋体" w:hAnsi="Arial" w:cs="Arial"/>
          <w:color w:val="DF3434"/>
          <w:kern w:val="0"/>
          <w:szCs w:val="21"/>
        </w:rPr>
        <w:t>3</w:t>
      </w:r>
      <w:r w:rsidRPr="00205D62">
        <w:rPr>
          <w:rFonts w:ascii="Arial" w:eastAsia="宋体" w:hAnsi="Arial" w:cs="Arial"/>
          <w:color w:val="DF3434"/>
          <w:kern w:val="0"/>
          <w:szCs w:val="21"/>
        </w:rPr>
        <w:t>）</w:t>
      </w:r>
      <w:r w:rsidRPr="00205D62">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16" name="图片 1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05D62">
        <w:rPr>
          <w:rFonts w:ascii="Arial" w:eastAsia="宋体" w:hAnsi="Arial" w:cs="Arial"/>
          <w:color w:val="DF3434"/>
          <w:kern w:val="0"/>
          <w:szCs w:val="21"/>
        </w:rPr>
        <w:t> linux</w:t>
      </w:r>
      <w:r w:rsidRPr="00205D62">
        <w:rPr>
          <w:rFonts w:ascii="Arial" w:eastAsia="宋体" w:hAnsi="Arial" w:cs="Arial"/>
          <w:color w:val="DF3434"/>
          <w:kern w:val="0"/>
          <w:szCs w:val="21"/>
        </w:rPr>
        <w:t>系统管理（</w:t>
      </w:r>
      <w:r w:rsidRPr="00205D62">
        <w:rPr>
          <w:rFonts w:ascii="Arial" w:eastAsia="宋体" w:hAnsi="Arial" w:cs="Arial"/>
          <w:color w:val="DF3434"/>
          <w:kern w:val="0"/>
          <w:szCs w:val="21"/>
        </w:rPr>
        <w:t>5</w:t>
      </w:r>
      <w:r w:rsidRPr="00205D62">
        <w:rPr>
          <w:rFonts w:ascii="Arial" w:eastAsia="宋体" w:hAnsi="Arial" w:cs="Arial"/>
          <w:color w:val="DF3434"/>
          <w:kern w:val="0"/>
          <w:szCs w:val="21"/>
        </w:rPr>
        <w:t>）</w:t>
      </w:r>
      <w:r w:rsidRPr="00205D62">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15" name="图片 1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205D62" w:rsidRPr="00205D62" w:rsidRDefault="00205D62" w:rsidP="00205D62">
      <w:pPr>
        <w:widowControl/>
        <w:shd w:val="clear" w:color="auto" w:fill="EEEEEE"/>
        <w:jc w:val="right"/>
        <w:rPr>
          <w:rFonts w:ascii="Arial" w:eastAsia="宋体" w:hAnsi="Arial" w:cs="Arial"/>
          <w:color w:val="000000"/>
          <w:kern w:val="0"/>
          <w:sz w:val="18"/>
          <w:szCs w:val="18"/>
        </w:rPr>
      </w:pPr>
      <w:r w:rsidRPr="00205D62">
        <w:rPr>
          <w:rFonts w:ascii="Arial" w:eastAsia="宋体" w:hAnsi="Arial" w:cs="Arial"/>
          <w:color w:val="000000"/>
          <w:kern w:val="0"/>
          <w:sz w:val="18"/>
          <w:szCs w:val="18"/>
        </w:rPr>
        <w:t>目录</w:t>
      </w:r>
      <w:hyperlink r:id="rId11" w:tooltip="系统根据文章中H1到H6标签自动生成文章目录" w:history="1">
        <w:r w:rsidRPr="00205D62">
          <w:rPr>
            <w:rFonts w:ascii="Arial" w:eastAsia="宋体" w:hAnsi="Arial" w:cs="Arial"/>
            <w:color w:val="CA0000"/>
            <w:kern w:val="0"/>
            <w:sz w:val="18"/>
            <w:szCs w:val="18"/>
            <w:u w:val="single"/>
          </w:rPr>
          <w:t>(?)</w:t>
        </w:r>
      </w:hyperlink>
      <w:hyperlink r:id="rId12" w:tooltip="展开" w:history="1">
        <w:r w:rsidRPr="00205D62">
          <w:rPr>
            <w:rFonts w:ascii="Arial" w:eastAsia="宋体" w:hAnsi="Arial" w:cs="Arial"/>
            <w:color w:val="CA0000"/>
            <w:kern w:val="0"/>
            <w:sz w:val="18"/>
            <w:szCs w:val="18"/>
            <w:u w:val="single"/>
          </w:rPr>
          <w:t>[+]</w:t>
        </w:r>
      </w:hyperlink>
    </w:p>
    <w:p w:rsidR="00205D62" w:rsidRPr="00205D62" w:rsidRDefault="00205D62" w:rsidP="00205D62">
      <w:pPr>
        <w:widowControl/>
        <w:shd w:val="clear" w:color="auto" w:fill="FFFFFF"/>
        <w:spacing w:line="390" w:lineRule="atLeast"/>
        <w:jc w:val="center"/>
        <w:outlineLvl w:val="0"/>
        <w:rPr>
          <w:rFonts w:ascii="Arial" w:eastAsia="宋体" w:hAnsi="Arial" w:cs="Arial"/>
          <w:b/>
          <w:bCs/>
          <w:color w:val="000000"/>
          <w:kern w:val="36"/>
          <w:sz w:val="48"/>
          <w:szCs w:val="48"/>
        </w:rPr>
      </w:pPr>
      <w:bookmarkStart w:id="0" w:name="t0"/>
      <w:bookmarkEnd w:id="0"/>
      <w:r w:rsidRPr="00205D62">
        <w:rPr>
          <w:rFonts w:ascii="Arial" w:eastAsia="宋体" w:hAnsi="Arial" w:cs="Arial"/>
          <w:b/>
          <w:bCs/>
          <w:color w:val="000000"/>
          <w:kern w:val="36"/>
          <w:sz w:val="48"/>
          <w:szCs w:val="48"/>
        </w:rPr>
        <w:t>Linux</w:t>
      </w:r>
      <w:r w:rsidRPr="00205D62">
        <w:rPr>
          <w:rFonts w:ascii="Arial" w:eastAsia="宋体" w:hAnsi="Arial" w:cs="Arial"/>
          <w:b/>
          <w:bCs/>
          <w:color w:val="000000"/>
          <w:kern w:val="36"/>
          <w:sz w:val="48"/>
          <w:szCs w:val="48"/>
        </w:rPr>
        <w:t>内存管理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摘要</w:t>
      </w:r>
      <w:r w:rsidRPr="00205D62">
        <w:rPr>
          <w:rFonts w:ascii="Arial" w:eastAsia="宋体" w:hAnsi="Arial" w:cs="Arial"/>
          <w:color w:val="000000"/>
          <w:kern w:val="0"/>
          <w:szCs w:val="21"/>
        </w:rPr>
        <w:t>：本章首先以应用程序开发者的角度审视</w:t>
      </w:r>
      <w:hyperlink r:id="rId13" w:tgtFrame="_blank" w:tooltip="Linux知识库" w:history="1">
        <w:r w:rsidRPr="00205D62">
          <w:rPr>
            <w:rFonts w:ascii="Arial" w:eastAsia="宋体" w:hAnsi="Arial" w:cs="Arial"/>
            <w:b/>
            <w:bCs/>
            <w:color w:val="DF3434"/>
            <w:kern w:val="0"/>
            <w:szCs w:val="21"/>
            <w:u w:val="single"/>
          </w:rPr>
          <w:t>Linux</w:t>
        </w:r>
      </w:hyperlink>
      <w:r w:rsidRPr="00205D62">
        <w:rPr>
          <w:rFonts w:ascii="Arial" w:eastAsia="宋体" w:hAnsi="Arial" w:cs="Arial"/>
          <w:color w:val="000000"/>
          <w:kern w:val="0"/>
          <w:szCs w:val="21"/>
        </w:rPr>
        <w:t>的进程内存管理，在此基础上逐步深入到内核中讨论系统物理内存管理和内核内存的使用方法。力求从外到内、水到渠成地引导网友分析</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的内存管理与使用。在本章最后，我们给出一个内存映射的实例，帮助网友们理解内核内存管理与用户内存管理之间的关系，希望大家最终能驾驭</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内存管理。</w:t>
      </w:r>
    </w:p>
    <w:p w:rsidR="00205D62" w:rsidRPr="00205D62" w:rsidRDefault="00205D62" w:rsidP="00205D62">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1"/>
      <w:bookmarkEnd w:id="1"/>
      <w:r w:rsidRPr="00205D62">
        <w:rPr>
          <w:rFonts w:ascii="Arial" w:eastAsia="宋体" w:hAnsi="Arial" w:cs="Arial"/>
          <w:b/>
          <w:bCs/>
          <w:color w:val="000000"/>
          <w:kern w:val="0"/>
          <w:sz w:val="36"/>
          <w:szCs w:val="36"/>
        </w:rPr>
        <w:t>前言</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内存管理一向是所有</w:t>
      </w:r>
      <w:hyperlink r:id="rId14" w:tgtFrame="_blank" w:tooltip="操作系统知识库" w:history="1">
        <w:r w:rsidRPr="00205D62">
          <w:rPr>
            <w:rFonts w:ascii="Arial" w:eastAsia="宋体" w:hAnsi="Arial" w:cs="Arial"/>
            <w:b/>
            <w:bCs/>
            <w:color w:val="DF3434"/>
            <w:kern w:val="0"/>
            <w:szCs w:val="21"/>
            <w:u w:val="single"/>
          </w:rPr>
          <w:t>操作系统</w:t>
        </w:r>
      </w:hyperlink>
      <w:r w:rsidRPr="00205D62">
        <w:rPr>
          <w:rFonts w:ascii="Arial" w:eastAsia="宋体" w:hAnsi="Arial" w:cs="Arial"/>
          <w:color w:val="000000"/>
          <w:kern w:val="0"/>
          <w:szCs w:val="21"/>
        </w:rPr>
        <w:t>书籍不惜笔墨重点讨论的内容，无论市面上或是网上都充斥着大量涉及内存管理的教材和资料。因此，我们这里所要写的</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内存管理采取避重就轻的策略，从理论层面就不去班门弄斧，贻笑大方了。我们最想做的和可能做到的是从开发者的角度谈谈对内存管理的理解，最终目的是把我们在内核开发中使用内存的经验和对</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内存管理的认识与大家共享。</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当然，这其中我们也会涉及到一些诸如段页等内存管理的基本理论，但我们的目的不是为了强调理论，而是为了指导理解开发中的实践，所以仅仅点到为止，不做深究。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遵循</w:t>
      </w:r>
      <w:r w:rsidRPr="00205D62">
        <w:rPr>
          <w:rFonts w:ascii="Arial" w:eastAsia="宋体" w:hAnsi="Arial" w:cs="Arial"/>
          <w:color w:val="000000"/>
          <w:kern w:val="0"/>
          <w:szCs w:val="21"/>
        </w:rPr>
        <w:t>“</w:t>
      </w:r>
      <w:r w:rsidRPr="00205D62">
        <w:rPr>
          <w:rFonts w:ascii="Arial" w:eastAsia="宋体" w:hAnsi="Arial" w:cs="Arial"/>
          <w:color w:val="000000"/>
          <w:kern w:val="0"/>
          <w:szCs w:val="21"/>
        </w:rPr>
        <w:t>理论来源于实践</w:t>
      </w:r>
      <w:r w:rsidRPr="00205D62">
        <w:rPr>
          <w:rFonts w:ascii="Arial" w:eastAsia="宋体" w:hAnsi="Arial" w:cs="Arial"/>
          <w:color w:val="000000"/>
          <w:kern w:val="0"/>
          <w:szCs w:val="21"/>
        </w:rPr>
        <w:t>”</w:t>
      </w:r>
      <w:r w:rsidRPr="00205D62">
        <w:rPr>
          <w:rFonts w:ascii="Arial" w:eastAsia="宋体" w:hAnsi="Arial" w:cs="Arial"/>
          <w:color w:val="000000"/>
          <w:kern w:val="0"/>
          <w:szCs w:val="21"/>
        </w:rPr>
        <w:t>的</w:t>
      </w:r>
      <w:r w:rsidRPr="00205D62">
        <w:rPr>
          <w:rFonts w:ascii="Arial" w:eastAsia="宋体" w:hAnsi="Arial" w:cs="Arial"/>
          <w:color w:val="000000"/>
          <w:kern w:val="0"/>
          <w:szCs w:val="21"/>
        </w:rPr>
        <w:t>“</w:t>
      </w:r>
      <w:r w:rsidRPr="00205D62">
        <w:rPr>
          <w:rFonts w:ascii="Arial" w:eastAsia="宋体" w:hAnsi="Arial" w:cs="Arial"/>
          <w:color w:val="000000"/>
          <w:kern w:val="0"/>
          <w:szCs w:val="21"/>
        </w:rPr>
        <w:t>教条</w:t>
      </w:r>
      <w:r w:rsidRPr="00205D62">
        <w:rPr>
          <w:rFonts w:ascii="Arial" w:eastAsia="宋体" w:hAnsi="Arial" w:cs="Arial"/>
          <w:color w:val="000000"/>
          <w:kern w:val="0"/>
          <w:szCs w:val="21"/>
        </w:rPr>
        <w:t>”</w:t>
      </w:r>
      <w:r w:rsidRPr="00205D62">
        <w:rPr>
          <w:rFonts w:ascii="Arial" w:eastAsia="宋体" w:hAnsi="Arial" w:cs="Arial"/>
          <w:color w:val="000000"/>
          <w:kern w:val="0"/>
          <w:szCs w:val="21"/>
        </w:rPr>
        <w:t>，我们先不必一下子就钻入内核里去看系统内存到底是如何管理，那样往往会让你陷入似懂非懂的窘境（我当年就犯了这个错误！）。所以最好的方式是先从外部（用户编程范畴）来观察进程如何使用内存，等到大家对内存的使用有了较直观的认识后，再深入到内核中去学习内存如何被管理等理论知识。最后再通过一个实例编程将所讲内容融会贯通。</w:t>
      </w:r>
    </w:p>
    <w:p w:rsidR="00205D62" w:rsidRPr="00205D62" w:rsidRDefault="00205D62" w:rsidP="00205D62">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2"/>
      <w:bookmarkEnd w:id="2"/>
      <w:r w:rsidRPr="00205D62">
        <w:rPr>
          <w:rFonts w:ascii="Arial" w:eastAsia="宋体" w:hAnsi="Arial" w:cs="Arial"/>
          <w:b/>
          <w:bCs/>
          <w:color w:val="000000"/>
          <w:kern w:val="0"/>
          <w:sz w:val="36"/>
          <w:szCs w:val="36"/>
        </w:rPr>
        <w:t>进程与内存</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3"/>
      <w:bookmarkEnd w:id="3"/>
      <w:r w:rsidRPr="00205D62">
        <w:rPr>
          <w:rFonts w:ascii="Arial" w:eastAsia="宋体" w:hAnsi="Arial" w:cs="Arial"/>
          <w:b/>
          <w:bCs/>
          <w:color w:val="000000"/>
          <w:kern w:val="0"/>
          <w:sz w:val="27"/>
          <w:szCs w:val="27"/>
        </w:rPr>
        <w:t>进程如何使用内存？</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毫无疑问，所有进程（执行的程序）都必须占用一定数量的内存，它或是用来存放从磁盘载入的程序代码，或是存放取自用户输入的数据等等。不过进程对这些内存的管理方式因内存用途不一而不尽相同，有些内存是事先静态分配和统一回收的，而有些却是按需要动态分配和回收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对任何一个普通进程来讲，它都会涉及到</w:t>
      </w:r>
      <w:r w:rsidRPr="00205D62">
        <w:rPr>
          <w:rFonts w:ascii="Arial" w:eastAsia="宋体" w:hAnsi="Arial" w:cs="Arial"/>
          <w:color w:val="000000"/>
          <w:kern w:val="0"/>
          <w:szCs w:val="21"/>
        </w:rPr>
        <w:t>5</w:t>
      </w:r>
      <w:r w:rsidRPr="00205D62">
        <w:rPr>
          <w:rFonts w:ascii="Arial" w:eastAsia="宋体" w:hAnsi="Arial" w:cs="Arial"/>
          <w:color w:val="000000"/>
          <w:kern w:val="0"/>
          <w:szCs w:val="21"/>
        </w:rPr>
        <w:t>种不同的数据段。稍有编程知识的朋友都能想到这几个数据段中包含有</w:t>
      </w:r>
      <w:r w:rsidRPr="00205D62">
        <w:rPr>
          <w:rFonts w:ascii="Arial" w:eastAsia="宋体" w:hAnsi="Arial" w:cs="Arial"/>
          <w:color w:val="000000"/>
          <w:kern w:val="0"/>
          <w:szCs w:val="21"/>
        </w:rPr>
        <w:t>“</w:t>
      </w:r>
      <w:r w:rsidRPr="00205D62">
        <w:rPr>
          <w:rFonts w:ascii="Arial" w:eastAsia="宋体" w:hAnsi="Arial" w:cs="Arial"/>
          <w:color w:val="000000"/>
          <w:kern w:val="0"/>
          <w:szCs w:val="21"/>
        </w:rPr>
        <w:t>程序代码段</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r w:rsidRPr="00205D62">
        <w:rPr>
          <w:rFonts w:ascii="Arial" w:eastAsia="宋体" w:hAnsi="Arial" w:cs="Arial"/>
          <w:color w:val="000000"/>
          <w:kern w:val="0"/>
          <w:szCs w:val="21"/>
        </w:rPr>
        <w:t>程序数据段</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r w:rsidRPr="00205D62">
        <w:rPr>
          <w:rFonts w:ascii="Arial" w:eastAsia="宋体" w:hAnsi="Arial" w:cs="Arial"/>
          <w:color w:val="000000"/>
          <w:kern w:val="0"/>
          <w:szCs w:val="21"/>
        </w:rPr>
        <w:t>程序堆栈段</w:t>
      </w:r>
      <w:r w:rsidRPr="00205D62">
        <w:rPr>
          <w:rFonts w:ascii="Arial" w:eastAsia="宋体" w:hAnsi="Arial" w:cs="Arial"/>
          <w:color w:val="000000"/>
          <w:kern w:val="0"/>
          <w:szCs w:val="21"/>
        </w:rPr>
        <w:t>”</w:t>
      </w:r>
      <w:r w:rsidRPr="00205D62">
        <w:rPr>
          <w:rFonts w:ascii="Arial" w:eastAsia="宋体" w:hAnsi="Arial" w:cs="Arial"/>
          <w:color w:val="000000"/>
          <w:kern w:val="0"/>
          <w:szCs w:val="21"/>
        </w:rPr>
        <w:t>等。不错，这几种数据段都在其中，但除了以上几种数据段之外，进程还另外包含两种数据段。下面我们来简单归纳一下进程对应的内存空间中所包含的</w:t>
      </w:r>
      <w:r w:rsidRPr="00205D62">
        <w:rPr>
          <w:rFonts w:ascii="Arial" w:eastAsia="宋体" w:hAnsi="Arial" w:cs="Arial"/>
          <w:color w:val="000000"/>
          <w:kern w:val="0"/>
          <w:szCs w:val="21"/>
        </w:rPr>
        <w:t>5</w:t>
      </w:r>
      <w:r w:rsidRPr="00205D62">
        <w:rPr>
          <w:rFonts w:ascii="Arial" w:eastAsia="宋体" w:hAnsi="Arial" w:cs="Arial"/>
          <w:color w:val="000000"/>
          <w:kern w:val="0"/>
          <w:szCs w:val="21"/>
        </w:rPr>
        <w:t>种不同的数据区。</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i/>
          <w:iCs/>
          <w:color w:val="000000"/>
          <w:kern w:val="0"/>
          <w:szCs w:val="21"/>
        </w:rPr>
        <w:t>代码段</w:t>
      </w:r>
      <w:r w:rsidRPr="00205D62">
        <w:rPr>
          <w:rFonts w:ascii="Arial" w:eastAsia="宋体" w:hAnsi="Arial" w:cs="Arial"/>
          <w:color w:val="000000"/>
          <w:kern w:val="0"/>
          <w:szCs w:val="21"/>
        </w:rPr>
        <w:t>：代码段是用来存放可执行文件的操作指令，也就是说是它是可执行程序在内存中的镜像。代码段需要防止在运行时被非法修改，所以只准许读取操作，而不允许写入（修改）操作</w:t>
      </w:r>
      <w:r w:rsidRPr="00205D62">
        <w:rPr>
          <w:rFonts w:ascii="Arial" w:eastAsia="宋体" w:hAnsi="Arial" w:cs="Arial"/>
          <w:color w:val="000000"/>
          <w:kern w:val="0"/>
          <w:szCs w:val="21"/>
        </w:rPr>
        <w:t>——</w:t>
      </w:r>
      <w:r w:rsidRPr="00205D62">
        <w:rPr>
          <w:rFonts w:ascii="Arial" w:eastAsia="宋体" w:hAnsi="Arial" w:cs="Arial"/>
          <w:color w:val="000000"/>
          <w:kern w:val="0"/>
          <w:szCs w:val="21"/>
        </w:rPr>
        <w:t>它是不可写的。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i/>
          <w:iCs/>
          <w:color w:val="000000"/>
          <w:kern w:val="0"/>
          <w:szCs w:val="21"/>
        </w:rPr>
        <w:t>数据段</w:t>
      </w:r>
      <w:r w:rsidRPr="00205D62">
        <w:rPr>
          <w:rFonts w:ascii="Arial" w:eastAsia="宋体" w:hAnsi="Arial" w:cs="Arial"/>
          <w:color w:val="000000"/>
          <w:kern w:val="0"/>
          <w:szCs w:val="21"/>
        </w:rPr>
        <w:t>：数据段用来存放可执行文件中已初始化全局变量，换句话说就是存放程序静态分配</w:t>
      </w:r>
      <w:bookmarkStart w:id="4" w:name="_ftnref1"/>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"_ftn1"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[1]</w:t>
      </w:r>
      <w:r w:rsidRPr="00205D62">
        <w:rPr>
          <w:rFonts w:ascii="Arial" w:eastAsia="宋体" w:hAnsi="Arial" w:cs="Arial"/>
          <w:color w:val="000000"/>
          <w:kern w:val="0"/>
          <w:szCs w:val="21"/>
        </w:rPr>
        <w:fldChar w:fldCharType="end"/>
      </w:r>
      <w:bookmarkEnd w:id="4"/>
      <w:r w:rsidRPr="00205D62">
        <w:rPr>
          <w:rFonts w:ascii="Arial" w:eastAsia="宋体" w:hAnsi="Arial" w:cs="Arial"/>
          <w:color w:val="000000"/>
          <w:kern w:val="0"/>
          <w:szCs w:val="21"/>
        </w:rPr>
        <w:t>的变量和全局变量。</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i/>
          <w:iCs/>
          <w:color w:val="000000"/>
          <w:kern w:val="0"/>
          <w:szCs w:val="21"/>
        </w:rPr>
        <w:t>BSS</w:t>
      </w:r>
      <w:r w:rsidRPr="00205D62">
        <w:rPr>
          <w:rFonts w:ascii="Arial" w:eastAsia="宋体" w:hAnsi="Arial" w:cs="Arial"/>
          <w:b/>
          <w:bCs/>
          <w:i/>
          <w:iCs/>
          <w:color w:val="000000"/>
          <w:kern w:val="0"/>
          <w:szCs w:val="21"/>
        </w:rPr>
        <w:t>段</w:t>
      </w:r>
      <w:bookmarkStart w:id="5" w:name="_ftnref2"/>
      <w:r w:rsidRPr="00205D62">
        <w:rPr>
          <w:rFonts w:ascii="Arial" w:eastAsia="宋体" w:hAnsi="Arial" w:cs="Arial"/>
          <w:b/>
          <w:bCs/>
          <w:i/>
          <w:iCs/>
          <w:color w:val="000000"/>
          <w:kern w:val="0"/>
          <w:szCs w:val="21"/>
        </w:rPr>
        <w:fldChar w:fldCharType="begin"/>
      </w:r>
      <w:r w:rsidRPr="00205D62">
        <w:rPr>
          <w:rFonts w:ascii="Arial" w:eastAsia="宋体" w:hAnsi="Arial" w:cs="Arial"/>
          <w:b/>
          <w:bCs/>
          <w:i/>
          <w:iCs/>
          <w:color w:val="000000"/>
          <w:kern w:val="0"/>
          <w:szCs w:val="21"/>
        </w:rPr>
        <w:instrText xml:space="preserve"> HYPERLINK "http://www.kerneltravel.net/journal/v/mem.htm" \l "_ftn2" \o "" \t "_blank" </w:instrText>
      </w:r>
      <w:r w:rsidRPr="00205D62">
        <w:rPr>
          <w:rFonts w:ascii="Arial" w:eastAsia="宋体" w:hAnsi="Arial" w:cs="Arial"/>
          <w:b/>
          <w:bCs/>
          <w:i/>
          <w:iCs/>
          <w:color w:val="000000"/>
          <w:kern w:val="0"/>
          <w:szCs w:val="21"/>
        </w:rPr>
        <w:fldChar w:fldCharType="separate"/>
      </w:r>
      <w:r w:rsidRPr="00205D62">
        <w:rPr>
          <w:rFonts w:ascii="Arial" w:eastAsia="宋体" w:hAnsi="Arial" w:cs="Arial"/>
          <w:b/>
          <w:bCs/>
          <w:i/>
          <w:iCs/>
          <w:color w:val="CA0000"/>
          <w:kern w:val="0"/>
          <w:szCs w:val="21"/>
        </w:rPr>
        <w:t>[2]</w:t>
      </w:r>
      <w:r w:rsidRPr="00205D62">
        <w:rPr>
          <w:rFonts w:ascii="Arial" w:eastAsia="宋体" w:hAnsi="Arial" w:cs="Arial"/>
          <w:b/>
          <w:bCs/>
          <w:i/>
          <w:iCs/>
          <w:color w:val="000000"/>
          <w:kern w:val="0"/>
          <w:szCs w:val="21"/>
        </w:rPr>
        <w:fldChar w:fldCharType="end"/>
      </w:r>
      <w:bookmarkEnd w:id="5"/>
      <w:r w:rsidRPr="00205D62">
        <w:rPr>
          <w:rFonts w:ascii="Arial" w:eastAsia="宋体" w:hAnsi="Arial" w:cs="Arial"/>
          <w:color w:val="000000"/>
          <w:kern w:val="0"/>
          <w:szCs w:val="21"/>
        </w:rPr>
        <w:t>：</w:t>
      </w:r>
      <w:r w:rsidRPr="00205D62">
        <w:rPr>
          <w:rFonts w:ascii="Arial" w:eastAsia="宋体" w:hAnsi="Arial" w:cs="Arial"/>
          <w:color w:val="000000"/>
          <w:kern w:val="0"/>
          <w:szCs w:val="21"/>
        </w:rPr>
        <w:t>BSS</w:t>
      </w:r>
      <w:r w:rsidRPr="00205D62">
        <w:rPr>
          <w:rFonts w:ascii="Arial" w:eastAsia="宋体" w:hAnsi="Arial" w:cs="Arial"/>
          <w:color w:val="000000"/>
          <w:kern w:val="0"/>
          <w:szCs w:val="21"/>
        </w:rPr>
        <w:t>段包含了程序中未初始化的全局变量，在内存中</w:t>
      </w:r>
      <w:r w:rsidRPr="00205D62">
        <w:rPr>
          <w:rFonts w:ascii="Arial" w:eastAsia="宋体" w:hAnsi="Arial" w:cs="Arial"/>
          <w:color w:val="000000"/>
          <w:kern w:val="0"/>
          <w:szCs w:val="21"/>
        </w:rPr>
        <w:t xml:space="preserve"> bss</w:t>
      </w:r>
      <w:r w:rsidRPr="00205D62">
        <w:rPr>
          <w:rFonts w:ascii="Arial" w:eastAsia="宋体" w:hAnsi="Arial" w:cs="Arial"/>
          <w:color w:val="000000"/>
          <w:kern w:val="0"/>
          <w:szCs w:val="21"/>
        </w:rPr>
        <w:t>段全部置零。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i/>
          <w:iCs/>
          <w:color w:val="000000"/>
          <w:kern w:val="0"/>
          <w:szCs w:val="21"/>
        </w:rPr>
        <w:t>堆（</w:t>
      </w:r>
      <w:r w:rsidRPr="00205D62">
        <w:rPr>
          <w:rFonts w:ascii="Arial" w:eastAsia="宋体" w:hAnsi="Arial" w:cs="Arial"/>
          <w:b/>
          <w:bCs/>
          <w:i/>
          <w:iCs/>
          <w:color w:val="000000"/>
          <w:kern w:val="0"/>
          <w:szCs w:val="21"/>
        </w:rPr>
        <w:t>heap</w:t>
      </w:r>
      <w:r w:rsidRPr="00205D62">
        <w:rPr>
          <w:rFonts w:ascii="Arial" w:eastAsia="宋体" w:hAnsi="Arial" w:cs="Arial"/>
          <w:b/>
          <w:bCs/>
          <w:i/>
          <w:iCs/>
          <w:color w:val="000000"/>
          <w:kern w:val="0"/>
          <w:szCs w:val="21"/>
        </w:rPr>
        <w:t>）</w:t>
      </w:r>
      <w:r w:rsidRPr="00205D62">
        <w:rPr>
          <w:rFonts w:ascii="Arial" w:eastAsia="宋体" w:hAnsi="Arial" w:cs="Arial"/>
          <w:color w:val="000000"/>
          <w:kern w:val="0"/>
          <w:szCs w:val="21"/>
        </w:rPr>
        <w:t>：堆是用于存放进程运行中被动态分配的内存段，它的大小并不固定，可动态扩张或缩减。当进程调用</w:t>
      </w:r>
      <w:r w:rsidRPr="00205D62">
        <w:rPr>
          <w:rFonts w:ascii="Arial" w:eastAsia="宋体" w:hAnsi="Arial" w:cs="Arial"/>
          <w:color w:val="000000"/>
          <w:kern w:val="0"/>
          <w:szCs w:val="21"/>
        </w:rPr>
        <w:t>malloc</w:t>
      </w:r>
      <w:r w:rsidRPr="00205D62">
        <w:rPr>
          <w:rFonts w:ascii="Arial" w:eastAsia="宋体" w:hAnsi="Arial" w:cs="Arial"/>
          <w:color w:val="000000"/>
          <w:kern w:val="0"/>
          <w:szCs w:val="21"/>
        </w:rPr>
        <w:t>等函数分配内存时，新分配的内存就被动态添加到堆上（堆被扩张）；当利用</w:t>
      </w:r>
      <w:r w:rsidRPr="00205D62">
        <w:rPr>
          <w:rFonts w:ascii="Arial" w:eastAsia="宋体" w:hAnsi="Arial" w:cs="Arial"/>
          <w:color w:val="000000"/>
          <w:kern w:val="0"/>
          <w:szCs w:val="21"/>
        </w:rPr>
        <w:t>free</w:t>
      </w:r>
      <w:r w:rsidRPr="00205D62">
        <w:rPr>
          <w:rFonts w:ascii="Arial" w:eastAsia="宋体" w:hAnsi="Arial" w:cs="Arial"/>
          <w:color w:val="000000"/>
          <w:kern w:val="0"/>
          <w:szCs w:val="21"/>
        </w:rPr>
        <w:t>等函数释放内存时，被释放的内存从堆中被剔除（堆被缩减）</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i/>
          <w:iCs/>
          <w:color w:val="000000"/>
          <w:kern w:val="0"/>
          <w:szCs w:val="21"/>
        </w:rPr>
        <w:lastRenderedPageBreak/>
        <w:t>栈</w:t>
      </w:r>
      <w:r w:rsidRPr="00205D62">
        <w:rPr>
          <w:rFonts w:ascii="Arial" w:eastAsia="宋体" w:hAnsi="Arial" w:cs="Arial"/>
          <w:color w:val="000000"/>
          <w:kern w:val="0"/>
          <w:szCs w:val="21"/>
        </w:rPr>
        <w:t>：栈是用户存放程序临时创建的局部变量，也就是说我们函数括弧</w:t>
      </w:r>
      <w:r w:rsidRPr="00205D62">
        <w:rPr>
          <w:rFonts w:ascii="Arial" w:eastAsia="宋体" w:hAnsi="Arial" w:cs="Arial"/>
          <w:color w:val="000000"/>
          <w:kern w:val="0"/>
          <w:szCs w:val="21"/>
        </w:rPr>
        <w:t>“{}”</w:t>
      </w:r>
      <w:r w:rsidRPr="00205D62">
        <w:rPr>
          <w:rFonts w:ascii="Arial" w:eastAsia="宋体" w:hAnsi="Arial" w:cs="Arial"/>
          <w:color w:val="000000"/>
          <w:kern w:val="0"/>
          <w:szCs w:val="21"/>
        </w:rPr>
        <w:t>中定义的变量（但不包括</w:t>
      </w:r>
      <w:r w:rsidRPr="00205D62">
        <w:rPr>
          <w:rFonts w:ascii="Arial" w:eastAsia="宋体" w:hAnsi="Arial" w:cs="Arial"/>
          <w:color w:val="000000"/>
          <w:kern w:val="0"/>
          <w:szCs w:val="21"/>
        </w:rPr>
        <w:t>static</w:t>
      </w:r>
      <w:r w:rsidRPr="00205D62">
        <w:rPr>
          <w:rFonts w:ascii="Arial" w:eastAsia="宋体" w:hAnsi="Arial" w:cs="Arial"/>
          <w:color w:val="000000"/>
          <w:kern w:val="0"/>
          <w:szCs w:val="21"/>
        </w:rPr>
        <w:t>声明的变量，</w:t>
      </w:r>
      <w:r w:rsidRPr="00205D62">
        <w:rPr>
          <w:rFonts w:ascii="Arial" w:eastAsia="宋体" w:hAnsi="Arial" w:cs="Arial"/>
          <w:color w:val="000000"/>
          <w:kern w:val="0"/>
          <w:szCs w:val="21"/>
        </w:rPr>
        <w:t>static</w:t>
      </w:r>
      <w:r w:rsidRPr="00205D62">
        <w:rPr>
          <w:rFonts w:ascii="Arial" w:eastAsia="宋体" w:hAnsi="Arial" w:cs="Arial"/>
          <w:color w:val="000000"/>
          <w:kern w:val="0"/>
          <w:szCs w:val="21"/>
        </w:rPr>
        <w:t>意味着在数据段中存放变量）。除此以外，在函数被调用时，其参数也会被压入发起调用的进程栈中，并且待到调用结束后，函数的返回值也会被存放回栈中。由于栈的先进先出特点，所以栈特别方便用来保存</w:t>
      </w:r>
      <w:r w:rsidRPr="00205D62">
        <w:rPr>
          <w:rFonts w:ascii="Arial" w:eastAsia="宋体" w:hAnsi="Arial" w:cs="Arial"/>
          <w:color w:val="000000"/>
          <w:kern w:val="0"/>
          <w:szCs w:val="21"/>
        </w:rPr>
        <w:t>/</w:t>
      </w:r>
      <w:r w:rsidRPr="00205D62">
        <w:rPr>
          <w:rFonts w:ascii="Arial" w:eastAsia="宋体" w:hAnsi="Arial" w:cs="Arial"/>
          <w:color w:val="000000"/>
          <w:kern w:val="0"/>
          <w:szCs w:val="21"/>
        </w:rPr>
        <w:t>恢复调用现场。从这个意义上讲，我们可以把堆栈看成一个寄存、交换临时数据的内存区。</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4"/>
      <w:bookmarkEnd w:id="6"/>
      <w:r w:rsidRPr="00205D62">
        <w:rPr>
          <w:rFonts w:ascii="Arial" w:eastAsia="宋体" w:hAnsi="Arial" w:cs="Arial"/>
          <w:b/>
          <w:bCs/>
          <w:color w:val="000000"/>
          <w:kern w:val="0"/>
          <w:sz w:val="27"/>
          <w:szCs w:val="27"/>
        </w:rPr>
        <w:t>进程如何组织这些区域？</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上述几种内存区域中数据段、</w:t>
      </w:r>
      <w:r w:rsidRPr="00205D62">
        <w:rPr>
          <w:rFonts w:ascii="Arial" w:eastAsia="宋体" w:hAnsi="Arial" w:cs="Arial"/>
          <w:color w:val="000000"/>
          <w:kern w:val="0"/>
          <w:szCs w:val="21"/>
        </w:rPr>
        <w:t>BSS</w:t>
      </w:r>
      <w:r w:rsidRPr="00205D62">
        <w:rPr>
          <w:rFonts w:ascii="Arial" w:eastAsia="宋体" w:hAnsi="Arial" w:cs="Arial"/>
          <w:color w:val="000000"/>
          <w:kern w:val="0"/>
          <w:szCs w:val="21"/>
        </w:rPr>
        <w:t>和堆通常是被连续存储的</w:t>
      </w:r>
      <w:r w:rsidRPr="00205D62">
        <w:rPr>
          <w:rFonts w:ascii="Arial" w:eastAsia="宋体" w:hAnsi="Arial" w:cs="Arial"/>
          <w:color w:val="000000"/>
          <w:kern w:val="0"/>
          <w:szCs w:val="21"/>
        </w:rPr>
        <w:t>——</w:t>
      </w:r>
      <w:r w:rsidRPr="00205D62">
        <w:rPr>
          <w:rFonts w:ascii="Arial" w:eastAsia="宋体" w:hAnsi="Arial" w:cs="Arial"/>
          <w:color w:val="000000"/>
          <w:kern w:val="0"/>
          <w:szCs w:val="21"/>
        </w:rPr>
        <w:t>内存位置上是连续的，而代码段和栈往往会被独立存放。有趣的是，堆和栈两个区域关系很</w:t>
      </w:r>
      <w:r w:rsidRPr="00205D62">
        <w:rPr>
          <w:rFonts w:ascii="Arial" w:eastAsia="宋体" w:hAnsi="Arial" w:cs="Arial"/>
          <w:color w:val="000000"/>
          <w:kern w:val="0"/>
          <w:szCs w:val="21"/>
        </w:rPr>
        <w:t>“</w:t>
      </w:r>
      <w:r w:rsidRPr="00205D62">
        <w:rPr>
          <w:rFonts w:ascii="Arial" w:eastAsia="宋体" w:hAnsi="Arial" w:cs="Arial"/>
          <w:color w:val="000000"/>
          <w:kern w:val="0"/>
          <w:szCs w:val="21"/>
        </w:rPr>
        <w:t>暧昧</w:t>
      </w:r>
      <w:r w:rsidRPr="00205D62">
        <w:rPr>
          <w:rFonts w:ascii="Arial" w:eastAsia="宋体" w:hAnsi="Arial" w:cs="Arial"/>
          <w:color w:val="000000"/>
          <w:kern w:val="0"/>
          <w:szCs w:val="21"/>
        </w:rPr>
        <w:t>”</w:t>
      </w:r>
      <w:r w:rsidRPr="00205D62">
        <w:rPr>
          <w:rFonts w:ascii="Arial" w:eastAsia="宋体" w:hAnsi="Arial" w:cs="Arial"/>
          <w:color w:val="000000"/>
          <w:kern w:val="0"/>
          <w:szCs w:val="21"/>
        </w:rPr>
        <w:t>，他们一个向下</w:t>
      </w:r>
      <w:r w:rsidRPr="00205D62">
        <w:rPr>
          <w:rFonts w:ascii="Arial" w:eastAsia="宋体" w:hAnsi="Arial" w:cs="Arial"/>
          <w:color w:val="000000"/>
          <w:kern w:val="0"/>
          <w:szCs w:val="21"/>
        </w:rPr>
        <w:t>“</w:t>
      </w:r>
      <w:r w:rsidRPr="00205D62">
        <w:rPr>
          <w:rFonts w:ascii="Arial" w:eastAsia="宋体" w:hAnsi="Arial" w:cs="Arial"/>
          <w:color w:val="000000"/>
          <w:kern w:val="0"/>
          <w:szCs w:val="21"/>
        </w:rPr>
        <w:t>长</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r w:rsidRPr="00205D62">
        <w:rPr>
          <w:rFonts w:ascii="Arial" w:eastAsia="宋体" w:hAnsi="Arial" w:cs="Arial"/>
          <w:color w:val="000000"/>
          <w:kern w:val="0"/>
          <w:szCs w:val="21"/>
        </w:rPr>
        <w:t>i386</w:t>
      </w:r>
      <w:r w:rsidRPr="00205D62">
        <w:rPr>
          <w:rFonts w:ascii="Arial" w:eastAsia="宋体" w:hAnsi="Arial" w:cs="Arial"/>
          <w:color w:val="000000"/>
          <w:kern w:val="0"/>
          <w:szCs w:val="21"/>
        </w:rPr>
        <w:t>体系结构中栈向下、堆向上），一个向上</w:t>
      </w:r>
      <w:r w:rsidRPr="00205D62">
        <w:rPr>
          <w:rFonts w:ascii="Arial" w:eastAsia="宋体" w:hAnsi="Arial" w:cs="Arial"/>
          <w:color w:val="000000"/>
          <w:kern w:val="0"/>
          <w:szCs w:val="21"/>
        </w:rPr>
        <w:t>“</w:t>
      </w:r>
      <w:r w:rsidRPr="00205D62">
        <w:rPr>
          <w:rFonts w:ascii="Arial" w:eastAsia="宋体" w:hAnsi="Arial" w:cs="Arial"/>
          <w:color w:val="000000"/>
          <w:kern w:val="0"/>
          <w:szCs w:val="21"/>
        </w:rPr>
        <w:t>长</w:t>
      </w:r>
      <w:r w:rsidRPr="00205D62">
        <w:rPr>
          <w:rFonts w:ascii="Arial" w:eastAsia="宋体" w:hAnsi="Arial" w:cs="Arial"/>
          <w:color w:val="000000"/>
          <w:kern w:val="0"/>
          <w:szCs w:val="21"/>
        </w:rPr>
        <w:t>”</w:t>
      </w:r>
      <w:r w:rsidRPr="00205D62">
        <w:rPr>
          <w:rFonts w:ascii="Arial" w:eastAsia="宋体" w:hAnsi="Arial" w:cs="Arial"/>
          <w:color w:val="000000"/>
          <w:kern w:val="0"/>
          <w:szCs w:val="21"/>
        </w:rPr>
        <w:t>，相对而生。但你不必担心他们会碰头，因为他们之间间隔很大（到底大到多少，你可以从下面的例子程序计算一下），绝少有机会能碰到一起。</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下图简要描述了进程内存区域的分布：</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000000"/>
          <w:kern w:val="0"/>
          <w:szCs w:val="21"/>
        </w:rPr>
        <w:drawing>
          <wp:inline distT="0" distB="0" distL="0" distR="0">
            <wp:extent cx="1520190" cy="4453255"/>
            <wp:effectExtent l="0" t="0" r="0" b="0"/>
            <wp:docPr id="14" name="图片 14" descr="http://www.kerneltravel.net/journal/v/mem.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rneltravel.net/journal/v/mem.files/image00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190" cy="4453255"/>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r w:rsidRPr="00205D62">
        <w:rPr>
          <w:rFonts w:ascii="Arial" w:eastAsia="宋体" w:hAnsi="Arial" w:cs="Arial"/>
          <w:color w:val="000000"/>
          <w:kern w:val="0"/>
          <w:szCs w:val="21"/>
        </w:rPr>
        <w:t>事实胜于雄辩</w:t>
      </w:r>
      <w:r w:rsidRPr="00205D62">
        <w:rPr>
          <w:rFonts w:ascii="Arial" w:eastAsia="宋体" w:hAnsi="Arial" w:cs="Arial"/>
          <w:color w:val="000000"/>
          <w:kern w:val="0"/>
          <w:szCs w:val="21"/>
        </w:rPr>
        <w:t>”</w:t>
      </w:r>
      <w:r w:rsidRPr="00205D62">
        <w:rPr>
          <w:rFonts w:ascii="Arial" w:eastAsia="宋体" w:hAnsi="Arial" w:cs="Arial"/>
          <w:color w:val="000000"/>
          <w:kern w:val="0"/>
          <w:szCs w:val="21"/>
        </w:rPr>
        <w:t>，我们用一个小例子（原形取自《</w:t>
      </w:r>
      <w:r w:rsidRPr="00205D62">
        <w:rPr>
          <w:rFonts w:ascii="Arial" w:eastAsia="宋体" w:hAnsi="Arial" w:cs="Arial"/>
          <w:color w:val="000000"/>
          <w:kern w:val="0"/>
          <w:szCs w:val="21"/>
        </w:rPr>
        <w:t>User-Level Memory Management</w:t>
      </w:r>
      <w:r w:rsidRPr="00205D62">
        <w:rPr>
          <w:rFonts w:ascii="Arial" w:eastAsia="宋体" w:hAnsi="Arial" w:cs="Arial"/>
          <w:color w:val="000000"/>
          <w:kern w:val="0"/>
          <w:szCs w:val="21"/>
        </w:rPr>
        <w:t>》）来展示上面所讲的各种内存区的差别与位置。</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#include&lt;stdio.h&gt;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#include&lt;malloc.h&gt;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#include&lt;unistd.h&gt;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int bss_var;</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int data_var0=1;</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int main(intargc,char **argv)</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printf("below are addresses of types of process's mem\n");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lastRenderedPageBreak/>
        <w:t>  printf("Text location:\n");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printf("\tAddress of main(Code Segment):%p\n",main);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printf("____________________________\n");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int stack_var0=2;</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printf("Stack Location:\n");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printf("\tInitial end of stack:%p\n",&amp;stack_var0);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int stack_var1=3;</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printf("\tnew end of stack:%p\n",&amp;stack_var1);</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printf("____________________________\n");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printf("Data Location:\n");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printf("\tAddress of data_var(Data Segment):%p\n",&amp;data_var0);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static int data_var1=4;</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printf("\tNew end of data_var(Data Segment):%p\n",&amp;data_var1);</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printf("____________________________\n");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i/>
          <w:iCs/>
          <w:color w:val="000000"/>
          <w:kern w:val="0"/>
          <w:szCs w:val="21"/>
        </w:rPr>
        <w:t>  printf("BSS Location:\n");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printf("\tAddress of bss_var:%p\n",&amp;bss_var);</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printf("____________________________\n");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char *b = sbrk((ptrdiff_t)0);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printf("Heap Location:\n");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printf("\tInitial end of heap:%p\n",b);</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brk(b+4);</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b=sbrk((ptrdiff_t)0);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printf("\tNew end of heap:%p\n",b);</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return 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它的结果如下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below are addresses of types of process's 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Text location: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Address of main(Code Segment):0x8048388</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____________________________</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Stack Location: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Initial end of stack:0xbffffab4</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new end of stack:0xbffffab0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____________________________</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Data Location: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Address of data_var(Data Segment):0x8049758</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New end of data_var(Data Segment):0x804975c</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____________________________</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BSS Location: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lastRenderedPageBreak/>
        <w:t>   Address of bss_var:0x8049864</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____________________________</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Heap Location:</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Initial end of heap:0x8049868</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New end of heap:0x804986c</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利用</w:t>
      </w:r>
      <w:r w:rsidRPr="00205D62">
        <w:rPr>
          <w:rFonts w:ascii="Arial" w:eastAsia="宋体" w:hAnsi="Arial" w:cs="Arial"/>
          <w:color w:val="000000"/>
          <w:kern w:val="0"/>
          <w:szCs w:val="21"/>
          <w:shd w:val="clear" w:color="auto" w:fill="D9D9D9"/>
        </w:rPr>
        <w:t>size</w:t>
      </w:r>
      <w:r w:rsidRPr="00205D62">
        <w:rPr>
          <w:rFonts w:ascii="Arial" w:eastAsia="宋体" w:hAnsi="Arial" w:cs="Arial"/>
          <w:color w:val="000000"/>
          <w:kern w:val="0"/>
          <w:szCs w:val="21"/>
          <w:shd w:val="clear" w:color="auto" w:fill="D9D9D9"/>
        </w:rPr>
        <w:t>命令也可以看到程序的各段大小，比如执行</w:t>
      </w:r>
      <w:r w:rsidRPr="00205D62">
        <w:rPr>
          <w:rFonts w:ascii="Arial" w:eastAsia="宋体" w:hAnsi="Arial" w:cs="Arial"/>
          <w:color w:val="000000"/>
          <w:kern w:val="0"/>
          <w:szCs w:val="21"/>
          <w:shd w:val="clear" w:color="auto" w:fill="D9D9D9"/>
        </w:rPr>
        <w:t>size example</w:t>
      </w:r>
      <w:r w:rsidRPr="00205D62">
        <w:rPr>
          <w:rFonts w:ascii="Arial" w:eastAsia="宋体" w:hAnsi="Arial" w:cs="Arial"/>
          <w:color w:val="000000"/>
          <w:kern w:val="0"/>
          <w:szCs w:val="21"/>
          <w:shd w:val="clear" w:color="auto" w:fill="D9D9D9"/>
        </w:rPr>
        <w:t>会得到</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text data bss</w:t>
      </w:r>
      <w:r w:rsidRPr="00205D62">
        <w:rPr>
          <w:rFonts w:ascii="Arial" w:eastAsia="宋体" w:hAnsi="Arial" w:cs="Arial"/>
          <w:color w:val="000000"/>
          <w:kern w:val="0"/>
          <w:szCs w:val="21"/>
        </w:rPr>
        <w:t> dechex filename</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1654 280   </w:t>
      </w:r>
      <w:r w:rsidRPr="00205D62">
        <w:rPr>
          <w:rFonts w:ascii="Arial" w:eastAsia="宋体" w:hAnsi="Arial" w:cs="Arial"/>
          <w:color w:val="000000"/>
          <w:kern w:val="0"/>
          <w:szCs w:val="21"/>
        </w:rPr>
        <w:t>8 1942 796 example</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但这些数据是程序编译的静态统计，而上面显示的是进程</w:t>
      </w:r>
      <w:r w:rsidRPr="00205D62">
        <w:rPr>
          <w:rFonts w:ascii="Arial" w:eastAsia="宋体" w:hAnsi="Arial" w:cs="Arial"/>
          <w:color w:val="000000"/>
          <w:kern w:val="0"/>
          <w:szCs w:val="21"/>
        </w:rPr>
        <w:t>运行时的动态值，但两者是对应的。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通过前面的例子，我们对进程使用的逻辑内存分布已先睹为快。这部分我们就继续进入操作系统内核看看，进程对内存具体是如何进行分配和管理的。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从用户向内核看，所使用的内存表象形式会依次经历</w:t>
      </w:r>
      <w:r w:rsidRPr="00205D62">
        <w:rPr>
          <w:rFonts w:ascii="Arial" w:eastAsia="宋体" w:hAnsi="Arial" w:cs="Arial"/>
          <w:color w:val="000000"/>
          <w:kern w:val="0"/>
          <w:szCs w:val="21"/>
        </w:rPr>
        <w:t>“</w:t>
      </w:r>
      <w:r w:rsidRPr="00205D62">
        <w:rPr>
          <w:rFonts w:ascii="Arial" w:eastAsia="宋体" w:hAnsi="Arial" w:cs="Arial"/>
          <w:color w:val="000000"/>
          <w:kern w:val="0"/>
          <w:szCs w:val="21"/>
        </w:rPr>
        <w:t>逻辑地址</w:t>
      </w:r>
      <w:r w:rsidRPr="00205D62">
        <w:rPr>
          <w:rFonts w:ascii="Arial" w:eastAsia="宋体" w:hAnsi="Arial" w:cs="Arial"/>
          <w:color w:val="000000"/>
          <w:kern w:val="0"/>
          <w:szCs w:val="21"/>
        </w:rPr>
        <w:t>”——“</w:t>
      </w:r>
      <w:r w:rsidRPr="00205D62">
        <w:rPr>
          <w:rFonts w:ascii="Arial" w:eastAsia="宋体" w:hAnsi="Arial" w:cs="Arial"/>
          <w:color w:val="000000"/>
          <w:kern w:val="0"/>
          <w:szCs w:val="21"/>
        </w:rPr>
        <w:t>线性地址</w:t>
      </w:r>
      <w:r w:rsidRPr="00205D62">
        <w:rPr>
          <w:rFonts w:ascii="Arial" w:eastAsia="宋体" w:hAnsi="Arial" w:cs="Arial"/>
          <w:color w:val="000000"/>
          <w:kern w:val="0"/>
          <w:szCs w:val="21"/>
        </w:rPr>
        <w:t>”——“</w:t>
      </w:r>
      <w:r w:rsidRPr="00205D62">
        <w:rPr>
          <w:rFonts w:ascii="Arial" w:eastAsia="宋体" w:hAnsi="Arial" w:cs="Arial"/>
          <w:color w:val="000000"/>
          <w:kern w:val="0"/>
          <w:szCs w:val="21"/>
        </w:rPr>
        <w:t>物理地址</w:t>
      </w:r>
      <w:r w:rsidRPr="00205D62">
        <w:rPr>
          <w:rFonts w:ascii="Arial" w:eastAsia="宋体" w:hAnsi="Arial" w:cs="Arial"/>
          <w:color w:val="000000"/>
          <w:kern w:val="0"/>
          <w:szCs w:val="21"/>
        </w:rPr>
        <w:t>”</w:t>
      </w:r>
      <w:r w:rsidRPr="00205D62">
        <w:rPr>
          <w:rFonts w:ascii="Arial" w:eastAsia="宋体" w:hAnsi="Arial" w:cs="Arial"/>
          <w:color w:val="000000"/>
          <w:kern w:val="0"/>
          <w:szCs w:val="21"/>
        </w:rPr>
        <w:t>几种形式（关于几种地址的解释在前面已经讲述了）。逻辑地址经段机制转化成线性地址；线性地址又经过页机制转化为物理地址。（但是我们要知道</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系统虽然保留了段机制，但是将所有程序的段地址都定死为</w:t>
      </w:r>
      <w:r w:rsidRPr="00205D62">
        <w:rPr>
          <w:rFonts w:ascii="Arial" w:eastAsia="宋体" w:hAnsi="Arial" w:cs="Arial"/>
          <w:color w:val="000000"/>
          <w:kern w:val="0"/>
          <w:szCs w:val="21"/>
        </w:rPr>
        <w:t>0-4G</w:t>
      </w:r>
      <w:r w:rsidRPr="00205D62">
        <w:rPr>
          <w:rFonts w:ascii="Arial" w:eastAsia="宋体" w:hAnsi="Arial" w:cs="Arial"/>
          <w:color w:val="000000"/>
          <w:kern w:val="0"/>
          <w:szCs w:val="21"/>
        </w:rPr>
        <w:t>，所以虽然逻辑地址和线性地址是两种不同的地址空间，但在</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中逻辑地址就等于线性地址，它们的值是一样的）。沿着这条线索，我们所研究的主要问题也就集中在下面几个问题。</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1.     </w:t>
      </w:r>
      <w:r w:rsidRPr="00205D62">
        <w:rPr>
          <w:rFonts w:ascii="Arial" w:eastAsia="宋体" w:hAnsi="Arial" w:cs="Arial"/>
          <w:color w:val="000000"/>
          <w:kern w:val="0"/>
          <w:szCs w:val="21"/>
        </w:rPr>
        <w:t>进程空间地址如何管理？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2.     </w:t>
      </w:r>
      <w:r w:rsidRPr="00205D62">
        <w:rPr>
          <w:rFonts w:ascii="Arial" w:eastAsia="宋体" w:hAnsi="Arial" w:cs="Arial"/>
          <w:color w:val="000000"/>
          <w:kern w:val="0"/>
          <w:szCs w:val="21"/>
        </w:rPr>
        <w:t>进程地址如何映射到物理内存？</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3.     </w:t>
      </w:r>
      <w:r w:rsidRPr="00205D62">
        <w:rPr>
          <w:rFonts w:ascii="Arial" w:eastAsia="宋体" w:hAnsi="Arial" w:cs="Arial"/>
          <w:color w:val="000000"/>
          <w:kern w:val="0"/>
          <w:szCs w:val="21"/>
        </w:rPr>
        <w:t>物理内存如何被管理？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以及由上述问题引发的一些子问题。如系统虚拟地址分布；内存分配接口；连续内存分配与非连续内存分配等。</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5"/>
      <w:bookmarkEnd w:id="7"/>
      <w:r w:rsidRPr="00205D62">
        <w:rPr>
          <w:rFonts w:ascii="Arial" w:eastAsia="宋体" w:hAnsi="Arial" w:cs="Arial"/>
          <w:b/>
          <w:bCs/>
          <w:color w:val="000000"/>
          <w:kern w:val="0"/>
          <w:sz w:val="36"/>
          <w:szCs w:val="36"/>
        </w:rPr>
        <w:t>进程内存空间</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Linux</w:t>
      </w:r>
      <w:r w:rsidRPr="00205D62">
        <w:rPr>
          <w:rFonts w:ascii="Arial" w:eastAsia="宋体" w:hAnsi="Arial" w:cs="Arial"/>
          <w:color w:val="000000"/>
          <w:kern w:val="0"/>
          <w:szCs w:val="21"/>
        </w:rPr>
        <w:t>操作系统采用虚拟内存管理技术，使得每个进程都有各自互不干涉的进程地址空间。该空间是块大小为</w:t>
      </w:r>
      <w:r w:rsidRPr="00205D62">
        <w:rPr>
          <w:rFonts w:ascii="Arial" w:eastAsia="宋体" w:hAnsi="Arial" w:cs="Arial"/>
          <w:color w:val="000000"/>
          <w:kern w:val="0"/>
          <w:szCs w:val="21"/>
        </w:rPr>
        <w:t>4G</w:t>
      </w:r>
      <w:r w:rsidRPr="00205D62">
        <w:rPr>
          <w:rFonts w:ascii="Arial" w:eastAsia="宋体" w:hAnsi="Arial" w:cs="Arial"/>
          <w:color w:val="000000"/>
          <w:kern w:val="0"/>
          <w:szCs w:val="21"/>
        </w:rPr>
        <w:t>的线性虚拟空间，用户所看到和接触到的都是该虚拟地址，无法看到实际的物理内存地址。利用这种虚拟地址不但能起到保护操作系统的效果（用户不能直接访问物理内存），而且更重要的是，用户程序可使用比实际物理内存更大的地址空间（具体的原因请看硬件基础部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在讨论进程空间细节前，这里先要澄清下面几个问题：</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l         </w:t>
      </w:r>
      <w:r w:rsidRPr="00205D62">
        <w:rPr>
          <w:rFonts w:ascii="Arial" w:eastAsia="宋体" w:hAnsi="Arial" w:cs="Arial"/>
          <w:color w:val="000000"/>
          <w:kern w:val="0"/>
          <w:szCs w:val="21"/>
        </w:rPr>
        <w:t>第一、</w:t>
      </w:r>
      <w:r w:rsidRPr="00205D62">
        <w:rPr>
          <w:rFonts w:ascii="Arial" w:eastAsia="宋体" w:hAnsi="Arial" w:cs="Arial"/>
          <w:color w:val="000000"/>
          <w:kern w:val="0"/>
          <w:szCs w:val="21"/>
        </w:rPr>
        <w:t>4G</w:t>
      </w:r>
      <w:r w:rsidRPr="00205D62">
        <w:rPr>
          <w:rFonts w:ascii="Arial" w:eastAsia="宋体" w:hAnsi="Arial" w:cs="Arial"/>
          <w:color w:val="000000"/>
          <w:kern w:val="0"/>
          <w:szCs w:val="21"/>
        </w:rPr>
        <w:t>的进程地址空间被人为的分为两个部分</w:t>
      </w:r>
      <w:r w:rsidRPr="00205D62">
        <w:rPr>
          <w:rFonts w:ascii="Arial" w:eastAsia="宋体" w:hAnsi="Arial" w:cs="Arial"/>
          <w:color w:val="000000"/>
          <w:kern w:val="0"/>
          <w:szCs w:val="21"/>
        </w:rPr>
        <w:t>——</w:t>
      </w:r>
      <w:r w:rsidRPr="00205D62">
        <w:rPr>
          <w:rFonts w:ascii="Arial" w:eastAsia="宋体" w:hAnsi="Arial" w:cs="Arial"/>
          <w:color w:val="000000"/>
          <w:kern w:val="0"/>
          <w:szCs w:val="21"/>
        </w:rPr>
        <w:t>用户空间与内核空间。用户空间从</w:t>
      </w:r>
      <w:r w:rsidRPr="00205D62">
        <w:rPr>
          <w:rFonts w:ascii="Arial" w:eastAsia="宋体" w:hAnsi="Arial" w:cs="Arial"/>
          <w:color w:val="000000"/>
          <w:kern w:val="0"/>
          <w:szCs w:val="21"/>
        </w:rPr>
        <w:t>0</w:t>
      </w:r>
      <w:r w:rsidRPr="00205D62">
        <w:rPr>
          <w:rFonts w:ascii="Arial" w:eastAsia="宋体" w:hAnsi="Arial" w:cs="Arial"/>
          <w:color w:val="000000"/>
          <w:kern w:val="0"/>
          <w:szCs w:val="21"/>
        </w:rPr>
        <w:t>到</w:t>
      </w:r>
      <w:r w:rsidRPr="00205D62">
        <w:rPr>
          <w:rFonts w:ascii="Arial" w:eastAsia="宋体" w:hAnsi="Arial" w:cs="Arial"/>
          <w:color w:val="000000"/>
          <w:kern w:val="0"/>
          <w:szCs w:val="21"/>
        </w:rPr>
        <w:t>3G</w:t>
      </w:r>
      <w:r w:rsidRPr="00205D62">
        <w:rPr>
          <w:rFonts w:ascii="Arial" w:eastAsia="宋体" w:hAnsi="Arial" w:cs="Arial"/>
          <w:color w:val="000000"/>
          <w:kern w:val="0"/>
          <w:szCs w:val="21"/>
        </w:rPr>
        <w:t>（</w:t>
      </w:r>
      <w:r w:rsidRPr="00205D62">
        <w:rPr>
          <w:rFonts w:ascii="Arial" w:eastAsia="宋体" w:hAnsi="Arial" w:cs="Arial"/>
          <w:color w:val="000000"/>
          <w:kern w:val="0"/>
          <w:szCs w:val="21"/>
        </w:rPr>
        <w:t>0xC0000000</w:t>
      </w:r>
      <w:r w:rsidRPr="00205D62">
        <w:rPr>
          <w:rFonts w:ascii="Arial" w:eastAsia="宋体" w:hAnsi="Arial" w:cs="Arial"/>
          <w:color w:val="000000"/>
          <w:kern w:val="0"/>
          <w:szCs w:val="21"/>
        </w:rPr>
        <w:t>），内核空间占据</w:t>
      </w:r>
      <w:r w:rsidRPr="00205D62">
        <w:rPr>
          <w:rFonts w:ascii="Arial" w:eastAsia="宋体" w:hAnsi="Arial" w:cs="Arial"/>
          <w:color w:val="000000"/>
          <w:kern w:val="0"/>
          <w:szCs w:val="21"/>
        </w:rPr>
        <w:t>3G</w:t>
      </w:r>
      <w:r w:rsidRPr="00205D62">
        <w:rPr>
          <w:rFonts w:ascii="Arial" w:eastAsia="宋体" w:hAnsi="Arial" w:cs="Arial"/>
          <w:color w:val="000000"/>
          <w:kern w:val="0"/>
          <w:szCs w:val="21"/>
        </w:rPr>
        <w:t>到</w:t>
      </w:r>
      <w:r w:rsidRPr="00205D62">
        <w:rPr>
          <w:rFonts w:ascii="Arial" w:eastAsia="宋体" w:hAnsi="Arial" w:cs="Arial"/>
          <w:color w:val="000000"/>
          <w:kern w:val="0"/>
          <w:szCs w:val="21"/>
        </w:rPr>
        <w:t>4G</w:t>
      </w:r>
      <w:r w:rsidRPr="00205D62">
        <w:rPr>
          <w:rFonts w:ascii="Arial" w:eastAsia="宋体" w:hAnsi="Arial" w:cs="Arial"/>
          <w:color w:val="000000"/>
          <w:kern w:val="0"/>
          <w:szCs w:val="21"/>
        </w:rPr>
        <w:t>。用户进程通常情况下只能访问用户空间的虚拟地址，不能访问内核空间虚拟地址。只有用户进程进行系统调用（代表用户进程在内核态执行）等时刻可以访问到内核空间。</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l         </w:t>
      </w:r>
      <w:r w:rsidRPr="00205D62">
        <w:rPr>
          <w:rFonts w:ascii="Arial" w:eastAsia="宋体" w:hAnsi="Arial" w:cs="Arial"/>
          <w:color w:val="000000"/>
          <w:kern w:val="0"/>
          <w:szCs w:val="21"/>
        </w:rPr>
        <w:t>第二、用户空间对应进程，所以每当进程切换，用户空间就会跟着变化；而内核空间是由内核负责映射，它并不会跟着进程改变，是固定的。内核空间地址有自己对应的页表（</w:t>
      </w:r>
      <w:r w:rsidRPr="00205D62">
        <w:rPr>
          <w:rFonts w:ascii="Arial" w:eastAsia="宋体" w:hAnsi="Arial" w:cs="Arial"/>
          <w:color w:val="000000"/>
          <w:kern w:val="0"/>
          <w:szCs w:val="21"/>
        </w:rPr>
        <w:t>init_mm.pgd</w:t>
      </w:r>
      <w:r w:rsidRPr="00205D62">
        <w:rPr>
          <w:rFonts w:ascii="Arial" w:eastAsia="宋体" w:hAnsi="Arial" w:cs="Arial"/>
          <w:color w:val="000000"/>
          <w:kern w:val="0"/>
          <w:szCs w:val="21"/>
        </w:rPr>
        <w:t>），用户进程各自有不同的页表。</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l         </w:t>
      </w:r>
      <w:r w:rsidRPr="00205D62">
        <w:rPr>
          <w:rFonts w:ascii="Arial" w:eastAsia="宋体" w:hAnsi="Arial" w:cs="Arial"/>
          <w:color w:val="000000"/>
          <w:kern w:val="0"/>
          <w:szCs w:val="21"/>
        </w:rPr>
        <w:t>第三、每个进程的用户空间都是完全独立、互不相干的。不信的话，你可以把上面的程序同时运行</w:t>
      </w:r>
      <w:r w:rsidRPr="00205D62">
        <w:rPr>
          <w:rFonts w:ascii="Arial" w:eastAsia="宋体" w:hAnsi="Arial" w:cs="Arial"/>
          <w:color w:val="000000"/>
          <w:kern w:val="0"/>
          <w:szCs w:val="21"/>
        </w:rPr>
        <w:t>10</w:t>
      </w:r>
      <w:r w:rsidRPr="00205D62">
        <w:rPr>
          <w:rFonts w:ascii="Arial" w:eastAsia="宋体" w:hAnsi="Arial" w:cs="Arial"/>
          <w:color w:val="000000"/>
          <w:kern w:val="0"/>
          <w:szCs w:val="21"/>
        </w:rPr>
        <w:t>次（当然为了同时运行，让它们在返回前一同睡眠</w:t>
      </w:r>
      <w:r w:rsidRPr="00205D62">
        <w:rPr>
          <w:rFonts w:ascii="Arial" w:eastAsia="宋体" w:hAnsi="Arial" w:cs="Arial"/>
          <w:color w:val="000000"/>
          <w:kern w:val="0"/>
          <w:szCs w:val="21"/>
        </w:rPr>
        <w:t>100</w:t>
      </w:r>
      <w:r w:rsidRPr="00205D62">
        <w:rPr>
          <w:rFonts w:ascii="Arial" w:eastAsia="宋体" w:hAnsi="Arial" w:cs="Arial"/>
          <w:color w:val="000000"/>
          <w:kern w:val="0"/>
          <w:szCs w:val="21"/>
        </w:rPr>
        <w:t>秒吧），你会看到</w:t>
      </w:r>
      <w:r w:rsidRPr="00205D62">
        <w:rPr>
          <w:rFonts w:ascii="Arial" w:eastAsia="宋体" w:hAnsi="Arial" w:cs="Arial"/>
          <w:color w:val="000000"/>
          <w:kern w:val="0"/>
          <w:szCs w:val="21"/>
        </w:rPr>
        <w:t>10</w:t>
      </w:r>
      <w:r w:rsidRPr="00205D62">
        <w:rPr>
          <w:rFonts w:ascii="Arial" w:eastAsia="宋体" w:hAnsi="Arial" w:cs="Arial"/>
          <w:color w:val="000000"/>
          <w:kern w:val="0"/>
          <w:szCs w:val="21"/>
        </w:rPr>
        <w:t>个进程占用的线性地址一模一样。</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6"/>
      <w:bookmarkEnd w:id="8"/>
      <w:r w:rsidRPr="00205D62">
        <w:rPr>
          <w:rFonts w:ascii="Arial" w:eastAsia="宋体" w:hAnsi="Arial" w:cs="Arial"/>
          <w:b/>
          <w:bCs/>
          <w:color w:val="000000"/>
          <w:kern w:val="0"/>
          <w:sz w:val="27"/>
          <w:szCs w:val="27"/>
        </w:rPr>
        <w:t>进程内存管理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进程内存管理的对象是进程线性地址空间上的内存镜像，这些内存镜像其实就是进程使用的虚拟内存区域（</w:t>
      </w:r>
      <w:r w:rsidRPr="00205D62">
        <w:rPr>
          <w:rFonts w:ascii="Arial" w:eastAsia="宋体" w:hAnsi="Arial" w:cs="Arial"/>
          <w:color w:val="000000"/>
          <w:kern w:val="0"/>
          <w:szCs w:val="21"/>
        </w:rPr>
        <w:t>memory region</w:t>
      </w:r>
      <w:r w:rsidRPr="00205D62">
        <w:rPr>
          <w:rFonts w:ascii="Arial" w:eastAsia="宋体" w:hAnsi="Arial" w:cs="Arial"/>
          <w:color w:val="000000"/>
          <w:kern w:val="0"/>
          <w:szCs w:val="21"/>
        </w:rPr>
        <w:t>）。进程虚拟空间是个</w:t>
      </w:r>
      <w:r w:rsidRPr="00205D62">
        <w:rPr>
          <w:rFonts w:ascii="Arial" w:eastAsia="宋体" w:hAnsi="Arial" w:cs="Arial"/>
          <w:color w:val="000000"/>
          <w:kern w:val="0"/>
          <w:szCs w:val="21"/>
        </w:rPr>
        <w:t>32</w:t>
      </w:r>
      <w:r w:rsidRPr="00205D62">
        <w:rPr>
          <w:rFonts w:ascii="Arial" w:eastAsia="宋体" w:hAnsi="Arial" w:cs="Arial"/>
          <w:color w:val="000000"/>
          <w:kern w:val="0"/>
          <w:szCs w:val="21"/>
        </w:rPr>
        <w:t>或</w:t>
      </w:r>
      <w:r w:rsidRPr="00205D62">
        <w:rPr>
          <w:rFonts w:ascii="Arial" w:eastAsia="宋体" w:hAnsi="Arial" w:cs="Arial"/>
          <w:color w:val="000000"/>
          <w:kern w:val="0"/>
          <w:szCs w:val="21"/>
        </w:rPr>
        <w:t>64</w:t>
      </w:r>
      <w:r w:rsidRPr="00205D62">
        <w:rPr>
          <w:rFonts w:ascii="Arial" w:eastAsia="宋体" w:hAnsi="Arial" w:cs="Arial"/>
          <w:color w:val="000000"/>
          <w:kern w:val="0"/>
          <w:szCs w:val="21"/>
        </w:rPr>
        <w:t>位的</w:t>
      </w:r>
      <w:r w:rsidRPr="00205D62">
        <w:rPr>
          <w:rFonts w:ascii="Arial" w:eastAsia="宋体" w:hAnsi="Arial" w:cs="Arial"/>
          <w:color w:val="000000"/>
          <w:kern w:val="0"/>
          <w:szCs w:val="21"/>
        </w:rPr>
        <w:t>“</w:t>
      </w:r>
      <w:r w:rsidRPr="00205D62">
        <w:rPr>
          <w:rFonts w:ascii="Arial" w:eastAsia="宋体" w:hAnsi="Arial" w:cs="Arial"/>
          <w:color w:val="000000"/>
          <w:kern w:val="0"/>
          <w:szCs w:val="21"/>
        </w:rPr>
        <w:t>平坦</w:t>
      </w:r>
      <w:r w:rsidRPr="00205D62">
        <w:rPr>
          <w:rFonts w:ascii="Arial" w:eastAsia="宋体" w:hAnsi="Arial" w:cs="Arial"/>
          <w:color w:val="000000"/>
          <w:kern w:val="0"/>
          <w:szCs w:val="21"/>
        </w:rPr>
        <w:t>”</w:t>
      </w:r>
      <w:r w:rsidRPr="00205D62">
        <w:rPr>
          <w:rFonts w:ascii="Arial" w:eastAsia="宋体" w:hAnsi="Arial" w:cs="Arial"/>
          <w:color w:val="000000"/>
          <w:kern w:val="0"/>
          <w:szCs w:val="21"/>
        </w:rPr>
        <w:t>（独立的连续区间）地址空间（空间的具体大小取决于体系结构）。</w:t>
      </w:r>
      <w:r w:rsidRPr="00205D62">
        <w:rPr>
          <w:rFonts w:ascii="Arial" w:eastAsia="宋体" w:hAnsi="Arial" w:cs="Arial"/>
          <w:color w:val="000000"/>
          <w:kern w:val="0"/>
          <w:szCs w:val="21"/>
        </w:rPr>
        <w:lastRenderedPageBreak/>
        <w:t>要统一管理这么大的平坦空间可绝非易事，为了方便管理，虚拟空间被划分为许多大小可变的</w:t>
      </w:r>
      <w:r w:rsidRPr="00205D62">
        <w:rPr>
          <w:rFonts w:ascii="Arial" w:eastAsia="宋体" w:hAnsi="Arial" w:cs="Arial"/>
          <w:color w:val="000000"/>
          <w:kern w:val="0"/>
          <w:szCs w:val="21"/>
        </w:rPr>
        <w:t>(</w:t>
      </w:r>
      <w:r w:rsidRPr="00205D62">
        <w:rPr>
          <w:rFonts w:ascii="Arial" w:eastAsia="宋体" w:hAnsi="Arial" w:cs="Arial"/>
          <w:color w:val="000000"/>
          <w:kern w:val="0"/>
          <w:szCs w:val="21"/>
        </w:rPr>
        <w:t>但必须是</w:t>
      </w:r>
      <w:r w:rsidRPr="00205D62">
        <w:rPr>
          <w:rFonts w:ascii="Arial" w:eastAsia="宋体" w:hAnsi="Arial" w:cs="Arial"/>
          <w:color w:val="000000"/>
          <w:kern w:val="0"/>
          <w:szCs w:val="21"/>
        </w:rPr>
        <w:t>4096</w:t>
      </w:r>
      <w:r w:rsidRPr="00205D62">
        <w:rPr>
          <w:rFonts w:ascii="Arial" w:eastAsia="宋体" w:hAnsi="Arial" w:cs="Arial"/>
          <w:color w:val="000000"/>
          <w:kern w:val="0"/>
          <w:szCs w:val="21"/>
        </w:rPr>
        <w:t>的倍数</w:t>
      </w:r>
      <w:r w:rsidRPr="00205D62">
        <w:rPr>
          <w:rFonts w:ascii="Arial" w:eastAsia="宋体" w:hAnsi="Arial" w:cs="Arial"/>
          <w:color w:val="000000"/>
          <w:kern w:val="0"/>
          <w:szCs w:val="21"/>
        </w:rPr>
        <w:t>)</w:t>
      </w:r>
      <w:r w:rsidRPr="00205D62">
        <w:rPr>
          <w:rFonts w:ascii="Arial" w:eastAsia="宋体" w:hAnsi="Arial" w:cs="Arial"/>
          <w:color w:val="000000"/>
          <w:kern w:val="0"/>
          <w:szCs w:val="21"/>
        </w:rPr>
        <w:t>内存区域，这些区域在进程线性地址中像停车位一样有序排列。这些区域的划分原则是</w:t>
      </w:r>
      <w:r w:rsidRPr="00205D62">
        <w:rPr>
          <w:rFonts w:ascii="Arial" w:eastAsia="宋体" w:hAnsi="Arial" w:cs="Arial"/>
          <w:color w:val="000000"/>
          <w:kern w:val="0"/>
          <w:szCs w:val="21"/>
        </w:rPr>
        <w:t>“</w:t>
      </w:r>
      <w:r w:rsidRPr="00205D62">
        <w:rPr>
          <w:rFonts w:ascii="Arial" w:eastAsia="宋体" w:hAnsi="Arial" w:cs="Arial"/>
          <w:color w:val="000000"/>
          <w:kern w:val="0"/>
          <w:szCs w:val="21"/>
        </w:rPr>
        <w:t>将访问属性一致的地址空间存放在一起</w:t>
      </w:r>
      <w:r w:rsidRPr="00205D62">
        <w:rPr>
          <w:rFonts w:ascii="Arial" w:eastAsia="宋体" w:hAnsi="Arial" w:cs="Arial"/>
          <w:color w:val="000000"/>
          <w:kern w:val="0"/>
          <w:szCs w:val="21"/>
        </w:rPr>
        <w:t>”</w:t>
      </w:r>
      <w:r w:rsidRPr="00205D62">
        <w:rPr>
          <w:rFonts w:ascii="Arial" w:eastAsia="宋体" w:hAnsi="Arial" w:cs="Arial"/>
          <w:color w:val="000000"/>
          <w:kern w:val="0"/>
          <w:szCs w:val="21"/>
        </w:rPr>
        <w:t>，所谓访问属性在这里无非指的是</w:t>
      </w:r>
      <w:r w:rsidRPr="00205D62">
        <w:rPr>
          <w:rFonts w:ascii="Arial" w:eastAsia="宋体" w:hAnsi="Arial" w:cs="Arial"/>
          <w:color w:val="000000"/>
          <w:kern w:val="0"/>
          <w:szCs w:val="21"/>
        </w:rPr>
        <w:t>“</w:t>
      </w:r>
      <w:r w:rsidRPr="00205D62">
        <w:rPr>
          <w:rFonts w:ascii="Arial" w:eastAsia="宋体" w:hAnsi="Arial" w:cs="Arial"/>
          <w:color w:val="000000"/>
          <w:kern w:val="0"/>
          <w:szCs w:val="21"/>
        </w:rPr>
        <w:t>可读、可写、可执行等</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如果你要查看某个进程占用的内存区域，可以使用命令</w:t>
      </w:r>
      <w:r w:rsidRPr="00205D62">
        <w:rPr>
          <w:rFonts w:ascii="Arial" w:eastAsia="宋体" w:hAnsi="Arial" w:cs="Arial"/>
          <w:color w:val="000000"/>
          <w:kern w:val="0"/>
          <w:szCs w:val="21"/>
        </w:rPr>
        <w:t>cat /proc/&lt;pid&gt;/maps</w:t>
      </w:r>
      <w:r w:rsidRPr="00205D62">
        <w:rPr>
          <w:rFonts w:ascii="Arial" w:eastAsia="宋体" w:hAnsi="Arial" w:cs="Arial"/>
          <w:color w:val="000000"/>
          <w:kern w:val="0"/>
          <w:szCs w:val="21"/>
        </w:rPr>
        <w:t>获得（</w:t>
      </w:r>
      <w:r w:rsidRPr="00205D62">
        <w:rPr>
          <w:rFonts w:ascii="Arial" w:eastAsia="宋体" w:hAnsi="Arial" w:cs="Arial"/>
          <w:color w:val="000000"/>
          <w:kern w:val="0"/>
          <w:szCs w:val="21"/>
        </w:rPr>
        <w:t>pid</w:t>
      </w:r>
      <w:r w:rsidRPr="00205D62">
        <w:rPr>
          <w:rFonts w:ascii="Arial" w:eastAsia="宋体" w:hAnsi="Arial" w:cs="Arial"/>
          <w:color w:val="000000"/>
          <w:kern w:val="0"/>
          <w:szCs w:val="21"/>
        </w:rPr>
        <w:t>是进程号，你可以运行上面我们给出的例子</w:t>
      </w:r>
      <w:r w:rsidRPr="00205D62">
        <w:rPr>
          <w:rFonts w:ascii="Arial" w:eastAsia="宋体" w:hAnsi="Arial" w:cs="Arial"/>
          <w:color w:val="000000"/>
          <w:kern w:val="0"/>
          <w:szCs w:val="21"/>
        </w:rPr>
        <w:t>——./example &amp;;pid</w:t>
      </w:r>
      <w:r w:rsidRPr="00205D62">
        <w:rPr>
          <w:rFonts w:ascii="Arial" w:eastAsia="宋体" w:hAnsi="Arial" w:cs="Arial"/>
          <w:color w:val="000000"/>
          <w:kern w:val="0"/>
          <w:szCs w:val="21"/>
        </w:rPr>
        <w:t>便会打印到屏幕），你可以发现很多类似于下面的数字信息。</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由于程序</w:t>
      </w:r>
      <w:r w:rsidRPr="00205D62">
        <w:rPr>
          <w:rFonts w:ascii="Arial" w:eastAsia="宋体" w:hAnsi="Arial" w:cs="Arial"/>
          <w:color w:val="000000"/>
          <w:kern w:val="0"/>
          <w:szCs w:val="21"/>
          <w:shd w:val="clear" w:color="auto" w:fill="D9D9D9"/>
        </w:rPr>
        <w:t>example</w:t>
      </w:r>
      <w:r w:rsidRPr="00205D62">
        <w:rPr>
          <w:rFonts w:ascii="Arial" w:eastAsia="宋体" w:hAnsi="Arial" w:cs="Arial"/>
          <w:color w:val="000000"/>
          <w:kern w:val="0"/>
          <w:szCs w:val="21"/>
          <w:shd w:val="clear" w:color="auto" w:fill="D9D9D9"/>
        </w:rPr>
        <w:t>使用了动态库，所以除了</w:t>
      </w:r>
      <w:r w:rsidRPr="00205D62">
        <w:rPr>
          <w:rFonts w:ascii="Arial" w:eastAsia="宋体" w:hAnsi="Arial" w:cs="Arial"/>
          <w:color w:val="000000"/>
          <w:kern w:val="0"/>
          <w:szCs w:val="21"/>
          <w:shd w:val="clear" w:color="auto" w:fill="D9D9D9"/>
        </w:rPr>
        <w:t>example</w:t>
      </w:r>
      <w:r w:rsidRPr="00205D62">
        <w:rPr>
          <w:rFonts w:ascii="Arial" w:eastAsia="宋体" w:hAnsi="Arial" w:cs="Arial"/>
          <w:color w:val="000000"/>
          <w:kern w:val="0"/>
          <w:szCs w:val="21"/>
          <w:shd w:val="clear" w:color="auto" w:fill="D9D9D9"/>
        </w:rPr>
        <w:t>本身使用的的</w:t>
      </w:r>
      <w:r w:rsidRPr="00205D62">
        <w:rPr>
          <w:rFonts w:ascii="Arial" w:eastAsia="宋体" w:hAnsi="Arial" w:cs="Arial"/>
          <w:color w:val="000000"/>
          <w:kern w:val="0"/>
          <w:szCs w:val="21"/>
        </w:rPr>
        <w:t>内存区域外，还会包含那些动态库使用的内存区域（区域顺序是：代码段、数据段、</w:t>
      </w:r>
      <w:r w:rsidRPr="00205D62">
        <w:rPr>
          <w:rFonts w:ascii="Arial" w:eastAsia="宋体" w:hAnsi="Arial" w:cs="Arial"/>
          <w:color w:val="000000"/>
          <w:kern w:val="0"/>
          <w:szCs w:val="21"/>
        </w:rPr>
        <w:t>bss</w:t>
      </w:r>
      <w:r w:rsidRPr="00205D62">
        <w:rPr>
          <w:rFonts w:ascii="Arial" w:eastAsia="宋体" w:hAnsi="Arial" w:cs="Arial"/>
          <w:color w:val="000000"/>
          <w:kern w:val="0"/>
          <w:szCs w:val="21"/>
        </w:rPr>
        <w:t>段）。</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我们下面只抽出和</w:t>
      </w:r>
      <w:r w:rsidRPr="00205D62">
        <w:rPr>
          <w:rFonts w:ascii="Arial" w:eastAsia="宋体" w:hAnsi="Arial" w:cs="Arial"/>
          <w:color w:val="000000"/>
          <w:kern w:val="0"/>
          <w:szCs w:val="21"/>
        </w:rPr>
        <w:t>example</w:t>
      </w:r>
      <w:r w:rsidRPr="00205D62">
        <w:rPr>
          <w:rFonts w:ascii="Arial" w:eastAsia="宋体" w:hAnsi="Arial" w:cs="Arial"/>
          <w:color w:val="000000"/>
          <w:kern w:val="0"/>
          <w:szCs w:val="21"/>
        </w:rPr>
        <w:t>有关的信息，除了前两行代表的代码段和数据段外，最后一行是进程使用的栈空间。</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08048000 - 08049000 r-xp 00000000 03:03 439029                              /home/mm/src/example</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08049000 - 0804a000 rw-p00000000 03:03 439029                              /home/mm/src/example</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bfffe000 - c0000000 rwxpffff000 00:00 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每行数据格式如下：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（内存区域）开始－结束</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访问权限</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偏移</w:t>
      </w:r>
      <w:r w:rsidRPr="00205D62">
        <w:rPr>
          <w:rFonts w:ascii="Arial" w:eastAsia="宋体" w:hAnsi="Arial" w:cs="Arial"/>
          <w:color w:val="000000"/>
          <w:kern w:val="0"/>
          <w:szCs w:val="21"/>
        </w:rPr>
        <w:t> </w:t>
      </w:r>
      <w:r w:rsidRPr="00205D62">
        <w:rPr>
          <w:rFonts w:ascii="Arial" w:eastAsia="宋体" w:hAnsi="Arial" w:cs="Arial"/>
          <w:color w:val="000000"/>
          <w:kern w:val="0"/>
          <w:szCs w:val="21"/>
        </w:rPr>
        <w:t>主设备号：次设备号</w:t>
      </w:r>
      <w:r w:rsidRPr="00205D62">
        <w:rPr>
          <w:rFonts w:ascii="Arial" w:eastAsia="宋体" w:hAnsi="Arial" w:cs="Arial"/>
          <w:color w:val="000000"/>
          <w:kern w:val="0"/>
          <w:szCs w:val="21"/>
        </w:rPr>
        <w:t xml:space="preserve"> i</w:t>
      </w:r>
      <w:r w:rsidRPr="00205D62">
        <w:rPr>
          <w:rFonts w:ascii="Arial" w:eastAsia="宋体" w:hAnsi="Arial" w:cs="Arial"/>
          <w:color w:val="000000"/>
          <w:kern w:val="0"/>
          <w:szCs w:val="21"/>
        </w:rPr>
        <w:t>节点</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文件。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注意，你一定会发现进程空间只包含三个内存区域，似乎没有上面所提到的堆、</w:t>
      </w:r>
      <w:r w:rsidRPr="00205D62">
        <w:rPr>
          <w:rFonts w:ascii="Arial" w:eastAsia="宋体" w:hAnsi="Arial" w:cs="Arial"/>
          <w:color w:val="000000"/>
          <w:kern w:val="0"/>
          <w:szCs w:val="21"/>
          <w:shd w:val="clear" w:color="auto" w:fill="D9D9D9"/>
        </w:rPr>
        <w:t>bss</w:t>
      </w:r>
      <w:r w:rsidRPr="00205D62">
        <w:rPr>
          <w:rFonts w:ascii="Arial" w:eastAsia="宋体" w:hAnsi="Arial" w:cs="Arial"/>
          <w:color w:val="000000"/>
          <w:kern w:val="0"/>
          <w:szCs w:val="21"/>
        </w:rPr>
        <w:t>等，其实并非如此，程序内存段和进程地址空间中的内存区域是种模糊对应，也就是说，堆、</w:t>
      </w:r>
      <w:r w:rsidRPr="00205D62">
        <w:rPr>
          <w:rFonts w:ascii="Arial" w:eastAsia="宋体" w:hAnsi="Arial" w:cs="Arial"/>
          <w:color w:val="000000"/>
          <w:kern w:val="0"/>
          <w:szCs w:val="21"/>
        </w:rPr>
        <w:t>bss</w:t>
      </w:r>
      <w:r w:rsidRPr="00205D62">
        <w:rPr>
          <w:rFonts w:ascii="Arial" w:eastAsia="宋体" w:hAnsi="Arial" w:cs="Arial"/>
          <w:color w:val="000000"/>
          <w:kern w:val="0"/>
          <w:szCs w:val="21"/>
        </w:rPr>
        <w:t>、数据段（初始化过的）都在进程空间中由数据段内存区域表示。</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在</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内核中对应进程内存区域的</w:t>
      </w:r>
      <w:hyperlink r:id="rId16" w:tgtFrame="_blank" w:tooltip="算法与数据结构知识库" w:history="1">
        <w:r w:rsidRPr="00205D62">
          <w:rPr>
            <w:rFonts w:ascii="Arial" w:eastAsia="宋体" w:hAnsi="Arial" w:cs="Arial"/>
            <w:b/>
            <w:bCs/>
            <w:color w:val="DF3434"/>
            <w:kern w:val="0"/>
            <w:szCs w:val="21"/>
            <w:u w:val="single"/>
          </w:rPr>
          <w:t>数据结构</w:t>
        </w:r>
      </w:hyperlink>
      <w:r w:rsidRPr="00205D62">
        <w:rPr>
          <w:rFonts w:ascii="Arial" w:eastAsia="宋体" w:hAnsi="Arial" w:cs="Arial"/>
          <w:color w:val="000000"/>
          <w:kern w:val="0"/>
          <w:szCs w:val="21"/>
        </w:rPr>
        <w:t>是</w:t>
      </w:r>
      <w:r w:rsidRPr="00205D62">
        <w:rPr>
          <w:rFonts w:ascii="Arial" w:eastAsia="宋体" w:hAnsi="Arial" w:cs="Arial"/>
          <w:color w:val="000000"/>
          <w:kern w:val="0"/>
          <w:szCs w:val="21"/>
        </w:rPr>
        <w:t xml:space="preserve">: vm_area_struct, </w:t>
      </w:r>
      <w:r w:rsidRPr="00205D62">
        <w:rPr>
          <w:rFonts w:ascii="Arial" w:eastAsia="宋体" w:hAnsi="Arial" w:cs="Arial"/>
          <w:color w:val="000000"/>
          <w:kern w:val="0"/>
          <w:szCs w:val="21"/>
        </w:rPr>
        <w:t>内核将每个内存区域作为一个单独的内存对象管理，相应的操作也都一致。采用面向对象方法使</w:t>
      </w:r>
      <w:r w:rsidRPr="00205D62">
        <w:rPr>
          <w:rFonts w:ascii="Arial" w:eastAsia="宋体" w:hAnsi="Arial" w:cs="Arial"/>
          <w:color w:val="000000"/>
          <w:kern w:val="0"/>
          <w:szCs w:val="21"/>
        </w:rPr>
        <w:t>VMA</w:t>
      </w:r>
      <w:r w:rsidRPr="00205D62">
        <w:rPr>
          <w:rFonts w:ascii="Arial" w:eastAsia="宋体" w:hAnsi="Arial" w:cs="Arial"/>
          <w:color w:val="000000"/>
          <w:kern w:val="0"/>
          <w:szCs w:val="21"/>
        </w:rPr>
        <w:t>结构体可以代表多种类型的内存区域－－比如内存映射文件或进程的用户空间栈等，对这些区域的操作也都不尽相同。</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vm_area_strcut</w:t>
      </w:r>
      <w:r w:rsidRPr="00205D62">
        <w:rPr>
          <w:rFonts w:ascii="Arial" w:eastAsia="宋体" w:hAnsi="Arial" w:cs="Arial"/>
          <w:color w:val="000000"/>
          <w:kern w:val="0"/>
          <w:szCs w:val="21"/>
        </w:rPr>
        <w:t>结构比较复杂，关于它的详细结构请参阅相关资料。我们这里只对它的组织方法做一点补充说明。</w:t>
      </w:r>
      <w:r w:rsidRPr="00205D62">
        <w:rPr>
          <w:rFonts w:ascii="Arial" w:eastAsia="宋体" w:hAnsi="Arial" w:cs="Arial"/>
          <w:color w:val="000000"/>
          <w:kern w:val="0"/>
          <w:szCs w:val="21"/>
        </w:rPr>
        <w:t>vm_area_struct</w:t>
      </w:r>
      <w:r w:rsidRPr="00205D62">
        <w:rPr>
          <w:rFonts w:ascii="Arial" w:eastAsia="宋体" w:hAnsi="Arial" w:cs="Arial"/>
          <w:color w:val="000000"/>
          <w:kern w:val="0"/>
          <w:szCs w:val="21"/>
        </w:rPr>
        <w:t>是描述进程地址空间的基本管理单元，对于一个进程来说往往需要多个内存区域来描述它的虚拟空间，如何关联这些不同的内存区域呢？大家可能都会想到使用链表，的确</w:t>
      </w:r>
      <w:r w:rsidRPr="00205D62">
        <w:rPr>
          <w:rFonts w:ascii="Arial" w:eastAsia="宋体" w:hAnsi="Arial" w:cs="Arial"/>
          <w:color w:val="000000"/>
          <w:kern w:val="0"/>
          <w:szCs w:val="21"/>
        </w:rPr>
        <w:t>vm_area_struct</w:t>
      </w:r>
      <w:r w:rsidRPr="00205D62">
        <w:rPr>
          <w:rFonts w:ascii="Arial" w:eastAsia="宋体" w:hAnsi="Arial" w:cs="Arial"/>
          <w:color w:val="000000"/>
          <w:kern w:val="0"/>
          <w:szCs w:val="21"/>
        </w:rPr>
        <w:t>结构确实是以链表形式链接，不过为了方便查找，内核又以红黑树（以前的内核使用平衡树）的形式组织内存区域，以便降低搜索耗时。并存的两种组织形式，并非冗余：链表用于需要遍历全部节点的时候用，而红黑树适用于在地址空间中定位特定内存区域的时候。内核为了内存区域上的各种不同操作都能获得高性能，所以同时使用了这两种数据结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下图反映了进程地址空间的管理模型：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000000"/>
          <w:kern w:val="0"/>
          <w:szCs w:val="21"/>
        </w:rPr>
        <w:drawing>
          <wp:inline distT="0" distB="0" distL="0" distR="0">
            <wp:extent cx="5486400" cy="2339340"/>
            <wp:effectExtent l="0" t="0" r="0" b="0"/>
            <wp:docPr id="13" name="图片 13" descr="http://www.kerneltravel.net/journal/v/mem.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rneltravel.net/journal/v/mem.files/image00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9340"/>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lastRenderedPageBreak/>
        <w:t>进程的地址空间对应的描述结构是</w:t>
      </w:r>
      <w:r w:rsidRPr="00205D62">
        <w:rPr>
          <w:rFonts w:ascii="Arial" w:eastAsia="宋体" w:hAnsi="Arial" w:cs="Arial"/>
          <w:color w:val="000000"/>
          <w:kern w:val="0"/>
          <w:szCs w:val="21"/>
          <w:shd w:val="clear" w:color="auto" w:fill="D9D9D9"/>
        </w:rPr>
        <w:t>“</w:t>
      </w:r>
      <w:r w:rsidRPr="00205D62">
        <w:rPr>
          <w:rFonts w:ascii="Arial" w:eastAsia="宋体" w:hAnsi="Arial" w:cs="Arial"/>
          <w:color w:val="000000"/>
          <w:kern w:val="0"/>
          <w:szCs w:val="21"/>
          <w:shd w:val="clear" w:color="auto" w:fill="D9D9D9"/>
        </w:rPr>
        <w:t>内存描述符结构</w:t>
      </w:r>
      <w:r w:rsidRPr="00205D62">
        <w:rPr>
          <w:rFonts w:ascii="Arial" w:eastAsia="宋体" w:hAnsi="Arial" w:cs="Arial"/>
          <w:color w:val="000000"/>
          <w:kern w:val="0"/>
          <w:szCs w:val="21"/>
        </w:rPr>
        <w:t>”</w:t>
      </w:r>
      <w:r w:rsidRPr="00205D62">
        <w:rPr>
          <w:rFonts w:ascii="Arial" w:eastAsia="宋体" w:hAnsi="Arial" w:cs="Arial"/>
          <w:color w:val="000000"/>
          <w:kern w:val="0"/>
          <w:szCs w:val="21"/>
          <w:shd w:val="clear" w:color="auto" w:fill="D9D9D9"/>
        </w:rPr>
        <w:t>,</w:t>
      </w:r>
      <w:r w:rsidRPr="00205D62">
        <w:rPr>
          <w:rFonts w:ascii="Arial" w:eastAsia="宋体" w:hAnsi="Arial" w:cs="Arial"/>
          <w:color w:val="000000"/>
          <w:kern w:val="0"/>
          <w:szCs w:val="21"/>
          <w:shd w:val="clear" w:color="auto" w:fill="D9D9D9"/>
        </w:rPr>
        <w:t>它表示进程的全部地址空间，</w:t>
      </w:r>
      <w:r w:rsidRPr="00205D62">
        <w:rPr>
          <w:rFonts w:ascii="Arial" w:eastAsia="宋体" w:hAnsi="Arial" w:cs="Arial"/>
          <w:color w:val="000000"/>
          <w:kern w:val="0"/>
          <w:szCs w:val="21"/>
          <w:shd w:val="clear" w:color="auto" w:fill="D9D9D9"/>
        </w:rPr>
        <w:t>——</w:t>
      </w:r>
      <w:r w:rsidRPr="00205D62">
        <w:rPr>
          <w:rFonts w:ascii="Arial" w:eastAsia="宋体" w:hAnsi="Arial" w:cs="Arial"/>
          <w:color w:val="000000"/>
          <w:kern w:val="0"/>
          <w:szCs w:val="21"/>
          <w:shd w:val="clear" w:color="auto" w:fill="D9D9D9"/>
        </w:rPr>
        <w:t>包含了和进程地址空间有关的全部信息，其中当然包含进程的内存区域。</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7"/>
      <w:bookmarkEnd w:id="9"/>
      <w:r w:rsidRPr="00205D62">
        <w:rPr>
          <w:rFonts w:ascii="Arial" w:eastAsia="宋体" w:hAnsi="Arial" w:cs="Arial"/>
          <w:b/>
          <w:bCs/>
          <w:color w:val="000000"/>
          <w:kern w:val="0"/>
          <w:sz w:val="27"/>
          <w:szCs w:val="27"/>
        </w:rPr>
        <w:t>进程内存的分配与回收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创建进程</w:t>
      </w:r>
      <w:r w:rsidRPr="00205D62">
        <w:rPr>
          <w:rFonts w:ascii="Arial" w:eastAsia="宋体" w:hAnsi="Arial" w:cs="Arial"/>
          <w:color w:val="000000"/>
          <w:kern w:val="0"/>
          <w:szCs w:val="21"/>
        </w:rPr>
        <w:t>fork()</w:t>
      </w:r>
      <w:r w:rsidRPr="00205D62">
        <w:rPr>
          <w:rFonts w:ascii="Arial" w:eastAsia="宋体" w:hAnsi="Arial" w:cs="Arial"/>
          <w:color w:val="000000"/>
          <w:kern w:val="0"/>
          <w:szCs w:val="21"/>
        </w:rPr>
        <w:t>、程序载入</w:t>
      </w:r>
      <w:r w:rsidRPr="00205D62">
        <w:rPr>
          <w:rFonts w:ascii="Arial" w:eastAsia="宋体" w:hAnsi="Arial" w:cs="Arial"/>
          <w:color w:val="000000"/>
          <w:kern w:val="0"/>
          <w:szCs w:val="21"/>
        </w:rPr>
        <w:t>execve()</w:t>
      </w:r>
      <w:r w:rsidRPr="00205D62">
        <w:rPr>
          <w:rFonts w:ascii="Arial" w:eastAsia="宋体" w:hAnsi="Arial" w:cs="Arial"/>
          <w:color w:val="000000"/>
          <w:kern w:val="0"/>
          <w:szCs w:val="21"/>
        </w:rPr>
        <w:t>、映射文件</w:t>
      </w:r>
      <w:r w:rsidRPr="00205D62">
        <w:rPr>
          <w:rFonts w:ascii="Arial" w:eastAsia="宋体" w:hAnsi="Arial" w:cs="Arial"/>
          <w:color w:val="000000"/>
          <w:kern w:val="0"/>
          <w:szCs w:val="21"/>
        </w:rPr>
        <w:t>mmap()</w:t>
      </w:r>
      <w:r w:rsidRPr="00205D62">
        <w:rPr>
          <w:rFonts w:ascii="Arial" w:eastAsia="宋体" w:hAnsi="Arial" w:cs="Arial"/>
          <w:color w:val="000000"/>
          <w:kern w:val="0"/>
          <w:szCs w:val="21"/>
        </w:rPr>
        <w:t>、动态内存分配</w:t>
      </w:r>
      <w:r w:rsidRPr="00205D62">
        <w:rPr>
          <w:rFonts w:ascii="Arial" w:eastAsia="宋体" w:hAnsi="Arial" w:cs="Arial"/>
          <w:color w:val="000000"/>
          <w:kern w:val="0"/>
          <w:szCs w:val="21"/>
        </w:rPr>
        <w:t>malloc()/brk()</w:t>
      </w:r>
      <w:r w:rsidRPr="00205D62">
        <w:rPr>
          <w:rFonts w:ascii="Arial" w:eastAsia="宋体" w:hAnsi="Arial" w:cs="Arial"/>
          <w:color w:val="000000"/>
          <w:kern w:val="0"/>
          <w:szCs w:val="21"/>
        </w:rPr>
        <w:t>等进程相关操作都需要分配内存给进程。不过这时进程申请和获得的还不是实际内存，而是虚拟内存，准确的说是</w:t>
      </w:r>
      <w:r w:rsidRPr="00205D62">
        <w:rPr>
          <w:rFonts w:ascii="Arial" w:eastAsia="宋体" w:hAnsi="Arial" w:cs="Arial"/>
          <w:color w:val="000000"/>
          <w:kern w:val="0"/>
          <w:szCs w:val="21"/>
        </w:rPr>
        <w:t>“</w:t>
      </w:r>
      <w:r w:rsidRPr="00205D62">
        <w:rPr>
          <w:rFonts w:ascii="Arial" w:eastAsia="宋体" w:hAnsi="Arial" w:cs="Arial"/>
          <w:color w:val="000000"/>
          <w:kern w:val="0"/>
          <w:szCs w:val="21"/>
        </w:rPr>
        <w:t>内存区域</w:t>
      </w:r>
      <w:r w:rsidRPr="00205D62">
        <w:rPr>
          <w:rFonts w:ascii="Arial" w:eastAsia="宋体" w:hAnsi="Arial" w:cs="Arial"/>
          <w:color w:val="000000"/>
          <w:kern w:val="0"/>
          <w:szCs w:val="21"/>
        </w:rPr>
        <w:t>”</w:t>
      </w:r>
      <w:r w:rsidRPr="00205D62">
        <w:rPr>
          <w:rFonts w:ascii="Arial" w:eastAsia="宋体" w:hAnsi="Arial" w:cs="Arial"/>
          <w:color w:val="000000"/>
          <w:kern w:val="0"/>
          <w:szCs w:val="21"/>
        </w:rPr>
        <w:t>。进程对内存区域的分配最终都会归结到</w:t>
      </w:r>
      <w:r w:rsidRPr="00205D62">
        <w:rPr>
          <w:rFonts w:ascii="Arial" w:eastAsia="宋体" w:hAnsi="Arial" w:cs="Arial"/>
          <w:color w:val="000000"/>
          <w:kern w:val="0"/>
          <w:szCs w:val="21"/>
        </w:rPr>
        <w:t>do_mmap</w:t>
      </w:r>
      <w:r w:rsidRPr="00205D62">
        <w:rPr>
          <w:rFonts w:ascii="Arial" w:eastAsia="宋体" w:hAnsi="Arial" w:cs="Arial"/>
          <w:color w:val="000000"/>
          <w:kern w:val="0"/>
          <w:szCs w:val="21"/>
        </w:rPr>
        <w:t>（）函数上来（</w:t>
      </w:r>
      <w:r w:rsidRPr="00205D62">
        <w:rPr>
          <w:rFonts w:ascii="Arial" w:eastAsia="宋体" w:hAnsi="Arial" w:cs="Arial"/>
          <w:color w:val="000000"/>
          <w:kern w:val="0"/>
          <w:szCs w:val="21"/>
        </w:rPr>
        <w:t>brk</w:t>
      </w:r>
      <w:r w:rsidRPr="00205D62">
        <w:rPr>
          <w:rFonts w:ascii="Arial" w:eastAsia="宋体" w:hAnsi="Arial" w:cs="Arial"/>
          <w:color w:val="000000"/>
          <w:kern w:val="0"/>
          <w:szCs w:val="21"/>
        </w:rPr>
        <w:t>调用被单独以系统调用实现，不用</w:t>
      </w:r>
      <w:r w:rsidRPr="00205D62">
        <w:rPr>
          <w:rFonts w:ascii="Arial" w:eastAsia="宋体" w:hAnsi="Arial" w:cs="Arial"/>
          <w:color w:val="000000"/>
          <w:kern w:val="0"/>
          <w:szCs w:val="21"/>
        </w:rPr>
        <w:t>do_mmap()</w:t>
      </w: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内核使用</w:t>
      </w:r>
      <w:r w:rsidRPr="00205D62">
        <w:rPr>
          <w:rFonts w:ascii="Arial" w:eastAsia="宋体" w:hAnsi="Arial" w:cs="Arial"/>
          <w:color w:val="000000"/>
          <w:kern w:val="0"/>
          <w:szCs w:val="21"/>
        </w:rPr>
        <w:t>do_mmap()</w:t>
      </w:r>
      <w:r w:rsidRPr="00205D62">
        <w:rPr>
          <w:rFonts w:ascii="Arial" w:eastAsia="宋体" w:hAnsi="Arial" w:cs="Arial"/>
          <w:color w:val="000000"/>
          <w:kern w:val="0"/>
          <w:szCs w:val="21"/>
        </w:rPr>
        <w:t>函数创建一个新的线性地址区间。但是说该函数创建了一个新</w:t>
      </w:r>
      <w:r w:rsidRPr="00205D62">
        <w:rPr>
          <w:rFonts w:ascii="Arial" w:eastAsia="宋体" w:hAnsi="Arial" w:cs="Arial"/>
          <w:color w:val="000000"/>
          <w:kern w:val="0"/>
          <w:szCs w:val="21"/>
        </w:rPr>
        <w:t>VMA</w:t>
      </w:r>
      <w:r w:rsidRPr="00205D62">
        <w:rPr>
          <w:rFonts w:ascii="Arial" w:eastAsia="宋体" w:hAnsi="Arial" w:cs="Arial"/>
          <w:color w:val="000000"/>
          <w:kern w:val="0"/>
          <w:szCs w:val="21"/>
        </w:rPr>
        <w:t>并不非常准确，因为如果创建的地址区间和一个已经存在的地址区间相邻，并且它们具有相同的访问权限的话，那么两个区间将合并为一个。如果不能合并，那么就确实需要创建一个新的</w:t>
      </w:r>
      <w:r w:rsidRPr="00205D62">
        <w:rPr>
          <w:rFonts w:ascii="Arial" w:eastAsia="宋体" w:hAnsi="Arial" w:cs="Arial"/>
          <w:color w:val="000000"/>
          <w:kern w:val="0"/>
          <w:szCs w:val="21"/>
        </w:rPr>
        <w:t>VMA</w:t>
      </w:r>
      <w:r w:rsidRPr="00205D62">
        <w:rPr>
          <w:rFonts w:ascii="Arial" w:eastAsia="宋体" w:hAnsi="Arial" w:cs="Arial"/>
          <w:color w:val="000000"/>
          <w:kern w:val="0"/>
          <w:szCs w:val="21"/>
        </w:rPr>
        <w:t>了。但无论哪种情况，</w:t>
      </w:r>
      <w:r w:rsidRPr="00205D62">
        <w:rPr>
          <w:rFonts w:ascii="Arial" w:eastAsia="宋体" w:hAnsi="Arial" w:cs="Arial"/>
          <w:color w:val="000000"/>
          <w:kern w:val="0"/>
          <w:szCs w:val="21"/>
        </w:rPr>
        <w:t>do_mmap()</w:t>
      </w:r>
      <w:r w:rsidRPr="00205D62">
        <w:rPr>
          <w:rFonts w:ascii="Arial" w:eastAsia="宋体" w:hAnsi="Arial" w:cs="Arial"/>
          <w:color w:val="000000"/>
          <w:kern w:val="0"/>
          <w:szCs w:val="21"/>
        </w:rPr>
        <w:t>函数都会将一个地址区间加入到进程的地址空间中－－无论是扩展已存在的内存区域还是创建一个新的区域。</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同样，释放一个内存区域应使用函数</w:t>
      </w:r>
      <w:r w:rsidRPr="00205D62">
        <w:rPr>
          <w:rFonts w:ascii="Arial" w:eastAsia="宋体" w:hAnsi="Arial" w:cs="Arial"/>
          <w:color w:val="000000"/>
          <w:kern w:val="0"/>
          <w:szCs w:val="21"/>
        </w:rPr>
        <w:t>do_ummap()</w:t>
      </w:r>
      <w:r w:rsidRPr="00205D62">
        <w:rPr>
          <w:rFonts w:ascii="Arial" w:eastAsia="宋体" w:hAnsi="Arial" w:cs="Arial"/>
          <w:color w:val="000000"/>
          <w:kern w:val="0"/>
          <w:szCs w:val="21"/>
        </w:rPr>
        <w:t>，它会销毁对应的内存区域。</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8"/>
      <w:bookmarkEnd w:id="10"/>
      <w:r w:rsidRPr="00205D62">
        <w:rPr>
          <w:rFonts w:ascii="Arial" w:eastAsia="宋体" w:hAnsi="Arial" w:cs="Arial"/>
          <w:b/>
          <w:bCs/>
          <w:color w:val="000000"/>
          <w:kern w:val="0"/>
          <w:sz w:val="27"/>
          <w:szCs w:val="27"/>
        </w:rPr>
        <w:t>如何由虚变实！</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    </w:t>
      </w:r>
      <w:r w:rsidRPr="00205D62">
        <w:rPr>
          <w:rFonts w:ascii="Arial" w:eastAsia="宋体" w:hAnsi="Arial" w:cs="Arial"/>
          <w:color w:val="000000"/>
          <w:kern w:val="0"/>
          <w:szCs w:val="21"/>
        </w:rPr>
        <w:t>从上面已经看到进程所能直接操作的地址都为虚拟地址。当进程需要内存时，从内核获得的仅仅是虚拟的内存区域，而不是实际的物理地址，进程并没有获得物理内存（物理页面</w:t>
      </w:r>
      <w:r w:rsidRPr="00205D62">
        <w:rPr>
          <w:rFonts w:ascii="Arial" w:eastAsia="宋体" w:hAnsi="Arial" w:cs="Arial"/>
          <w:color w:val="000000"/>
          <w:kern w:val="0"/>
          <w:szCs w:val="21"/>
        </w:rPr>
        <w:t>——</w:t>
      </w:r>
      <w:r w:rsidRPr="00205D62">
        <w:rPr>
          <w:rFonts w:ascii="Arial" w:eastAsia="宋体" w:hAnsi="Arial" w:cs="Arial"/>
          <w:color w:val="000000"/>
          <w:kern w:val="0"/>
          <w:szCs w:val="21"/>
        </w:rPr>
        <w:t>页的概念请大家参考硬件基础一章），获得的仅仅是对一个新的线性地址区间的使用权。实际的物理内存只有当进程真的去访问新获取的虚拟地址时，才会由</w:t>
      </w:r>
      <w:r w:rsidRPr="00205D62">
        <w:rPr>
          <w:rFonts w:ascii="Arial" w:eastAsia="宋体" w:hAnsi="Arial" w:cs="Arial"/>
          <w:color w:val="000000"/>
          <w:kern w:val="0"/>
          <w:szCs w:val="21"/>
        </w:rPr>
        <w:t>“</w:t>
      </w:r>
      <w:r w:rsidRPr="00205D62">
        <w:rPr>
          <w:rFonts w:ascii="Arial" w:eastAsia="宋体" w:hAnsi="Arial" w:cs="Arial"/>
          <w:color w:val="000000"/>
          <w:kern w:val="0"/>
          <w:szCs w:val="21"/>
        </w:rPr>
        <w:t>请求页机制</w:t>
      </w:r>
      <w:r w:rsidRPr="00205D62">
        <w:rPr>
          <w:rFonts w:ascii="Arial" w:eastAsia="宋体" w:hAnsi="Arial" w:cs="Arial"/>
          <w:color w:val="000000"/>
          <w:kern w:val="0"/>
          <w:szCs w:val="21"/>
        </w:rPr>
        <w:t>”</w:t>
      </w:r>
      <w:r w:rsidRPr="00205D62">
        <w:rPr>
          <w:rFonts w:ascii="Arial" w:eastAsia="宋体" w:hAnsi="Arial" w:cs="Arial"/>
          <w:color w:val="000000"/>
          <w:kern w:val="0"/>
          <w:szCs w:val="21"/>
        </w:rPr>
        <w:t>产生</w:t>
      </w:r>
      <w:r w:rsidRPr="00205D62">
        <w:rPr>
          <w:rFonts w:ascii="Arial" w:eastAsia="宋体" w:hAnsi="Arial" w:cs="Arial"/>
          <w:color w:val="000000"/>
          <w:kern w:val="0"/>
          <w:szCs w:val="21"/>
        </w:rPr>
        <w:t>“</w:t>
      </w:r>
      <w:r w:rsidRPr="00205D62">
        <w:rPr>
          <w:rFonts w:ascii="Arial" w:eastAsia="宋体" w:hAnsi="Arial" w:cs="Arial"/>
          <w:color w:val="000000"/>
          <w:kern w:val="0"/>
          <w:szCs w:val="21"/>
        </w:rPr>
        <w:t>缺页</w:t>
      </w:r>
      <w:r w:rsidRPr="00205D62">
        <w:rPr>
          <w:rFonts w:ascii="Arial" w:eastAsia="宋体" w:hAnsi="Arial" w:cs="Arial"/>
          <w:color w:val="000000"/>
          <w:kern w:val="0"/>
          <w:szCs w:val="21"/>
        </w:rPr>
        <w:t>”</w:t>
      </w:r>
      <w:r w:rsidRPr="00205D62">
        <w:rPr>
          <w:rFonts w:ascii="Arial" w:eastAsia="宋体" w:hAnsi="Arial" w:cs="Arial"/>
          <w:color w:val="000000"/>
          <w:kern w:val="0"/>
          <w:szCs w:val="21"/>
        </w:rPr>
        <w:t>异常，从而进入分配实际页面的例程。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该异常是虚拟内存机制赖以存在的基本保证</w:t>
      </w:r>
      <w:r w:rsidRPr="00205D62">
        <w:rPr>
          <w:rFonts w:ascii="Arial" w:eastAsia="宋体" w:hAnsi="Arial" w:cs="Arial"/>
          <w:color w:val="000000"/>
          <w:kern w:val="0"/>
          <w:szCs w:val="21"/>
        </w:rPr>
        <w:t>——</w:t>
      </w:r>
      <w:r w:rsidRPr="00205D62">
        <w:rPr>
          <w:rFonts w:ascii="Arial" w:eastAsia="宋体" w:hAnsi="Arial" w:cs="Arial"/>
          <w:color w:val="000000"/>
          <w:kern w:val="0"/>
          <w:szCs w:val="21"/>
        </w:rPr>
        <w:t>它会告诉内核去真正为进程分配物理页，并建立对应的页表，这之后虚拟地址才实实在在地映射到了系统的物理内存上。（当然，如果页被换出到磁盘，也会产生缺页异常，不过这时不用再建立页表了）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这种请求页机制把页面的分配推迟到不能再推迟为止，并不急于把所有的事情都一次做完（这种思想有点像设计模式中的代理模式（</w:t>
      </w:r>
      <w:r w:rsidRPr="00205D62">
        <w:rPr>
          <w:rFonts w:ascii="Arial" w:eastAsia="宋体" w:hAnsi="Arial" w:cs="Arial"/>
          <w:color w:val="000000"/>
          <w:kern w:val="0"/>
          <w:szCs w:val="21"/>
        </w:rPr>
        <w:t>proxy</w:t>
      </w:r>
      <w:r w:rsidRPr="00205D62">
        <w:rPr>
          <w:rFonts w:ascii="Arial" w:eastAsia="宋体" w:hAnsi="Arial" w:cs="Arial"/>
          <w:color w:val="000000"/>
          <w:kern w:val="0"/>
          <w:szCs w:val="21"/>
        </w:rPr>
        <w:t>））。之所以能这么做是利用了内存访问的</w:t>
      </w:r>
      <w:r w:rsidRPr="00205D62">
        <w:rPr>
          <w:rFonts w:ascii="Arial" w:eastAsia="宋体" w:hAnsi="Arial" w:cs="Arial"/>
          <w:color w:val="000000"/>
          <w:kern w:val="0"/>
          <w:szCs w:val="21"/>
        </w:rPr>
        <w:t>“</w:t>
      </w:r>
      <w:r w:rsidRPr="00205D62">
        <w:rPr>
          <w:rFonts w:ascii="Arial" w:eastAsia="宋体" w:hAnsi="Arial" w:cs="Arial"/>
          <w:color w:val="000000"/>
          <w:kern w:val="0"/>
          <w:szCs w:val="21"/>
        </w:rPr>
        <w:t>局部性原理</w:t>
      </w:r>
      <w:r w:rsidRPr="00205D62">
        <w:rPr>
          <w:rFonts w:ascii="Arial" w:eastAsia="宋体" w:hAnsi="Arial" w:cs="Arial"/>
          <w:color w:val="000000"/>
          <w:kern w:val="0"/>
          <w:szCs w:val="21"/>
        </w:rPr>
        <w:t>”</w:t>
      </w:r>
      <w:r w:rsidRPr="00205D62">
        <w:rPr>
          <w:rFonts w:ascii="Arial" w:eastAsia="宋体" w:hAnsi="Arial" w:cs="Arial"/>
          <w:color w:val="000000"/>
          <w:kern w:val="0"/>
          <w:szCs w:val="21"/>
        </w:rPr>
        <w:t>，请求页带来的好处是节约了空闲内存，提高了系统的吞吐率。要想更清楚地了解请求页机制，可以看看《深入理解</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内核》一书。</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这里我们需要说明在内存区域结构上的</w:t>
      </w:r>
      <w:r w:rsidRPr="00205D62">
        <w:rPr>
          <w:rFonts w:ascii="Arial" w:eastAsia="宋体" w:hAnsi="Arial" w:cs="Arial"/>
          <w:color w:val="000000"/>
          <w:kern w:val="0"/>
          <w:szCs w:val="21"/>
        </w:rPr>
        <w:t>nopage</w:t>
      </w:r>
      <w:r w:rsidRPr="00205D62">
        <w:rPr>
          <w:rFonts w:ascii="Arial" w:eastAsia="宋体" w:hAnsi="Arial" w:cs="Arial"/>
          <w:color w:val="000000"/>
          <w:kern w:val="0"/>
          <w:szCs w:val="21"/>
        </w:rPr>
        <w:t>操作。当访问的进程虚拟内存并未真正分配页面时，该操作便被调用来分配实际的物理页，并为该页建立页表项。在最后的例子中我们会演示如何使用该方法。</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outlineLvl w:val="1"/>
        <w:rPr>
          <w:rFonts w:ascii="Arial" w:eastAsia="宋体" w:hAnsi="Arial" w:cs="Arial"/>
          <w:b/>
          <w:bCs/>
          <w:color w:val="000000"/>
          <w:kern w:val="0"/>
          <w:sz w:val="36"/>
          <w:szCs w:val="36"/>
        </w:rPr>
      </w:pPr>
      <w:bookmarkStart w:id="11" w:name="t9"/>
      <w:bookmarkEnd w:id="11"/>
      <w:r w:rsidRPr="00205D62">
        <w:rPr>
          <w:rFonts w:ascii="Arial" w:eastAsia="宋体" w:hAnsi="Arial" w:cs="Arial"/>
          <w:b/>
          <w:bCs/>
          <w:color w:val="000000"/>
          <w:kern w:val="0"/>
          <w:sz w:val="36"/>
          <w:szCs w:val="36"/>
        </w:rPr>
        <w:t>系统物理内存管理</w:t>
      </w:r>
      <w:r w:rsidRPr="00205D62">
        <w:rPr>
          <w:rFonts w:ascii="Arial" w:eastAsia="宋体" w:hAnsi="Arial" w:cs="Arial"/>
          <w:b/>
          <w:bCs/>
          <w:color w:val="000000"/>
          <w:kern w:val="0"/>
          <w:sz w:val="36"/>
          <w:szCs w:val="36"/>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虽然应用程序操作的对象是映射到物理内存之上的虚拟内存，但是处理器直接操作的却是物理内存。所以当应用程序访问一个虚拟地址时，首先必须将虚拟地址转化成物理地址，然后处理器才能解析地址访问请求。地址的转换工作需要通过查询页表才能完成，概括地讲，地址转换需要将虚拟地址分段，使每段虚地址都作为一个索引指向页表，而页表项则指向下一级别的页表或者指向最终的物理页面。</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每个进程都有自己的页表。进程描述符的</w:t>
      </w:r>
      <w:r w:rsidRPr="00205D62">
        <w:rPr>
          <w:rFonts w:ascii="Arial" w:eastAsia="宋体" w:hAnsi="Arial" w:cs="Arial"/>
          <w:color w:val="000000"/>
          <w:kern w:val="0"/>
          <w:szCs w:val="21"/>
        </w:rPr>
        <w:t>pgd</w:t>
      </w:r>
      <w:r w:rsidRPr="00205D62">
        <w:rPr>
          <w:rFonts w:ascii="Arial" w:eastAsia="宋体" w:hAnsi="Arial" w:cs="Arial"/>
          <w:color w:val="000000"/>
          <w:kern w:val="0"/>
          <w:szCs w:val="21"/>
        </w:rPr>
        <w:t>域指向的就是进程的页全局目录。下面我们借用《</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设备驱动程序》中的一幅图大致看看进程地址空间到物理页之间的转换关系。</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48910" cy="5070475"/>
            <wp:effectExtent l="0" t="0" r="8890" b="0"/>
            <wp:docPr id="12" name="图片 12" descr="http://www.kerneltravel.net/journal/v/mem.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erneltravel.net/journal/v/mem.files/image0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910" cy="5070475"/>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上面的过程说起来简单，做起来难呀。因为在虚拟地址映射到页之前必须先分配物理页</w:t>
      </w:r>
      <w:r w:rsidRPr="00205D62">
        <w:rPr>
          <w:rFonts w:ascii="Arial" w:eastAsia="宋体" w:hAnsi="Arial" w:cs="Arial"/>
          <w:color w:val="000000"/>
          <w:kern w:val="0"/>
          <w:szCs w:val="21"/>
        </w:rPr>
        <w:t>——</w:t>
      </w:r>
      <w:r w:rsidRPr="00205D62">
        <w:rPr>
          <w:rFonts w:ascii="Arial" w:eastAsia="宋体" w:hAnsi="Arial" w:cs="Arial"/>
          <w:color w:val="000000"/>
          <w:kern w:val="0"/>
          <w:szCs w:val="21"/>
        </w:rPr>
        <w:t>也就是说必须先从内核中获取空闲页，并建立页表。下面我们介绍一下内核管理物理内存的机制。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12" w:name="t10"/>
      <w:bookmarkEnd w:id="12"/>
      <w:r w:rsidRPr="00205D62">
        <w:rPr>
          <w:rFonts w:ascii="Arial" w:eastAsia="宋体" w:hAnsi="Arial" w:cs="Arial"/>
          <w:b/>
          <w:bCs/>
          <w:color w:val="000000"/>
          <w:kern w:val="0"/>
          <w:sz w:val="27"/>
          <w:szCs w:val="27"/>
        </w:rPr>
        <w:t>物理内存管理（页管理）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内核管理物理内存是通过分页机制实现的，它将整个内存划分成无数个</w:t>
      </w:r>
      <w:r w:rsidRPr="00205D62">
        <w:rPr>
          <w:rFonts w:ascii="Arial" w:eastAsia="宋体" w:hAnsi="Arial" w:cs="Arial"/>
          <w:color w:val="000000"/>
          <w:kern w:val="0"/>
          <w:szCs w:val="21"/>
        </w:rPr>
        <w:t>4k</w:t>
      </w:r>
      <w:r w:rsidRPr="00205D62">
        <w:rPr>
          <w:rFonts w:ascii="Arial" w:eastAsia="宋体" w:hAnsi="Arial" w:cs="Arial"/>
          <w:color w:val="000000"/>
          <w:kern w:val="0"/>
          <w:szCs w:val="21"/>
        </w:rPr>
        <w:t>（在</w:t>
      </w:r>
      <w:r w:rsidRPr="00205D62">
        <w:rPr>
          <w:rFonts w:ascii="Arial" w:eastAsia="宋体" w:hAnsi="Arial" w:cs="Arial"/>
          <w:color w:val="000000"/>
          <w:kern w:val="0"/>
          <w:szCs w:val="21"/>
        </w:rPr>
        <w:t>i386</w:t>
      </w:r>
      <w:r w:rsidRPr="00205D62">
        <w:rPr>
          <w:rFonts w:ascii="Arial" w:eastAsia="宋体" w:hAnsi="Arial" w:cs="Arial"/>
          <w:color w:val="000000"/>
          <w:kern w:val="0"/>
          <w:szCs w:val="21"/>
        </w:rPr>
        <w:t>体系结构中）大小的页，从而分配和回收内存的基本单位便是内存页了。利用分页管理有助于灵活分配内存地址，因为分配时不必要求必须有大块的连续内存</w:t>
      </w:r>
      <w:bookmarkStart w:id="13" w:name="_ftnref3"/>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"_ftn3"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[3]</w:t>
      </w:r>
      <w:r w:rsidRPr="00205D62">
        <w:rPr>
          <w:rFonts w:ascii="Arial" w:eastAsia="宋体" w:hAnsi="Arial" w:cs="Arial"/>
          <w:color w:val="000000"/>
          <w:kern w:val="0"/>
          <w:szCs w:val="21"/>
        </w:rPr>
        <w:fldChar w:fldCharType="end"/>
      </w:r>
      <w:bookmarkEnd w:id="13"/>
      <w:r w:rsidRPr="00205D62">
        <w:rPr>
          <w:rFonts w:ascii="Arial" w:eastAsia="宋体" w:hAnsi="Arial" w:cs="Arial"/>
          <w:color w:val="000000"/>
          <w:kern w:val="0"/>
          <w:szCs w:val="21"/>
        </w:rPr>
        <w:t>，系统可以东一页、西一页的凑出所需要的内存供进程使用。虽然如此，但是实际上系统使用内存时还是倾向于分配连续的内存块，因为分配连续内存时，页表不需要更改，因此能降低</w:t>
      </w:r>
      <w:r w:rsidRPr="00205D62">
        <w:rPr>
          <w:rFonts w:ascii="Arial" w:eastAsia="宋体" w:hAnsi="Arial" w:cs="Arial"/>
          <w:color w:val="000000"/>
          <w:kern w:val="0"/>
          <w:szCs w:val="21"/>
        </w:rPr>
        <w:t>TLB</w:t>
      </w:r>
      <w:r w:rsidRPr="00205D62">
        <w:rPr>
          <w:rFonts w:ascii="Arial" w:eastAsia="宋体" w:hAnsi="Arial" w:cs="Arial"/>
          <w:color w:val="000000"/>
          <w:kern w:val="0"/>
          <w:szCs w:val="21"/>
        </w:rPr>
        <w:t>的刷新率（频繁刷新会在很大程度上降低访问速度）。</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鉴于上述需求，内核分配物理页面时为了尽量减少不连续情况，采用了</w:t>
      </w:r>
      <w:r w:rsidRPr="00205D62">
        <w:rPr>
          <w:rFonts w:ascii="Arial" w:eastAsia="宋体" w:hAnsi="Arial" w:cs="Arial"/>
          <w:color w:val="000000"/>
          <w:kern w:val="0"/>
          <w:szCs w:val="21"/>
        </w:rPr>
        <w:t>“</w:t>
      </w:r>
      <w:r w:rsidRPr="00205D62">
        <w:rPr>
          <w:rFonts w:ascii="Arial" w:eastAsia="宋体" w:hAnsi="Arial" w:cs="Arial"/>
          <w:color w:val="000000"/>
          <w:kern w:val="0"/>
          <w:szCs w:val="21"/>
        </w:rPr>
        <w:t>伙伴</w:t>
      </w:r>
      <w:r w:rsidRPr="00205D62">
        <w:rPr>
          <w:rFonts w:ascii="Arial" w:eastAsia="宋体" w:hAnsi="Arial" w:cs="Arial"/>
          <w:color w:val="000000"/>
          <w:kern w:val="0"/>
          <w:szCs w:val="21"/>
        </w:rPr>
        <w:t>”</w:t>
      </w:r>
      <w:r w:rsidRPr="00205D62">
        <w:rPr>
          <w:rFonts w:ascii="Arial" w:eastAsia="宋体" w:hAnsi="Arial" w:cs="Arial"/>
          <w:color w:val="000000"/>
          <w:kern w:val="0"/>
          <w:szCs w:val="21"/>
        </w:rPr>
        <w:t>关系来管理空闲页面。伙伴关系分配</w:t>
      </w:r>
      <w:hyperlink r:id="rId19" w:tgtFrame="_blank" w:tooltip="算法与数据结构知识库" w:history="1">
        <w:r w:rsidRPr="00205D62">
          <w:rPr>
            <w:rFonts w:ascii="Arial" w:eastAsia="宋体" w:hAnsi="Arial" w:cs="Arial"/>
            <w:b/>
            <w:bCs/>
            <w:color w:val="DF3434"/>
            <w:kern w:val="0"/>
            <w:szCs w:val="21"/>
            <w:u w:val="single"/>
          </w:rPr>
          <w:t>算法</w:t>
        </w:r>
      </w:hyperlink>
      <w:r w:rsidRPr="00205D62">
        <w:rPr>
          <w:rFonts w:ascii="Arial" w:eastAsia="宋体" w:hAnsi="Arial" w:cs="Arial"/>
          <w:color w:val="000000"/>
          <w:kern w:val="0"/>
          <w:szCs w:val="21"/>
        </w:rPr>
        <w:t>大家应该不陌生</w:t>
      </w:r>
      <w:r w:rsidRPr="00205D62">
        <w:rPr>
          <w:rFonts w:ascii="Arial" w:eastAsia="宋体" w:hAnsi="Arial" w:cs="Arial"/>
          <w:color w:val="000000"/>
          <w:kern w:val="0"/>
          <w:szCs w:val="21"/>
        </w:rPr>
        <w:t>——</w:t>
      </w:r>
      <w:r w:rsidRPr="00205D62">
        <w:rPr>
          <w:rFonts w:ascii="Arial" w:eastAsia="宋体" w:hAnsi="Arial" w:cs="Arial"/>
          <w:color w:val="000000"/>
          <w:kern w:val="0"/>
          <w:szCs w:val="21"/>
        </w:rPr>
        <w:t>几乎所有操作系统方面的书都会提到</w:t>
      </w:r>
      <w:r w:rsidRPr="00205D62">
        <w:rPr>
          <w:rFonts w:ascii="Arial" w:eastAsia="宋体" w:hAnsi="Arial" w:cs="Arial"/>
          <w:color w:val="000000"/>
          <w:kern w:val="0"/>
          <w:szCs w:val="21"/>
        </w:rPr>
        <w:t>,</w:t>
      </w:r>
      <w:r w:rsidRPr="00205D62">
        <w:rPr>
          <w:rFonts w:ascii="Arial" w:eastAsia="宋体" w:hAnsi="Arial" w:cs="Arial"/>
          <w:color w:val="000000"/>
          <w:kern w:val="0"/>
          <w:szCs w:val="21"/>
        </w:rPr>
        <w:t>我们不去详细说它了，如果不明白可以参看有关资料。这里只需要大家明白</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中空闲页面的组织和管理利用了伙伴关系，因此空闲页面分配时也需要遵循伙伴关系，最小单位只能是</w:t>
      </w:r>
      <w:r w:rsidRPr="00205D62">
        <w:rPr>
          <w:rFonts w:ascii="Arial" w:eastAsia="宋体" w:hAnsi="Arial" w:cs="Arial"/>
          <w:color w:val="000000"/>
          <w:kern w:val="0"/>
          <w:szCs w:val="21"/>
        </w:rPr>
        <w:t>2</w:t>
      </w:r>
      <w:r w:rsidRPr="00205D62">
        <w:rPr>
          <w:rFonts w:ascii="Arial" w:eastAsia="宋体" w:hAnsi="Arial" w:cs="Arial"/>
          <w:color w:val="000000"/>
          <w:kern w:val="0"/>
          <w:szCs w:val="21"/>
        </w:rPr>
        <w:t>的幂倍页面大小。内核中分配空闲页面的基本函数是</w:t>
      </w:r>
      <w:r w:rsidRPr="00205D62">
        <w:rPr>
          <w:rFonts w:ascii="Arial" w:eastAsia="宋体" w:hAnsi="Arial" w:cs="Arial"/>
          <w:color w:val="000000"/>
          <w:kern w:val="0"/>
          <w:szCs w:val="21"/>
        </w:rPr>
        <w:t>get_free_page/get_free_pages</w:t>
      </w:r>
      <w:r w:rsidRPr="00205D62">
        <w:rPr>
          <w:rFonts w:ascii="Arial" w:eastAsia="宋体" w:hAnsi="Arial" w:cs="Arial"/>
          <w:color w:val="000000"/>
          <w:kern w:val="0"/>
          <w:szCs w:val="21"/>
        </w:rPr>
        <w:t>，它们或是分配单页或是分配指定的页面（</w:t>
      </w:r>
      <w:r w:rsidRPr="00205D62">
        <w:rPr>
          <w:rFonts w:ascii="Arial" w:eastAsia="宋体" w:hAnsi="Arial" w:cs="Arial"/>
          <w:color w:val="000000"/>
          <w:kern w:val="0"/>
          <w:szCs w:val="21"/>
        </w:rPr>
        <w:t>2</w:t>
      </w:r>
      <w:r w:rsidRPr="00205D62">
        <w:rPr>
          <w:rFonts w:ascii="Arial" w:eastAsia="宋体" w:hAnsi="Arial" w:cs="Arial"/>
          <w:color w:val="000000"/>
          <w:kern w:val="0"/>
          <w:szCs w:val="21"/>
        </w:rPr>
        <w:t>、</w:t>
      </w:r>
      <w:r w:rsidRPr="00205D62">
        <w:rPr>
          <w:rFonts w:ascii="Arial" w:eastAsia="宋体" w:hAnsi="Arial" w:cs="Arial"/>
          <w:color w:val="000000"/>
          <w:kern w:val="0"/>
          <w:szCs w:val="21"/>
        </w:rPr>
        <w:t>4</w:t>
      </w:r>
      <w:r w:rsidRPr="00205D62">
        <w:rPr>
          <w:rFonts w:ascii="Arial" w:eastAsia="宋体" w:hAnsi="Arial" w:cs="Arial"/>
          <w:color w:val="000000"/>
          <w:kern w:val="0"/>
          <w:szCs w:val="21"/>
        </w:rPr>
        <w:t>、</w:t>
      </w:r>
      <w:r w:rsidRPr="00205D62">
        <w:rPr>
          <w:rFonts w:ascii="Arial" w:eastAsia="宋体" w:hAnsi="Arial" w:cs="Arial"/>
          <w:color w:val="000000"/>
          <w:kern w:val="0"/>
          <w:szCs w:val="21"/>
        </w:rPr>
        <w:t>8…512</w:t>
      </w:r>
      <w:r w:rsidRPr="00205D62">
        <w:rPr>
          <w:rFonts w:ascii="Arial" w:eastAsia="宋体" w:hAnsi="Arial" w:cs="Arial"/>
          <w:color w:val="000000"/>
          <w:kern w:val="0"/>
          <w:szCs w:val="21"/>
        </w:rPr>
        <w:t>页）。</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r w:rsidRPr="00205D62">
        <w:rPr>
          <w:rFonts w:ascii="Arial" w:eastAsia="宋体" w:hAnsi="Arial" w:cs="Arial"/>
          <w:color w:val="000000"/>
          <w:kern w:val="0"/>
          <w:szCs w:val="21"/>
          <w:shd w:val="clear" w:color="auto" w:fill="D9D9D9"/>
        </w:rPr>
        <w:t>注意：</w:t>
      </w:r>
      <w:r w:rsidRPr="00205D62">
        <w:rPr>
          <w:rFonts w:ascii="Arial" w:eastAsia="宋体" w:hAnsi="Arial" w:cs="Arial"/>
          <w:color w:val="000000"/>
          <w:kern w:val="0"/>
          <w:szCs w:val="21"/>
          <w:shd w:val="clear" w:color="auto" w:fill="D9D9D9"/>
        </w:rPr>
        <w:t>get_free_page</w:t>
      </w:r>
      <w:r w:rsidRPr="00205D62">
        <w:rPr>
          <w:rFonts w:ascii="Arial" w:eastAsia="宋体" w:hAnsi="Arial" w:cs="Arial"/>
          <w:color w:val="000000"/>
          <w:kern w:val="0"/>
          <w:szCs w:val="21"/>
          <w:shd w:val="clear" w:color="auto" w:fill="D9D9D9"/>
        </w:rPr>
        <w:t>是在内核中分配内存，不同于</w:t>
      </w:r>
      <w:r w:rsidRPr="00205D62">
        <w:rPr>
          <w:rFonts w:ascii="Arial" w:eastAsia="宋体" w:hAnsi="Arial" w:cs="Arial"/>
          <w:color w:val="000000"/>
          <w:kern w:val="0"/>
          <w:szCs w:val="21"/>
          <w:shd w:val="clear" w:color="auto" w:fill="D9D9D9"/>
        </w:rPr>
        <w:t>malloc</w:t>
      </w:r>
      <w:r w:rsidRPr="00205D62">
        <w:rPr>
          <w:rFonts w:ascii="Arial" w:eastAsia="宋体" w:hAnsi="Arial" w:cs="Arial"/>
          <w:color w:val="000000"/>
          <w:kern w:val="0"/>
          <w:szCs w:val="21"/>
          <w:shd w:val="clear" w:color="auto" w:fill="D9D9D9"/>
        </w:rPr>
        <w:t>在用户空间中分配，</w:t>
      </w:r>
      <w:r w:rsidRPr="00205D62">
        <w:rPr>
          <w:rFonts w:ascii="Arial" w:eastAsia="宋体" w:hAnsi="Arial" w:cs="Arial"/>
          <w:color w:val="000000"/>
          <w:kern w:val="0"/>
          <w:szCs w:val="21"/>
          <w:shd w:val="clear" w:color="auto" w:fill="D9D9D9"/>
        </w:rPr>
        <w:t>malloc</w:t>
      </w:r>
      <w:r w:rsidRPr="00205D62">
        <w:rPr>
          <w:rFonts w:ascii="Arial" w:eastAsia="宋体" w:hAnsi="Arial" w:cs="Arial"/>
          <w:color w:val="000000"/>
          <w:kern w:val="0"/>
          <w:szCs w:val="21"/>
          <w:shd w:val="clear" w:color="auto" w:fill="D9D9D9"/>
        </w:rPr>
        <w:t>利用堆动态分配，实际上是调用</w:t>
      </w:r>
      <w:r w:rsidRPr="00205D62">
        <w:rPr>
          <w:rFonts w:ascii="Arial" w:eastAsia="宋体" w:hAnsi="Arial" w:cs="Arial"/>
          <w:color w:val="000000"/>
          <w:kern w:val="0"/>
          <w:szCs w:val="21"/>
          <w:shd w:val="clear" w:color="auto" w:fill="D9D9D9"/>
        </w:rPr>
        <w:t>brk()</w:t>
      </w:r>
      <w:r w:rsidRPr="00205D62">
        <w:rPr>
          <w:rFonts w:ascii="Arial" w:eastAsia="宋体" w:hAnsi="Arial" w:cs="Arial"/>
          <w:color w:val="000000"/>
          <w:kern w:val="0"/>
          <w:szCs w:val="21"/>
          <w:shd w:val="clear" w:color="auto" w:fill="D9D9D9"/>
        </w:rPr>
        <w:t>系统调用，该调用的作用是扩大或缩小进程堆空间（它会修改进程的</w:t>
      </w:r>
      <w:r w:rsidRPr="00205D62">
        <w:rPr>
          <w:rFonts w:ascii="Arial" w:eastAsia="宋体" w:hAnsi="Arial" w:cs="Arial"/>
          <w:color w:val="000000"/>
          <w:kern w:val="0"/>
          <w:szCs w:val="21"/>
          <w:shd w:val="clear" w:color="auto" w:fill="D9D9D9"/>
        </w:rPr>
        <w:t>brk</w:t>
      </w:r>
      <w:r w:rsidRPr="00205D62">
        <w:rPr>
          <w:rFonts w:ascii="Arial" w:eastAsia="宋体" w:hAnsi="Arial" w:cs="Arial"/>
          <w:color w:val="000000"/>
          <w:kern w:val="0"/>
          <w:szCs w:val="21"/>
          <w:shd w:val="clear" w:color="auto" w:fill="D9D9D9"/>
        </w:rPr>
        <w:t>域）。如果现有的内存区域不够容纳堆空间，则会以页面大小的倍数为单位，扩张或收缩对应的内存区域，但</w:t>
      </w:r>
      <w:r w:rsidRPr="00205D62">
        <w:rPr>
          <w:rFonts w:ascii="Arial" w:eastAsia="宋体" w:hAnsi="Arial" w:cs="Arial"/>
          <w:color w:val="000000"/>
          <w:kern w:val="0"/>
          <w:szCs w:val="21"/>
          <w:shd w:val="clear" w:color="auto" w:fill="D9D9D9"/>
        </w:rPr>
        <w:t>brk</w:t>
      </w:r>
      <w:r w:rsidRPr="00205D62">
        <w:rPr>
          <w:rFonts w:ascii="Arial" w:eastAsia="宋体" w:hAnsi="Arial" w:cs="Arial"/>
          <w:color w:val="000000"/>
          <w:kern w:val="0"/>
          <w:szCs w:val="21"/>
          <w:shd w:val="clear" w:color="auto" w:fill="D9D9D9"/>
        </w:rPr>
        <w:t>值并非以页面大小为倍数修改，</w:t>
      </w:r>
      <w:r w:rsidRPr="00205D62">
        <w:rPr>
          <w:rFonts w:ascii="Arial" w:eastAsia="宋体" w:hAnsi="Arial" w:cs="Arial"/>
          <w:color w:val="000000"/>
          <w:kern w:val="0"/>
          <w:szCs w:val="21"/>
          <w:shd w:val="clear" w:color="auto" w:fill="D9D9D9"/>
        </w:rPr>
        <w:lastRenderedPageBreak/>
        <w:t>而是按实际请求修改。因此</w:t>
      </w:r>
      <w:r w:rsidRPr="00205D62">
        <w:rPr>
          <w:rFonts w:ascii="Arial" w:eastAsia="宋体" w:hAnsi="Arial" w:cs="Arial"/>
          <w:color w:val="000000"/>
          <w:kern w:val="0"/>
          <w:szCs w:val="21"/>
          <w:shd w:val="clear" w:color="auto" w:fill="D9D9D9"/>
        </w:rPr>
        <w:t>Malloc</w:t>
      </w:r>
      <w:r w:rsidRPr="00205D62">
        <w:rPr>
          <w:rFonts w:ascii="Arial" w:eastAsia="宋体" w:hAnsi="Arial" w:cs="Arial"/>
          <w:color w:val="000000"/>
          <w:kern w:val="0"/>
          <w:szCs w:val="21"/>
          <w:shd w:val="clear" w:color="auto" w:fill="D9D9D9"/>
        </w:rPr>
        <w:t>在用户空间分配内存可以以字节为单位分配</w:t>
      </w:r>
      <w:r w:rsidRPr="00205D62">
        <w:rPr>
          <w:rFonts w:ascii="Arial" w:eastAsia="宋体" w:hAnsi="Arial" w:cs="Arial"/>
          <w:color w:val="000000"/>
          <w:kern w:val="0"/>
          <w:szCs w:val="21"/>
          <w:shd w:val="clear" w:color="auto" w:fill="D9D9D9"/>
        </w:rPr>
        <w:t>,</w:t>
      </w:r>
      <w:r w:rsidRPr="00205D62">
        <w:rPr>
          <w:rFonts w:ascii="Arial" w:eastAsia="宋体" w:hAnsi="Arial" w:cs="Arial"/>
          <w:color w:val="000000"/>
          <w:kern w:val="0"/>
          <w:szCs w:val="21"/>
          <w:shd w:val="clear" w:color="auto" w:fill="D9D9D9"/>
        </w:rPr>
        <w:t>但内核在内部仍然会是以页为单位分配的。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另外</w:t>
      </w:r>
      <w:r w:rsidRPr="00205D62">
        <w:rPr>
          <w:rFonts w:ascii="Arial" w:eastAsia="宋体" w:hAnsi="Arial" w:cs="Arial"/>
          <w:color w:val="000000"/>
          <w:kern w:val="0"/>
          <w:szCs w:val="21"/>
        </w:rPr>
        <w:t>,</w:t>
      </w:r>
      <w:r w:rsidRPr="00205D62">
        <w:rPr>
          <w:rFonts w:ascii="Arial" w:eastAsia="宋体" w:hAnsi="Arial" w:cs="Arial"/>
          <w:color w:val="000000"/>
          <w:kern w:val="0"/>
          <w:szCs w:val="21"/>
        </w:rPr>
        <w:t>需要提及的是，物理页在系统中由页结构</w:t>
      </w:r>
      <w:r w:rsidRPr="00205D62">
        <w:rPr>
          <w:rFonts w:ascii="Arial" w:eastAsia="宋体" w:hAnsi="Arial" w:cs="Arial"/>
          <w:color w:val="000000"/>
          <w:kern w:val="0"/>
          <w:szCs w:val="21"/>
        </w:rPr>
        <w:t>struct page</w:t>
      </w:r>
      <w:r w:rsidRPr="00205D62">
        <w:rPr>
          <w:rFonts w:ascii="Arial" w:eastAsia="宋体" w:hAnsi="Arial" w:cs="Arial"/>
          <w:color w:val="000000"/>
          <w:kern w:val="0"/>
          <w:szCs w:val="21"/>
        </w:rPr>
        <w:t>描述，系统中所有的页面都存储在数组</w:t>
      </w:r>
      <w:r w:rsidRPr="00205D62">
        <w:rPr>
          <w:rFonts w:ascii="Arial" w:eastAsia="宋体" w:hAnsi="Arial" w:cs="Arial"/>
          <w:color w:val="000000"/>
          <w:kern w:val="0"/>
          <w:szCs w:val="21"/>
        </w:rPr>
        <w:t>mem_map[]</w:t>
      </w:r>
      <w:r w:rsidRPr="00205D62">
        <w:rPr>
          <w:rFonts w:ascii="Arial" w:eastAsia="宋体" w:hAnsi="Arial" w:cs="Arial"/>
          <w:color w:val="000000"/>
          <w:kern w:val="0"/>
          <w:szCs w:val="21"/>
        </w:rPr>
        <w:t>中，可以通过该数组找到系统中的每一页（空闲或非空闲）。而其中的空闲页面则可由上述提到的以伙伴关系组织的空闲页链表（</w:t>
      </w:r>
      <w:r w:rsidRPr="00205D62">
        <w:rPr>
          <w:rFonts w:ascii="Arial" w:eastAsia="宋体" w:hAnsi="Arial" w:cs="Arial"/>
          <w:color w:val="000000"/>
          <w:kern w:val="0"/>
          <w:szCs w:val="21"/>
        </w:rPr>
        <w:t>free_area[MAX_ORDER]</w:t>
      </w:r>
      <w:r w:rsidRPr="00205D62">
        <w:rPr>
          <w:rFonts w:ascii="Arial" w:eastAsia="宋体" w:hAnsi="Arial" w:cs="Arial"/>
          <w:color w:val="000000"/>
          <w:kern w:val="0"/>
          <w:szCs w:val="21"/>
        </w:rPr>
        <w:t>）来索引。</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51485" cy="795655"/>
            <wp:effectExtent l="0" t="0" r="5715" b="4445"/>
            <wp:docPr id="11" name="图片 11"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erneltravel.net/journal/v/mem.files/image00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 cy="795655"/>
                    </a:xfrm>
                    <a:prstGeom prst="rect">
                      <a:avLst/>
                    </a:prstGeom>
                    <a:noFill/>
                    <a:ln>
                      <a:noFill/>
                    </a:ln>
                  </pic:spPr>
                </pic:pic>
              </a:graphicData>
            </a:graphic>
          </wp:inline>
        </w:drawing>
      </w:r>
      <w:r>
        <w:rPr>
          <w:rFonts w:ascii="Arial" w:eastAsia="宋体" w:hAnsi="Arial" w:cs="Arial"/>
          <w:noProof/>
          <w:color w:val="000000"/>
          <w:kern w:val="0"/>
          <w:szCs w:val="21"/>
        </w:rPr>
        <w:drawing>
          <wp:inline distT="0" distB="0" distL="0" distR="0">
            <wp:extent cx="379730" cy="1080770"/>
            <wp:effectExtent l="0" t="0" r="1270" b="5080"/>
            <wp:docPr id="10" name="图片 10"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文本框: 伙伴关系维护"/>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1080770"/>
                    </a:xfrm>
                    <a:prstGeom prst="rect">
                      <a:avLst/>
                    </a:prstGeom>
                    <a:noFill/>
                    <a:ln>
                      <a:noFill/>
                    </a:ln>
                  </pic:spPr>
                </pic:pic>
              </a:graphicData>
            </a:graphic>
          </wp:inline>
        </w:drawing>
      </w:r>
      <w:r>
        <w:rPr>
          <w:rFonts w:ascii="Arial" w:eastAsia="宋体" w:hAnsi="Arial" w:cs="Arial"/>
          <w:noProof/>
          <w:color w:val="000000"/>
          <w:kern w:val="0"/>
          <w:szCs w:val="21"/>
        </w:rPr>
        <w:drawing>
          <wp:inline distT="0" distB="0" distL="0" distR="0">
            <wp:extent cx="6412865" cy="3324860"/>
            <wp:effectExtent l="0" t="0" r="0" b="0"/>
            <wp:docPr id="9" name="图片 9" descr="http://www.kerneltravel.net/journal/v/mem.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erneltravel.net/journal/v/mem.files/image00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2865" cy="3324860"/>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outlineLvl w:val="2"/>
        <w:rPr>
          <w:rFonts w:ascii="Arial" w:eastAsia="宋体" w:hAnsi="Arial" w:cs="Arial"/>
          <w:b/>
          <w:bCs/>
          <w:color w:val="000000"/>
          <w:kern w:val="0"/>
          <w:sz w:val="27"/>
          <w:szCs w:val="27"/>
        </w:rPr>
      </w:pPr>
      <w:bookmarkStart w:id="14" w:name="t11"/>
      <w:bookmarkEnd w:id="14"/>
      <w:r w:rsidRPr="00205D62">
        <w:rPr>
          <w:rFonts w:ascii="Arial" w:eastAsia="宋体" w:hAnsi="Arial" w:cs="Arial"/>
          <w:b/>
          <w:bCs/>
          <w:color w:val="000000"/>
          <w:kern w:val="0"/>
          <w:sz w:val="27"/>
          <w:szCs w:val="27"/>
        </w:rPr>
        <w:t>内核内存使用</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Slab</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所谓尺有所长，寸有所短。以页为最小单位分配内存对于内核管理系统中的物理内存来说的确比较方便，但内核自身最常使用的内存却往往是很小（远远小于一页）的内存块</w:t>
      </w:r>
      <w:r w:rsidRPr="00205D62">
        <w:rPr>
          <w:rFonts w:ascii="Arial" w:eastAsia="宋体" w:hAnsi="Arial" w:cs="Arial"/>
          <w:color w:val="000000"/>
          <w:kern w:val="0"/>
          <w:szCs w:val="21"/>
        </w:rPr>
        <w:t>——</w:t>
      </w:r>
      <w:r w:rsidRPr="00205D62">
        <w:rPr>
          <w:rFonts w:ascii="Arial" w:eastAsia="宋体" w:hAnsi="Arial" w:cs="Arial"/>
          <w:color w:val="000000"/>
          <w:kern w:val="0"/>
          <w:szCs w:val="21"/>
        </w:rPr>
        <w:t>比如存放文件描述符、进程描述符、虚拟内存区域描述符等行为所需的内存都不足一页。这些用来存放描述符的内存相比页面而言，就好比是面包屑与面包。一个整页中可以聚集多个这些小块内存；而且这些小块内存块也和面包屑一样频繁地生成</w:t>
      </w:r>
      <w:r w:rsidRPr="00205D62">
        <w:rPr>
          <w:rFonts w:ascii="Arial" w:eastAsia="宋体" w:hAnsi="Arial" w:cs="Arial"/>
          <w:color w:val="000000"/>
          <w:kern w:val="0"/>
          <w:szCs w:val="21"/>
        </w:rPr>
        <w:t>/</w:t>
      </w:r>
      <w:r w:rsidRPr="00205D62">
        <w:rPr>
          <w:rFonts w:ascii="Arial" w:eastAsia="宋体" w:hAnsi="Arial" w:cs="Arial"/>
          <w:color w:val="000000"/>
          <w:kern w:val="0"/>
          <w:szCs w:val="21"/>
        </w:rPr>
        <w:t>销毁。</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为了满足内核对这种小内存块的需要，</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系统采用了一种被称为</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分配器的技术。</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分配器的实现相当复杂，但原理不难，其核心思想就是</w:t>
      </w:r>
      <w:r w:rsidRPr="00205D62">
        <w:rPr>
          <w:rFonts w:ascii="Arial" w:eastAsia="宋体" w:hAnsi="Arial" w:cs="Arial"/>
          <w:color w:val="000000"/>
          <w:kern w:val="0"/>
          <w:szCs w:val="21"/>
        </w:rPr>
        <w:t>“</w:t>
      </w:r>
      <w:r w:rsidRPr="00205D62">
        <w:rPr>
          <w:rFonts w:ascii="Arial" w:eastAsia="宋体" w:hAnsi="Arial" w:cs="Arial"/>
          <w:color w:val="000000"/>
          <w:kern w:val="0"/>
          <w:szCs w:val="21"/>
        </w:rPr>
        <w:t>存储池</w:t>
      </w:r>
      <w:bookmarkStart w:id="15" w:name="_ftnref4"/>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"_ftn4"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[4]</w:t>
      </w:r>
      <w:r w:rsidRPr="00205D62">
        <w:rPr>
          <w:rFonts w:ascii="Arial" w:eastAsia="宋体" w:hAnsi="Arial" w:cs="Arial"/>
          <w:color w:val="000000"/>
          <w:kern w:val="0"/>
          <w:szCs w:val="21"/>
        </w:rPr>
        <w:fldChar w:fldCharType="end"/>
      </w:r>
      <w:bookmarkEnd w:id="15"/>
      <w:r w:rsidRPr="00205D62">
        <w:rPr>
          <w:rFonts w:ascii="Arial" w:eastAsia="宋体" w:hAnsi="Arial" w:cs="Arial"/>
          <w:color w:val="000000"/>
          <w:kern w:val="0"/>
          <w:szCs w:val="21"/>
        </w:rPr>
        <w:t>”</w:t>
      </w:r>
      <w:r w:rsidRPr="00205D62">
        <w:rPr>
          <w:rFonts w:ascii="Arial" w:eastAsia="宋体" w:hAnsi="Arial" w:cs="Arial"/>
          <w:color w:val="000000"/>
          <w:kern w:val="0"/>
          <w:szCs w:val="21"/>
        </w:rPr>
        <w:t>的运用。内存片段（小块内存）被看作对象，当被使用完后，并不直接释放而是被缓存到</w:t>
      </w:r>
      <w:r w:rsidRPr="00205D62">
        <w:rPr>
          <w:rFonts w:ascii="Arial" w:eastAsia="宋体" w:hAnsi="Arial" w:cs="Arial"/>
          <w:color w:val="000000"/>
          <w:kern w:val="0"/>
          <w:szCs w:val="21"/>
        </w:rPr>
        <w:t>“</w:t>
      </w:r>
      <w:r w:rsidRPr="00205D62">
        <w:rPr>
          <w:rFonts w:ascii="Arial" w:eastAsia="宋体" w:hAnsi="Arial" w:cs="Arial"/>
          <w:color w:val="000000"/>
          <w:kern w:val="0"/>
          <w:szCs w:val="21"/>
        </w:rPr>
        <w:t>存储池</w:t>
      </w:r>
      <w:r w:rsidRPr="00205D62">
        <w:rPr>
          <w:rFonts w:ascii="Arial" w:eastAsia="宋体" w:hAnsi="Arial" w:cs="Arial"/>
          <w:color w:val="000000"/>
          <w:kern w:val="0"/>
          <w:szCs w:val="21"/>
        </w:rPr>
        <w:t>”</w:t>
      </w:r>
      <w:r w:rsidRPr="00205D62">
        <w:rPr>
          <w:rFonts w:ascii="Arial" w:eastAsia="宋体" w:hAnsi="Arial" w:cs="Arial"/>
          <w:color w:val="000000"/>
          <w:kern w:val="0"/>
          <w:szCs w:val="21"/>
        </w:rPr>
        <w:t>里，留做下次使用，这无疑避免了频繁创建与销毁对象所带来的额外负载。</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Slab</w:t>
      </w:r>
      <w:r w:rsidRPr="00205D62">
        <w:rPr>
          <w:rFonts w:ascii="Arial" w:eastAsia="宋体" w:hAnsi="Arial" w:cs="Arial"/>
          <w:color w:val="000000"/>
          <w:kern w:val="0"/>
          <w:szCs w:val="21"/>
        </w:rPr>
        <w:t>技术不但避免了内存内部分片（下文将解释）带来的不便（引入</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分配器的主要目的是为了减少对伙伴系统分配算法的调用次数</w:t>
      </w:r>
      <w:r w:rsidRPr="00205D62">
        <w:rPr>
          <w:rFonts w:ascii="Arial" w:eastAsia="宋体" w:hAnsi="Arial" w:cs="Arial"/>
          <w:color w:val="000000"/>
          <w:kern w:val="0"/>
          <w:szCs w:val="21"/>
        </w:rPr>
        <w:t>——</w:t>
      </w:r>
      <w:r w:rsidRPr="00205D62">
        <w:rPr>
          <w:rFonts w:ascii="Arial" w:eastAsia="宋体" w:hAnsi="Arial" w:cs="Arial"/>
          <w:color w:val="000000"/>
          <w:kern w:val="0"/>
          <w:szCs w:val="21"/>
        </w:rPr>
        <w:t>频繁分配和回收必然会导致内存碎片</w:t>
      </w:r>
      <w:r w:rsidRPr="00205D62">
        <w:rPr>
          <w:rFonts w:ascii="Arial" w:eastAsia="宋体" w:hAnsi="Arial" w:cs="Arial"/>
          <w:color w:val="000000"/>
          <w:kern w:val="0"/>
          <w:szCs w:val="21"/>
        </w:rPr>
        <w:t>——</w:t>
      </w:r>
      <w:r w:rsidRPr="00205D62">
        <w:rPr>
          <w:rFonts w:ascii="Arial" w:eastAsia="宋体" w:hAnsi="Arial" w:cs="Arial"/>
          <w:color w:val="000000"/>
          <w:kern w:val="0"/>
          <w:szCs w:val="21"/>
        </w:rPr>
        <w:t>难以找到大块连续的可用内存），而且可以很好地利用硬件缓存提高访问速度。</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lastRenderedPageBreak/>
        <w:t>   </w:t>
      </w:r>
      <w:r w:rsidRPr="00205D62">
        <w:rPr>
          <w:rFonts w:ascii="Arial" w:eastAsia="宋体" w:hAnsi="Arial" w:cs="Arial"/>
          <w:color w:val="000000"/>
          <w:kern w:val="0"/>
          <w:szCs w:val="21"/>
          <w:shd w:val="clear" w:color="auto" w:fill="D9D9D9"/>
        </w:rPr>
        <w:t> </w:t>
      </w:r>
      <w:r w:rsidRPr="00205D62">
        <w:rPr>
          <w:rFonts w:ascii="Arial" w:eastAsia="宋体" w:hAnsi="Arial" w:cs="Arial"/>
          <w:color w:val="000000"/>
          <w:kern w:val="0"/>
          <w:szCs w:val="21"/>
        </w:rPr>
        <w:t>Slab</w:t>
      </w:r>
      <w:r w:rsidRPr="00205D62">
        <w:rPr>
          <w:rFonts w:ascii="Arial" w:eastAsia="宋体" w:hAnsi="Arial" w:cs="Arial"/>
          <w:color w:val="000000"/>
          <w:kern w:val="0"/>
          <w:szCs w:val="21"/>
          <w:shd w:val="clear" w:color="auto" w:fill="D9D9D9"/>
        </w:rPr>
        <w:t>并非是脱离伙伴关系而独立存在的一种内存分配方式，</w:t>
      </w:r>
      <w:r w:rsidRPr="00205D62">
        <w:rPr>
          <w:rFonts w:ascii="Arial" w:eastAsia="宋体" w:hAnsi="Arial" w:cs="Arial"/>
          <w:color w:val="000000"/>
          <w:kern w:val="0"/>
          <w:szCs w:val="21"/>
          <w:shd w:val="clear" w:color="auto" w:fill="D9D9D9"/>
        </w:rPr>
        <w:t>slab</w:t>
      </w:r>
      <w:r w:rsidRPr="00205D62">
        <w:rPr>
          <w:rFonts w:ascii="Arial" w:eastAsia="宋体" w:hAnsi="Arial" w:cs="Arial"/>
          <w:color w:val="000000"/>
          <w:kern w:val="0"/>
          <w:szCs w:val="21"/>
          <w:shd w:val="clear" w:color="auto" w:fill="D9D9D9"/>
        </w:rPr>
        <w:t>仍然是建立在页面基础之上，换句话说，</w:t>
      </w:r>
      <w:r w:rsidRPr="00205D62">
        <w:rPr>
          <w:rFonts w:ascii="Arial" w:eastAsia="宋体" w:hAnsi="Arial" w:cs="Arial"/>
          <w:color w:val="000000"/>
          <w:kern w:val="0"/>
          <w:szCs w:val="21"/>
          <w:shd w:val="clear" w:color="auto" w:fill="D9D9D9"/>
        </w:rPr>
        <w:t>Slab</w:t>
      </w:r>
      <w:r w:rsidRPr="00205D62">
        <w:rPr>
          <w:rFonts w:ascii="Arial" w:eastAsia="宋体" w:hAnsi="Arial" w:cs="Arial"/>
          <w:color w:val="000000"/>
          <w:kern w:val="0"/>
          <w:szCs w:val="21"/>
          <w:shd w:val="clear" w:color="auto" w:fill="D9D9D9"/>
        </w:rPr>
        <w:t>将页面（来自于伙伴关系管理的空闲页面链表）撕碎成众多小内存块以供分配，</w:t>
      </w:r>
      <w:r w:rsidRPr="00205D62">
        <w:rPr>
          <w:rFonts w:ascii="Arial" w:eastAsia="宋体" w:hAnsi="Arial" w:cs="Arial"/>
          <w:color w:val="000000"/>
          <w:kern w:val="0"/>
          <w:szCs w:val="21"/>
          <w:shd w:val="clear" w:color="auto" w:fill="D9D9D9"/>
        </w:rPr>
        <w:t>slab</w:t>
      </w:r>
      <w:r w:rsidRPr="00205D62">
        <w:rPr>
          <w:rFonts w:ascii="Arial" w:eastAsia="宋体" w:hAnsi="Arial" w:cs="Arial"/>
          <w:color w:val="000000"/>
          <w:kern w:val="0"/>
          <w:szCs w:val="21"/>
          <w:shd w:val="clear" w:color="auto" w:fill="D9D9D9"/>
        </w:rPr>
        <w:t>中的对象分配和销毁使用</w:t>
      </w:r>
      <w:r w:rsidRPr="00205D62">
        <w:rPr>
          <w:rFonts w:ascii="Arial" w:eastAsia="宋体" w:hAnsi="Arial" w:cs="Arial"/>
          <w:color w:val="000000"/>
          <w:kern w:val="0"/>
          <w:szCs w:val="21"/>
          <w:shd w:val="clear" w:color="auto" w:fill="D9D9D9"/>
        </w:rPr>
        <w:t>kmem_cache_alloc</w:t>
      </w:r>
      <w:r w:rsidRPr="00205D62">
        <w:rPr>
          <w:rFonts w:ascii="Arial" w:eastAsia="宋体" w:hAnsi="Arial" w:cs="Arial"/>
          <w:color w:val="000000"/>
          <w:kern w:val="0"/>
          <w:szCs w:val="21"/>
          <w:shd w:val="clear" w:color="auto" w:fill="D9D9D9"/>
        </w:rPr>
        <w:t>与</w:t>
      </w:r>
      <w:r w:rsidRPr="00205D62">
        <w:rPr>
          <w:rFonts w:ascii="Arial" w:eastAsia="宋体" w:hAnsi="Arial" w:cs="Arial"/>
          <w:color w:val="000000"/>
          <w:kern w:val="0"/>
          <w:szCs w:val="21"/>
          <w:shd w:val="clear" w:color="auto" w:fill="D9D9D9"/>
        </w:rPr>
        <w:t>kmem_cache_free</w:t>
      </w:r>
      <w:r w:rsidRPr="00205D62">
        <w:rPr>
          <w:rFonts w:ascii="Arial" w:eastAsia="宋体" w:hAnsi="Arial" w:cs="Arial"/>
          <w:color w:val="000000"/>
          <w:kern w:val="0"/>
          <w:szCs w:val="21"/>
          <w:shd w:val="clear" w:color="auto" w:fill="D9D9D9"/>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Kmalloc</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分配器不仅仅只用来存放内核专用的结构体，它还被用来处理内核对小块内存的请求。当然鉴于</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分配器的特点，一般来说内核程序中对小于一页的小块内存的请求才通过</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分配器提供的接口</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来完成（虽然它可分配</w:t>
      </w:r>
      <w:r w:rsidRPr="00205D62">
        <w:rPr>
          <w:rFonts w:ascii="Arial" w:eastAsia="宋体" w:hAnsi="Arial" w:cs="Arial"/>
          <w:color w:val="000000"/>
          <w:kern w:val="0"/>
          <w:szCs w:val="21"/>
        </w:rPr>
        <w:t xml:space="preserve">32 </w:t>
      </w:r>
      <w:r w:rsidRPr="00205D62">
        <w:rPr>
          <w:rFonts w:ascii="Arial" w:eastAsia="宋体" w:hAnsi="Arial" w:cs="Arial"/>
          <w:color w:val="000000"/>
          <w:kern w:val="0"/>
          <w:szCs w:val="21"/>
        </w:rPr>
        <w:t>到</w:t>
      </w:r>
      <w:r w:rsidRPr="00205D62">
        <w:rPr>
          <w:rFonts w:ascii="Arial" w:eastAsia="宋体" w:hAnsi="Arial" w:cs="Arial"/>
          <w:color w:val="000000"/>
          <w:kern w:val="0"/>
          <w:szCs w:val="21"/>
        </w:rPr>
        <w:t>131072</w:t>
      </w:r>
      <w:r w:rsidRPr="00205D62">
        <w:rPr>
          <w:rFonts w:ascii="Arial" w:eastAsia="宋体" w:hAnsi="Arial" w:cs="Arial"/>
          <w:color w:val="000000"/>
          <w:kern w:val="0"/>
          <w:szCs w:val="21"/>
        </w:rPr>
        <w:t>字节的内存）。从内核内存分配的角度来讲，</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可被看成是</w:t>
      </w:r>
      <w:r w:rsidRPr="00205D62">
        <w:rPr>
          <w:rFonts w:ascii="Arial" w:eastAsia="宋体" w:hAnsi="Arial" w:cs="Arial"/>
          <w:color w:val="000000"/>
          <w:kern w:val="0"/>
          <w:szCs w:val="21"/>
        </w:rPr>
        <w:t>get_free_page</w:t>
      </w:r>
      <w:r w:rsidRPr="00205D62">
        <w:rPr>
          <w:rFonts w:ascii="Arial" w:eastAsia="宋体" w:hAnsi="Arial" w:cs="Arial"/>
          <w:color w:val="000000"/>
          <w:kern w:val="0"/>
          <w:szCs w:val="21"/>
        </w:rPr>
        <w:t>（</w:t>
      </w:r>
      <w:r w:rsidRPr="00205D62">
        <w:rPr>
          <w:rFonts w:ascii="Arial" w:eastAsia="宋体" w:hAnsi="Arial" w:cs="Arial"/>
          <w:color w:val="000000"/>
          <w:kern w:val="0"/>
          <w:szCs w:val="21"/>
        </w:rPr>
        <w:t>s</w:t>
      </w:r>
      <w:r w:rsidRPr="00205D62">
        <w:rPr>
          <w:rFonts w:ascii="Arial" w:eastAsia="宋体" w:hAnsi="Arial" w:cs="Arial"/>
          <w:color w:val="000000"/>
          <w:kern w:val="0"/>
          <w:szCs w:val="21"/>
        </w:rPr>
        <w:t>）的一个有效补充，内存分配粒度更灵活了。</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有兴趣的话，可以到</w:t>
      </w:r>
      <w:r w:rsidRPr="00205D62">
        <w:rPr>
          <w:rFonts w:ascii="Arial" w:eastAsia="宋体" w:hAnsi="Arial" w:cs="Arial"/>
          <w:color w:val="000000"/>
          <w:kern w:val="0"/>
          <w:szCs w:val="21"/>
        </w:rPr>
        <w:t>/proc/slabinfo</w:t>
      </w:r>
      <w:r w:rsidRPr="00205D62">
        <w:rPr>
          <w:rFonts w:ascii="Arial" w:eastAsia="宋体" w:hAnsi="Arial" w:cs="Arial"/>
          <w:color w:val="000000"/>
          <w:kern w:val="0"/>
          <w:szCs w:val="21"/>
        </w:rPr>
        <w:t>中找到内核执行现场使用的各种</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信息统计，其中你会看到系统中所有</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的使用信息。从信息中可以看到系统中除了专用结构体使用的</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外，还存在大量为</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而准备的</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（其中有些为</w:t>
      </w:r>
      <w:r w:rsidRPr="00205D62">
        <w:rPr>
          <w:rFonts w:ascii="Arial" w:eastAsia="宋体" w:hAnsi="Arial" w:cs="Arial"/>
          <w:color w:val="000000"/>
          <w:kern w:val="0"/>
          <w:szCs w:val="21"/>
        </w:rPr>
        <w:t>dma</w:t>
      </w:r>
      <w:r w:rsidRPr="00205D62">
        <w:rPr>
          <w:rFonts w:ascii="Arial" w:eastAsia="宋体" w:hAnsi="Arial" w:cs="Arial"/>
          <w:color w:val="000000"/>
          <w:kern w:val="0"/>
          <w:szCs w:val="21"/>
        </w:rPr>
        <w:t>准备的）。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内核非连续内存分配（</w:t>
      </w:r>
      <w:r w:rsidRPr="00205D62">
        <w:rPr>
          <w:rFonts w:ascii="Arial" w:eastAsia="宋体" w:hAnsi="Arial" w:cs="Arial"/>
          <w:b/>
          <w:bCs/>
          <w:color w:val="000000"/>
          <w:kern w:val="0"/>
          <w:szCs w:val="21"/>
        </w:rPr>
        <w:t>Vmalloc</w:t>
      </w:r>
      <w:r w:rsidRPr="00205D62">
        <w:rPr>
          <w:rFonts w:ascii="Arial" w:eastAsia="宋体" w:hAnsi="Arial" w:cs="Arial"/>
          <w:b/>
          <w:bCs/>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伙伴关系也好、</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技术也好，从内存管理理论角度而言目的基本是一致的，它们都是为了防止</w:t>
      </w:r>
      <w:r w:rsidRPr="00205D62">
        <w:rPr>
          <w:rFonts w:ascii="Arial" w:eastAsia="宋体" w:hAnsi="Arial" w:cs="Arial"/>
          <w:color w:val="000000"/>
          <w:kern w:val="0"/>
          <w:szCs w:val="21"/>
        </w:rPr>
        <w:t>“</w:t>
      </w:r>
      <w:r w:rsidRPr="00205D62">
        <w:rPr>
          <w:rFonts w:ascii="Arial" w:eastAsia="宋体" w:hAnsi="Arial" w:cs="Arial"/>
          <w:color w:val="000000"/>
          <w:kern w:val="0"/>
          <w:szCs w:val="21"/>
        </w:rPr>
        <w:t>分片</w:t>
      </w:r>
      <w:r w:rsidRPr="00205D62">
        <w:rPr>
          <w:rFonts w:ascii="Arial" w:eastAsia="宋体" w:hAnsi="Arial" w:cs="Arial"/>
          <w:color w:val="000000"/>
          <w:kern w:val="0"/>
          <w:szCs w:val="21"/>
        </w:rPr>
        <w:t>”</w:t>
      </w:r>
      <w:r w:rsidRPr="00205D62">
        <w:rPr>
          <w:rFonts w:ascii="Arial" w:eastAsia="宋体" w:hAnsi="Arial" w:cs="Arial"/>
          <w:color w:val="000000"/>
          <w:kern w:val="0"/>
          <w:szCs w:val="21"/>
        </w:rPr>
        <w:t>，不过分片又分为外部分片和内部分片之说，所谓内部分片是说系统为了满足一小段内存区（连续）的需要，不得不分配了一大区域连续内存给它，从而造成了空间浪费；外部分片是指系统虽有足够的内存，但却是分散的碎片，无法满足对大块</w:t>
      </w:r>
      <w:r w:rsidRPr="00205D62">
        <w:rPr>
          <w:rFonts w:ascii="Arial" w:eastAsia="宋体" w:hAnsi="Arial" w:cs="Arial"/>
          <w:color w:val="000000"/>
          <w:kern w:val="0"/>
          <w:szCs w:val="21"/>
        </w:rPr>
        <w:t>“</w:t>
      </w:r>
      <w:r w:rsidRPr="00205D62">
        <w:rPr>
          <w:rFonts w:ascii="Arial" w:eastAsia="宋体" w:hAnsi="Arial" w:cs="Arial"/>
          <w:color w:val="000000"/>
          <w:kern w:val="0"/>
          <w:szCs w:val="21"/>
        </w:rPr>
        <w:t>连续内存</w:t>
      </w:r>
      <w:r w:rsidRPr="00205D62">
        <w:rPr>
          <w:rFonts w:ascii="Arial" w:eastAsia="宋体" w:hAnsi="Arial" w:cs="Arial"/>
          <w:color w:val="000000"/>
          <w:kern w:val="0"/>
          <w:szCs w:val="21"/>
        </w:rPr>
        <w:t>”</w:t>
      </w:r>
      <w:r w:rsidRPr="00205D62">
        <w:rPr>
          <w:rFonts w:ascii="Arial" w:eastAsia="宋体" w:hAnsi="Arial" w:cs="Arial"/>
          <w:color w:val="000000"/>
          <w:kern w:val="0"/>
          <w:szCs w:val="21"/>
        </w:rPr>
        <w:t>的需求。无论何种分片都是系统有效利用内存的障碍。</w:t>
      </w:r>
      <w:r w:rsidRPr="00205D62">
        <w:rPr>
          <w:rFonts w:ascii="Arial" w:eastAsia="宋体" w:hAnsi="Arial" w:cs="Arial"/>
          <w:color w:val="000000"/>
          <w:kern w:val="0"/>
          <w:szCs w:val="21"/>
        </w:rPr>
        <w:t>slab</w:t>
      </w:r>
      <w:r w:rsidRPr="00205D62">
        <w:rPr>
          <w:rFonts w:ascii="Arial" w:eastAsia="宋体" w:hAnsi="Arial" w:cs="Arial"/>
          <w:color w:val="000000"/>
          <w:kern w:val="0"/>
          <w:szCs w:val="21"/>
        </w:rPr>
        <w:t>分配器使得一个页面内包含的众多小块内存可独立被分配使用，避免了内部分片，节约了空闲内存。伙伴关系把内存块按大小分组管理，一定程度上减轻了外部分片的危害，因为页框分配不在盲目，而是按照大小依次有序进行，不过伙伴关系只是减轻了外部分片，但并未彻底消除。你自己比划一下多次分配页面后，空闲内存的剩余情况吧。</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所以避免外部分片的最终思路还是落到了如何利用不连续的内存块组合成</w:t>
      </w:r>
      <w:r w:rsidRPr="00205D62">
        <w:rPr>
          <w:rFonts w:ascii="Arial" w:eastAsia="宋体" w:hAnsi="Arial" w:cs="Arial"/>
          <w:color w:val="000000"/>
          <w:kern w:val="0"/>
          <w:szCs w:val="21"/>
        </w:rPr>
        <w:t>“</w:t>
      </w:r>
      <w:r w:rsidRPr="00205D62">
        <w:rPr>
          <w:rFonts w:ascii="Arial" w:eastAsia="宋体" w:hAnsi="Arial" w:cs="Arial"/>
          <w:color w:val="000000"/>
          <w:kern w:val="0"/>
          <w:szCs w:val="21"/>
        </w:rPr>
        <w:t>看起来很大的内存块</w:t>
      </w:r>
      <w:r w:rsidRPr="00205D62">
        <w:rPr>
          <w:rFonts w:ascii="Arial" w:eastAsia="宋体" w:hAnsi="Arial" w:cs="Arial"/>
          <w:color w:val="000000"/>
          <w:kern w:val="0"/>
          <w:szCs w:val="21"/>
        </w:rPr>
        <w:t>”——</w:t>
      </w:r>
      <w:r w:rsidRPr="00205D62">
        <w:rPr>
          <w:rFonts w:ascii="Arial" w:eastAsia="宋体" w:hAnsi="Arial" w:cs="Arial"/>
          <w:color w:val="000000"/>
          <w:kern w:val="0"/>
          <w:szCs w:val="21"/>
        </w:rPr>
        <w:t>这里的情况很类似于用户空间分配虚拟内存，内存逻辑上连续，其实映射到并不一定连续的物理内存上。</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内核借用了这个技术，允许内核程序在内核地址空间中分配虚拟地址，同样也利用页表（内核页表）将虚拟地址映射到分散的内存页上。以此完美地解决了内核内存使用中的外部分片问题。内核提供</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函数分配内核虚拟内存，该函数不同于</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，它可以分配较</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大得多的内存空间（可远大于</w:t>
      </w:r>
      <w:r w:rsidRPr="00205D62">
        <w:rPr>
          <w:rFonts w:ascii="Arial" w:eastAsia="宋体" w:hAnsi="Arial" w:cs="Arial"/>
          <w:color w:val="000000"/>
          <w:kern w:val="0"/>
          <w:szCs w:val="21"/>
        </w:rPr>
        <w:t>128K</w:t>
      </w:r>
      <w:r w:rsidRPr="00205D62">
        <w:rPr>
          <w:rFonts w:ascii="Arial" w:eastAsia="宋体" w:hAnsi="Arial" w:cs="Arial"/>
          <w:color w:val="000000"/>
          <w:kern w:val="0"/>
          <w:szCs w:val="21"/>
        </w:rPr>
        <w:t>，但必须是页大小的倍数），但相比</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来说</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需要对内核虚拟地址进行重映射，必须更新内核页表，因此分配效率上要低一些（用空间换时间）</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shd w:val="clear" w:color="auto" w:fill="D9D9D9"/>
        </w:rPr>
        <w:t>与用户进程相似</w:t>
      </w:r>
      <w:r w:rsidRPr="00205D62">
        <w:rPr>
          <w:rFonts w:ascii="Arial" w:eastAsia="宋体" w:hAnsi="Arial" w:cs="Arial"/>
          <w:color w:val="000000"/>
          <w:kern w:val="0"/>
          <w:szCs w:val="21"/>
          <w:shd w:val="clear" w:color="auto" w:fill="D9D9D9"/>
        </w:rPr>
        <w:t>,</w:t>
      </w:r>
      <w:r w:rsidRPr="00205D62">
        <w:rPr>
          <w:rFonts w:ascii="Arial" w:eastAsia="宋体" w:hAnsi="Arial" w:cs="Arial"/>
          <w:color w:val="000000"/>
          <w:kern w:val="0"/>
          <w:szCs w:val="21"/>
          <w:shd w:val="clear" w:color="auto" w:fill="D9D9D9"/>
        </w:rPr>
        <w:t>内核也有一个名为</w:t>
      </w:r>
      <w:r w:rsidRPr="00205D62">
        <w:rPr>
          <w:rFonts w:ascii="Arial" w:eastAsia="宋体" w:hAnsi="Arial" w:cs="Arial"/>
          <w:color w:val="000000"/>
          <w:kern w:val="0"/>
          <w:szCs w:val="21"/>
          <w:shd w:val="clear" w:color="auto" w:fill="D9D9D9"/>
        </w:rPr>
        <w:t>init_mm</w:t>
      </w:r>
      <w:r w:rsidRPr="00205D62">
        <w:rPr>
          <w:rFonts w:ascii="Arial" w:eastAsia="宋体" w:hAnsi="Arial" w:cs="Arial"/>
          <w:color w:val="000000"/>
          <w:kern w:val="0"/>
          <w:szCs w:val="21"/>
          <w:shd w:val="clear" w:color="auto" w:fill="D9D9D9"/>
        </w:rPr>
        <w:t>的</w:t>
      </w:r>
      <w:r w:rsidRPr="00205D62">
        <w:rPr>
          <w:rFonts w:ascii="Arial" w:eastAsia="宋体" w:hAnsi="Arial" w:cs="Arial"/>
          <w:color w:val="000000"/>
          <w:kern w:val="0"/>
          <w:szCs w:val="21"/>
          <w:shd w:val="clear" w:color="auto" w:fill="D9D9D9"/>
        </w:rPr>
        <w:t>mm_strcut</w:t>
      </w:r>
      <w:r w:rsidRPr="00205D62">
        <w:rPr>
          <w:rFonts w:ascii="Arial" w:eastAsia="宋体" w:hAnsi="Arial" w:cs="Arial"/>
          <w:color w:val="000000"/>
          <w:kern w:val="0"/>
          <w:szCs w:val="21"/>
          <w:shd w:val="clear" w:color="auto" w:fill="D9D9D9"/>
        </w:rPr>
        <w:t>结构来描述内核地址空间，其中页表项</w:t>
      </w:r>
      <w:r w:rsidRPr="00205D62">
        <w:rPr>
          <w:rFonts w:ascii="Arial" w:eastAsia="宋体" w:hAnsi="Arial" w:cs="Arial"/>
          <w:color w:val="000000"/>
          <w:kern w:val="0"/>
          <w:szCs w:val="21"/>
          <w:shd w:val="clear" w:color="auto" w:fill="D9D9D9"/>
        </w:rPr>
        <w:t>pdg=swapper_pg_dir</w:t>
      </w:r>
      <w:r w:rsidRPr="00205D62">
        <w:rPr>
          <w:rFonts w:ascii="Arial" w:eastAsia="宋体" w:hAnsi="Arial" w:cs="Arial"/>
          <w:color w:val="000000"/>
          <w:kern w:val="0"/>
          <w:szCs w:val="21"/>
          <w:shd w:val="clear" w:color="auto" w:fill="D9D9D9"/>
        </w:rPr>
        <w:t>包含了系统内核空间（</w:t>
      </w:r>
      <w:r w:rsidRPr="00205D62">
        <w:rPr>
          <w:rFonts w:ascii="Arial" w:eastAsia="宋体" w:hAnsi="Arial" w:cs="Arial"/>
          <w:color w:val="000000"/>
          <w:kern w:val="0"/>
          <w:szCs w:val="21"/>
          <w:shd w:val="clear" w:color="auto" w:fill="D9D9D9"/>
        </w:rPr>
        <w:t>3G-4G</w:t>
      </w:r>
      <w:r w:rsidRPr="00205D62">
        <w:rPr>
          <w:rFonts w:ascii="Arial" w:eastAsia="宋体" w:hAnsi="Arial" w:cs="Arial"/>
          <w:color w:val="000000"/>
          <w:kern w:val="0"/>
          <w:szCs w:val="21"/>
          <w:shd w:val="clear" w:color="auto" w:fill="D9D9D9"/>
        </w:rPr>
        <w:t>）的映射关系。因此</w:t>
      </w:r>
      <w:r w:rsidRPr="00205D62">
        <w:rPr>
          <w:rFonts w:ascii="Arial" w:eastAsia="宋体" w:hAnsi="Arial" w:cs="Arial"/>
          <w:color w:val="000000"/>
          <w:kern w:val="0"/>
          <w:szCs w:val="21"/>
          <w:shd w:val="clear" w:color="auto" w:fill="D9D9D9"/>
        </w:rPr>
        <w:t>vmalloc</w:t>
      </w:r>
      <w:r w:rsidRPr="00205D62">
        <w:rPr>
          <w:rFonts w:ascii="Arial" w:eastAsia="宋体" w:hAnsi="Arial" w:cs="Arial"/>
          <w:color w:val="000000"/>
          <w:kern w:val="0"/>
          <w:szCs w:val="21"/>
          <w:shd w:val="clear" w:color="auto" w:fill="D9D9D9"/>
        </w:rPr>
        <w:t>分配内核虚拟地址必须更新内核页表，而</w:t>
      </w:r>
      <w:r w:rsidRPr="00205D62">
        <w:rPr>
          <w:rFonts w:ascii="Arial" w:eastAsia="宋体" w:hAnsi="Arial" w:cs="Arial"/>
          <w:color w:val="000000"/>
          <w:kern w:val="0"/>
          <w:szCs w:val="21"/>
          <w:shd w:val="clear" w:color="auto" w:fill="D9D9D9"/>
        </w:rPr>
        <w:t>kmalloc</w:t>
      </w:r>
      <w:r w:rsidRPr="00205D62">
        <w:rPr>
          <w:rFonts w:ascii="Arial" w:eastAsia="宋体" w:hAnsi="Arial" w:cs="Arial"/>
          <w:color w:val="000000"/>
          <w:kern w:val="0"/>
          <w:szCs w:val="21"/>
          <w:shd w:val="clear" w:color="auto" w:fill="D9D9D9"/>
        </w:rPr>
        <w:t>或</w:t>
      </w:r>
      <w:r w:rsidRPr="00205D62">
        <w:rPr>
          <w:rFonts w:ascii="Arial" w:eastAsia="宋体" w:hAnsi="Arial" w:cs="Arial"/>
          <w:color w:val="000000"/>
          <w:kern w:val="0"/>
          <w:szCs w:val="21"/>
          <w:shd w:val="clear" w:color="auto" w:fill="D9D9D9"/>
        </w:rPr>
        <w:t>get_free_page</w:t>
      </w:r>
      <w:r w:rsidRPr="00205D62">
        <w:rPr>
          <w:rFonts w:ascii="Arial" w:eastAsia="宋体" w:hAnsi="Arial" w:cs="Arial"/>
          <w:color w:val="000000"/>
          <w:kern w:val="0"/>
          <w:szCs w:val="21"/>
          <w:shd w:val="clear" w:color="auto" w:fill="D9D9D9"/>
        </w:rPr>
        <w:t>由于分配的连续内存，所以不需要更新内核页表。</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51485" cy="795655"/>
            <wp:effectExtent l="0" t="0" r="5715" b="4445"/>
            <wp:docPr id="8" name="图片 8"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erneltravel.net/journal/v/mem.files/image00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 cy="795655"/>
                    </a:xfrm>
                    <a:prstGeom prst="rect">
                      <a:avLst/>
                    </a:prstGeom>
                    <a:noFill/>
                    <a:ln>
                      <a:noFill/>
                    </a:ln>
                  </pic:spPr>
                </pic:pic>
              </a:graphicData>
            </a:graphic>
          </wp:inline>
        </w:drawing>
      </w:r>
      <w:r>
        <w:rPr>
          <w:rFonts w:ascii="Arial" w:eastAsia="宋体" w:hAnsi="Arial" w:cs="Arial"/>
          <w:noProof/>
          <w:color w:val="000000"/>
          <w:kern w:val="0"/>
          <w:szCs w:val="21"/>
        </w:rPr>
        <w:drawing>
          <wp:inline distT="0" distB="0" distL="0" distR="0">
            <wp:extent cx="439420" cy="1080770"/>
            <wp:effectExtent l="0" t="0" r="0" b="5080"/>
            <wp:docPr id="7" name="图片 7"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文本框: 伙伴关系维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1080770"/>
                    </a:xfrm>
                    <a:prstGeom prst="rect">
                      <a:avLst/>
                    </a:prstGeom>
                    <a:noFill/>
                    <a:ln>
                      <a:noFill/>
                    </a:ln>
                  </pic:spPr>
                </pic:pic>
              </a:graphicData>
            </a:graphic>
          </wp:inline>
        </w:drawing>
      </w:r>
      <w:r>
        <w:rPr>
          <w:rFonts w:ascii="Arial" w:eastAsia="宋体" w:hAnsi="Arial" w:cs="Arial"/>
          <w:noProof/>
          <w:color w:val="000000"/>
          <w:kern w:val="0"/>
          <w:szCs w:val="21"/>
        </w:rPr>
        <w:drawing>
          <wp:inline distT="0" distB="0" distL="0" distR="0">
            <wp:extent cx="451485" cy="676910"/>
            <wp:effectExtent l="0" t="0" r="5715" b="8890"/>
            <wp:docPr id="6" name="图片 6" descr="文本框: v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文本框: vmallo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 cy="676910"/>
                    </a:xfrm>
                    <a:prstGeom prst="rect">
                      <a:avLst/>
                    </a:prstGeom>
                    <a:noFill/>
                    <a:ln>
                      <a:noFill/>
                    </a:ln>
                  </pic:spPr>
                </pic:pic>
              </a:graphicData>
            </a:graphic>
          </wp:inline>
        </w:drawing>
      </w:r>
      <w:r>
        <w:rPr>
          <w:rFonts w:ascii="Arial" w:eastAsia="宋体" w:hAnsi="Arial" w:cs="Arial"/>
          <w:noProof/>
          <w:color w:val="000000"/>
          <w:kern w:val="0"/>
          <w:szCs w:val="21"/>
        </w:rPr>
        <w:drawing>
          <wp:inline distT="0" distB="0" distL="0" distR="0">
            <wp:extent cx="451485" cy="1033145"/>
            <wp:effectExtent l="0" t="0" r="5715" b="0"/>
            <wp:docPr id="5" name="图片 5" descr="文本框: K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文本框: Kmallo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 cy="1033145"/>
                    </a:xfrm>
                    <a:prstGeom prst="rect">
                      <a:avLst/>
                    </a:prstGeom>
                    <a:noFill/>
                    <a:ln>
                      <a:noFill/>
                    </a:ln>
                  </pic:spPr>
                </pic:pic>
              </a:graphicData>
            </a:graphic>
          </wp:inline>
        </w:drawing>
      </w:r>
      <w:bookmarkStart w:id="16" w:name="_GoBack"/>
      <w:r>
        <w:rPr>
          <w:rFonts w:ascii="Arial" w:eastAsia="宋体" w:hAnsi="Arial" w:cs="Arial"/>
          <w:noProof/>
          <w:color w:val="000000"/>
          <w:kern w:val="0"/>
          <w:szCs w:val="21"/>
        </w:rPr>
        <w:drawing>
          <wp:inline distT="0" distB="0" distL="0" distR="0">
            <wp:extent cx="6412865" cy="5617210"/>
            <wp:effectExtent l="0" t="0" r="0" b="0"/>
            <wp:docPr id="4" name="图片 4" descr="http://www.kerneltravel.net/journal/v/mem.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erneltravel.net/journal/v/mem.files/image01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2865" cy="5617210"/>
                    </a:xfrm>
                    <a:prstGeom prst="rect">
                      <a:avLst/>
                    </a:prstGeom>
                    <a:noFill/>
                    <a:ln>
                      <a:noFill/>
                    </a:ln>
                  </pic:spPr>
                </pic:pic>
              </a:graphicData>
            </a:graphic>
          </wp:inline>
        </w:drawing>
      </w:r>
      <w:bookmarkEnd w:id="16"/>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分配的内核虚拟内存与</w:t>
      </w:r>
      <w:r w:rsidRPr="00205D62">
        <w:rPr>
          <w:rFonts w:ascii="Arial" w:eastAsia="宋体" w:hAnsi="Arial" w:cs="Arial"/>
          <w:color w:val="000000"/>
          <w:kern w:val="0"/>
          <w:szCs w:val="21"/>
        </w:rPr>
        <w:t>kmalloc/get_free_page</w:t>
      </w:r>
      <w:r w:rsidRPr="00205D62">
        <w:rPr>
          <w:rFonts w:ascii="Arial" w:eastAsia="宋体" w:hAnsi="Arial" w:cs="Arial"/>
          <w:color w:val="000000"/>
          <w:kern w:val="0"/>
          <w:szCs w:val="21"/>
        </w:rPr>
        <w:t>分配的内核虚拟内存位于不同的区间，不会重叠。因为内核虚拟空间被分区管理，各司其职。进程空间地址分布从０到３</w:t>
      </w:r>
      <w:r w:rsidRPr="00205D62">
        <w:rPr>
          <w:rFonts w:ascii="Arial" w:eastAsia="宋体" w:hAnsi="Arial" w:cs="Arial"/>
          <w:color w:val="000000"/>
          <w:kern w:val="0"/>
          <w:szCs w:val="21"/>
        </w:rPr>
        <w:t>G(</w:t>
      </w:r>
      <w:r w:rsidRPr="00205D62">
        <w:rPr>
          <w:rFonts w:ascii="Arial" w:eastAsia="宋体" w:hAnsi="Arial" w:cs="Arial"/>
          <w:color w:val="000000"/>
          <w:kern w:val="0"/>
          <w:szCs w:val="21"/>
        </w:rPr>
        <w:t>其实是到</w:t>
      </w:r>
      <w:r w:rsidRPr="00205D62">
        <w:rPr>
          <w:rFonts w:ascii="Arial" w:eastAsia="宋体" w:hAnsi="Arial" w:cs="Arial"/>
          <w:color w:val="000000"/>
          <w:kern w:val="0"/>
          <w:szCs w:val="21"/>
        </w:rPr>
        <w:t xml:space="preserve">PAGE_OFFSET, </w:t>
      </w:r>
      <w:r w:rsidRPr="00205D62">
        <w:rPr>
          <w:rFonts w:ascii="Arial" w:eastAsia="宋体" w:hAnsi="Arial" w:cs="Arial"/>
          <w:color w:val="000000"/>
          <w:kern w:val="0"/>
          <w:szCs w:val="21"/>
        </w:rPr>
        <w:t>在</w:t>
      </w:r>
      <w:r w:rsidRPr="00205D62">
        <w:rPr>
          <w:rFonts w:ascii="Arial" w:eastAsia="宋体" w:hAnsi="Arial" w:cs="Arial"/>
          <w:color w:val="000000"/>
          <w:kern w:val="0"/>
          <w:szCs w:val="21"/>
        </w:rPr>
        <w:t>0x86</w:t>
      </w:r>
      <w:r w:rsidRPr="00205D62">
        <w:rPr>
          <w:rFonts w:ascii="Arial" w:eastAsia="宋体" w:hAnsi="Arial" w:cs="Arial"/>
          <w:color w:val="000000"/>
          <w:kern w:val="0"/>
          <w:szCs w:val="21"/>
        </w:rPr>
        <w:t>中它等于</w:t>
      </w:r>
      <w:r w:rsidRPr="00205D62">
        <w:rPr>
          <w:rFonts w:ascii="Arial" w:eastAsia="宋体" w:hAnsi="Arial" w:cs="Arial"/>
          <w:color w:val="000000"/>
          <w:kern w:val="0"/>
          <w:szCs w:val="21"/>
        </w:rPr>
        <w:t>0xC0000000)</w:t>
      </w:r>
      <w:r w:rsidRPr="00205D62">
        <w:rPr>
          <w:rFonts w:ascii="Arial" w:eastAsia="宋体" w:hAnsi="Arial" w:cs="Arial"/>
          <w:color w:val="000000"/>
          <w:kern w:val="0"/>
          <w:szCs w:val="21"/>
        </w:rPr>
        <w:t>，从</w:t>
      </w:r>
      <w:r w:rsidRPr="00205D62">
        <w:rPr>
          <w:rFonts w:ascii="Arial" w:eastAsia="宋体" w:hAnsi="Arial" w:cs="Arial"/>
          <w:color w:val="000000"/>
          <w:kern w:val="0"/>
          <w:szCs w:val="21"/>
        </w:rPr>
        <w:t>3G</w:t>
      </w:r>
      <w:r w:rsidRPr="00205D62">
        <w:rPr>
          <w:rFonts w:ascii="Arial" w:eastAsia="宋体" w:hAnsi="Arial" w:cs="Arial"/>
          <w:color w:val="000000"/>
          <w:kern w:val="0"/>
          <w:szCs w:val="21"/>
        </w:rPr>
        <w:t>到</w:t>
      </w:r>
      <w:r w:rsidRPr="00205D62">
        <w:rPr>
          <w:rFonts w:ascii="Arial" w:eastAsia="宋体" w:hAnsi="Arial" w:cs="Arial"/>
          <w:color w:val="000000"/>
          <w:kern w:val="0"/>
          <w:szCs w:val="21"/>
        </w:rPr>
        <w:t>vmalloc_start</w:t>
      </w:r>
      <w:r w:rsidRPr="00205D62">
        <w:rPr>
          <w:rFonts w:ascii="Arial" w:eastAsia="宋体" w:hAnsi="Arial" w:cs="Arial"/>
          <w:color w:val="000000"/>
          <w:kern w:val="0"/>
          <w:szCs w:val="21"/>
        </w:rPr>
        <w:t>这段地址是物理内存映射区域（该区域中包含了内核镜像、物理页面表</w:t>
      </w:r>
      <w:r w:rsidRPr="00205D62">
        <w:rPr>
          <w:rFonts w:ascii="Arial" w:eastAsia="宋体" w:hAnsi="Arial" w:cs="Arial"/>
          <w:color w:val="000000"/>
          <w:kern w:val="0"/>
          <w:szCs w:val="21"/>
        </w:rPr>
        <w:t>mem_map</w:t>
      </w:r>
      <w:r w:rsidRPr="00205D62">
        <w:rPr>
          <w:rFonts w:ascii="Arial" w:eastAsia="宋体" w:hAnsi="Arial" w:cs="Arial"/>
          <w:color w:val="000000"/>
          <w:kern w:val="0"/>
          <w:szCs w:val="21"/>
        </w:rPr>
        <w:t>等等）比如我使用的系统内存是</w:t>
      </w:r>
      <w:r w:rsidRPr="00205D62">
        <w:rPr>
          <w:rFonts w:ascii="Arial" w:eastAsia="宋体" w:hAnsi="Arial" w:cs="Arial"/>
          <w:color w:val="000000"/>
          <w:kern w:val="0"/>
          <w:szCs w:val="21"/>
        </w:rPr>
        <w:t>64M(</w:t>
      </w:r>
      <w:r w:rsidRPr="00205D62">
        <w:rPr>
          <w:rFonts w:ascii="Arial" w:eastAsia="宋体" w:hAnsi="Arial" w:cs="Arial"/>
          <w:color w:val="000000"/>
          <w:kern w:val="0"/>
          <w:szCs w:val="21"/>
        </w:rPr>
        <w:t>可以用</w:t>
      </w:r>
      <w:r w:rsidRPr="00205D62">
        <w:rPr>
          <w:rFonts w:ascii="Arial" w:eastAsia="宋体" w:hAnsi="Arial" w:cs="Arial"/>
          <w:color w:val="000000"/>
          <w:kern w:val="0"/>
          <w:szCs w:val="21"/>
        </w:rPr>
        <w:t>free</w:t>
      </w:r>
      <w:r w:rsidRPr="00205D62">
        <w:rPr>
          <w:rFonts w:ascii="Arial" w:eastAsia="宋体" w:hAnsi="Arial" w:cs="Arial"/>
          <w:color w:val="000000"/>
          <w:kern w:val="0"/>
          <w:szCs w:val="21"/>
        </w:rPr>
        <w:t>看到</w:t>
      </w:r>
      <w:r w:rsidRPr="00205D62">
        <w:rPr>
          <w:rFonts w:ascii="Arial" w:eastAsia="宋体" w:hAnsi="Arial" w:cs="Arial"/>
          <w:color w:val="000000"/>
          <w:kern w:val="0"/>
          <w:szCs w:val="21"/>
        </w:rPr>
        <w:t>)</w:t>
      </w:r>
      <w:r w:rsidRPr="00205D62">
        <w:rPr>
          <w:rFonts w:ascii="Arial" w:eastAsia="宋体" w:hAnsi="Arial" w:cs="Arial"/>
          <w:color w:val="000000"/>
          <w:kern w:val="0"/>
          <w:szCs w:val="21"/>
        </w:rPr>
        <w:t>，那么</w:t>
      </w:r>
      <w:r w:rsidRPr="00205D62">
        <w:rPr>
          <w:rFonts w:ascii="Arial" w:eastAsia="宋体" w:hAnsi="Arial" w:cs="Arial"/>
          <w:color w:val="000000"/>
          <w:kern w:val="0"/>
          <w:szCs w:val="21"/>
        </w:rPr>
        <w:t>(3G——3G+64M)</w:t>
      </w:r>
      <w:r w:rsidRPr="00205D62">
        <w:rPr>
          <w:rFonts w:ascii="Arial" w:eastAsia="宋体" w:hAnsi="Arial" w:cs="Arial"/>
          <w:color w:val="000000"/>
          <w:kern w:val="0"/>
          <w:szCs w:val="21"/>
        </w:rPr>
        <w:t>这片内存就应该映射到物理内存，而</w:t>
      </w:r>
      <w:r w:rsidRPr="00205D62">
        <w:rPr>
          <w:rFonts w:ascii="Arial" w:eastAsia="宋体" w:hAnsi="Arial" w:cs="Arial"/>
          <w:color w:val="000000"/>
          <w:kern w:val="0"/>
          <w:szCs w:val="21"/>
        </w:rPr>
        <w:t>vmalloc_start</w:t>
      </w:r>
      <w:r w:rsidRPr="00205D62">
        <w:rPr>
          <w:rFonts w:ascii="Arial" w:eastAsia="宋体" w:hAnsi="Arial" w:cs="Arial"/>
          <w:color w:val="000000"/>
          <w:kern w:val="0"/>
          <w:szCs w:val="21"/>
        </w:rPr>
        <w:t>位置应在</w:t>
      </w:r>
      <w:r w:rsidRPr="00205D62">
        <w:rPr>
          <w:rFonts w:ascii="Arial" w:eastAsia="宋体" w:hAnsi="Arial" w:cs="Arial"/>
          <w:color w:val="000000"/>
          <w:kern w:val="0"/>
          <w:szCs w:val="21"/>
        </w:rPr>
        <w:t>3G+64M</w:t>
      </w:r>
      <w:r w:rsidRPr="00205D62">
        <w:rPr>
          <w:rFonts w:ascii="Arial" w:eastAsia="宋体" w:hAnsi="Arial" w:cs="Arial"/>
          <w:color w:val="000000"/>
          <w:kern w:val="0"/>
          <w:szCs w:val="21"/>
        </w:rPr>
        <w:t>附近（说</w:t>
      </w:r>
      <w:r w:rsidRPr="00205D62">
        <w:rPr>
          <w:rFonts w:ascii="Arial" w:eastAsia="宋体" w:hAnsi="Arial" w:cs="Arial"/>
          <w:color w:val="000000"/>
          <w:kern w:val="0"/>
          <w:szCs w:val="21"/>
        </w:rPr>
        <w:t>"</w:t>
      </w:r>
      <w:r w:rsidRPr="00205D62">
        <w:rPr>
          <w:rFonts w:ascii="Arial" w:eastAsia="宋体" w:hAnsi="Arial" w:cs="Arial"/>
          <w:color w:val="000000"/>
          <w:kern w:val="0"/>
          <w:szCs w:val="21"/>
        </w:rPr>
        <w:t>附近</w:t>
      </w:r>
      <w:r w:rsidRPr="00205D62">
        <w:rPr>
          <w:rFonts w:ascii="Arial" w:eastAsia="宋体" w:hAnsi="Arial" w:cs="Arial"/>
          <w:color w:val="000000"/>
          <w:kern w:val="0"/>
          <w:szCs w:val="21"/>
        </w:rPr>
        <w:t>"</w:t>
      </w:r>
      <w:r w:rsidRPr="00205D62">
        <w:rPr>
          <w:rFonts w:ascii="Arial" w:eastAsia="宋体" w:hAnsi="Arial" w:cs="Arial"/>
          <w:color w:val="000000"/>
          <w:kern w:val="0"/>
          <w:szCs w:val="21"/>
        </w:rPr>
        <w:t>因为是在物理内存映射区与</w:t>
      </w:r>
      <w:r w:rsidRPr="00205D62">
        <w:rPr>
          <w:rFonts w:ascii="Arial" w:eastAsia="宋体" w:hAnsi="Arial" w:cs="Arial"/>
          <w:color w:val="000000"/>
          <w:kern w:val="0"/>
          <w:szCs w:val="21"/>
        </w:rPr>
        <w:t>vmalloc_start</w:t>
      </w:r>
      <w:r w:rsidRPr="00205D62">
        <w:rPr>
          <w:rFonts w:ascii="Arial" w:eastAsia="宋体" w:hAnsi="Arial" w:cs="Arial"/>
          <w:color w:val="000000"/>
          <w:kern w:val="0"/>
          <w:szCs w:val="21"/>
        </w:rPr>
        <w:t>期间还会存在一个</w:t>
      </w:r>
      <w:r w:rsidRPr="00205D62">
        <w:rPr>
          <w:rFonts w:ascii="Arial" w:eastAsia="宋体" w:hAnsi="Arial" w:cs="Arial"/>
          <w:color w:val="000000"/>
          <w:kern w:val="0"/>
          <w:szCs w:val="21"/>
        </w:rPr>
        <w:t>8M</w:t>
      </w:r>
      <w:r w:rsidRPr="00205D62">
        <w:rPr>
          <w:rFonts w:ascii="Arial" w:eastAsia="宋体" w:hAnsi="Arial" w:cs="Arial"/>
          <w:color w:val="000000"/>
          <w:kern w:val="0"/>
          <w:szCs w:val="21"/>
        </w:rPr>
        <w:t>大小的</w:t>
      </w:r>
      <w:r w:rsidRPr="00205D62">
        <w:rPr>
          <w:rFonts w:ascii="Arial" w:eastAsia="宋体" w:hAnsi="Arial" w:cs="Arial"/>
          <w:color w:val="000000"/>
          <w:kern w:val="0"/>
          <w:szCs w:val="21"/>
        </w:rPr>
        <w:t>gap</w:t>
      </w:r>
      <w:r w:rsidRPr="00205D62">
        <w:rPr>
          <w:rFonts w:ascii="Arial" w:eastAsia="宋体" w:hAnsi="Arial" w:cs="Arial"/>
          <w:color w:val="000000"/>
          <w:kern w:val="0"/>
          <w:szCs w:val="21"/>
        </w:rPr>
        <w:t>来防止跃界）</w:t>
      </w:r>
      <w:r w:rsidRPr="00205D62">
        <w:rPr>
          <w:rFonts w:ascii="Arial" w:eastAsia="宋体" w:hAnsi="Arial" w:cs="Arial"/>
          <w:color w:val="000000"/>
          <w:kern w:val="0"/>
          <w:szCs w:val="21"/>
        </w:rPr>
        <w:t>,vmalloc_end</w:t>
      </w:r>
      <w:r w:rsidRPr="00205D62">
        <w:rPr>
          <w:rFonts w:ascii="Arial" w:eastAsia="宋体" w:hAnsi="Arial" w:cs="Arial"/>
          <w:color w:val="000000"/>
          <w:kern w:val="0"/>
          <w:szCs w:val="21"/>
        </w:rPr>
        <w:t>的位置接近</w:t>
      </w:r>
      <w:r w:rsidRPr="00205D62">
        <w:rPr>
          <w:rFonts w:ascii="Arial" w:eastAsia="宋体" w:hAnsi="Arial" w:cs="Arial"/>
          <w:color w:val="000000"/>
          <w:kern w:val="0"/>
          <w:szCs w:val="21"/>
        </w:rPr>
        <w:t>4G(</w:t>
      </w:r>
      <w:r w:rsidRPr="00205D62">
        <w:rPr>
          <w:rFonts w:ascii="Arial" w:eastAsia="宋体" w:hAnsi="Arial" w:cs="Arial"/>
          <w:color w:val="000000"/>
          <w:kern w:val="0"/>
          <w:szCs w:val="21"/>
        </w:rPr>
        <w:t>说</w:t>
      </w:r>
      <w:r w:rsidRPr="00205D62">
        <w:rPr>
          <w:rFonts w:ascii="Arial" w:eastAsia="宋体" w:hAnsi="Arial" w:cs="Arial"/>
          <w:color w:val="000000"/>
          <w:kern w:val="0"/>
          <w:szCs w:val="21"/>
        </w:rPr>
        <w:t>"</w:t>
      </w:r>
      <w:r w:rsidRPr="00205D62">
        <w:rPr>
          <w:rFonts w:ascii="Arial" w:eastAsia="宋体" w:hAnsi="Arial" w:cs="Arial"/>
          <w:color w:val="000000"/>
          <w:kern w:val="0"/>
          <w:szCs w:val="21"/>
        </w:rPr>
        <w:t>接近</w:t>
      </w:r>
      <w:r w:rsidRPr="00205D62">
        <w:rPr>
          <w:rFonts w:ascii="Arial" w:eastAsia="宋体" w:hAnsi="Arial" w:cs="Arial"/>
          <w:color w:val="000000"/>
          <w:kern w:val="0"/>
          <w:szCs w:val="21"/>
        </w:rPr>
        <w:t>"</w:t>
      </w:r>
      <w:r w:rsidRPr="00205D62">
        <w:rPr>
          <w:rFonts w:ascii="Arial" w:eastAsia="宋体" w:hAnsi="Arial" w:cs="Arial"/>
          <w:color w:val="000000"/>
          <w:kern w:val="0"/>
          <w:szCs w:val="21"/>
        </w:rPr>
        <w:t>是因为最后位置系统会保留一片</w:t>
      </w:r>
      <w:r w:rsidRPr="00205D62">
        <w:rPr>
          <w:rFonts w:ascii="Arial" w:eastAsia="宋体" w:hAnsi="Arial" w:cs="Arial"/>
          <w:color w:val="000000"/>
          <w:kern w:val="0"/>
          <w:szCs w:val="21"/>
        </w:rPr>
        <w:t>128k</w:t>
      </w:r>
      <w:r w:rsidRPr="00205D62">
        <w:rPr>
          <w:rFonts w:ascii="Arial" w:eastAsia="宋体" w:hAnsi="Arial" w:cs="Arial"/>
          <w:color w:val="000000"/>
          <w:kern w:val="0"/>
          <w:szCs w:val="21"/>
        </w:rPr>
        <w:t>大小的区域用于专用页面映射，还有可能会有高端内存映射区，这些都是细节，这里我们不做纠缠</w:t>
      </w:r>
      <w:r w:rsidRPr="00205D62">
        <w:rPr>
          <w:rFonts w:ascii="Arial" w:eastAsia="宋体" w:hAnsi="Arial" w:cs="Arial"/>
          <w:color w:val="000000"/>
          <w:kern w:val="0"/>
          <w:szCs w:val="21"/>
        </w:rPr>
        <w:t>)</w:t>
      </w: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617210" cy="1983105"/>
            <wp:effectExtent l="0" t="0" r="2540" b="0"/>
            <wp:docPr id="3" name="图片 3" descr="http://www.kerneltravel.net/journal/v/mem.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erneltravel.net/journal/v/mem.files/image01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7210" cy="1983105"/>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上图是内存分布的模糊轮廓</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由</w:t>
      </w:r>
      <w:r w:rsidRPr="00205D62">
        <w:rPr>
          <w:rFonts w:ascii="Arial" w:eastAsia="宋体" w:hAnsi="Arial" w:cs="Arial"/>
          <w:color w:val="000000"/>
          <w:kern w:val="0"/>
          <w:szCs w:val="21"/>
        </w:rPr>
        <w:t>get_free_page</w:t>
      </w:r>
      <w:r w:rsidRPr="00205D62">
        <w:rPr>
          <w:rFonts w:ascii="Arial" w:eastAsia="宋体" w:hAnsi="Arial" w:cs="Arial"/>
          <w:color w:val="000000"/>
          <w:kern w:val="0"/>
          <w:szCs w:val="21"/>
        </w:rPr>
        <w:t>或</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函数所分配的连续内存都陷于物理映射区域，所以它们返回的内核虚拟地址和实际物理地址仅仅是相差一个偏移量（</w:t>
      </w:r>
      <w:r w:rsidRPr="00205D62">
        <w:rPr>
          <w:rFonts w:ascii="Arial" w:eastAsia="宋体" w:hAnsi="Arial" w:cs="Arial"/>
          <w:color w:val="000000"/>
          <w:kern w:val="0"/>
          <w:szCs w:val="21"/>
        </w:rPr>
        <w:t>PAGE_OFFSET</w:t>
      </w:r>
      <w:r w:rsidRPr="00205D62">
        <w:rPr>
          <w:rFonts w:ascii="Arial" w:eastAsia="宋体" w:hAnsi="Arial" w:cs="Arial"/>
          <w:color w:val="000000"/>
          <w:kern w:val="0"/>
          <w:szCs w:val="21"/>
        </w:rPr>
        <w:t>），你可以很方便的将其转化为物理内存地址，同时内核也提供了</w:t>
      </w:r>
      <w:r w:rsidRPr="00205D62">
        <w:rPr>
          <w:rFonts w:ascii="Arial" w:eastAsia="宋体" w:hAnsi="Arial" w:cs="Arial"/>
          <w:color w:val="000000"/>
          <w:kern w:val="0"/>
          <w:szCs w:val="21"/>
        </w:rPr>
        <w:t>virt_to_phys</w:t>
      </w:r>
      <w:r w:rsidRPr="00205D62">
        <w:rPr>
          <w:rFonts w:ascii="Arial" w:eastAsia="宋体" w:hAnsi="Arial" w:cs="Arial"/>
          <w:color w:val="000000"/>
          <w:kern w:val="0"/>
          <w:szCs w:val="21"/>
        </w:rPr>
        <w:t>（）函数将内核虚拟空间中的物理映射区地址转化为物理地址。要知道，物理内存映射区中的地址与内核页表是有序对应的，系统中的每个物理页面都可以找到它对应的内核虚拟地址（在物理内存映射区中的）。</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而</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分配的地址则限于</w:t>
      </w:r>
      <w:r w:rsidRPr="00205D62">
        <w:rPr>
          <w:rFonts w:ascii="Arial" w:eastAsia="宋体" w:hAnsi="Arial" w:cs="Arial"/>
          <w:color w:val="000000"/>
          <w:kern w:val="0"/>
          <w:szCs w:val="21"/>
        </w:rPr>
        <w:t>vmalloc_start</w:t>
      </w:r>
      <w:r w:rsidRPr="00205D62">
        <w:rPr>
          <w:rFonts w:ascii="Arial" w:eastAsia="宋体" w:hAnsi="Arial" w:cs="Arial"/>
          <w:color w:val="000000"/>
          <w:kern w:val="0"/>
          <w:szCs w:val="21"/>
        </w:rPr>
        <w:t>与</w:t>
      </w:r>
      <w:r w:rsidRPr="00205D62">
        <w:rPr>
          <w:rFonts w:ascii="Arial" w:eastAsia="宋体" w:hAnsi="Arial" w:cs="Arial"/>
          <w:color w:val="000000"/>
          <w:kern w:val="0"/>
          <w:szCs w:val="21"/>
        </w:rPr>
        <w:t>vmalloc_end</w:t>
      </w:r>
      <w:r w:rsidRPr="00205D62">
        <w:rPr>
          <w:rFonts w:ascii="Arial" w:eastAsia="宋体" w:hAnsi="Arial" w:cs="Arial"/>
          <w:color w:val="000000"/>
          <w:kern w:val="0"/>
          <w:szCs w:val="21"/>
        </w:rPr>
        <w:t>之间。每一块</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分配的内核虚拟内存都对应一个</w:t>
      </w:r>
      <w:r w:rsidRPr="00205D62">
        <w:rPr>
          <w:rFonts w:ascii="Arial" w:eastAsia="宋体" w:hAnsi="Arial" w:cs="Arial"/>
          <w:color w:val="000000"/>
          <w:kern w:val="0"/>
          <w:szCs w:val="21"/>
        </w:rPr>
        <w:t>vm_struct</w:t>
      </w:r>
      <w:r w:rsidRPr="00205D62">
        <w:rPr>
          <w:rFonts w:ascii="Arial" w:eastAsia="宋体" w:hAnsi="Arial" w:cs="Arial"/>
          <w:color w:val="000000"/>
          <w:kern w:val="0"/>
          <w:szCs w:val="21"/>
        </w:rPr>
        <w:t>结构体（可别和</w:t>
      </w:r>
      <w:r w:rsidRPr="00205D62">
        <w:rPr>
          <w:rFonts w:ascii="Arial" w:eastAsia="宋体" w:hAnsi="Arial" w:cs="Arial"/>
          <w:color w:val="000000"/>
          <w:kern w:val="0"/>
          <w:szCs w:val="21"/>
        </w:rPr>
        <w:t>vm_area_struct</w:t>
      </w:r>
      <w:r w:rsidRPr="00205D62">
        <w:rPr>
          <w:rFonts w:ascii="Arial" w:eastAsia="宋体" w:hAnsi="Arial" w:cs="Arial"/>
          <w:color w:val="000000"/>
          <w:kern w:val="0"/>
          <w:szCs w:val="21"/>
        </w:rPr>
        <w:t>搞混，那可是进程虚拟内存区域的结构），不同的内核虚拟地址被</w:t>
      </w:r>
      <w:r w:rsidRPr="00205D62">
        <w:rPr>
          <w:rFonts w:ascii="Arial" w:eastAsia="宋体" w:hAnsi="Arial" w:cs="Arial"/>
          <w:color w:val="000000"/>
          <w:kern w:val="0"/>
          <w:szCs w:val="21"/>
        </w:rPr>
        <w:t>4k</w:t>
      </w:r>
      <w:r w:rsidRPr="00205D62">
        <w:rPr>
          <w:rFonts w:ascii="Arial" w:eastAsia="宋体" w:hAnsi="Arial" w:cs="Arial"/>
          <w:color w:val="000000"/>
          <w:kern w:val="0"/>
          <w:szCs w:val="21"/>
        </w:rPr>
        <w:t>大小的空闲区间隔，以防止越界</w:t>
      </w:r>
      <w:r w:rsidRPr="00205D62">
        <w:rPr>
          <w:rFonts w:ascii="Arial" w:eastAsia="宋体" w:hAnsi="Arial" w:cs="Arial"/>
          <w:color w:val="000000"/>
          <w:kern w:val="0"/>
          <w:szCs w:val="21"/>
        </w:rPr>
        <w:t>——</w:t>
      </w:r>
      <w:r w:rsidRPr="00205D62">
        <w:rPr>
          <w:rFonts w:ascii="Arial" w:eastAsia="宋体" w:hAnsi="Arial" w:cs="Arial"/>
          <w:color w:val="000000"/>
          <w:kern w:val="0"/>
          <w:szCs w:val="21"/>
        </w:rPr>
        <w:t>见下图）。与进程虚拟地址的特性一样，这些虚拟地址与物理内存没有简单的位移关系，必须通过内核页表才可转换为物理地址或物理页。它们有可能尚未被映射，在发生缺页时才真正分配物理页面。</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966210" cy="1139825"/>
            <wp:effectExtent l="0" t="0" r="0" b="3175"/>
            <wp:docPr id="2" name="图片 2" descr="http://www.kerneltravel.net/journal/v/mem.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erneltravel.net/journal/v/mem.files/image01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210" cy="1139825"/>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这里给出一个小程序帮助大家认清上面几种分配函数所对应的区域。</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#include&lt;linux/module.h&gt;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#include&lt;linux/slab.h&gt;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#include&lt;linux/vmalloc.h&gt;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unsigned char*pagemem;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unsigned char*kmallocmem;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unsigned char*vmallocmem;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int init_module(void)</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pagemem = get_free_page(0);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printk("&lt;1&gt;pagemem=%s",pagemem);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kmallocmem = kmalloc(100,0);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printk("&lt;1&gt;kmallocmem=%s",kmallocmem);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lastRenderedPageBreak/>
        <w:t> vmallocmem = vmalloc(1000000);</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printk("&lt;1&gt;vmallocmem=%s",vmallocmem);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void cleanup_module(void)</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free_page(pagemem);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kfree(kmallocmem);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vfree(vmallocmem);</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outlineLvl w:val="1"/>
        <w:rPr>
          <w:rFonts w:ascii="Arial" w:eastAsia="宋体" w:hAnsi="Arial" w:cs="Arial"/>
          <w:b/>
          <w:bCs/>
          <w:color w:val="000000"/>
          <w:kern w:val="0"/>
          <w:sz w:val="36"/>
          <w:szCs w:val="36"/>
        </w:rPr>
      </w:pPr>
      <w:bookmarkStart w:id="17" w:name="t12"/>
      <w:bookmarkEnd w:id="17"/>
      <w:r w:rsidRPr="00205D62">
        <w:rPr>
          <w:rFonts w:ascii="Arial" w:eastAsia="宋体" w:hAnsi="Arial" w:cs="Arial"/>
          <w:b/>
          <w:bCs/>
          <w:color w:val="000000"/>
          <w:kern w:val="0"/>
          <w:sz w:val="36"/>
          <w:szCs w:val="36"/>
        </w:rPr>
        <w:t>实例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内存映射</w:t>
      </w:r>
      <w:r w:rsidRPr="00205D62">
        <w:rPr>
          <w:rFonts w:ascii="Arial" w:eastAsia="宋体" w:hAnsi="Arial" w:cs="Arial"/>
          <w:color w:val="000000"/>
          <w:kern w:val="0"/>
          <w:szCs w:val="21"/>
        </w:rPr>
        <w:t>(mmap)</w:t>
      </w:r>
      <w:r w:rsidRPr="00205D62">
        <w:rPr>
          <w:rFonts w:ascii="Arial" w:eastAsia="宋体" w:hAnsi="Arial" w:cs="Arial"/>
          <w:color w:val="000000"/>
          <w:kern w:val="0"/>
          <w:szCs w:val="21"/>
        </w:rPr>
        <w:t>是</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操作系统的一个很大特色，它可以将系统内存映射到一个文件（设备）上，以便可以通过访问文件内容来达到访问内存的目的。这样做的最大好处是提高了内存访问速度，并且可以利用文件系统的接口编程（设备在</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中作为特殊文件处理）访问内存，降低了开发难度。许多设备驱动程序便是利用内存映射功能将用户空间的一段地址关联到设备内存上，无论何时，只要内存在分配的地址范围内进行读写，实际上就是对设备内存的访问。同时对设备文件的访问也等同于对内存区域的访问，也就是说，通过文件操作接口可以访问内存。</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中的</w:t>
      </w:r>
      <w:r w:rsidRPr="00205D62">
        <w:rPr>
          <w:rFonts w:ascii="Arial" w:eastAsia="宋体" w:hAnsi="Arial" w:cs="Arial"/>
          <w:color w:val="000000"/>
          <w:kern w:val="0"/>
          <w:szCs w:val="21"/>
        </w:rPr>
        <w:t>X</w:t>
      </w:r>
      <w:r w:rsidRPr="00205D62">
        <w:rPr>
          <w:rFonts w:ascii="Arial" w:eastAsia="宋体" w:hAnsi="Arial" w:cs="Arial"/>
          <w:color w:val="000000"/>
          <w:kern w:val="0"/>
          <w:szCs w:val="21"/>
        </w:rPr>
        <w:t>服务器就是一个利用内存映射达到直接高速访问视频卡内存的例子。</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熟悉文件操作的朋友一定会知道</w:t>
      </w:r>
      <w:r w:rsidRPr="00205D62">
        <w:rPr>
          <w:rFonts w:ascii="Arial" w:eastAsia="宋体" w:hAnsi="Arial" w:cs="Arial"/>
          <w:color w:val="000000"/>
          <w:kern w:val="0"/>
          <w:szCs w:val="21"/>
        </w:rPr>
        <w:t>file_operations</w:t>
      </w:r>
      <w:r w:rsidRPr="00205D62">
        <w:rPr>
          <w:rFonts w:ascii="Arial" w:eastAsia="宋体" w:hAnsi="Arial" w:cs="Arial"/>
          <w:color w:val="000000"/>
          <w:kern w:val="0"/>
          <w:szCs w:val="21"/>
        </w:rPr>
        <w:t>结构中有</w:t>
      </w:r>
      <w:r w:rsidRPr="00205D62">
        <w:rPr>
          <w:rFonts w:ascii="Arial" w:eastAsia="宋体" w:hAnsi="Arial" w:cs="Arial"/>
          <w:color w:val="000000"/>
          <w:kern w:val="0"/>
          <w:szCs w:val="21"/>
        </w:rPr>
        <w:t>mmap</w:t>
      </w:r>
      <w:r w:rsidRPr="00205D62">
        <w:rPr>
          <w:rFonts w:ascii="Arial" w:eastAsia="宋体" w:hAnsi="Arial" w:cs="Arial"/>
          <w:color w:val="000000"/>
          <w:kern w:val="0"/>
          <w:szCs w:val="21"/>
        </w:rPr>
        <w:t>方法，在用户执行</w:t>
      </w:r>
      <w:r w:rsidRPr="00205D62">
        <w:rPr>
          <w:rFonts w:ascii="Arial" w:eastAsia="宋体" w:hAnsi="Arial" w:cs="Arial"/>
          <w:color w:val="000000"/>
          <w:kern w:val="0"/>
          <w:szCs w:val="21"/>
        </w:rPr>
        <w:t>mmap</w:t>
      </w:r>
      <w:r w:rsidRPr="00205D62">
        <w:rPr>
          <w:rFonts w:ascii="Arial" w:eastAsia="宋体" w:hAnsi="Arial" w:cs="Arial"/>
          <w:color w:val="000000"/>
          <w:kern w:val="0"/>
          <w:szCs w:val="21"/>
        </w:rPr>
        <w:t>系统调用时，便会调用该方法来通过文件访问内存</w:t>
      </w:r>
      <w:r w:rsidRPr="00205D62">
        <w:rPr>
          <w:rFonts w:ascii="Arial" w:eastAsia="宋体" w:hAnsi="Arial" w:cs="Arial"/>
          <w:color w:val="000000"/>
          <w:kern w:val="0"/>
          <w:szCs w:val="21"/>
        </w:rPr>
        <w:t>——</w:t>
      </w:r>
      <w:r w:rsidRPr="00205D62">
        <w:rPr>
          <w:rFonts w:ascii="Arial" w:eastAsia="宋体" w:hAnsi="Arial" w:cs="Arial"/>
          <w:color w:val="000000"/>
          <w:kern w:val="0"/>
          <w:szCs w:val="21"/>
        </w:rPr>
        <w:t>不过在调用文件系统</w:t>
      </w:r>
      <w:r w:rsidRPr="00205D62">
        <w:rPr>
          <w:rFonts w:ascii="Arial" w:eastAsia="宋体" w:hAnsi="Arial" w:cs="Arial"/>
          <w:color w:val="000000"/>
          <w:kern w:val="0"/>
          <w:szCs w:val="21"/>
        </w:rPr>
        <w:t>mmap</w:t>
      </w:r>
      <w:r w:rsidRPr="00205D62">
        <w:rPr>
          <w:rFonts w:ascii="Arial" w:eastAsia="宋体" w:hAnsi="Arial" w:cs="Arial"/>
          <w:color w:val="000000"/>
          <w:kern w:val="0"/>
          <w:szCs w:val="21"/>
        </w:rPr>
        <w:t>方法前，内核还需要处理分配内存区域（</w:t>
      </w:r>
      <w:r w:rsidRPr="00205D62">
        <w:rPr>
          <w:rFonts w:ascii="Arial" w:eastAsia="宋体" w:hAnsi="Arial" w:cs="Arial"/>
          <w:color w:val="000000"/>
          <w:kern w:val="0"/>
          <w:szCs w:val="21"/>
        </w:rPr>
        <w:t>vma_struct</w:t>
      </w:r>
      <w:r w:rsidRPr="00205D62">
        <w:rPr>
          <w:rFonts w:ascii="Arial" w:eastAsia="宋体" w:hAnsi="Arial" w:cs="Arial"/>
          <w:color w:val="000000"/>
          <w:kern w:val="0"/>
          <w:szCs w:val="21"/>
        </w:rPr>
        <w:t>）、建立页表等工作。对于具体映射细节不作介绍了，需要强调的是</w:t>
      </w:r>
      <w:r w:rsidRPr="00205D62">
        <w:rPr>
          <w:rFonts w:ascii="Arial" w:eastAsia="宋体" w:hAnsi="Arial" w:cs="Arial"/>
          <w:color w:val="000000"/>
          <w:kern w:val="0"/>
          <w:szCs w:val="21"/>
        </w:rPr>
        <w:t>,</w:t>
      </w:r>
      <w:r w:rsidRPr="00205D62">
        <w:rPr>
          <w:rFonts w:ascii="Arial" w:eastAsia="宋体" w:hAnsi="Arial" w:cs="Arial"/>
          <w:color w:val="000000"/>
          <w:kern w:val="0"/>
          <w:szCs w:val="21"/>
        </w:rPr>
        <w:t>建立页表可以采用</w:t>
      </w:r>
      <w:r w:rsidRPr="00205D62">
        <w:rPr>
          <w:rFonts w:ascii="Arial" w:eastAsia="宋体" w:hAnsi="Arial" w:cs="Arial"/>
          <w:color w:val="000000"/>
          <w:kern w:val="0"/>
          <w:szCs w:val="21"/>
        </w:rPr>
        <w:t>remap_page_range</w:t>
      </w:r>
      <w:r w:rsidRPr="00205D62">
        <w:rPr>
          <w:rFonts w:ascii="Arial" w:eastAsia="宋体" w:hAnsi="Arial" w:cs="Arial"/>
          <w:color w:val="000000"/>
          <w:kern w:val="0"/>
          <w:szCs w:val="21"/>
        </w:rPr>
        <w:t>方法一次建立起所有映射区的页表，或利用</w:t>
      </w:r>
      <w:r w:rsidRPr="00205D62">
        <w:rPr>
          <w:rFonts w:ascii="Arial" w:eastAsia="宋体" w:hAnsi="Arial" w:cs="Arial"/>
          <w:color w:val="000000"/>
          <w:kern w:val="0"/>
          <w:szCs w:val="21"/>
        </w:rPr>
        <w:t>vma_struct</w:t>
      </w:r>
      <w:r w:rsidRPr="00205D62">
        <w:rPr>
          <w:rFonts w:ascii="Arial" w:eastAsia="宋体" w:hAnsi="Arial" w:cs="Arial"/>
          <w:color w:val="000000"/>
          <w:kern w:val="0"/>
          <w:szCs w:val="21"/>
        </w:rPr>
        <w:t>的</w:t>
      </w:r>
      <w:r w:rsidRPr="00205D62">
        <w:rPr>
          <w:rFonts w:ascii="Arial" w:eastAsia="宋体" w:hAnsi="Arial" w:cs="Arial"/>
          <w:color w:val="000000"/>
          <w:kern w:val="0"/>
          <w:szCs w:val="21"/>
        </w:rPr>
        <w:t>nopage</w:t>
      </w:r>
      <w:r w:rsidRPr="00205D62">
        <w:rPr>
          <w:rFonts w:ascii="Arial" w:eastAsia="宋体" w:hAnsi="Arial" w:cs="Arial"/>
          <w:color w:val="000000"/>
          <w:kern w:val="0"/>
          <w:szCs w:val="21"/>
        </w:rPr>
        <w:t>方法在缺页时现场一页一页的建立页表。第一种方法相比第二种方法简单方便、速度快，但是灵活性不高。一次调用所有页表便定型了，不适用于那些需要现场建立页表的场合</w:t>
      </w:r>
      <w:r w:rsidRPr="00205D62">
        <w:rPr>
          <w:rFonts w:ascii="Arial" w:eastAsia="宋体" w:hAnsi="Arial" w:cs="Arial"/>
          <w:color w:val="000000"/>
          <w:kern w:val="0"/>
          <w:szCs w:val="21"/>
        </w:rPr>
        <w:t>——</w:t>
      </w:r>
      <w:r w:rsidRPr="00205D62">
        <w:rPr>
          <w:rFonts w:ascii="Arial" w:eastAsia="宋体" w:hAnsi="Arial" w:cs="Arial"/>
          <w:color w:val="000000"/>
          <w:kern w:val="0"/>
          <w:szCs w:val="21"/>
        </w:rPr>
        <w:t>比如映射区需要扩展或下面我们例子中的情况。</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我们这里的实例希望利用内存映射，将系统内核中的一部分虚拟内存映射到用户空间，以供应用程序读取</w:t>
      </w:r>
      <w:r w:rsidRPr="00205D62">
        <w:rPr>
          <w:rFonts w:ascii="Arial" w:eastAsia="宋体" w:hAnsi="Arial" w:cs="Arial"/>
          <w:color w:val="000000"/>
          <w:kern w:val="0"/>
          <w:szCs w:val="21"/>
        </w:rPr>
        <w:t>——</w:t>
      </w:r>
      <w:r w:rsidRPr="00205D62">
        <w:rPr>
          <w:rFonts w:ascii="Arial" w:eastAsia="宋体" w:hAnsi="Arial" w:cs="Arial"/>
          <w:color w:val="000000"/>
          <w:kern w:val="0"/>
          <w:szCs w:val="21"/>
        </w:rPr>
        <w:t>你可利用它进行内核空间到用户空间的大规模信息传输。因此我们将试图写一个虚拟字符设备驱动程序，通过它将系统</w:t>
      </w:r>
      <w:r w:rsidRPr="00205D62">
        <w:rPr>
          <w:rFonts w:ascii="Arial" w:eastAsia="宋体" w:hAnsi="Arial" w:cs="Arial"/>
          <w:b/>
          <w:bCs/>
          <w:color w:val="000000"/>
          <w:kern w:val="0"/>
          <w:szCs w:val="21"/>
        </w:rPr>
        <w:t>内核空间映射到用户空间</w:t>
      </w:r>
      <w:r w:rsidRPr="00205D62">
        <w:rPr>
          <w:rFonts w:ascii="Arial" w:eastAsia="宋体" w:hAnsi="Arial" w:cs="Arial"/>
          <w:color w:val="000000"/>
          <w:kern w:val="0"/>
          <w:szCs w:val="21"/>
        </w:rPr>
        <w:t>——</w:t>
      </w:r>
      <w:r w:rsidRPr="00205D62">
        <w:rPr>
          <w:rFonts w:ascii="Arial" w:eastAsia="宋体" w:hAnsi="Arial" w:cs="Arial"/>
          <w:color w:val="000000"/>
          <w:kern w:val="0"/>
          <w:szCs w:val="21"/>
        </w:rPr>
        <w:t>将内核虚拟内存映射到用户虚拟地址。从上一节已经看到</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内核空间中包含两种虚拟地址：一种是物理和逻辑都连续的物理内存映射虚拟地址；另一种是逻辑连续但非物理连续的</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分配的内存虚拟地址。我们的例子程序将演示把</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分配的内核虚拟地址映射到用户地址空间的全过程。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程序里主要应解决两个问题：</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第一是如何将</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分配的内核虚拟内存正确地转化成物理地址？</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因为内存映射先要获得被映射的物理地址，然后才能将其映射到要求的用户虚拟地址上。我们已经看到内核物理内存映射区域中的地址可以被内核函数</w:t>
      </w:r>
      <w:r w:rsidRPr="00205D62">
        <w:rPr>
          <w:rFonts w:ascii="Arial" w:eastAsia="宋体" w:hAnsi="Arial" w:cs="Arial"/>
          <w:color w:val="000000"/>
          <w:kern w:val="0"/>
          <w:szCs w:val="21"/>
        </w:rPr>
        <w:t>virt_to_phys</w:t>
      </w:r>
      <w:r w:rsidRPr="00205D62">
        <w:rPr>
          <w:rFonts w:ascii="Arial" w:eastAsia="宋体" w:hAnsi="Arial" w:cs="Arial"/>
          <w:color w:val="000000"/>
          <w:kern w:val="0"/>
          <w:szCs w:val="21"/>
        </w:rPr>
        <w:t>转换成实际的物理内存地址，但对于</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分配的内核虚拟地址无法直接转化成物理地址，所以我们必须对这部分虚拟内存格外</w:t>
      </w:r>
      <w:r w:rsidRPr="00205D62">
        <w:rPr>
          <w:rFonts w:ascii="Arial" w:eastAsia="宋体" w:hAnsi="Arial" w:cs="Arial"/>
          <w:color w:val="000000"/>
          <w:kern w:val="0"/>
          <w:szCs w:val="21"/>
        </w:rPr>
        <w:t>“</w:t>
      </w:r>
      <w:r w:rsidRPr="00205D62">
        <w:rPr>
          <w:rFonts w:ascii="Arial" w:eastAsia="宋体" w:hAnsi="Arial" w:cs="Arial"/>
          <w:color w:val="000000"/>
          <w:kern w:val="0"/>
          <w:szCs w:val="21"/>
        </w:rPr>
        <w:t>照顾</w:t>
      </w:r>
      <w:r w:rsidRPr="00205D62">
        <w:rPr>
          <w:rFonts w:ascii="Arial" w:eastAsia="宋体" w:hAnsi="Arial" w:cs="Arial"/>
          <w:color w:val="000000"/>
          <w:kern w:val="0"/>
          <w:szCs w:val="21"/>
        </w:rPr>
        <w:t>”——</w:t>
      </w:r>
      <w:r w:rsidRPr="00205D62">
        <w:rPr>
          <w:rFonts w:ascii="Arial" w:eastAsia="宋体" w:hAnsi="Arial" w:cs="Arial"/>
          <w:color w:val="000000"/>
          <w:kern w:val="0"/>
          <w:szCs w:val="21"/>
        </w:rPr>
        <w:t>先将其转化成</w:t>
      </w:r>
      <w:r w:rsidRPr="00205D62">
        <w:rPr>
          <w:rFonts w:ascii="Arial" w:eastAsia="宋体" w:hAnsi="Arial" w:cs="Arial"/>
          <w:b/>
          <w:bCs/>
          <w:color w:val="000000"/>
          <w:kern w:val="0"/>
          <w:szCs w:val="21"/>
        </w:rPr>
        <w:t>内核物理内存映射区域中的地址，</w:t>
      </w:r>
      <w:r w:rsidRPr="00205D62">
        <w:rPr>
          <w:rFonts w:ascii="Arial" w:eastAsia="宋体" w:hAnsi="Arial" w:cs="Arial"/>
          <w:color w:val="000000"/>
          <w:kern w:val="0"/>
          <w:szCs w:val="21"/>
        </w:rPr>
        <w:t>然后在用</w:t>
      </w:r>
      <w:r w:rsidRPr="00205D62">
        <w:rPr>
          <w:rFonts w:ascii="Arial" w:eastAsia="宋体" w:hAnsi="Arial" w:cs="Arial"/>
          <w:color w:val="000000"/>
          <w:kern w:val="0"/>
          <w:szCs w:val="21"/>
        </w:rPr>
        <w:t>virt_to_phys</w:t>
      </w:r>
      <w:r w:rsidRPr="00205D62">
        <w:rPr>
          <w:rFonts w:ascii="Arial" w:eastAsia="宋体" w:hAnsi="Arial" w:cs="Arial"/>
          <w:color w:val="000000"/>
          <w:kern w:val="0"/>
          <w:szCs w:val="21"/>
        </w:rPr>
        <w:t>变为物理地址。</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转化工作需要进行如下步骤：</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a)         </w:t>
      </w:r>
      <w:r w:rsidRPr="00205D62">
        <w:rPr>
          <w:rFonts w:ascii="Arial" w:eastAsia="宋体" w:hAnsi="Arial" w:cs="Arial"/>
          <w:color w:val="000000"/>
          <w:kern w:val="0"/>
          <w:szCs w:val="21"/>
        </w:rPr>
        <w:t>找到</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虚拟内存对应的页表，并寻找到对应的页表项。</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b)        </w:t>
      </w:r>
      <w:r w:rsidRPr="00205D62">
        <w:rPr>
          <w:rFonts w:ascii="Arial" w:eastAsia="宋体" w:hAnsi="Arial" w:cs="Arial"/>
          <w:color w:val="000000"/>
          <w:kern w:val="0"/>
          <w:szCs w:val="21"/>
        </w:rPr>
        <w:t>获取页表项对应的页面指针</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lastRenderedPageBreak/>
        <w:t xml:space="preserve">c)        </w:t>
      </w:r>
      <w:r w:rsidRPr="00205D62">
        <w:rPr>
          <w:rFonts w:ascii="Arial" w:eastAsia="宋体" w:hAnsi="Arial" w:cs="Arial"/>
          <w:color w:val="000000"/>
          <w:kern w:val="0"/>
          <w:szCs w:val="21"/>
        </w:rPr>
        <w:t>通过页面得到对应的内核物理内存映射区域地址</w:t>
      </w:r>
      <w:r w:rsidRPr="00205D62">
        <w:rPr>
          <w:rFonts w:ascii="Arial" w:eastAsia="宋体" w:hAnsi="Arial" w:cs="Arial"/>
          <w:b/>
          <w:bCs/>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如下图所示：</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982460" cy="2660015"/>
            <wp:effectExtent l="0" t="0" r="0" b="0"/>
            <wp:docPr id="1" name="图片 1" descr="http://www.kerneltravel.net/journal/v/mem.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kerneltravel.net/journal/v/mem.files/image01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82460" cy="2660015"/>
                    </a:xfrm>
                    <a:prstGeom prst="rect">
                      <a:avLst/>
                    </a:prstGeom>
                    <a:noFill/>
                    <a:ln>
                      <a:noFill/>
                    </a:ln>
                  </pic:spPr>
                </pic:pic>
              </a:graphicData>
            </a:graphic>
          </wp:inline>
        </w:drawing>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第二是当访问</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分配区时，如果发现虚拟内存尚未被映射到物理页，则需要处理</w:t>
      </w:r>
      <w:r w:rsidRPr="00205D62">
        <w:rPr>
          <w:rFonts w:ascii="Arial" w:eastAsia="宋体" w:hAnsi="Arial" w:cs="Arial"/>
          <w:color w:val="000000"/>
          <w:kern w:val="0"/>
          <w:szCs w:val="21"/>
        </w:rPr>
        <w:t>“</w:t>
      </w:r>
      <w:r w:rsidRPr="00205D62">
        <w:rPr>
          <w:rFonts w:ascii="Arial" w:eastAsia="宋体" w:hAnsi="Arial" w:cs="Arial"/>
          <w:color w:val="000000"/>
          <w:kern w:val="0"/>
          <w:szCs w:val="21"/>
        </w:rPr>
        <w:t>缺页异常</w:t>
      </w:r>
      <w:r w:rsidRPr="00205D62">
        <w:rPr>
          <w:rFonts w:ascii="Arial" w:eastAsia="宋体" w:hAnsi="Arial" w:cs="Arial"/>
          <w:color w:val="000000"/>
          <w:kern w:val="0"/>
          <w:szCs w:val="21"/>
        </w:rPr>
        <w:t>”</w:t>
      </w:r>
      <w:r w:rsidRPr="00205D62">
        <w:rPr>
          <w:rFonts w:ascii="Arial" w:eastAsia="宋体" w:hAnsi="Arial" w:cs="Arial"/>
          <w:color w:val="000000"/>
          <w:kern w:val="0"/>
          <w:szCs w:val="21"/>
        </w:rPr>
        <w:t>。因此需要我们实现内存区域中的</w:t>
      </w:r>
      <w:r w:rsidRPr="00205D62">
        <w:rPr>
          <w:rFonts w:ascii="Arial" w:eastAsia="宋体" w:hAnsi="Arial" w:cs="Arial"/>
          <w:color w:val="000000"/>
          <w:kern w:val="0"/>
          <w:szCs w:val="21"/>
        </w:rPr>
        <w:t>nopaga</w:t>
      </w:r>
      <w:r w:rsidRPr="00205D62">
        <w:rPr>
          <w:rFonts w:ascii="Arial" w:eastAsia="宋体" w:hAnsi="Arial" w:cs="Arial"/>
          <w:color w:val="000000"/>
          <w:kern w:val="0"/>
          <w:szCs w:val="21"/>
        </w:rPr>
        <w:t>操作，以能返回被映射的物理页面指针，在我们的实例中就是返回上面过程中的内核物理内存映射区域中的地址</w:t>
      </w:r>
      <w:r w:rsidRPr="00205D62">
        <w:rPr>
          <w:rFonts w:ascii="Arial" w:eastAsia="宋体" w:hAnsi="Arial" w:cs="Arial"/>
          <w:b/>
          <w:bCs/>
          <w:color w:val="000000"/>
          <w:kern w:val="0"/>
          <w:szCs w:val="21"/>
        </w:rPr>
        <w:t>。</w:t>
      </w:r>
      <w:r w:rsidRPr="00205D62">
        <w:rPr>
          <w:rFonts w:ascii="Arial" w:eastAsia="宋体" w:hAnsi="Arial" w:cs="Arial"/>
          <w:color w:val="000000"/>
          <w:kern w:val="0"/>
          <w:szCs w:val="21"/>
        </w:rPr>
        <w:t>由于</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分配的虚拟地址与物理地址的对应关系并非分配时就可确定，必须在缺页现场建立页表，因此这里不能使用</w:t>
      </w:r>
      <w:r w:rsidRPr="00205D62">
        <w:rPr>
          <w:rFonts w:ascii="Arial" w:eastAsia="宋体" w:hAnsi="Arial" w:cs="Arial"/>
          <w:color w:val="000000"/>
          <w:kern w:val="0"/>
          <w:szCs w:val="21"/>
        </w:rPr>
        <w:t>remap_page_range</w:t>
      </w:r>
      <w:r w:rsidRPr="00205D62">
        <w:rPr>
          <w:rFonts w:ascii="Arial" w:eastAsia="宋体" w:hAnsi="Arial" w:cs="Arial"/>
          <w:color w:val="000000"/>
          <w:kern w:val="0"/>
          <w:szCs w:val="21"/>
        </w:rPr>
        <w:t>方法，只能用</w:t>
      </w:r>
      <w:r w:rsidRPr="00205D62">
        <w:rPr>
          <w:rFonts w:ascii="Arial" w:eastAsia="宋体" w:hAnsi="Arial" w:cs="Arial"/>
          <w:color w:val="000000"/>
          <w:kern w:val="0"/>
          <w:szCs w:val="21"/>
        </w:rPr>
        <w:t>vma</w:t>
      </w:r>
      <w:r w:rsidRPr="00205D62">
        <w:rPr>
          <w:rFonts w:ascii="Arial" w:eastAsia="宋体" w:hAnsi="Arial" w:cs="Arial"/>
          <w:color w:val="000000"/>
          <w:kern w:val="0"/>
          <w:szCs w:val="21"/>
        </w:rPr>
        <w:t>的</w:t>
      </w:r>
      <w:r w:rsidRPr="00205D62">
        <w:rPr>
          <w:rFonts w:ascii="Arial" w:eastAsia="宋体" w:hAnsi="Arial" w:cs="Arial"/>
          <w:color w:val="000000"/>
          <w:kern w:val="0"/>
          <w:szCs w:val="21"/>
        </w:rPr>
        <w:t>nopage</w:t>
      </w:r>
      <w:r w:rsidRPr="00205D62">
        <w:rPr>
          <w:rFonts w:ascii="Arial" w:eastAsia="宋体" w:hAnsi="Arial" w:cs="Arial"/>
          <w:color w:val="000000"/>
          <w:kern w:val="0"/>
          <w:szCs w:val="21"/>
        </w:rPr>
        <w:t>方法一页一页的建立。</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程序组成</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map_driver.c</w:t>
      </w:r>
      <w:r w:rsidRPr="00205D62">
        <w:rPr>
          <w:rFonts w:ascii="Arial" w:eastAsia="宋体" w:hAnsi="Arial" w:cs="Arial"/>
          <w:color w:val="000000"/>
          <w:kern w:val="0"/>
          <w:szCs w:val="21"/>
        </w:rPr>
        <w:t>，它是以模块形式加载的虚拟字符驱动程序。该驱动负责将一定长的内核虚拟地址</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w:t>
      </w:r>
      <w:r w:rsidRPr="00205D62">
        <w:rPr>
          <w:rFonts w:ascii="Arial" w:eastAsia="宋体" w:hAnsi="Arial" w:cs="Arial"/>
          <w:color w:val="000000"/>
          <w:kern w:val="0"/>
          <w:szCs w:val="21"/>
        </w:rPr>
        <w:t>)</w:t>
      </w:r>
      <w:r w:rsidRPr="00205D62">
        <w:rPr>
          <w:rFonts w:ascii="Arial" w:eastAsia="宋体" w:hAnsi="Arial" w:cs="Arial"/>
          <w:color w:val="000000"/>
          <w:kern w:val="0"/>
          <w:szCs w:val="21"/>
        </w:rPr>
        <w:t>映射到设备文件上。其中主要的函数有</w:t>
      </w:r>
      <w:r w:rsidRPr="00205D62">
        <w:rPr>
          <w:rFonts w:ascii="Arial" w:eastAsia="宋体" w:hAnsi="Arial" w:cs="Arial"/>
          <w:color w:val="000000"/>
          <w:kern w:val="0"/>
          <w:szCs w:val="21"/>
        </w:rPr>
        <w:t>——vaddress_to_kaddress</w:t>
      </w:r>
      <w:r w:rsidRPr="00205D62">
        <w:rPr>
          <w:rFonts w:ascii="Arial" w:eastAsia="宋体" w:hAnsi="Arial" w:cs="Arial"/>
          <w:color w:val="000000"/>
          <w:kern w:val="0"/>
          <w:szCs w:val="21"/>
        </w:rPr>
        <w:t>（）负责对</w:t>
      </w:r>
      <w:r w:rsidRPr="00205D62">
        <w:rPr>
          <w:rFonts w:ascii="Arial" w:eastAsia="宋体" w:hAnsi="Arial" w:cs="Arial"/>
          <w:color w:val="000000"/>
          <w:kern w:val="0"/>
          <w:szCs w:val="21"/>
        </w:rPr>
        <w:t>vmalloc</w:t>
      </w:r>
      <w:r w:rsidRPr="00205D62">
        <w:rPr>
          <w:rFonts w:ascii="Arial" w:eastAsia="宋体" w:hAnsi="Arial" w:cs="Arial"/>
          <w:color w:val="000000"/>
          <w:kern w:val="0"/>
          <w:szCs w:val="21"/>
        </w:rPr>
        <w:t>分配的地址进行页表解析</w:t>
      </w:r>
      <w:r w:rsidRPr="00205D62">
        <w:rPr>
          <w:rFonts w:ascii="Arial" w:eastAsia="宋体" w:hAnsi="Arial" w:cs="Arial"/>
          <w:color w:val="000000"/>
          <w:kern w:val="0"/>
          <w:szCs w:val="21"/>
        </w:rPr>
        <w:t>,</w:t>
      </w:r>
      <w:r w:rsidRPr="00205D62">
        <w:rPr>
          <w:rFonts w:ascii="Arial" w:eastAsia="宋体" w:hAnsi="Arial" w:cs="Arial"/>
          <w:color w:val="000000"/>
          <w:kern w:val="0"/>
          <w:szCs w:val="21"/>
        </w:rPr>
        <w:t>以找到对应的内核物理映射地址（</w:t>
      </w:r>
      <w:r w:rsidRPr="00205D62">
        <w:rPr>
          <w:rFonts w:ascii="Arial" w:eastAsia="宋体" w:hAnsi="Arial" w:cs="Arial"/>
          <w:color w:val="000000"/>
          <w:kern w:val="0"/>
          <w:szCs w:val="21"/>
        </w:rPr>
        <w:t>kmalloc</w:t>
      </w:r>
      <w:r w:rsidRPr="00205D62">
        <w:rPr>
          <w:rFonts w:ascii="Arial" w:eastAsia="宋体" w:hAnsi="Arial" w:cs="Arial"/>
          <w:color w:val="000000"/>
          <w:kern w:val="0"/>
          <w:szCs w:val="21"/>
        </w:rPr>
        <w:t>分配的地址）；</w:t>
      </w:r>
      <w:r w:rsidRPr="00205D62">
        <w:rPr>
          <w:rFonts w:ascii="Arial" w:eastAsia="宋体" w:hAnsi="Arial" w:cs="Arial"/>
          <w:color w:val="000000"/>
          <w:kern w:val="0"/>
          <w:szCs w:val="21"/>
        </w:rPr>
        <w:t>map_nopage()</w:t>
      </w:r>
      <w:r w:rsidRPr="00205D62">
        <w:rPr>
          <w:rFonts w:ascii="Arial" w:eastAsia="宋体" w:hAnsi="Arial" w:cs="Arial"/>
          <w:color w:val="000000"/>
          <w:kern w:val="0"/>
          <w:szCs w:val="21"/>
        </w:rPr>
        <w:t>负责在进程访问一个当前并不存在的</w:t>
      </w:r>
      <w:r w:rsidRPr="00205D62">
        <w:rPr>
          <w:rFonts w:ascii="Arial" w:eastAsia="宋体" w:hAnsi="Arial" w:cs="Arial"/>
          <w:color w:val="000000"/>
          <w:kern w:val="0"/>
          <w:szCs w:val="21"/>
        </w:rPr>
        <w:t>VMA</w:t>
      </w:r>
      <w:r w:rsidRPr="00205D62">
        <w:rPr>
          <w:rFonts w:ascii="Arial" w:eastAsia="宋体" w:hAnsi="Arial" w:cs="Arial"/>
          <w:color w:val="000000"/>
          <w:kern w:val="0"/>
          <w:szCs w:val="21"/>
        </w:rPr>
        <w:t>页时，寻找该地址对应的物理页，并返回该页的指针。</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test.c </w:t>
      </w:r>
      <w:r w:rsidRPr="00205D62">
        <w:rPr>
          <w:rFonts w:ascii="Arial" w:eastAsia="宋体" w:hAnsi="Arial" w:cs="Arial"/>
          <w:color w:val="000000"/>
          <w:kern w:val="0"/>
          <w:szCs w:val="21"/>
        </w:rPr>
        <w:t>它利用上述驱动模块对应的设备文件在用户空间读取读取内核内存。结果可以看到内核虚拟地址的内容（</w:t>
      </w:r>
      <w:r w:rsidRPr="00205D62">
        <w:rPr>
          <w:rFonts w:ascii="Arial" w:eastAsia="宋体" w:hAnsi="Arial" w:cs="Arial"/>
          <w:color w:val="000000"/>
          <w:kern w:val="0"/>
          <w:szCs w:val="21"/>
        </w:rPr>
        <w:t>ok!</w:t>
      </w:r>
      <w:r w:rsidRPr="00205D62">
        <w:rPr>
          <w:rFonts w:ascii="Arial" w:eastAsia="宋体" w:hAnsi="Arial" w:cs="Arial"/>
          <w:color w:val="000000"/>
          <w:kern w:val="0"/>
          <w:szCs w:val="21"/>
        </w:rPr>
        <w:t>），被显示在了屏幕上。</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b/>
          <w:bCs/>
          <w:color w:val="000000"/>
          <w:kern w:val="0"/>
          <w:szCs w:val="21"/>
        </w:rPr>
        <w:t>执行步骤</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编译</w:t>
      </w:r>
      <w:r w:rsidRPr="00205D62">
        <w:rPr>
          <w:rFonts w:ascii="Arial" w:eastAsia="宋体" w:hAnsi="Arial" w:cs="Arial"/>
          <w:color w:val="000000"/>
          <w:kern w:val="0"/>
          <w:szCs w:val="21"/>
        </w:rPr>
        <w:t>map_driver.c</w:t>
      </w:r>
      <w:r w:rsidRPr="00205D62">
        <w:rPr>
          <w:rFonts w:ascii="Arial" w:eastAsia="宋体" w:hAnsi="Arial" w:cs="Arial"/>
          <w:color w:val="000000"/>
          <w:kern w:val="0"/>
          <w:szCs w:val="21"/>
        </w:rPr>
        <w:t>为</w:t>
      </w:r>
      <w:r w:rsidRPr="00205D62">
        <w:rPr>
          <w:rFonts w:ascii="Arial" w:eastAsia="宋体" w:hAnsi="Arial" w:cs="Arial"/>
          <w:color w:val="000000"/>
          <w:kern w:val="0"/>
          <w:szCs w:val="21"/>
        </w:rPr>
        <w:t>map_driver.o</w:t>
      </w:r>
      <w:r w:rsidRPr="00205D62">
        <w:rPr>
          <w:rFonts w:ascii="Arial" w:eastAsia="宋体" w:hAnsi="Arial" w:cs="Arial"/>
          <w:color w:val="000000"/>
          <w:kern w:val="0"/>
          <w:szCs w:val="21"/>
        </w:rPr>
        <w:t>模块</w:t>
      </w:r>
      <w:r w:rsidRPr="00205D62">
        <w:rPr>
          <w:rFonts w:ascii="Arial" w:eastAsia="宋体" w:hAnsi="Arial" w:cs="Arial"/>
          <w:color w:val="000000"/>
          <w:kern w:val="0"/>
          <w:szCs w:val="21"/>
        </w:rPr>
        <w:t>,</w:t>
      </w:r>
      <w:r w:rsidRPr="00205D62">
        <w:rPr>
          <w:rFonts w:ascii="Arial" w:eastAsia="宋体" w:hAnsi="Arial" w:cs="Arial"/>
          <w:color w:val="000000"/>
          <w:kern w:val="0"/>
          <w:szCs w:val="21"/>
        </w:rPr>
        <w:t>具体参数见</w:t>
      </w:r>
      <w:r w:rsidRPr="00205D62">
        <w:rPr>
          <w:rFonts w:ascii="Arial" w:eastAsia="宋体" w:hAnsi="Arial" w:cs="Arial"/>
          <w:color w:val="000000"/>
          <w:kern w:val="0"/>
          <w:szCs w:val="21"/>
        </w:rPr>
        <w:t>Makefile</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加载模块：</w:t>
      </w:r>
      <w:r w:rsidRPr="00205D62">
        <w:rPr>
          <w:rFonts w:ascii="Arial" w:eastAsia="宋体" w:hAnsi="Arial" w:cs="Arial"/>
          <w:color w:val="000000"/>
          <w:kern w:val="0"/>
          <w:szCs w:val="21"/>
        </w:rPr>
        <w:t>insmod map_driver.o</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生成对应的设备文件</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1 </w:t>
      </w:r>
      <w:r w:rsidRPr="00205D62">
        <w:rPr>
          <w:rFonts w:ascii="Arial" w:eastAsia="宋体" w:hAnsi="Arial" w:cs="Arial"/>
          <w:color w:val="000000"/>
          <w:kern w:val="0"/>
          <w:szCs w:val="21"/>
        </w:rPr>
        <w:t>在</w:t>
      </w:r>
      <w:r w:rsidRPr="00205D62">
        <w:rPr>
          <w:rFonts w:ascii="Arial" w:eastAsia="宋体" w:hAnsi="Arial" w:cs="Arial"/>
          <w:color w:val="000000"/>
          <w:kern w:val="0"/>
          <w:szCs w:val="21"/>
        </w:rPr>
        <w:t>/proc/devices</w:t>
      </w:r>
      <w:r w:rsidRPr="00205D62">
        <w:rPr>
          <w:rFonts w:ascii="Arial" w:eastAsia="宋体" w:hAnsi="Arial" w:cs="Arial"/>
          <w:color w:val="000000"/>
          <w:kern w:val="0"/>
          <w:szCs w:val="21"/>
        </w:rPr>
        <w:t>下找到</w:t>
      </w:r>
      <w:r w:rsidRPr="00205D62">
        <w:rPr>
          <w:rFonts w:ascii="Arial" w:eastAsia="宋体" w:hAnsi="Arial" w:cs="Arial"/>
          <w:color w:val="000000"/>
          <w:kern w:val="0"/>
          <w:szCs w:val="21"/>
        </w:rPr>
        <w:t>map_driver</w:t>
      </w:r>
      <w:r w:rsidRPr="00205D62">
        <w:rPr>
          <w:rFonts w:ascii="Arial" w:eastAsia="宋体" w:hAnsi="Arial" w:cs="Arial"/>
          <w:color w:val="000000"/>
          <w:kern w:val="0"/>
          <w:szCs w:val="21"/>
        </w:rPr>
        <w:t>对应的设备命和设备号：</w:t>
      </w:r>
      <w:r w:rsidRPr="00205D62">
        <w:rPr>
          <w:rFonts w:ascii="Arial" w:eastAsia="宋体" w:hAnsi="Arial" w:cs="Arial"/>
          <w:color w:val="000000"/>
          <w:kern w:val="0"/>
          <w:szCs w:val="21"/>
        </w:rPr>
        <w:t>grep mapdrv /proc/devices</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2 </w:t>
      </w:r>
      <w:r w:rsidRPr="00205D62">
        <w:rPr>
          <w:rFonts w:ascii="Arial" w:eastAsia="宋体" w:hAnsi="Arial" w:cs="Arial"/>
          <w:color w:val="000000"/>
          <w:kern w:val="0"/>
          <w:szCs w:val="21"/>
        </w:rPr>
        <w:t>建立设备文件</w:t>
      </w:r>
      <w:r w:rsidRPr="00205D62">
        <w:rPr>
          <w:rFonts w:ascii="Arial" w:eastAsia="宋体" w:hAnsi="Arial" w:cs="Arial"/>
          <w:color w:val="000000"/>
          <w:kern w:val="0"/>
          <w:szCs w:val="21"/>
        </w:rPr>
        <w:t xml:space="preserve">mknod  mapfile c 254 0  </w:t>
      </w:r>
      <w:r w:rsidRPr="00205D62">
        <w:rPr>
          <w:rFonts w:ascii="Arial" w:eastAsia="宋体" w:hAnsi="Arial" w:cs="Arial"/>
          <w:color w:val="000000"/>
          <w:kern w:val="0"/>
          <w:szCs w:val="21"/>
        </w:rPr>
        <w:t>（在我的系统里设备号为</w:t>
      </w:r>
      <w:r w:rsidRPr="00205D62">
        <w:rPr>
          <w:rFonts w:ascii="Arial" w:eastAsia="宋体" w:hAnsi="Arial" w:cs="Arial"/>
          <w:color w:val="000000"/>
          <w:kern w:val="0"/>
          <w:szCs w:val="21"/>
        </w:rPr>
        <w:t>254</w:t>
      </w: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利用</w:t>
      </w:r>
      <w:r w:rsidRPr="00205D62">
        <w:rPr>
          <w:rFonts w:ascii="Arial" w:eastAsia="宋体" w:hAnsi="Arial" w:cs="Arial"/>
          <w:color w:val="000000"/>
          <w:kern w:val="0"/>
          <w:szCs w:val="21"/>
        </w:rPr>
        <w:t>maptest</w:t>
      </w:r>
      <w:r w:rsidRPr="00205D62">
        <w:rPr>
          <w:rFonts w:ascii="Arial" w:eastAsia="宋体" w:hAnsi="Arial" w:cs="Arial"/>
          <w:color w:val="000000"/>
          <w:kern w:val="0"/>
          <w:szCs w:val="21"/>
        </w:rPr>
        <w:t>读取</w:t>
      </w:r>
      <w:r w:rsidRPr="00205D62">
        <w:rPr>
          <w:rFonts w:ascii="Arial" w:eastAsia="宋体" w:hAnsi="Arial" w:cs="Arial"/>
          <w:color w:val="000000"/>
          <w:kern w:val="0"/>
          <w:szCs w:val="21"/>
        </w:rPr>
        <w:t>mapfile</w:t>
      </w:r>
      <w:r w:rsidRPr="00205D62">
        <w:rPr>
          <w:rFonts w:ascii="Arial" w:eastAsia="宋体" w:hAnsi="Arial" w:cs="Arial"/>
          <w:color w:val="000000"/>
          <w:kern w:val="0"/>
          <w:szCs w:val="21"/>
        </w:rPr>
        <w:t>文件，将取自内核的信息打印到屏幕上。</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 </w:t>
      </w:r>
    </w:p>
    <w:p w:rsidR="00205D62" w:rsidRPr="00205D62" w:rsidRDefault="00205D62" w:rsidP="00CF2677">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t>全部程序下载</w:t>
      </w:r>
      <w:hyperlink r:id="rId30" w:tgtFrame="_blank" w:history="1">
        <w:r w:rsidRPr="00205D62">
          <w:rPr>
            <w:rFonts w:ascii="Arial" w:eastAsia="宋体" w:hAnsi="Arial" w:cs="Arial"/>
            <w:color w:val="CA0000"/>
            <w:kern w:val="0"/>
            <w:szCs w:val="21"/>
            <w:u w:val="single"/>
          </w:rPr>
          <w:t>mmap.tar</w:t>
        </w:r>
        <w:r w:rsidRPr="00205D62">
          <w:rPr>
            <w:rFonts w:ascii="Arial" w:eastAsia="宋体" w:hAnsi="Arial" w:cs="Arial"/>
            <w:color w:val="CA0000"/>
            <w:kern w:val="0"/>
            <w:szCs w:val="21"/>
          </w:rPr>
          <w:t> </w:t>
        </w:r>
      </w:hyperlink>
      <w:r w:rsidRPr="00205D62">
        <w:rPr>
          <w:rFonts w:ascii="Arial" w:eastAsia="宋体" w:hAnsi="Arial" w:cs="Arial"/>
          <w:color w:val="000000"/>
          <w:kern w:val="0"/>
          <w:szCs w:val="21"/>
        </w:rPr>
        <w:t>（感谢</w:t>
      </w:r>
      <w:r w:rsidRPr="00205D62">
        <w:rPr>
          <w:rFonts w:ascii="Arial" w:eastAsia="宋体" w:hAnsi="Arial" w:cs="Arial"/>
          <w:color w:val="000000"/>
          <w:kern w:val="0"/>
          <w:szCs w:val="21"/>
        </w:rPr>
        <w:t>Martin Frey</w:t>
      </w:r>
      <w:r w:rsidRPr="00205D62">
        <w:rPr>
          <w:rFonts w:ascii="Arial" w:eastAsia="宋体" w:hAnsi="Arial" w:cs="Arial"/>
          <w:color w:val="000000"/>
          <w:kern w:val="0"/>
          <w:szCs w:val="21"/>
        </w:rPr>
        <w:t>，该程序的主体出自他的灵感）</w:t>
      </w:r>
      <w:r w:rsidR="00CF2677">
        <w:rPr>
          <w:rFonts w:ascii="Arial" w:eastAsia="宋体" w:hAnsi="Arial" w:cs="Arial"/>
          <w:color w:val="000000"/>
          <w:kern w:val="0"/>
          <w:szCs w:val="21"/>
        </w:rPr>
        <w:pict>
          <v:rect id="_x0000_i1025" style="width:137.05pt;height:.75pt" o:hrpct="330" o:hrstd="t" o:hr="t" fillcolor="#a0a0a0" stroked="f"/>
        </w:pict>
      </w:r>
    </w:p>
    <w:bookmarkStart w:id="18" w:name="_ftn1"/>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"_ftnref1"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[1]</w:t>
      </w:r>
      <w:r w:rsidRPr="00205D62">
        <w:rPr>
          <w:rFonts w:ascii="Arial" w:eastAsia="宋体" w:hAnsi="Arial" w:cs="Arial"/>
          <w:color w:val="000000"/>
          <w:kern w:val="0"/>
          <w:szCs w:val="21"/>
        </w:rPr>
        <w:fldChar w:fldCharType="end"/>
      </w:r>
      <w:bookmarkEnd w:id="18"/>
      <w:r w:rsidRPr="00205D62">
        <w:rPr>
          <w:rFonts w:ascii="Arial" w:eastAsia="宋体" w:hAnsi="Arial" w:cs="Arial"/>
          <w:color w:val="000000"/>
          <w:kern w:val="0"/>
          <w:szCs w:val="21"/>
        </w:rPr>
        <w:t> </w:t>
      </w:r>
      <w:r w:rsidRPr="00205D62">
        <w:rPr>
          <w:rFonts w:ascii="Arial" w:eastAsia="宋体" w:hAnsi="Arial" w:cs="Arial"/>
          <w:color w:val="000000"/>
          <w:kern w:val="0"/>
          <w:szCs w:val="21"/>
        </w:rPr>
        <w:t>静态分配内存就是编译器在编译程序的时候根据源程序来分配内存</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动态分配内存就是在程序编译之后</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运行时调用运行时刻库函数来分配内存的</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静态分配由于是在程序运行之前</w:t>
      </w:r>
      <w:r w:rsidRPr="00205D62">
        <w:rPr>
          <w:rFonts w:ascii="Arial" w:eastAsia="宋体" w:hAnsi="Arial" w:cs="Arial"/>
          <w:color w:val="000000"/>
          <w:kern w:val="0"/>
          <w:szCs w:val="21"/>
        </w:rPr>
        <w:t>,</w:t>
      </w:r>
      <w:r w:rsidRPr="00205D62">
        <w:rPr>
          <w:rFonts w:ascii="Arial" w:eastAsia="宋体" w:hAnsi="Arial" w:cs="Arial"/>
          <w:color w:val="000000"/>
          <w:kern w:val="0"/>
          <w:szCs w:val="21"/>
        </w:rPr>
        <w:t>所以速度快</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效率高</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但是局限性大</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动态分配在程序运行时执行</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所以速度慢</w:t>
      </w:r>
      <w:r w:rsidRPr="00205D62">
        <w:rPr>
          <w:rFonts w:ascii="Arial" w:eastAsia="宋体" w:hAnsi="Arial" w:cs="Arial"/>
          <w:color w:val="000000"/>
          <w:kern w:val="0"/>
          <w:szCs w:val="21"/>
        </w:rPr>
        <w:t xml:space="preserve">, </w:t>
      </w:r>
      <w:r w:rsidRPr="00205D62">
        <w:rPr>
          <w:rFonts w:ascii="Arial" w:eastAsia="宋体" w:hAnsi="Arial" w:cs="Arial"/>
          <w:color w:val="000000"/>
          <w:kern w:val="0"/>
          <w:szCs w:val="21"/>
        </w:rPr>
        <w:t>但灵活性高</w:t>
      </w:r>
      <w:r w:rsidRPr="00205D62">
        <w:rPr>
          <w:rFonts w:ascii="Arial" w:eastAsia="宋体" w:hAnsi="Arial" w:cs="Arial"/>
          <w:color w:val="000000"/>
          <w:kern w:val="0"/>
          <w:szCs w:val="21"/>
        </w:rPr>
        <w:t>.</w:t>
      </w:r>
    </w:p>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lastRenderedPageBreak/>
        <w:t> </w:t>
      </w:r>
    </w:p>
    <w:bookmarkStart w:id="19" w:name="_ftn2"/>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"_ftnref2"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[2]</w:t>
      </w:r>
      <w:r w:rsidRPr="00205D62">
        <w:rPr>
          <w:rFonts w:ascii="Arial" w:eastAsia="宋体" w:hAnsi="Arial" w:cs="Arial"/>
          <w:color w:val="000000"/>
          <w:kern w:val="0"/>
          <w:szCs w:val="21"/>
        </w:rPr>
        <w:fldChar w:fldCharType="end"/>
      </w:r>
      <w:bookmarkEnd w:id="19"/>
      <w:r w:rsidRPr="00205D62">
        <w:rPr>
          <w:rFonts w:ascii="Arial" w:eastAsia="宋体" w:hAnsi="Arial" w:cs="Arial"/>
          <w:color w:val="000000"/>
          <w:kern w:val="0"/>
          <w:szCs w:val="21"/>
        </w:rPr>
        <w:t>术语</w:t>
      </w:r>
      <w:r w:rsidRPr="00205D62">
        <w:rPr>
          <w:rFonts w:ascii="Arial" w:eastAsia="宋体" w:hAnsi="Arial" w:cs="Arial"/>
          <w:color w:val="000000"/>
          <w:kern w:val="0"/>
          <w:szCs w:val="21"/>
        </w:rPr>
        <w:t>"BSS"</w:t>
      </w:r>
      <w:r w:rsidRPr="00205D62">
        <w:rPr>
          <w:rFonts w:ascii="Arial" w:eastAsia="宋体" w:hAnsi="Arial" w:cs="Arial"/>
          <w:color w:val="000000"/>
          <w:kern w:val="0"/>
          <w:szCs w:val="21"/>
        </w:rPr>
        <w:t>已经有些年头了，它是</w:t>
      </w:r>
      <w:r w:rsidRPr="00205D62">
        <w:rPr>
          <w:rFonts w:ascii="Arial" w:eastAsia="宋体" w:hAnsi="Arial" w:cs="Arial"/>
          <w:i/>
          <w:iCs/>
          <w:color w:val="000000"/>
          <w:kern w:val="0"/>
          <w:szCs w:val="21"/>
        </w:rPr>
        <w:t>block started by symbol</w:t>
      </w:r>
      <w:r w:rsidRPr="00205D62">
        <w:rPr>
          <w:rFonts w:ascii="Arial" w:eastAsia="宋体" w:hAnsi="Arial" w:cs="Arial"/>
          <w:color w:val="000000"/>
          <w:kern w:val="0"/>
          <w:szCs w:val="21"/>
        </w:rPr>
        <w:t>的缩写。因为未初始化的变量没有对应的值</w:t>
      </w:r>
      <w:r w:rsidRPr="00205D62">
        <w:rPr>
          <w:rFonts w:ascii="Arial" w:eastAsia="宋体" w:hAnsi="Arial" w:cs="Arial"/>
          <w:color w:val="000000"/>
          <w:kern w:val="0"/>
          <w:szCs w:val="21"/>
        </w:rPr>
        <w:t>,</w:t>
      </w:r>
      <w:r w:rsidRPr="00205D62">
        <w:rPr>
          <w:rFonts w:ascii="Arial" w:eastAsia="宋体" w:hAnsi="Arial" w:cs="Arial"/>
          <w:color w:val="000000"/>
          <w:kern w:val="0"/>
          <w:szCs w:val="21"/>
        </w:rPr>
        <w:t>所以并不需要存储在可执行对象中。但是因为</w:t>
      </w:r>
      <w:r w:rsidRPr="00205D62">
        <w:rPr>
          <w:rFonts w:ascii="Arial" w:eastAsia="宋体" w:hAnsi="Arial" w:cs="Arial"/>
          <w:color w:val="000000"/>
          <w:kern w:val="0"/>
          <w:szCs w:val="21"/>
        </w:rPr>
        <w:t>C</w:t>
      </w:r>
      <w:r w:rsidRPr="00205D62">
        <w:rPr>
          <w:rFonts w:ascii="Arial" w:eastAsia="宋体" w:hAnsi="Arial" w:cs="Arial"/>
          <w:color w:val="000000"/>
          <w:kern w:val="0"/>
          <w:szCs w:val="21"/>
        </w:rPr>
        <w:t>标准强制规定未初始化的全局变量要被赋予特殊的默认值</w:t>
      </w:r>
      <w:r w:rsidRPr="00205D62">
        <w:rPr>
          <w:rFonts w:ascii="Arial" w:eastAsia="宋体" w:hAnsi="Arial" w:cs="Arial"/>
          <w:color w:val="000000"/>
          <w:kern w:val="0"/>
          <w:szCs w:val="21"/>
        </w:rPr>
        <w:t>(</w:t>
      </w:r>
      <w:r w:rsidRPr="00205D62">
        <w:rPr>
          <w:rFonts w:ascii="Arial" w:eastAsia="宋体" w:hAnsi="Arial" w:cs="Arial"/>
          <w:color w:val="000000"/>
          <w:kern w:val="0"/>
          <w:szCs w:val="21"/>
        </w:rPr>
        <w:t>基本上是</w:t>
      </w:r>
      <w:r w:rsidRPr="00205D62">
        <w:rPr>
          <w:rFonts w:ascii="Arial" w:eastAsia="宋体" w:hAnsi="Arial" w:cs="Arial"/>
          <w:color w:val="000000"/>
          <w:kern w:val="0"/>
          <w:szCs w:val="21"/>
        </w:rPr>
        <w:t>0</w:t>
      </w:r>
      <w:r w:rsidRPr="00205D62">
        <w:rPr>
          <w:rFonts w:ascii="Arial" w:eastAsia="宋体" w:hAnsi="Arial" w:cs="Arial"/>
          <w:color w:val="000000"/>
          <w:kern w:val="0"/>
          <w:szCs w:val="21"/>
        </w:rPr>
        <w:t>值</w:t>
      </w:r>
      <w:r w:rsidRPr="00205D62">
        <w:rPr>
          <w:rFonts w:ascii="Arial" w:eastAsia="宋体" w:hAnsi="Arial" w:cs="Arial"/>
          <w:color w:val="000000"/>
          <w:kern w:val="0"/>
          <w:szCs w:val="21"/>
        </w:rPr>
        <w:t>)</w:t>
      </w:r>
      <w:r w:rsidRPr="00205D62">
        <w:rPr>
          <w:rFonts w:ascii="Arial" w:eastAsia="宋体" w:hAnsi="Arial" w:cs="Arial"/>
          <w:color w:val="000000"/>
          <w:kern w:val="0"/>
          <w:szCs w:val="21"/>
        </w:rPr>
        <w:t>，所以内核要从可执行代码装入变量</w:t>
      </w:r>
      <w:r w:rsidRPr="00205D62">
        <w:rPr>
          <w:rFonts w:ascii="Arial" w:eastAsia="宋体" w:hAnsi="Arial" w:cs="Arial"/>
          <w:color w:val="000000"/>
          <w:kern w:val="0"/>
          <w:szCs w:val="21"/>
        </w:rPr>
        <w:t>(</w:t>
      </w:r>
      <w:r w:rsidRPr="00205D62">
        <w:rPr>
          <w:rFonts w:ascii="Arial" w:eastAsia="宋体" w:hAnsi="Arial" w:cs="Arial"/>
          <w:color w:val="000000"/>
          <w:kern w:val="0"/>
          <w:szCs w:val="21"/>
        </w:rPr>
        <w:t>未赋值的</w:t>
      </w:r>
      <w:r w:rsidRPr="00205D62">
        <w:rPr>
          <w:rFonts w:ascii="Arial" w:eastAsia="宋体" w:hAnsi="Arial" w:cs="Arial"/>
          <w:color w:val="000000"/>
          <w:kern w:val="0"/>
          <w:szCs w:val="21"/>
        </w:rPr>
        <w:t>)</w:t>
      </w:r>
      <w:r w:rsidRPr="00205D62">
        <w:rPr>
          <w:rFonts w:ascii="Arial" w:eastAsia="宋体" w:hAnsi="Arial" w:cs="Arial"/>
          <w:color w:val="000000"/>
          <w:kern w:val="0"/>
          <w:szCs w:val="21"/>
        </w:rPr>
        <w:t>到内存中，然后将零页映射到该片内存上，于是这些未初始化变量就被赋予了</w:t>
      </w:r>
      <w:r w:rsidRPr="00205D62">
        <w:rPr>
          <w:rFonts w:ascii="Arial" w:eastAsia="宋体" w:hAnsi="Arial" w:cs="Arial"/>
          <w:color w:val="000000"/>
          <w:kern w:val="0"/>
          <w:szCs w:val="21"/>
        </w:rPr>
        <w:t>0</w:t>
      </w:r>
      <w:r w:rsidRPr="00205D62">
        <w:rPr>
          <w:rFonts w:ascii="Arial" w:eastAsia="宋体" w:hAnsi="Arial" w:cs="Arial"/>
          <w:color w:val="000000"/>
          <w:kern w:val="0"/>
          <w:szCs w:val="21"/>
        </w:rPr>
        <w:t>值。这样做避免了在目标文件中进行显式地初始化，减少空间浪费（来自《</w:t>
      </w:r>
      <w:r w:rsidRPr="00205D62">
        <w:rPr>
          <w:rFonts w:ascii="Arial" w:eastAsia="宋体" w:hAnsi="Arial" w:cs="Arial"/>
          <w:color w:val="000000"/>
          <w:kern w:val="0"/>
          <w:szCs w:val="21"/>
        </w:rPr>
        <w:t>Linux</w:t>
      </w:r>
      <w:r w:rsidRPr="00205D62">
        <w:rPr>
          <w:rFonts w:ascii="Arial" w:eastAsia="宋体" w:hAnsi="Arial" w:cs="Arial"/>
          <w:color w:val="000000"/>
          <w:kern w:val="0"/>
          <w:szCs w:val="21"/>
        </w:rPr>
        <w:t>内核开发》）</w:t>
      </w:r>
    </w:p>
    <w:bookmarkStart w:id="20" w:name="_ftn3"/>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"_ftnref3"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[3]</w:t>
      </w:r>
      <w:r w:rsidRPr="00205D62">
        <w:rPr>
          <w:rFonts w:ascii="Arial" w:eastAsia="宋体" w:hAnsi="Arial" w:cs="Arial"/>
          <w:color w:val="000000"/>
          <w:kern w:val="0"/>
          <w:szCs w:val="21"/>
        </w:rPr>
        <w:fldChar w:fldCharType="end"/>
      </w:r>
      <w:bookmarkEnd w:id="20"/>
      <w:r w:rsidRPr="00205D62">
        <w:rPr>
          <w:rFonts w:ascii="Arial" w:eastAsia="宋体" w:hAnsi="Arial" w:cs="Arial"/>
          <w:color w:val="000000"/>
          <w:kern w:val="0"/>
          <w:szCs w:val="21"/>
        </w:rPr>
        <w:t> </w:t>
      </w:r>
      <w:r w:rsidRPr="00205D62">
        <w:rPr>
          <w:rFonts w:ascii="Arial" w:eastAsia="宋体" w:hAnsi="Arial" w:cs="Arial"/>
          <w:color w:val="000000"/>
          <w:kern w:val="0"/>
          <w:szCs w:val="21"/>
        </w:rPr>
        <w:t>还有些情况必须要求内存连续，比如</w:t>
      </w:r>
      <w:r w:rsidRPr="00205D62">
        <w:rPr>
          <w:rFonts w:ascii="Arial" w:eastAsia="宋体" w:hAnsi="Arial" w:cs="Arial"/>
          <w:color w:val="000000"/>
          <w:kern w:val="0"/>
          <w:szCs w:val="21"/>
        </w:rPr>
        <w:t>DMA</w:t>
      </w:r>
      <w:r w:rsidRPr="00205D62">
        <w:rPr>
          <w:rFonts w:ascii="Arial" w:eastAsia="宋体" w:hAnsi="Arial" w:cs="Arial"/>
          <w:color w:val="000000"/>
          <w:kern w:val="0"/>
          <w:szCs w:val="21"/>
        </w:rPr>
        <w:t>传输中使用的内存，由于不涉及页机制所以必须连续分配。</w:t>
      </w:r>
    </w:p>
    <w:bookmarkStart w:id="21" w:name="_ftn4"/>
    <w:p w:rsidR="00205D62" w:rsidRPr="00205D62" w:rsidRDefault="00205D62" w:rsidP="00205D62">
      <w:pPr>
        <w:widowControl/>
        <w:shd w:val="clear" w:color="auto" w:fill="FFFFFF"/>
        <w:spacing w:line="390" w:lineRule="atLeast"/>
        <w:jc w:val="left"/>
        <w:rPr>
          <w:rFonts w:ascii="Arial" w:eastAsia="宋体" w:hAnsi="Arial" w:cs="Arial"/>
          <w:color w:val="000000"/>
          <w:kern w:val="0"/>
          <w:szCs w:val="21"/>
        </w:rPr>
      </w:pPr>
      <w:r w:rsidRPr="00205D62">
        <w:rPr>
          <w:rFonts w:ascii="Arial" w:eastAsia="宋体" w:hAnsi="Arial" w:cs="Arial"/>
          <w:color w:val="000000"/>
          <w:kern w:val="0"/>
          <w:szCs w:val="21"/>
        </w:rPr>
        <w:fldChar w:fldCharType="begin"/>
      </w:r>
      <w:r w:rsidRPr="00205D62">
        <w:rPr>
          <w:rFonts w:ascii="Arial" w:eastAsia="宋体" w:hAnsi="Arial" w:cs="Arial"/>
          <w:color w:val="000000"/>
          <w:kern w:val="0"/>
          <w:szCs w:val="21"/>
        </w:rPr>
        <w:instrText xml:space="preserve"> HYPERLINK "http://www.kerneltravel.net/journal/v/mem.htm" \l "_ftnref4" \o "" \t "_blank" </w:instrText>
      </w:r>
      <w:r w:rsidRPr="00205D62">
        <w:rPr>
          <w:rFonts w:ascii="Arial" w:eastAsia="宋体" w:hAnsi="Arial" w:cs="Arial"/>
          <w:color w:val="000000"/>
          <w:kern w:val="0"/>
          <w:szCs w:val="21"/>
        </w:rPr>
        <w:fldChar w:fldCharType="separate"/>
      </w:r>
      <w:r w:rsidRPr="00205D62">
        <w:rPr>
          <w:rFonts w:ascii="Arial" w:eastAsia="宋体" w:hAnsi="Arial" w:cs="Arial"/>
          <w:color w:val="CA0000"/>
          <w:kern w:val="0"/>
          <w:szCs w:val="21"/>
          <w:u w:val="single"/>
        </w:rPr>
        <w:t>[4]</w:t>
      </w:r>
      <w:r w:rsidRPr="00205D62">
        <w:rPr>
          <w:rFonts w:ascii="Arial" w:eastAsia="宋体" w:hAnsi="Arial" w:cs="Arial"/>
          <w:color w:val="000000"/>
          <w:kern w:val="0"/>
          <w:szCs w:val="21"/>
        </w:rPr>
        <w:fldChar w:fldCharType="end"/>
      </w:r>
      <w:bookmarkEnd w:id="21"/>
      <w:r w:rsidRPr="00205D62">
        <w:rPr>
          <w:rFonts w:ascii="Arial" w:eastAsia="宋体" w:hAnsi="Arial" w:cs="Arial"/>
          <w:color w:val="000000"/>
          <w:kern w:val="0"/>
          <w:szCs w:val="21"/>
        </w:rPr>
        <w:t> </w:t>
      </w:r>
      <w:r w:rsidRPr="00205D62">
        <w:rPr>
          <w:rFonts w:ascii="Arial" w:eastAsia="宋体" w:hAnsi="Arial" w:cs="Arial"/>
          <w:color w:val="000000"/>
          <w:kern w:val="0"/>
          <w:szCs w:val="21"/>
        </w:rPr>
        <w:t>这种存储池的思想在计算机科学里广泛应用，比如</w:t>
      </w:r>
      <w:hyperlink r:id="rId31" w:tgtFrame="_blank" w:tooltip="MySQL知识库" w:history="1">
        <w:r w:rsidRPr="00205D62">
          <w:rPr>
            <w:rFonts w:ascii="Arial" w:eastAsia="宋体" w:hAnsi="Arial" w:cs="Arial"/>
            <w:b/>
            <w:bCs/>
            <w:color w:val="DF3434"/>
            <w:kern w:val="0"/>
            <w:szCs w:val="21"/>
            <w:u w:val="single"/>
          </w:rPr>
          <w:t>数据库</w:t>
        </w:r>
      </w:hyperlink>
      <w:r w:rsidRPr="00205D62">
        <w:rPr>
          <w:rFonts w:ascii="Arial" w:eastAsia="宋体" w:hAnsi="Arial" w:cs="Arial"/>
          <w:color w:val="000000"/>
          <w:kern w:val="0"/>
          <w:szCs w:val="21"/>
        </w:rPr>
        <w:t>连接池、内存访问池等等。</w:t>
      </w:r>
    </w:p>
    <w:p w:rsidR="00ED1537" w:rsidRDefault="00ED1537"/>
    <w:sectPr w:rsidR="00ED1537" w:rsidSect="007670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EE"/>
    <w:rsid w:val="00205D62"/>
    <w:rsid w:val="005C41EE"/>
    <w:rsid w:val="00767091"/>
    <w:rsid w:val="00CF2677"/>
    <w:rsid w:val="00ED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5D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5D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05D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5D62"/>
    <w:rPr>
      <w:rFonts w:ascii="宋体" w:eastAsia="宋体" w:hAnsi="宋体" w:cs="宋体"/>
      <w:b/>
      <w:bCs/>
      <w:kern w:val="36"/>
      <w:sz w:val="48"/>
      <w:szCs w:val="48"/>
    </w:rPr>
  </w:style>
  <w:style w:type="character" w:customStyle="1" w:styleId="2Char">
    <w:name w:val="标题 2 Char"/>
    <w:basedOn w:val="a0"/>
    <w:link w:val="2"/>
    <w:uiPriority w:val="9"/>
    <w:rsid w:val="00205D62"/>
    <w:rPr>
      <w:rFonts w:ascii="宋体" w:eastAsia="宋体" w:hAnsi="宋体" w:cs="宋体"/>
      <w:b/>
      <w:bCs/>
      <w:kern w:val="0"/>
      <w:sz w:val="36"/>
      <w:szCs w:val="36"/>
    </w:rPr>
  </w:style>
  <w:style w:type="character" w:customStyle="1" w:styleId="3Char">
    <w:name w:val="标题 3 Char"/>
    <w:basedOn w:val="a0"/>
    <w:link w:val="3"/>
    <w:uiPriority w:val="9"/>
    <w:rsid w:val="00205D62"/>
    <w:rPr>
      <w:rFonts w:ascii="宋体" w:eastAsia="宋体" w:hAnsi="宋体" w:cs="宋体"/>
      <w:b/>
      <w:bCs/>
      <w:kern w:val="0"/>
      <w:sz w:val="27"/>
      <w:szCs w:val="27"/>
    </w:rPr>
  </w:style>
  <w:style w:type="character" w:customStyle="1" w:styleId="linktitle">
    <w:name w:val="link_title"/>
    <w:basedOn w:val="a0"/>
    <w:rsid w:val="00205D62"/>
  </w:style>
  <w:style w:type="character" w:styleId="a3">
    <w:name w:val="Hyperlink"/>
    <w:basedOn w:val="a0"/>
    <w:uiPriority w:val="99"/>
    <w:semiHidden/>
    <w:unhideWhenUsed/>
    <w:rsid w:val="00205D62"/>
    <w:rPr>
      <w:color w:val="0000FF"/>
      <w:u w:val="single"/>
    </w:rPr>
  </w:style>
  <w:style w:type="character" w:customStyle="1" w:styleId="linkpostdate">
    <w:name w:val="link_postdate"/>
    <w:basedOn w:val="a0"/>
    <w:rsid w:val="00205D62"/>
  </w:style>
  <w:style w:type="character" w:customStyle="1" w:styleId="apple-converted-space">
    <w:name w:val="apple-converted-space"/>
    <w:basedOn w:val="a0"/>
    <w:rsid w:val="00205D62"/>
  </w:style>
  <w:style w:type="character" w:customStyle="1" w:styleId="linkview">
    <w:name w:val="link_view"/>
    <w:basedOn w:val="a0"/>
    <w:rsid w:val="00205D62"/>
  </w:style>
  <w:style w:type="character" w:customStyle="1" w:styleId="linkcomments">
    <w:name w:val="link_comments"/>
    <w:basedOn w:val="a0"/>
    <w:rsid w:val="00205D62"/>
  </w:style>
  <w:style w:type="character" w:customStyle="1" w:styleId="linkcollect">
    <w:name w:val="link_collect"/>
    <w:basedOn w:val="a0"/>
    <w:rsid w:val="00205D62"/>
  </w:style>
  <w:style w:type="character" w:customStyle="1" w:styleId="linkreport">
    <w:name w:val="link_report"/>
    <w:basedOn w:val="a0"/>
    <w:rsid w:val="00205D62"/>
  </w:style>
  <w:style w:type="character" w:styleId="a4">
    <w:name w:val="Emphasis"/>
    <w:basedOn w:val="a0"/>
    <w:uiPriority w:val="20"/>
    <w:qFormat/>
    <w:rsid w:val="00205D62"/>
    <w:rPr>
      <w:i/>
      <w:iCs/>
    </w:rPr>
  </w:style>
  <w:style w:type="paragraph" w:styleId="a5">
    <w:name w:val="Normal (Web)"/>
    <w:basedOn w:val="a"/>
    <w:uiPriority w:val="99"/>
    <w:semiHidden/>
    <w:unhideWhenUsed/>
    <w:rsid w:val="00205D6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05D62"/>
    <w:rPr>
      <w:b/>
      <w:bCs/>
    </w:rPr>
  </w:style>
  <w:style w:type="paragraph" w:styleId="a7">
    <w:name w:val="Balloon Text"/>
    <w:basedOn w:val="a"/>
    <w:link w:val="Char"/>
    <w:uiPriority w:val="99"/>
    <w:semiHidden/>
    <w:unhideWhenUsed/>
    <w:rsid w:val="00205D62"/>
    <w:rPr>
      <w:sz w:val="18"/>
      <w:szCs w:val="18"/>
    </w:rPr>
  </w:style>
  <w:style w:type="character" w:customStyle="1" w:styleId="Char">
    <w:name w:val="批注框文本 Char"/>
    <w:basedOn w:val="a0"/>
    <w:link w:val="a7"/>
    <w:uiPriority w:val="99"/>
    <w:semiHidden/>
    <w:rsid w:val="00205D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5D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5D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05D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5D62"/>
    <w:rPr>
      <w:rFonts w:ascii="宋体" w:eastAsia="宋体" w:hAnsi="宋体" w:cs="宋体"/>
      <w:b/>
      <w:bCs/>
      <w:kern w:val="36"/>
      <w:sz w:val="48"/>
      <w:szCs w:val="48"/>
    </w:rPr>
  </w:style>
  <w:style w:type="character" w:customStyle="1" w:styleId="2Char">
    <w:name w:val="标题 2 Char"/>
    <w:basedOn w:val="a0"/>
    <w:link w:val="2"/>
    <w:uiPriority w:val="9"/>
    <w:rsid w:val="00205D62"/>
    <w:rPr>
      <w:rFonts w:ascii="宋体" w:eastAsia="宋体" w:hAnsi="宋体" w:cs="宋体"/>
      <w:b/>
      <w:bCs/>
      <w:kern w:val="0"/>
      <w:sz w:val="36"/>
      <w:szCs w:val="36"/>
    </w:rPr>
  </w:style>
  <w:style w:type="character" w:customStyle="1" w:styleId="3Char">
    <w:name w:val="标题 3 Char"/>
    <w:basedOn w:val="a0"/>
    <w:link w:val="3"/>
    <w:uiPriority w:val="9"/>
    <w:rsid w:val="00205D62"/>
    <w:rPr>
      <w:rFonts w:ascii="宋体" w:eastAsia="宋体" w:hAnsi="宋体" w:cs="宋体"/>
      <w:b/>
      <w:bCs/>
      <w:kern w:val="0"/>
      <w:sz w:val="27"/>
      <w:szCs w:val="27"/>
    </w:rPr>
  </w:style>
  <w:style w:type="character" w:customStyle="1" w:styleId="linktitle">
    <w:name w:val="link_title"/>
    <w:basedOn w:val="a0"/>
    <w:rsid w:val="00205D62"/>
  </w:style>
  <w:style w:type="character" w:styleId="a3">
    <w:name w:val="Hyperlink"/>
    <w:basedOn w:val="a0"/>
    <w:uiPriority w:val="99"/>
    <w:semiHidden/>
    <w:unhideWhenUsed/>
    <w:rsid w:val="00205D62"/>
    <w:rPr>
      <w:color w:val="0000FF"/>
      <w:u w:val="single"/>
    </w:rPr>
  </w:style>
  <w:style w:type="character" w:customStyle="1" w:styleId="linkpostdate">
    <w:name w:val="link_postdate"/>
    <w:basedOn w:val="a0"/>
    <w:rsid w:val="00205D62"/>
  </w:style>
  <w:style w:type="character" w:customStyle="1" w:styleId="apple-converted-space">
    <w:name w:val="apple-converted-space"/>
    <w:basedOn w:val="a0"/>
    <w:rsid w:val="00205D62"/>
  </w:style>
  <w:style w:type="character" w:customStyle="1" w:styleId="linkview">
    <w:name w:val="link_view"/>
    <w:basedOn w:val="a0"/>
    <w:rsid w:val="00205D62"/>
  </w:style>
  <w:style w:type="character" w:customStyle="1" w:styleId="linkcomments">
    <w:name w:val="link_comments"/>
    <w:basedOn w:val="a0"/>
    <w:rsid w:val="00205D62"/>
  </w:style>
  <w:style w:type="character" w:customStyle="1" w:styleId="linkcollect">
    <w:name w:val="link_collect"/>
    <w:basedOn w:val="a0"/>
    <w:rsid w:val="00205D62"/>
  </w:style>
  <w:style w:type="character" w:customStyle="1" w:styleId="linkreport">
    <w:name w:val="link_report"/>
    <w:basedOn w:val="a0"/>
    <w:rsid w:val="00205D62"/>
  </w:style>
  <w:style w:type="character" w:styleId="a4">
    <w:name w:val="Emphasis"/>
    <w:basedOn w:val="a0"/>
    <w:uiPriority w:val="20"/>
    <w:qFormat/>
    <w:rsid w:val="00205D62"/>
    <w:rPr>
      <w:i/>
      <w:iCs/>
    </w:rPr>
  </w:style>
  <w:style w:type="paragraph" w:styleId="a5">
    <w:name w:val="Normal (Web)"/>
    <w:basedOn w:val="a"/>
    <w:uiPriority w:val="99"/>
    <w:semiHidden/>
    <w:unhideWhenUsed/>
    <w:rsid w:val="00205D6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05D62"/>
    <w:rPr>
      <w:b/>
      <w:bCs/>
    </w:rPr>
  </w:style>
  <w:style w:type="paragraph" w:styleId="a7">
    <w:name w:val="Balloon Text"/>
    <w:basedOn w:val="a"/>
    <w:link w:val="Char"/>
    <w:uiPriority w:val="99"/>
    <w:semiHidden/>
    <w:unhideWhenUsed/>
    <w:rsid w:val="00205D62"/>
    <w:rPr>
      <w:sz w:val="18"/>
      <w:szCs w:val="18"/>
    </w:rPr>
  </w:style>
  <w:style w:type="character" w:customStyle="1" w:styleId="Char">
    <w:name w:val="批注框文本 Char"/>
    <w:basedOn w:val="a0"/>
    <w:link w:val="a7"/>
    <w:uiPriority w:val="99"/>
    <w:semiHidden/>
    <w:rsid w:val="00205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42102">
      <w:bodyDiv w:val="1"/>
      <w:marLeft w:val="0"/>
      <w:marRight w:val="0"/>
      <w:marTop w:val="0"/>
      <w:marBottom w:val="0"/>
      <w:divBdr>
        <w:top w:val="none" w:sz="0" w:space="0" w:color="auto"/>
        <w:left w:val="none" w:sz="0" w:space="0" w:color="auto"/>
        <w:bottom w:val="none" w:sz="0" w:space="0" w:color="auto"/>
        <w:right w:val="none" w:sz="0" w:space="0" w:color="auto"/>
      </w:divBdr>
      <w:divsChild>
        <w:div w:id="459803046">
          <w:marLeft w:val="0"/>
          <w:marRight w:val="0"/>
          <w:marTop w:val="75"/>
          <w:marBottom w:val="75"/>
          <w:divBdr>
            <w:top w:val="none" w:sz="0" w:space="0" w:color="auto"/>
            <w:left w:val="none" w:sz="0" w:space="0" w:color="auto"/>
            <w:bottom w:val="none" w:sz="0" w:space="0" w:color="auto"/>
            <w:right w:val="none" w:sz="0" w:space="0" w:color="auto"/>
          </w:divBdr>
        </w:div>
        <w:div w:id="56586705">
          <w:marLeft w:val="-300"/>
          <w:marRight w:val="-300"/>
          <w:marTop w:val="0"/>
          <w:marBottom w:val="0"/>
          <w:divBdr>
            <w:top w:val="none" w:sz="0" w:space="0" w:color="auto"/>
            <w:left w:val="none" w:sz="0" w:space="0" w:color="auto"/>
            <w:bottom w:val="single" w:sz="6" w:space="4" w:color="EDEDED"/>
            <w:right w:val="none" w:sz="0" w:space="0" w:color="auto"/>
          </w:divBdr>
          <w:divsChild>
            <w:div w:id="635645281">
              <w:marLeft w:val="0"/>
              <w:marRight w:val="0"/>
              <w:marTop w:val="0"/>
              <w:marBottom w:val="0"/>
              <w:divBdr>
                <w:top w:val="none" w:sz="0" w:space="0" w:color="auto"/>
                <w:left w:val="none" w:sz="0" w:space="0" w:color="auto"/>
                <w:bottom w:val="none" w:sz="0" w:space="0" w:color="auto"/>
                <w:right w:val="none" w:sz="0" w:space="0" w:color="auto"/>
              </w:divBdr>
            </w:div>
          </w:divsChild>
        </w:div>
        <w:div w:id="312954303">
          <w:marLeft w:val="-300"/>
          <w:marRight w:val="-300"/>
          <w:marTop w:val="0"/>
          <w:marBottom w:val="0"/>
          <w:divBdr>
            <w:top w:val="none" w:sz="0" w:space="0" w:color="auto"/>
            <w:left w:val="none" w:sz="0" w:space="0" w:color="auto"/>
            <w:bottom w:val="single" w:sz="6" w:space="4" w:color="EDEDED"/>
            <w:right w:val="none" w:sz="0" w:space="0" w:color="auto"/>
          </w:divBdr>
          <w:divsChild>
            <w:div w:id="118912912">
              <w:marLeft w:val="0"/>
              <w:marRight w:val="0"/>
              <w:marTop w:val="0"/>
              <w:marBottom w:val="0"/>
              <w:divBdr>
                <w:top w:val="none" w:sz="0" w:space="0" w:color="auto"/>
                <w:left w:val="none" w:sz="0" w:space="0" w:color="auto"/>
                <w:bottom w:val="none" w:sz="0" w:space="0" w:color="auto"/>
                <w:right w:val="none" w:sz="0" w:space="0" w:color="auto"/>
              </w:divBdr>
            </w:div>
            <w:div w:id="231935237">
              <w:marLeft w:val="0"/>
              <w:marRight w:val="0"/>
              <w:marTop w:val="0"/>
              <w:marBottom w:val="0"/>
              <w:divBdr>
                <w:top w:val="none" w:sz="0" w:space="0" w:color="auto"/>
                <w:left w:val="none" w:sz="0" w:space="0" w:color="auto"/>
                <w:bottom w:val="none" w:sz="0" w:space="0" w:color="auto"/>
                <w:right w:val="none" w:sz="0" w:space="0" w:color="auto"/>
              </w:divBdr>
            </w:div>
          </w:divsChild>
        </w:div>
        <w:div w:id="696586604">
          <w:marLeft w:val="0"/>
          <w:marRight w:val="0"/>
          <w:marTop w:val="0"/>
          <w:marBottom w:val="0"/>
          <w:divBdr>
            <w:top w:val="single" w:sz="6" w:space="3" w:color="CCCCCC"/>
            <w:left w:val="single" w:sz="6" w:space="8" w:color="CCCCCC"/>
            <w:bottom w:val="single" w:sz="6" w:space="3" w:color="CCCCCC"/>
            <w:right w:val="single" w:sz="6" w:space="8" w:color="CCCCCC"/>
          </w:divBdr>
        </w:div>
        <w:div w:id="2087264935">
          <w:marLeft w:val="0"/>
          <w:marRight w:val="0"/>
          <w:marTop w:val="300"/>
          <w:marBottom w:val="0"/>
          <w:divBdr>
            <w:top w:val="none" w:sz="0" w:space="0" w:color="auto"/>
            <w:left w:val="none" w:sz="0" w:space="0" w:color="auto"/>
            <w:bottom w:val="none" w:sz="0" w:space="0" w:color="auto"/>
            <w:right w:val="none" w:sz="0" w:space="0" w:color="auto"/>
          </w:divBdr>
          <w:divsChild>
            <w:div w:id="88426217">
              <w:marLeft w:val="0"/>
              <w:marRight w:val="0"/>
              <w:marTop w:val="0"/>
              <w:marBottom w:val="0"/>
              <w:divBdr>
                <w:top w:val="none" w:sz="0" w:space="0" w:color="auto"/>
                <w:left w:val="none" w:sz="0" w:space="0" w:color="auto"/>
                <w:bottom w:val="none" w:sz="0" w:space="0" w:color="auto"/>
                <w:right w:val="none" w:sz="0" w:space="0" w:color="auto"/>
              </w:divBdr>
              <w:divsChild>
                <w:div w:id="1977295158">
                  <w:marLeft w:val="0"/>
                  <w:marRight w:val="0"/>
                  <w:marTop w:val="0"/>
                  <w:marBottom w:val="0"/>
                  <w:divBdr>
                    <w:top w:val="none" w:sz="0" w:space="0" w:color="auto"/>
                    <w:left w:val="none" w:sz="0" w:space="0" w:color="auto"/>
                    <w:bottom w:val="none" w:sz="0" w:space="0" w:color="auto"/>
                    <w:right w:val="none" w:sz="0" w:space="0" w:color="auto"/>
                  </w:divBdr>
                </w:div>
                <w:div w:id="1404059145">
                  <w:marLeft w:val="0"/>
                  <w:marRight w:val="0"/>
                  <w:marTop w:val="0"/>
                  <w:marBottom w:val="0"/>
                  <w:divBdr>
                    <w:top w:val="none" w:sz="0" w:space="0" w:color="auto"/>
                    <w:left w:val="none" w:sz="0" w:space="0" w:color="auto"/>
                    <w:bottom w:val="none" w:sz="0" w:space="0" w:color="auto"/>
                    <w:right w:val="none" w:sz="0" w:space="0" w:color="auto"/>
                  </w:divBdr>
                  <w:divsChild>
                    <w:div w:id="401102952">
                      <w:marLeft w:val="0"/>
                      <w:marRight w:val="0"/>
                      <w:marTop w:val="0"/>
                      <w:marBottom w:val="0"/>
                      <w:divBdr>
                        <w:top w:val="none" w:sz="0" w:space="0" w:color="auto"/>
                        <w:left w:val="none" w:sz="0" w:space="0" w:color="auto"/>
                        <w:bottom w:val="none" w:sz="0" w:space="0" w:color="auto"/>
                        <w:right w:val="none" w:sz="0" w:space="0" w:color="auto"/>
                      </w:divBdr>
                    </w:div>
                    <w:div w:id="999889994">
                      <w:marLeft w:val="0"/>
                      <w:marRight w:val="0"/>
                      <w:marTop w:val="0"/>
                      <w:marBottom w:val="0"/>
                      <w:divBdr>
                        <w:top w:val="none" w:sz="0" w:space="0" w:color="auto"/>
                        <w:left w:val="none" w:sz="0" w:space="0" w:color="auto"/>
                        <w:bottom w:val="none" w:sz="0" w:space="0" w:color="auto"/>
                        <w:right w:val="none" w:sz="0" w:space="0" w:color="auto"/>
                      </w:divBdr>
                    </w:div>
                    <w:div w:id="1596593933">
                      <w:marLeft w:val="0"/>
                      <w:marRight w:val="0"/>
                      <w:marTop w:val="0"/>
                      <w:marBottom w:val="0"/>
                      <w:divBdr>
                        <w:top w:val="none" w:sz="0" w:space="0" w:color="auto"/>
                        <w:left w:val="none" w:sz="0" w:space="0" w:color="auto"/>
                        <w:bottom w:val="none" w:sz="0" w:space="0" w:color="auto"/>
                        <w:right w:val="none" w:sz="0" w:space="0" w:color="auto"/>
                      </w:divBdr>
                    </w:div>
                    <w:div w:id="13499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675311/article/details/49301967" TargetMode="External"/><Relationship Id="rId13" Type="http://schemas.openxmlformats.org/officeDocument/2006/relationships/hyperlink" Target="http://lib.csdn.net/base/linux" TargetMode="External"/><Relationship Id="rId18" Type="http://schemas.openxmlformats.org/officeDocument/2006/relationships/image" Target="media/image5.jpeg"/><Relationship Id="rId26"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javascript:void(0);" TargetMode="External"/><Relationship Id="rId12" Type="http://schemas.openxmlformats.org/officeDocument/2006/relationships/hyperlink" Target="http://blog.csdn.net/a675311/article/details/49301967" TargetMode="External"/><Relationship Id="rId17" Type="http://schemas.openxmlformats.org/officeDocument/2006/relationships/image" Target="media/image4.gif"/><Relationship Id="rId25" Type="http://schemas.openxmlformats.org/officeDocument/2006/relationships/image" Target="media/image11.gi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lib.csdn.net/base/datastructure" TargetMode="External"/><Relationship Id="rId20" Type="http://schemas.openxmlformats.org/officeDocument/2006/relationships/image" Target="media/image6.gif"/><Relationship Id="rId29" Type="http://schemas.openxmlformats.org/officeDocument/2006/relationships/image" Target="media/image15.gif"/><Relationship Id="rId1" Type="http://schemas.openxmlformats.org/officeDocument/2006/relationships/styles" Target="styles.xml"/><Relationship Id="rId6" Type="http://schemas.openxmlformats.org/officeDocument/2006/relationships/hyperlink" Target="http://blog.csdn.net/a675311/article/details/49301967" TargetMode="External"/><Relationship Id="rId11" Type="http://schemas.openxmlformats.org/officeDocument/2006/relationships/hyperlink" Target="http://blog.csdn.net/a675311/article/details/49301967" TargetMode="External"/><Relationship Id="rId24" Type="http://schemas.openxmlformats.org/officeDocument/2006/relationships/image" Target="media/image10.gif"/><Relationship Id="rId32" Type="http://schemas.openxmlformats.org/officeDocument/2006/relationships/fontTable" Target="fontTable.xml"/><Relationship Id="rId5" Type="http://schemas.openxmlformats.org/officeDocument/2006/relationships/hyperlink" Target="http://blog.csdn.net/a675311/article/details/49301967" TargetMode="External"/><Relationship Id="rId15" Type="http://schemas.openxmlformats.org/officeDocument/2006/relationships/image" Target="media/image3.gif"/><Relationship Id="rId23" Type="http://schemas.openxmlformats.org/officeDocument/2006/relationships/image" Target="media/image9.gif"/><Relationship Id="rId28"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hyperlink" Target="http://lib.csdn.net/base/datastructure" TargetMode="External"/><Relationship Id="rId31" Type="http://schemas.openxmlformats.org/officeDocument/2006/relationships/hyperlink" Target="http://lib.csdn.net/base/mysq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lib.csdn.net/base/operatingsystem" TargetMode="External"/><Relationship Id="rId22" Type="http://schemas.openxmlformats.org/officeDocument/2006/relationships/image" Target="media/image8.gif"/><Relationship Id="rId27" Type="http://schemas.openxmlformats.org/officeDocument/2006/relationships/image" Target="media/image13.gif"/><Relationship Id="rId30" Type="http://schemas.openxmlformats.org/officeDocument/2006/relationships/hyperlink" Target="http://www.kerneltravel.net/journal/v/mmap.t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dc:creator>
  <cp:keywords/>
  <dc:description/>
  <cp:lastModifiedBy>Wang Chaoqun</cp:lastModifiedBy>
  <cp:revision>4</cp:revision>
  <dcterms:created xsi:type="dcterms:W3CDTF">2016-10-26T03:38:00Z</dcterms:created>
  <dcterms:modified xsi:type="dcterms:W3CDTF">2016-10-26T05:22:00Z</dcterms:modified>
</cp:coreProperties>
</file>