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5B2" w:rsidRPr="002365B2" w:rsidRDefault="002365B2" w:rsidP="002365B2">
      <w:pPr>
        <w:widowControl/>
        <w:shd w:val="clear" w:color="auto" w:fill="FFFFFF"/>
        <w:spacing w:line="163" w:lineRule="atLeast"/>
        <w:jc w:val="left"/>
        <w:rPr>
          <w:rFonts w:ascii="宋体" w:eastAsia="宋体" w:hAnsi="宋体" w:cs="宋体"/>
          <w:color w:val="565656"/>
          <w:kern w:val="0"/>
          <w:sz w:val="16"/>
          <w:szCs w:val="16"/>
        </w:rPr>
      </w:pPr>
      <w:r w:rsidRPr="002365B2">
        <w:rPr>
          <w:rFonts w:ascii="宋体" w:eastAsia="宋体" w:hAnsi="宋体" w:cs="宋体" w:hint="eastAsia"/>
          <w:color w:val="565656"/>
          <w:kern w:val="0"/>
          <w:sz w:val="16"/>
        </w:rPr>
        <w:t> </w:t>
      </w:r>
      <w:hyperlink r:id="rId7" w:history="1">
        <w:r w:rsidRPr="002365B2">
          <w:rPr>
            <w:rFonts w:ascii="微软雅黑" w:eastAsia="微软雅黑" w:hAnsi="微软雅黑" w:cs="宋体" w:hint="eastAsia"/>
            <w:color w:val="19599B"/>
            <w:kern w:val="0"/>
            <w:sz w:val="27"/>
          </w:rPr>
          <w:t>内核日志及printk结构浅析</w:t>
        </w:r>
      </w:hyperlink>
      <w:r w:rsidRPr="002365B2">
        <w:rPr>
          <w:rFonts w:ascii="宋体" w:eastAsia="宋体" w:hAnsi="宋体" w:cs="宋体" w:hint="eastAsia"/>
          <w:color w:val="565656"/>
          <w:kern w:val="0"/>
          <w:sz w:val="16"/>
        </w:rPr>
        <w:t> </w:t>
      </w:r>
      <w:r w:rsidRPr="002365B2">
        <w:rPr>
          <w:rFonts w:ascii="Arial" w:eastAsia="宋体" w:hAnsi="Arial" w:cs="Arial"/>
          <w:color w:val="BBBABA"/>
          <w:kern w:val="0"/>
          <w:sz w:val="16"/>
        </w:rPr>
        <w:t>2012-06-24 16:09:35</w:t>
      </w:r>
    </w:p>
    <w:p w:rsidR="002365B2" w:rsidRPr="002365B2" w:rsidRDefault="002365B2" w:rsidP="002365B2">
      <w:pPr>
        <w:widowControl/>
        <w:shd w:val="clear" w:color="auto" w:fill="FFFFFF"/>
        <w:spacing w:line="299" w:lineRule="atLeast"/>
        <w:jc w:val="left"/>
        <w:rPr>
          <w:rFonts w:ascii="宋体" w:eastAsia="宋体" w:hAnsi="宋体" w:cs="宋体" w:hint="eastAsia"/>
          <w:color w:val="19599B"/>
          <w:kern w:val="0"/>
          <w:sz w:val="16"/>
          <w:szCs w:val="16"/>
        </w:rPr>
      </w:pPr>
      <w:r w:rsidRPr="002365B2">
        <w:rPr>
          <w:rFonts w:ascii="宋体" w:eastAsia="宋体" w:hAnsi="宋体" w:cs="宋体" w:hint="eastAsia"/>
          <w:color w:val="19599B"/>
          <w:kern w:val="0"/>
          <w:sz w:val="16"/>
          <w:szCs w:val="16"/>
        </w:rPr>
        <w:t>分类：</w:t>
      </w:r>
    </w:p>
    <w:p w:rsidR="002365B2" w:rsidRPr="002365B2" w:rsidRDefault="002365B2" w:rsidP="002365B2">
      <w:pPr>
        <w:widowControl/>
        <w:shd w:val="clear" w:color="auto" w:fill="FFFFFF"/>
        <w:spacing w:line="299" w:lineRule="atLeast"/>
        <w:jc w:val="left"/>
        <w:rPr>
          <w:rFonts w:ascii="宋体" w:eastAsia="宋体" w:hAnsi="宋体" w:cs="宋体" w:hint="eastAsia"/>
          <w:color w:val="19599B"/>
          <w:kern w:val="0"/>
          <w:sz w:val="16"/>
          <w:szCs w:val="16"/>
        </w:rPr>
      </w:pPr>
      <w:r w:rsidRPr="002365B2">
        <w:rPr>
          <w:rFonts w:ascii="宋体" w:eastAsia="宋体" w:hAnsi="宋体" w:cs="宋体" w:hint="eastAsia"/>
          <w:color w:val="19599B"/>
          <w:kern w:val="0"/>
          <w:sz w:val="16"/>
          <w:szCs w:val="16"/>
        </w:rPr>
        <w:t>原文地址：</w:t>
      </w:r>
      <w:hyperlink r:id="rId8" w:history="1">
        <w:r w:rsidRPr="002365B2">
          <w:rPr>
            <w:rFonts w:ascii="宋体" w:eastAsia="宋体" w:hAnsi="宋体" w:cs="宋体" w:hint="eastAsia"/>
            <w:color w:val="565656"/>
            <w:kern w:val="0"/>
            <w:sz w:val="16"/>
          </w:rPr>
          <w:t>内核日志及printk结构浅析</w:t>
        </w:r>
      </w:hyperlink>
      <w:r w:rsidRPr="002365B2">
        <w:rPr>
          <w:rFonts w:ascii="宋体" w:eastAsia="宋体" w:hAnsi="宋体" w:cs="宋体" w:hint="eastAsia"/>
          <w:color w:val="19599B"/>
          <w:kern w:val="0"/>
          <w:sz w:val="16"/>
        </w:rPr>
        <w:t> </w:t>
      </w:r>
      <w:r w:rsidRPr="002365B2">
        <w:rPr>
          <w:rFonts w:ascii="宋体" w:eastAsia="宋体" w:hAnsi="宋体" w:cs="宋体" w:hint="eastAsia"/>
          <w:color w:val="19599B"/>
          <w:kern w:val="0"/>
          <w:sz w:val="16"/>
          <w:szCs w:val="16"/>
        </w:rPr>
        <w:t>作者：</w:t>
      </w:r>
      <w:hyperlink r:id="rId9" w:history="1">
        <w:r w:rsidRPr="002365B2">
          <w:rPr>
            <w:rFonts w:ascii="宋体" w:eastAsia="宋体" w:hAnsi="宋体" w:cs="宋体" w:hint="eastAsia"/>
            <w:color w:val="565656"/>
            <w:kern w:val="0"/>
            <w:sz w:val="16"/>
          </w:rPr>
          <w:t>tekkamanninja</w:t>
        </w:r>
      </w:hyperlink>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    这段时间复习了一下内核调试系统，注意看了一下printk的实现以及内核日志的相关知识，这里做一下总结。</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p>
    <w:p w:rsidR="002365B2" w:rsidRPr="002365B2" w:rsidRDefault="002365B2" w:rsidP="002365B2">
      <w:pPr>
        <w:widowControl/>
        <w:shd w:val="clear" w:color="auto" w:fill="FFFFFF"/>
        <w:jc w:val="left"/>
        <w:rPr>
          <w:rFonts w:ascii="宋体" w:eastAsia="宋体" w:hAnsi="宋体" w:cs="宋体" w:hint="eastAsia"/>
          <w:color w:val="666666"/>
          <w:kern w:val="0"/>
          <w:sz w:val="22"/>
        </w:rPr>
      </w:pPr>
      <w:r w:rsidRPr="002365B2">
        <w:rPr>
          <w:rFonts w:ascii="宋体" w:eastAsia="宋体" w:hAnsi="宋体" w:cs="宋体" w:hint="eastAsia"/>
          <w:b/>
          <w:bCs/>
          <w:color w:val="0000F0"/>
          <w:kern w:val="0"/>
          <w:sz w:val="27"/>
          <w:szCs w:val="27"/>
        </w:rPr>
        <w:t>一、printk概述</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br/>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    对于做Linux内核开发的人来说，printk实在是再熟悉不过了。内核启动时显示的各种信息大部分都是通过她来实现的，在做内核驱动调试的时候大部分时候使用她就足矣。她之所以用得如此广泛，一个是由于她使用方便，还有一个重要的原因是她的健壮性。它使用范围很广，几乎是内核的任何地方都能调用它。你既可以在中断上下文、进程上下中调用她，也可以在任何持有锁时调用她，更可以在SMP系统中调用她，且调用时连锁都不必使用。这样好的适应性来源于她的设计，一个由三个指针控制的简单“ring buffer”。</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br/>
        <w:t>   </w:t>
      </w:r>
      <w:r w:rsidRPr="002365B2">
        <w:rPr>
          <w:rFonts w:ascii="宋体" w:eastAsia="宋体" w:hAnsi="宋体" w:cs="宋体" w:hint="eastAsia"/>
          <w:b/>
          <w:bCs/>
          <w:color w:val="666666"/>
          <w:kern w:val="0"/>
          <w:sz w:val="27"/>
          <w:szCs w:val="27"/>
        </w:rPr>
        <w:t>注意上面说到的是：“几乎”在内核的任何地方都可以使用。</w:t>
      </w:r>
      <w:r w:rsidRPr="002365B2">
        <w:rPr>
          <w:rFonts w:ascii="宋体" w:eastAsia="宋体" w:hAnsi="宋体" w:cs="宋体" w:hint="eastAsia"/>
          <w:color w:val="666666"/>
          <w:kern w:val="0"/>
          <w:sz w:val="27"/>
          <w:szCs w:val="27"/>
          <w:u w:val="single"/>
        </w:rPr>
        <w:t>那什么地方使用会有“问题”？</w:t>
      </w:r>
      <w:r w:rsidRPr="002365B2">
        <w:rPr>
          <w:rFonts w:ascii="宋体" w:eastAsia="宋体" w:hAnsi="宋体" w:cs="宋体" w:hint="eastAsia"/>
          <w:b/>
          <w:bCs/>
          <w:color w:val="0000F0"/>
          <w:kern w:val="0"/>
          <w:sz w:val="27"/>
          <w:szCs w:val="27"/>
        </w:rPr>
        <w:t>那就是在系统启动过程的早期，终端初始化之前的某些地方虽然可以使用，但是在终端和控制台被初始化之前所有信息都被缓存在printk的简单的ring buffer（环形缓冲区）中，直到终端和控制台被初始化之后，所有缓存信息都被一并输出。</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lastRenderedPageBreak/>
        <w:br/>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     如果你要调试的是启动过程最开始的部分（如setup_arch()），可以依靠此时能够工作的硬件设备（如串口）与外界通信，使用printk()的变体early_printk()函数。她在启动过程初期就具有在终端上打印的能力，功能与prink()类似，区别在于：</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（1）函数名</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（2）能够更早地工作（输出信息）</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（3）她有自己的小缓存（一般为512B）</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（4）一次性输出到硬件设备，不再以ring buffer的形式保留信息。</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      但该函数在一些构架上无法实现，所以这种办法缺少可移植性。（大多数构架都可以，包括x86和arm）。</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br/>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     所以，除非要在启动初期在终端上输出，否则我们认为printk()在任何情况下都能工作。这点从内核的启动代码中就可以看出，在已进入start_kernel不久就通过printk打印内核版本信息了:</w:t>
      </w:r>
      <w:r w:rsidRPr="002365B2">
        <w:rPr>
          <w:rFonts w:ascii="宋体" w:eastAsia="宋体" w:hAnsi="宋体" w:cs="宋体" w:hint="eastAsia"/>
          <w:b/>
          <w:bCs/>
          <w:color w:val="F00000"/>
          <w:kern w:val="0"/>
          <w:sz w:val="16"/>
          <w:szCs w:val="16"/>
          <w:shd w:val="clear" w:color="auto" w:fill="FFFFFF"/>
        </w:rPr>
        <w:t> printk(KERN_NOTICE "%s", linux_banner);</w:t>
      </w:r>
      <w:r w:rsidRPr="002365B2">
        <w:rPr>
          <w:rFonts w:ascii="宋体" w:eastAsia="宋体" w:hAnsi="宋体" w:cs="宋体" w:hint="eastAsia"/>
          <w:color w:val="666666"/>
          <w:kern w:val="0"/>
          <w:sz w:val="27"/>
          <w:szCs w:val="27"/>
        </w:rPr>
        <w:t>。</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br/>
      </w:r>
    </w:p>
    <w:p w:rsidR="002365B2" w:rsidRPr="002365B2" w:rsidRDefault="002365B2" w:rsidP="002365B2">
      <w:pPr>
        <w:widowControl/>
        <w:shd w:val="clear" w:color="auto" w:fill="FFFFFF"/>
        <w:jc w:val="left"/>
        <w:rPr>
          <w:rFonts w:ascii="宋体" w:eastAsia="宋体" w:hAnsi="宋体" w:cs="宋体" w:hint="eastAsia"/>
          <w:color w:val="666666"/>
          <w:kern w:val="0"/>
          <w:sz w:val="22"/>
        </w:rPr>
      </w:pPr>
      <w:r w:rsidRPr="002365B2">
        <w:rPr>
          <w:rFonts w:ascii="宋体" w:eastAsia="宋体" w:hAnsi="宋体" w:cs="宋体" w:hint="eastAsia"/>
          <w:b/>
          <w:bCs/>
          <w:color w:val="0000F0"/>
          <w:kern w:val="0"/>
          <w:sz w:val="27"/>
          <w:szCs w:val="27"/>
        </w:rPr>
        <w:t>二、printk的使用</w:t>
      </w:r>
    </w:p>
    <w:p w:rsidR="002365B2" w:rsidRPr="002365B2" w:rsidRDefault="002365B2" w:rsidP="002365B2">
      <w:pPr>
        <w:widowControl/>
        <w:shd w:val="clear" w:color="auto" w:fill="FFFFFF"/>
        <w:jc w:val="left"/>
        <w:rPr>
          <w:rFonts w:ascii="宋体" w:eastAsia="宋体" w:hAnsi="宋体" w:cs="宋体" w:hint="eastAsia"/>
          <w:color w:val="666666"/>
          <w:kern w:val="0"/>
          <w:sz w:val="22"/>
        </w:rPr>
      </w:pPr>
      <w:r w:rsidRPr="002365B2">
        <w:rPr>
          <w:rFonts w:ascii="宋体" w:eastAsia="宋体" w:hAnsi="宋体" w:cs="宋体" w:hint="eastAsia"/>
          <w:b/>
          <w:bCs/>
          <w:color w:val="0000F0"/>
          <w:kern w:val="0"/>
          <w:sz w:val="27"/>
          <w:szCs w:val="27"/>
        </w:rPr>
        <w:lastRenderedPageBreak/>
        <w:br/>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   printk()和C库中的printf()在使用上最主要的区别就是 printk()指定了日志级别。</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p>
    <w:p w:rsidR="002365B2" w:rsidRPr="002365B2" w:rsidRDefault="002365B2" w:rsidP="002365B2">
      <w:pPr>
        <w:widowControl/>
        <w:shd w:val="clear" w:color="auto" w:fill="FFFFFF"/>
        <w:jc w:val="center"/>
        <w:rPr>
          <w:rFonts w:ascii="宋体" w:eastAsia="宋体" w:hAnsi="宋体" w:cs="宋体" w:hint="eastAsia"/>
          <w:color w:val="666666"/>
          <w:kern w:val="0"/>
          <w:sz w:val="27"/>
          <w:szCs w:val="27"/>
        </w:rPr>
      </w:pPr>
      <w:r w:rsidRPr="002365B2">
        <w:rPr>
          <w:rFonts w:ascii="宋体" w:eastAsia="宋体" w:hAnsi="宋体" w:cs="宋体" w:hint="eastAsia"/>
          <w:b/>
          <w:bCs/>
          <w:color w:val="0000F0"/>
          <w:kern w:val="0"/>
          <w:sz w:val="27"/>
          <w:szCs w:val="27"/>
        </w:rPr>
        <w:t>（1）日志等级</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内核根据日志级别来判断是否在终端（console）上打印消息：内核把级别比某个特定值低的所有消息显示在终端（console）上。但是所有信息都会记录在printk的“ring buffer”中。</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  printk有8个loglevel,定义在&lt;linux/kernel.h&gt;中：</w:t>
      </w:r>
    </w:p>
    <w:p w:rsidR="002365B2" w:rsidRPr="002365B2" w:rsidRDefault="002365B2" w:rsidP="002365B2">
      <w:pPr>
        <w:widowControl/>
        <w:numPr>
          <w:ilvl w:val="0"/>
          <w:numId w:val="1"/>
        </w:numPr>
        <w:shd w:val="clear" w:color="auto" w:fill="FFFFFF"/>
        <w:wordWrap w:val="0"/>
        <w:ind w:left="0" w:right="14"/>
        <w:jc w:val="left"/>
        <w:rPr>
          <w:rFonts w:ascii="Consolas" w:eastAsia="宋体" w:hAnsi="Consolas" w:cs="Consolas" w:hint="eastAsia"/>
          <w:color w:val="5C5C5C"/>
          <w:spacing w:val="1"/>
          <w:kern w:val="0"/>
          <w:sz w:val="16"/>
          <w:szCs w:val="16"/>
        </w:rPr>
      </w:pPr>
      <w:r w:rsidRPr="002365B2">
        <w:rPr>
          <w:rFonts w:ascii="宋体" w:eastAsia="宋体" w:hAnsi="宋体" w:cs="Consolas"/>
          <w:color w:val="5C5C5C"/>
          <w:spacing w:val="1"/>
          <w:kern w:val="0"/>
          <w:sz w:val="16"/>
          <w:szCs w:val="16"/>
        </w:rPr>
        <w:t>#define KERN_EMERG</w:t>
      </w:r>
      <w:r w:rsidRPr="002365B2">
        <w:rPr>
          <w:rFonts w:ascii="宋体" w:eastAsia="宋体" w:hAnsi="宋体" w:cs="Consolas"/>
          <w:color w:val="5C5C5C"/>
          <w:spacing w:val="1"/>
          <w:kern w:val="0"/>
          <w:sz w:val="16"/>
        </w:rPr>
        <w:t> </w:t>
      </w:r>
      <w:r w:rsidRPr="002365B2">
        <w:rPr>
          <w:rFonts w:ascii="宋体" w:eastAsia="宋体" w:hAnsi="宋体" w:cs="Consolas"/>
          <w:color w:val="FF00FF"/>
          <w:spacing w:val="1"/>
          <w:kern w:val="0"/>
          <w:sz w:val="16"/>
          <w:szCs w:val="16"/>
        </w:rPr>
        <w:t>"&lt;0&gt;"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系统不可使用</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KERN_ALERT</w:t>
      </w:r>
      <w:r w:rsidRPr="002365B2">
        <w:rPr>
          <w:rFonts w:ascii="宋体" w:eastAsia="宋体" w:hAnsi="宋体" w:cs="Consolas"/>
          <w:color w:val="5C5C5C"/>
          <w:spacing w:val="1"/>
          <w:kern w:val="0"/>
          <w:sz w:val="16"/>
        </w:rPr>
        <w:t> </w:t>
      </w:r>
      <w:r w:rsidRPr="002365B2">
        <w:rPr>
          <w:rFonts w:ascii="宋体" w:eastAsia="宋体" w:hAnsi="宋体" w:cs="Consolas"/>
          <w:color w:val="FF00FF"/>
          <w:spacing w:val="1"/>
          <w:kern w:val="0"/>
          <w:sz w:val="16"/>
          <w:szCs w:val="16"/>
        </w:rPr>
        <w:t>"&lt;1&gt;"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需要立即采取行动</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KERN_CRIT</w:t>
      </w:r>
      <w:r w:rsidRPr="002365B2">
        <w:rPr>
          <w:rFonts w:ascii="宋体" w:eastAsia="宋体" w:hAnsi="宋体" w:cs="Consolas"/>
          <w:color w:val="5C5C5C"/>
          <w:spacing w:val="1"/>
          <w:kern w:val="0"/>
          <w:sz w:val="16"/>
        </w:rPr>
        <w:t> </w:t>
      </w:r>
      <w:r w:rsidRPr="002365B2">
        <w:rPr>
          <w:rFonts w:ascii="宋体" w:eastAsia="宋体" w:hAnsi="宋体" w:cs="Consolas"/>
          <w:color w:val="FF00FF"/>
          <w:spacing w:val="1"/>
          <w:kern w:val="0"/>
          <w:sz w:val="16"/>
          <w:szCs w:val="16"/>
        </w:rPr>
        <w:t>"&lt;2&gt;"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严重情况</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KERN_ERR</w:t>
      </w:r>
      <w:r w:rsidRPr="002365B2">
        <w:rPr>
          <w:rFonts w:ascii="宋体" w:eastAsia="宋体" w:hAnsi="宋体" w:cs="Consolas"/>
          <w:color w:val="5C5C5C"/>
          <w:spacing w:val="1"/>
          <w:kern w:val="0"/>
          <w:sz w:val="16"/>
        </w:rPr>
        <w:t> </w:t>
      </w:r>
      <w:r w:rsidRPr="002365B2">
        <w:rPr>
          <w:rFonts w:ascii="宋体" w:eastAsia="宋体" w:hAnsi="宋体" w:cs="Consolas"/>
          <w:color w:val="FF00FF"/>
          <w:spacing w:val="1"/>
          <w:kern w:val="0"/>
          <w:sz w:val="16"/>
          <w:szCs w:val="16"/>
        </w:rPr>
        <w:t>"&lt;3&gt;"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错误情况</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KERN_WARNING</w:t>
      </w:r>
      <w:r w:rsidRPr="002365B2">
        <w:rPr>
          <w:rFonts w:ascii="宋体" w:eastAsia="宋体" w:hAnsi="宋体" w:cs="Consolas"/>
          <w:color w:val="5C5C5C"/>
          <w:spacing w:val="1"/>
          <w:kern w:val="0"/>
          <w:sz w:val="16"/>
        </w:rPr>
        <w:t> </w:t>
      </w:r>
      <w:r w:rsidRPr="002365B2">
        <w:rPr>
          <w:rFonts w:ascii="宋体" w:eastAsia="宋体" w:hAnsi="宋体" w:cs="Consolas"/>
          <w:color w:val="FF00FF"/>
          <w:spacing w:val="1"/>
          <w:kern w:val="0"/>
          <w:sz w:val="16"/>
          <w:szCs w:val="16"/>
        </w:rPr>
        <w:t>"&lt;4&gt;"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警告情况</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KERN_NOTICE</w:t>
      </w:r>
      <w:r w:rsidRPr="002365B2">
        <w:rPr>
          <w:rFonts w:ascii="宋体" w:eastAsia="宋体" w:hAnsi="宋体" w:cs="Consolas"/>
          <w:color w:val="5C5C5C"/>
          <w:spacing w:val="1"/>
          <w:kern w:val="0"/>
          <w:sz w:val="16"/>
        </w:rPr>
        <w:t> </w:t>
      </w:r>
      <w:r w:rsidRPr="002365B2">
        <w:rPr>
          <w:rFonts w:ascii="宋体" w:eastAsia="宋体" w:hAnsi="宋体" w:cs="Consolas"/>
          <w:color w:val="FF00FF"/>
          <w:spacing w:val="1"/>
          <w:kern w:val="0"/>
          <w:sz w:val="16"/>
          <w:szCs w:val="16"/>
        </w:rPr>
        <w:t>"&lt;5&gt;"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正常情况</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但是值得注意</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KERN_INFO</w:t>
      </w:r>
      <w:r w:rsidRPr="002365B2">
        <w:rPr>
          <w:rFonts w:ascii="宋体" w:eastAsia="宋体" w:hAnsi="宋体" w:cs="Consolas"/>
          <w:color w:val="5C5C5C"/>
          <w:spacing w:val="1"/>
          <w:kern w:val="0"/>
          <w:sz w:val="16"/>
        </w:rPr>
        <w:t> </w:t>
      </w:r>
      <w:r w:rsidRPr="002365B2">
        <w:rPr>
          <w:rFonts w:ascii="宋体" w:eastAsia="宋体" w:hAnsi="宋体" w:cs="Consolas"/>
          <w:color w:val="FF00FF"/>
          <w:spacing w:val="1"/>
          <w:kern w:val="0"/>
          <w:sz w:val="16"/>
          <w:szCs w:val="16"/>
        </w:rPr>
        <w:t>"&lt;6&gt;"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信息型消息</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KERN_DEBUG</w:t>
      </w:r>
      <w:r w:rsidRPr="002365B2">
        <w:rPr>
          <w:rFonts w:ascii="宋体" w:eastAsia="宋体" w:hAnsi="宋体" w:cs="Consolas"/>
          <w:color w:val="5C5C5C"/>
          <w:spacing w:val="1"/>
          <w:kern w:val="0"/>
          <w:sz w:val="16"/>
        </w:rPr>
        <w:t> </w:t>
      </w:r>
      <w:r w:rsidRPr="002365B2">
        <w:rPr>
          <w:rFonts w:ascii="宋体" w:eastAsia="宋体" w:hAnsi="宋体" w:cs="Consolas"/>
          <w:color w:val="FF00FF"/>
          <w:spacing w:val="1"/>
          <w:kern w:val="0"/>
          <w:sz w:val="16"/>
          <w:szCs w:val="16"/>
        </w:rPr>
        <w:t>"&lt;7&gt;"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调试级别的信息</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1"/>
        </w:numPr>
        <w:shd w:val="clear" w:color="auto" w:fill="FFFFFF"/>
        <w:wordWrap w:val="0"/>
        <w:ind w:left="0" w:right="14"/>
        <w:jc w:val="left"/>
        <w:rPr>
          <w:rFonts w:ascii="Consolas" w:eastAsia="宋体" w:hAnsi="Consolas" w:cs="Consolas"/>
          <w:color w:val="5C5C5C"/>
          <w:spacing w:val="1"/>
          <w:kern w:val="0"/>
          <w:sz w:val="16"/>
          <w:szCs w:val="16"/>
        </w:rPr>
      </w:pPr>
    </w:p>
    <w:p w:rsidR="002365B2" w:rsidRPr="002365B2" w:rsidRDefault="002365B2" w:rsidP="002365B2">
      <w:pPr>
        <w:widowControl/>
        <w:numPr>
          <w:ilvl w:val="0"/>
          <w:numId w:val="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使用默认内核日志级别</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KERN_DEFAULT</w:t>
      </w:r>
      <w:r w:rsidRPr="002365B2">
        <w:rPr>
          <w:rFonts w:ascii="宋体" w:eastAsia="宋体" w:hAnsi="宋体" w:cs="Consolas"/>
          <w:color w:val="5C5C5C"/>
          <w:spacing w:val="1"/>
          <w:kern w:val="0"/>
          <w:sz w:val="16"/>
        </w:rPr>
        <w:t> </w:t>
      </w:r>
      <w:r w:rsidRPr="002365B2">
        <w:rPr>
          <w:rFonts w:ascii="宋体" w:eastAsia="宋体" w:hAnsi="宋体" w:cs="Consolas"/>
          <w:color w:val="FF00FF"/>
          <w:spacing w:val="1"/>
          <w:kern w:val="0"/>
          <w:sz w:val="16"/>
          <w:szCs w:val="16"/>
        </w:rPr>
        <w:t>"&lt;d&gt;"</w:t>
      </w:r>
    </w:p>
    <w:p w:rsidR="002365B2" w:rsidRPr="002365B2" w:rsidRDefault="002365B2" w:rsidP="002365B2">
      <w:pPr>
        <w:widowControl/>
        <w:numPr>
          <w:ilvl w:val="0"/>
          <w:numId w:val="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标注为一个“连续”的日志打印输出行</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只能用于一个</w:t>
      </w:r>
    </w:p>
    <w:p w:rsidR="002365B2" w:rsidRPr="002365B2" w:rsidRDefault="002365B2" w:rsidP="002365B2">
      <w:pPr>
        <w:widowControl/>
        <w:numPr>
          <w:ilvl w:val="0"/>
          <w:numId w:val="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没有用</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n封闭的行之后</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只能用于启动初期的 core</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arch 代码</w:t>
      </w:r>
    </w:p>
    <w:p w:rsidR="002365B2" w:rsidRPr="002365B2" w:rsidRDefault="002365B2" w:rsidP="002365B2">
      <w:pPr>
        <w:widowControl/>
        <w:numPr>
          <w:ilvl w:val="0"/>
          <w:numId w:val="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否则续行是非SMP的安全</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KERN_CONT</w:t>
      </w:r>
      <w:r w:rsidRPr="002365B2">
        <w:rPr>
          <w:rFonts w:ascii="宋体" w:eastAsia="宋体" w:hAnsi="宋体" w:cs="Consolas"/>
          <w:color w:val="5C5C5C"/>
          <w:spacing w:val="1"/>
          <w:kern w:val="0"/>
          <w:sz w:val="16"/>
        </w:rPr>
        <w:t> </w:t>
      </w:r>
      <w:r w:rsidRPr="002365B2">
        <w:rPr>
          <w:rFonts w:ascii="宋体" w:eastAsia="宋体" w:hAnsi="宋体" w:cs="Consolas"/>
          <w:color w:val="FF00FF"/>
          <w:spacing w:val="1"/>
          <w:kern w:val="0"/>
          <w:sz w:val="16"/>
          <w:szCs w:val="16"/>
        </w:rPr>
        <w:t>"&lt;c&gt;"</w:t>
      </w:r>
    </w:p>
    <w:p w:rsidR="002365B2" w:rsidRPr="002365B2" w:rsidRDefault="002365B2" w:rsidP="002365B2">
      <w:pPr>
        <w:widowControl/>
        <w:shd w:val="clear" w:color="auto" w:fill="FFFFFF"/>
        <w:spacing w:line="353" w:lineRule="atLeast"/>
        <w:jc w:val="left"/>
        <w:rPr>
          <w:rFonts w:ascii="宋体" w:eastAsia="宋体" w:hAnsi="宋体" w:cs="宋体"/>
          <w:color w:val="666666"/>
          <w:kern w:val="0"/>
          <w:sz w:val="27"/>
          <w:szCs w:val="27"/>
        </w:rPr>
      </w:pPr>
      <w:r w:rsidRPr="002365B2">
        <w:rPr>
          <w:rFonts w:ascii="宋体" w:eastAsia="宋体" w:hAnsi="宋体" w:cs="宋体" w:hint="eastAsia"/>
          <w:color w:val="666666"/>
          <w:kern w:val="0"/>
          <w:sz w:val="27"/>
          <w:szCs w:val="27"/>
        </w:rPr>
        <w:t>     </w:t>
      </w:r>
      <w:r w:rsidRPr="002365B2">
        <w:rPr>
          <w:rFonts w:ascii="宋体" w:eastAsia="宋体" w:hAnsi="宋体" w:cs="宋体" w:hint="eastAsia"/>
          <w:color w:val="666666"/>
          <w:kern w:val="0"/>
          <w:sz w:val="27"/>
        </w:rPr>
        <w:t>如果使用时没有指定日志等级，内核会选用DEFAULT_MESSAGE_LOGLEVEL，这个定义位于kernel/printk.c：</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p>
    <w:p w:rsidR="002365B2" w:rsidRPr="002365B2" w:rsidRDefault="002365B2" w:rsidP="002365B2">
      <w:pPr>
        <w:widowControl/>
        <w:numPr>
          <w:ilvl w:val="0"/>
          <w:numId w:val="2"/>
        </w:numPr>
        <w:shd w:val="clear" w:color="auto" w:fill="FFFFFF"/>
        <w:wordWrap w:val="0"/>
        <w:ind w:left="0" w:right="14"/>
        <w:jc w:val="left"/>
        <w:rPr>
          <w:rFonts w:ascii="Consolas" w:eastAsia="宋体" w:hAnsi="Consolas" w:cs="Consolas" w:hint="eastAsia"/>
          <w:color w:val="5C5C5C"/>
          <w:spacing w:val="1"/>
          <w:kern w:val="0"/>
          <w:sz w:val="16"/>
          <w:szCs w:val="16"/>
        </w:rPr>
      </w:pPr>
      <w:r w:rsidRPr="002365B2">
        <w:rPr>
          <w:rFonts w:ascii="宋体" w:eastAsia="宋体" w:hAnsi="宋体" w:cs="Consolas"/>
          <w:color w:val="0000CC"/>
          <w:spacing w:val="1"/>
          <w:kern w:val="0"/>
          <w:sz w:val="16"/>
          <w:szCs w:val="16"/>
        </w:rPr>
        <w:lastRenderedPageBreak/>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printk</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s without a loglevel use this</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2"/>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DEFAULT_MESSAGE_LOGLEVEL CONFIG_DEFAULT_MESSAGE_LOGLEVEL</w:t>
      </w:r>
    </w:p>
    <w:p w:rsidR="002365B2" w:rsidRPr="002365B2" w:rsidRDefault="002365B2" w:rsidP="002365B2">
      <w:pPr>
        <w:widowControl/>
        <w:shd w:val="clear" w:color="auto" w:fill="FFFFFF"/>
        <w:spacing w:line="353" w:lineRule="atLeast"/>
        <w:jc w:val="left"/>
        <w:rPr>
          <w:rFonts w:ascii="宋体" w:eastAsia="宋体" w:hAnsi="宋体" w:cs="宋体"/>
          <w:color w:val="666666"/>
          <w:kern w:val="0"/>
          <w:sz w:val="27"/>
          <w:szCs w:val="27"/>
        </w:rPr>
      </w:pPr>
      <w:r w:rsidRPr="002365B2">
        <w:rPr>
          <w:rFonts w:ascii="宋体" w:eastAsia="宋体" w:hAnsi="宋体" w:cs="宋体" w:hint="eastAsia"/>
          <w:color w:val="000102"/>
          <w:kern w:val="0"/>
          <w:sz w:val="27"/>
          <w:szCs w:val="27"/>
        </w:rPr>
        <w:t>    可以看出，这个等级是可以在内核配置时指定,这种机制是从2.6.39开始有的，如果你不去特别配置，那么默认为&lt;4&gt;,也就是KERN_WARNING。</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    内核将最重要的记录等级</w:t>
      </w:r>
      <w:r w:rsidRPr="002365B2">
        <w:rPr>
          <w:rFonts w:ascii="宋体" w:eastAsia="宋体" w:hAnsi="宋体" w:cs="宋体" w:hint="eastAsia"/>
          <w:color w:val="000102"/>
          <w:kern w:val="0"/>
          <w:sz w:val="27"/>
          <w:szCs w:val="27"/>
        </w:rPr>
        <w:t> KERN_EMERG</w:t>
      </w:r>
      <w:r w:rsidRPr="002365B2">
        <w:rPr>
          <w:rFonts w:ascii="宋体" w:eastAsia="宋体" w:hAnsi="宋体" w:cs="宋体" w:hint="eastAsia"/>
          <w:color w:val="666666"/>
          <w:kern w:val="0"/>
          <w:sz w:val="27"/>
          <w:szCs w:val="27"/>
        </w:rPr>
        <w:t>定为“&lt;O&gt;”，将无关紧要的调试记录等级“KERN_DEBUG”定为“&lt;7&gt;”。</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    内核用这些宏指定日志等级和当前终端的记录等级console_loglevel来决定是不是向终端上打印，使用示例如下：</w:t>
      </w:r>
    </w:p>
    <w:p w:rsidR="002365B2" w:rsidRPr="002365B2" w:rsidRDefault="002365B2" w:rsidP="002365B2">
      <w:pPr>
        <w:widowControl/>
        <w:shd w:val="clear" w:color="auto" w:fill="FFFFFF"/>
        <w:jc w:val="left"/>
        <w:rPr>
          <w:rFonts w:ascii="宋体" w:eastAsia="宋体" w:hAnsi="宋体" w:cs="宋体" w:hint="eastAsia"/>
          <w:color w:val="666666"/>
          <w:kern w:val="0"/>
          <w:sz w:val="22"/>
        </w:rPr>
      </w:pPr>
    </w:p>
    <w:p w:rsidR="002365B2" w:rsidRPr="002365B2" w:rsidRDefault="002365B2" w:rsidP="002365B2">
      <w:pPr>
        <w:widowControl/>
        <w:numPr>
          <w:ilvl w:val="0"/>
          <w:numId w:val="3"/>
        </w:numPr>
        <w:shd w:val="clear" w:color="auto" w:fill="FFFFFF"/>
        <w:wordWrap w:val="0"/>
        <w:ind w:left="0" w:right="14"/>
        <w:jc w:val="left"/>
        <w:rPr>
          <w:rFonts w:ascii="Consolas" w:eastAsia="宋体" w:hAnsi="Consolas" w:cs="Consolas" w:hint="eastAsia"/>
          <w:color w:val="5C5C5C"/>
          <w:spacing w:val="1"/>
          <w:kern w:val="0"/>
          <w:sz w:val="16"/>
          <w:szCs w:val="16"/>
        </w:rPr>
      </w:pPr>
      <w:r w:rsidRPr="002365B2">
        <w:rPr>
          <w:rFonts w:ascii="宋体" w:eastAsia="宋体" w:hAnsi="宋体" w:cs="Consolas"/>
          <w:color w:val="5C5C5C"/>
          <w:spacing w:val="1"/>
          <w:kern w:val="0"/>
          <w:sz w:val="16"/>
          <w:szCs w:val="16"/>
        </w:rPr>
        <w:t>printk</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KERN_EMERG</w:t>
      </w:r>
      <w:r w:rsidRPr="002365B2">
        <w:rPr>
          <w:rFonts w:ascii="宋体" w:eastAsia="宋体" w:hAnsi="宋体" w:cs="Consolas"/>
          <w:color w:val="5C5C5C"/>
          <w:spacing w:val="1"/>
          <w:kern w:val="0"/>
          <w:sz w:val="16"/>
        </w:rPr>
        <w:t> </w:t>
      </w:r>
      <w:r w:rsidRPr="002365B2">
        <w:rPr>
          <w:rFonts w:ascii="宋体" w:eastAsia="宋体" w:hAnsi="宋体" w:cs="Consolas"/>
          <w:color w:val="FF00FF"/>
          <w:spacing w:val="1"/>
          <w:kern w:val="0"/>
          <w:sz w:val="16"/>
          <w:szCs w:val="16"/>
        </w:rPr>
        <w:t>"log_level:%s\n"</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KERN_EMERG</w:t>
      </w:r>
      <w:r w:rsidRPr="002365B2">
        <w:rPr>
          <w:rFonts w:ascii="宋体" w:eastAsia="宋体" w:hAnsi="宋体" w:cs="Consolas"/>
          <w:color w:val="0000CC"/>
          <w:spacing w:val="1"/>
          <w:kern w:val="0"/>
          <w:sz w:val="16"/>
          <w:szCs w:val="16"/>
        </w:rPr>
        <w:t>);</w:t>
      </w:r>
    </w:p>
    <w:p w:rsidR="002365B2" w:rsidRPr="002365B2" w:rsidRDefault="002365B2" w:rsidP="002365B2">
      <w:pPr>
        <w:widowControl/>
        <w:shd w:val="clear" w:color="auto" w:fill="FFFFFF"/>
        <w:jc w:val="left"/>
        <w:rPr>
          <w:rFonts w:ascii="宋体" w:eastAsia="宋体" w:hAnsi="宋体" w:cs="宋体"/>
          <w:color w:val="666666"/>
          <w:kern w:val="0"/>
          <w:sz w:val="22"/>
        </w:rPr>
      </w:pPr>
      <w:r w:rsidRPr="002365B2">
        <w:rPr>
          <w:rFonts w:ascii="宋体" w:eastAsia="宋体" w:hAnsi="宋体" w:cs="宋体" w:hint="eastAsia"/>
          <w:color w:val="666666"/>
          <w:kern w:val="0"/>
          <w:sz w:val="22"/>
        </w:rPr>
        <w:t>    </w:t>
      </w:r>
      <w:r w:rsidRPr="002365B2">
        <w:rPr>
          <w:rFonts w:ascii="宋体" w:eastAsia="宋体" w:hAnsi="宋体" w:cs="宋体" w:hint="eastAsia"/>
          <w:color w:val="666666"/>
          <w:kern w:val="0"/>
          <w:sz w:val="27"/>
        </w:rPr>
        <w:t>当编译预处理完成之后，前例中的代码实际被编译成成如下格式：</w:t>
      </w:r>
    </w:p>
    <w:p w:rsidR="002365B2" w:rsidRPr="002365B2" w:rsidRDefault="002365B2" w:rsidP="002365B2">
      <w:pPr>
        <w:widowControl/>
        <w:shd w:val="clear" w:color="auto" w:fill="FFFFFF"/>
        <w:jc w:val="left"/>
        <w:rPr>
          <w:rFonts w:ascii="宋体" w:eastAsia="宋体" w:hAnsi="宋体" w:cs="宋体" w:hint="eastAsia"/>
          <w:color w:val="666666"/>
          <w:kern w:val="0"/>
          <w:sz w:val="22"/>
        </w:rPr>
      </w:pPr>
    </w:p>
    <w:p w:rsidR="002365B2" w:rsidRPr="002365B2" w:rsidRDefault="002365B2" w:rsidP="002365B2">
      <w:pPr>
        <w:widowControl/>
        <w:numPr>
          <w:ilvl w:val="0"/>
          <w:numId w:val="4"/>
        </w:numPr>
        <w:shd w:val="clear" w:color="auto" w:fill="FFFFFF"/>
        <w:wordWrap w:val="0"/>
        <w:ind w:left="0" w:right="14"/>
        <w:jc w:val="left"/>
        <w:rPr>
          <w:rFonts w:ascii="Consolas" w:eastAsia="宋体" w:hAnsi="Consolas" w:cs="Consolas" w:hint="eastAsia"/>
          <w:color w:val="5C5C5C"/>
          <w:spacing w:val="1"/>
          <w:kern w:val="0"/>
          <w:sz w:val="16"/>
          <w:szCs w:val="16"/>
        </w:rPr>
      </w:pPr>
      <w:r w:rsidRPr="002365B2">
        <w:rPr>
          <w:rFonts w:ascii="宋体" w:eastAsia="宋体" w:hAnsi="宋体" w:cs="Consolas"/>
          <w:color w:val="5C5C5C"/>
          <w:spacing w:val="1"/>
          <w:kern w:val="0"/>
          <w:sz w:val="16"/>
          <w:szCs w:val="16"/>
        </w:rPr>
        <w:t>printk</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FF00FF"/>
          <w:spacing w:val="1"/>
          <w:kern w:val="0"/>
          <w:sz w:val="16"/>
          <w:szCs w:val="16"/>
        </w:rPr>
        <w:t>"&lt;0&gt;"</w:t>
      </w:r>
      <w:r w:rsidRPr="002365B2">
        <w:rPr>
          <w:rFonts w:ascii="宋体" w:eastAsia="宋体" w:hAnsi="宋体" w:cs="Consolas"/>
          <w:color w:val="5C5C5C"/>
          <w:spacing w:val="1"/>
          <w:kern w:val="0"/>
          <w:sz w:val="16"/>
        </w:rPr>
        <w:t> </w:t>
      </w:r>
      <w:r w:rsidRPr="002365B2">
        <w:rPr>
          <w:rFonts w:ascii="宋体" w:eastAsia="宋体" w:hAnsi="宋体" w:cs="Consolas"/>
          <w:color w:val="FF00FF"/>
          <w:spacing w:val="1"/>
          <w:kern w:val="0"/>
          <w:sz w:val="16"/>
          <w:szCs w:val="16"/>
        </w:rPr>
        <w:t>"log_level:%s\n"</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KERN_EMERG</w:t>
      </w:r>
      <w:r w:rsidRPr="002365B2">
        <w:rPr>
          <w:rFonts w:ascii="宋体" w:eastAsia="宋体" w:hAnsi="宋体" w:cs="Consolas"/>
          <w:color w:val="0000CC"/>
          <w:spacing w:val="1"/>
          <w:kern w:val="0"/>
          <w:sz w:val="16"/>
          <w:szCs w:val="16"/>
        </w:rPr>
        <w:t>);</w:t>
      </w:r>
    </w:p>
    <w:p w:rsidR="002365B2" w:rsidRPr="002365B2" w:rsidRDefault="002365B2" w:rsidP="002365B2">
      <w:pPr>
        <w:widowControl/>
        <w:shd w:val="clear" w:color="auto" w:fill="FFFFFF"/>
        <w:jc w:val="left"/>
        <w:rPr>
          <w:rFonts w:ascii="宋体" w:eastAsia="宋体" w:hAnsi="宋体" w:cs="宋体"/>
          <w:color w:val="666666"/>
          <w:kern w:val="0"/>
          <w:sz w:val="22"/>
        </w:rPr>
      </w:pPr>
      <w:r w:rsidRPr="002365B2">
        <w:rPr>
          <w:rFonts w:ascii="宋体" w:eastAsia="宋体" w:hAnsi="宋体" w:cs="宋体" w:hint="eastAsia"/>
          <w:color w:val="666666"/>
          <w:kern w:val="0"/>
          <w:sz w:val="22"/>
        </w:rPr>
        <w:t>     </w:t>
      </w:r>
      <w:r w:rsidRPr="002365B2">
        <w:rPr>
          <w:rFonts w:ascii="宋体" w:eastAsia="宋体" w:hAnsi="宋体" w:cs="宋体" w:hint="eastAsia"/>
          <w:color w:val="666666"/>
          <w:kern w:val="0"/>
          <w:sz w:val="27"/>
        </w:rPr>
        <w:t>给一个printk()什么日志等级完全取决于你。那些正式、且需要保持的消息应该根据信息的性质给出相应的日志等级。但那些为了解决一个问题临时加得到处都是的调试信息可以有两种做法：</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    一种选择是保持终端的默认记录等级不变，给所有调试信息KERN CRIT或更低的等级以保证信息一定会被输出。</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    另一种方法则相反，给所有调试信息KERN DEBUG等级，而调整终端的默认记录等级为7，也可以输出所有调试信息。</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    两种方法各有利弊。</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br/>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lastRenderedPageBreak/>
        <w:t>    这里说到了调整内核的默认的日志级别，在我3年半前的学习笔记</w:t>
      </w:r>
      <w:hyperlink r:id="rId10" w:tgtFrame="_blank" w:history="1">
        <w:r w:rsidRPr="002365B2">
          <w:rPr>
            <w:rFonts w:ascii="宋体" w:eastAsia="宋体" w:hAnsi="宋体" w:cs="宋体" w:hint="eastAsia"/>
            <w:color w:val="565656"/>
            <w:kern w:val="0"/>
            <w:sz w:val="27"/>
          </w:rPr>
          <w:t>《 Linux设备驱动程序学习（2）-调试技术 》</w:t>
        </w:r>
      </w:hyperlink>
      <w:r w:rsidRPr="002365B2">
        <w:rPr>
          <w:rFonts w:ascii="宋体" w:eastAsia="宋体" w:hAnsi="宋体" w:cs="宋体" w:hint="eastAsia"/>
          <w:color w:val="666666"/>
          <w:kern w:val="0"/>
          <w:sz w:val="27"/>
          <w:szCs w:val="27"/>
        </w:rPr>
        <w:t>中有介绍，可以通过 /proc/sys/kernel/printk来改变，或者C程序调用syslog系统调用来实现。但是现在的glibc的函数接口改了，由于 </w:t>
      </w:r>
      <w:r w:rsidRPr="002365B2">
        <w:rPr>
          <w:rFonts w:ascii="宋体" w:eastAsia="宋体" w:hAnsi="宋体" w:cs="宋体" w:hint="eastAsia"/>
          <w:color w:val="666666"/>
          <w:kern w:val="0"/>
          <w:sz w:val="27"/>
        </w:rPr>
        <w:t>syslog</w:t>
      </w:r>
      <w:r w:rsidRPr="002365B2">
        <w:rPr>
          <w:rFonts w:ascii="宋体" w:eastAsia="宋体" w:hAnsi="宋体" w:cs="宋体" w:hint="eastAsia"/>
          <w:color w:val="666666"/>
          <w:kern w:val="0"/>
          <w:sz w:val="27"/>
          <w:szCs w:val="27"/>
        </w:rPr>
        <w:t> 这个词使用过于广泛，这个函数的名称被修改成 klogctl，所以原来博文中的代码无法使用了，以下是新版的 console_loglevel代码：</w:t>
      </w:r>
    </w:p>
    <w:p w:rsidR="002365B2" w:rsidRPr="002365B2" w:rsidRDefault="002365B2" w:rsidP="002365B2">
      <w:pPr>
        <w:widowControl/>
        <w:shd w:val="clear" w:color="auto" w:fill="FFFFFF"/>
        <w:jc w:val="left"/>
        <w:rPr>
          <w:rFonts w:ascii="宋体" w:eastAsia="宋体" w:hAnsi="宋体" w:cs="宋体" w:hint="eastAsia"/>
          <w:color w:val="666666"/>
          <w:kern w:val="0"/>
          <w:sz w:val="22"/>
        </w:rPr>
      </w:pP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hint="eastAsia"/>
          <w:color w:val="5C5C5C"/>
          <w:spacing w:val="1"/>
          <w:kern w:val="0"/>
          <w:sz w:val="16"/>
          <w:szCs w:val="16"/>
        </w:rPr>
      </w:pPr>
      <w:r w:rsidRPr="002365B2">
        <w:rPr>
          <w:rFonts w:ascii="宋体" w:eastAsia="宋体" w:hAnsi="宋体" w:cs="Consolas"/>
          <w:color w:val="5C5C5C"/>
          <w:spacing w:val="1"/>
          <w:kern w:val="0"/>
          <w:sz w:val="16"/>
          <w:szCs w:val="16"/>
        </w:rPr>
        <w:t>#include</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&lt;</w:t>
      </w:r>
      <w:r w:rsidRPr="002365B2">
        <w:rPr>
          <w:rFonts w:ascii="宋体" w:eastAsia="宋体" w:hAnsi="宋体" w:cs="Consolas"/>
          <w:color w:val="5C5C5C"/>
          <w:spacing w:val="1"/>
          <w:kern w:val="0"/>
          <w:sz w:val="16"/>
          <w:szCs w:val="16"/>
        </w:rPr>
        <w:t>stdio</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h</w:t>
      </w:r>
      <w:r w:rsidRPr="002365B2">
        <w:rPr>
          <w:rFonts w:ascii="宋体" w:eastAsia="宋体" w:hAnsi="宋体" w:cs="Consolas"/>
          <w:color w:val="0000CC"/>
          <w:spacing w:val="1"/>
          <w:kern w:val="0"/>
          <w:sz w:val="16"/>
          <w:szCs w:val="16"/>
        </w:rPr>
        <w:t>&gt;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#include</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&lt;</w:t>
      </w:r>
      <w:r w:rsidRPr="002365B2">
        <w:rPr>
          <w:rFonts w:ascii="宋体" w:eastAsia="宋体" w:hAnsi="宋体" w:cs="Consolas"/>
          <w:color w:val="5C5C5C"/>
          <w:spacing w:val="1"/>
          <w:kern w:val="0"/>
          <w:sz w:val="16"/>
          <w:szCs w:val="16"/>
        </w:rPr>
        <w:t>stdlib</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h</w:t>
      </w:r>
      <w:r w:rsidRPr="002365B2">
        <w:rPr>
          <w:rFonts w:ascii="宋体" w:eastAsia="宋体" w:hAnsi="宋体" w:cs="Consolas"/>
          <w:color w:val="0000CC"/>
          <w:spacing w:val="1"/>
          <w:kern w:val="0"/>
          <w:sz w:val="16"/>
          <w:szCs w:val="16"/>
        </w:rPr>
        <w:t>&gt;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#include</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&lt;</w:t>
      </w:r>
      <w:r w:rsidRPr="002365B2">
        <w:rPr>
          <w:rFonts w:ascii="宋体" w:eastAsia="宋体" w:hAnsi="宋体" w:cs="Consolas"/>
          <w:color w:val="FF0000"/>
          <w:spacing w:val="1"/>
          <w:kern w:val="0"/>
          <w:sz w:val="16"/>
          <w:szCs w:val="16"/>
        </w:rPr>
        <w:t>string</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h</w:t>
      </w:r>
      <w:r w:rsidRPr="002365B2">
        <w:rPr>
          <w:rFonts w:ascii="宋体" w:eastAsia="宋体" w:hAnsi="宋体" w:cs="Consolas"/>
          <w:color w:val="0000CC"/>
          <w:spacing w:val="1"/>
          <w:kern w:val="0"/>
          <w:sz w:val="16"/>
          <w:szCs w:val="16"/>
        </w:rPr>
        <w:t>&gt;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#include</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&lt;</w:t>
      </w:r>
      <w:r w:rsidRPr="002365B2">
        <w:rPr>
          <w:rFonts w:ascii="宋体" w:eastAsia="宋体" w:hAnsi="宋体" w:cs="Consolas"/>
          <w:color w:val="5C5C5C"/>
          <w:spacing w:val="1"/>
          <w:kern w:val="0"/>
          <w:sz w:val="16"/>
          <w:szCs w:val="16"/>
        </w:rPr>
        <w:t>errno</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h</w:t>
      </w:r>
      <w:r w:rsidRPr="002365B2">
        <w:rPr>
          <w:rFonts w:ascii="宋体" w:eastAsia="宋体" w:hAnsi="宋体" w:cs="Consolas"/>
          <w:color w:val="0000CC"/>
          <w:spacing w:val="1"/>
          <w:kern w:val="0"/>
          <w:sz w:val="16"/>
          <w:szCs w:val="16"/>
        </w:rPr>
        <w:t>&gt;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define __LIBRARY__</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_syscall3</w:t>
      </w:r>
      <w:r w:rsidRPr="002365B2">
        <w:rPr>
          <w:rFonts w:ascii="宋体" w:eastAsia="宋体" w:hAnsi="宋体" w:cs="Consolas"/>
          <w:color w:val="5C5C5C"/>
          <w:spacing w:val="1"/>
          <w:kern w:val="0"/>
          <w:sz w:val="16"/>
        </w:rPr>
        <w:t> </w:t>
      </w:r>
      <w:r w:rsidRPr="002365B2">
        <w:rPr>
          <w:rFonts w:ascii="宋体" w:eastAsia="宋体" w:hAnsi="宋体" w:cs="Consolas"/>
          <w:color w:val="0000FF"/>
          <w:spacing w:val="1"/>
          <w:kern w:val="0"/>
          <w:sz w:val="16"/>
          <w:szCs w:val="16"/>
        </w:rPr>
        <w:t>and</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friends are only available through this</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include</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&lt;</w:t>
      </w:r>
      <w:r w:rsidRPr="002365B2">
        <w:rPr>
          <w:rFonts w:ascii="宋体" w:eastAsia="宋体" w:hAnsi="宋体" w:cs="Consolas"/>
          <w:color w:val="5C5C5C"/>
          <w:spacing w:val="1"/>
          <w:kern w:val="0"/>
          <w:sz w:val="16"/>
          <w:szCs w:val="16"/>
        </w:rPr>
        <w:t>linux</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unistd</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h</w:t>
      </w:r>
      <w:r w:rsidRPr="002365B2">
        <w:rPr>
          <w:rFonts w:ascii="宋体" w:eastAsia="宋体" w:hAnsi="宋体" w:cs="Consolas"/>
          <w:color w:val="0000CC"/>
          <w:spacing w:val="1"/>
          <w:kern w:val="0"/>
          <w:sz w:val="16"/>
          <w:szCs w:val="16"/>
        </w:rPr>
        <w:t>&gt;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define the system</w:t>
      </w:r>
      <w:r w:rsidRPr="002365B2">
        <w:rPr>
          <w:rFonts w:ascii="宋体" w:eastAsia="宋体" w:hAnsi="宋体" w:cs="Consolas"/>
          <w:color w:val="5C5C5C"/>
          <w:spacing w:val="1"/>
          <w:kern w:val="0"/>
          <w:sz w:val="16"/>
        </w:rPr>
        <w:t> </w:t>
      </w:r>
      <w:r w:rsidRPr="002365B2">
        <w:rPr>
          <w:rFonts w:ascii="宋体" w:eastAsia="宋体" w:hAnsi="宋体" w:cs="Consolas"/>
          <w:color w:val="0000FF"/>
          <w:spacing w:val="1"/>
          <w:kern w:val="0"/>
          <w:sz w:val="16"/>
          <w:szCs w:val="16"/>
        </w:rPr>
        <w:t>call</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FF"/>
          <w:spacing w:val="1"/>
          <w:kern w:val="0"/>
          <w:sz w:val="16"/>
          <w:szCs w:val="16"/>
        </w:rPr>
        <w:t>to</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override the library</w:t>
      </w:r>
      <w:r w:rsidRPr="002365B2">
        <w:rPr>
          <w:rFonts w:ascii="宋体" w:eastAsia="宋体" w:hAnsi="宋体" w:cs="Consolas"/>
          <w:color w:val="5C5C5C"/>
          <w:spacing w:val="1"/>
          <w:kern w:val="0"/>
          <w:sz w:val="16"/>
        </w:rPr>
        <w:t> </w:t>
      </w:r>
      <w:r w:rsidRPr="002365B2">
        <w:rPr>
          <w:rFonts w:ascii="宋体" w:eastAsia="宋体" w:hAnsi="宋体" w:cs="Consolas"/>
          <w:color w:val="0000FF"/>
          <w:spacing w:val="1"/>
          <w:kern w:val="0"/>
          <w:sz w:val="16"/>
          <w:szCs w:val="16"/>
        </w:rPr>
        <w:t>function</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_syscall3</w:t>
      </w:r>
      <w:r w:rsidRPr="002365B2">
        <w:rPr>
          <w:rFonts w:ascii="宋体" w:eastAsia="宋体" w:hAnsi="宋体" w:cs="Consolas"/>
          <w:color w:val="0000CC"/>
          <w:spacing w:val="1"/>
          <w:kern w:val="0"/>
          <w:sz w:val="16"/>
          <w:szCs w:val="16"/>
        </w:rPr>
        <w:t>(</w:t>
      </w:r>
      <w:r w:rsidRPr="002365B2">
        <w:rPr>
          <w:rFonts w:ascii="宋体" w:eastAsia="宋体" w:hAnsi="宋体" w:cs="Consolas"/>
          <w:color w:val="FF0000"/>
          <w:spacing w:val="1"/>
          <w:kern w:val="0"/>
          <w:sz w:val="16"/>
          <w:szCs w:val="16"/>
        </w:rPr>
        <w:t>int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syslog</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FF0000"/>
          <w:spacing w:val="1"/>
          <w:kern w:val="0"/>
          <w:sz w:val="16"/>
          <w:szCs w:val="16"/>
        </w:rPr>
        <w:t>int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type</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char</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bufp</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FF0000"/>
          <w:spacing w:val="1"/>
          <w:kern w:val="0"/>
          <w:sz w:val="16"/>
          <w:szCs w:val="16"/>
        </w:rPr>
        <w:t>int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FF0000"/>
          <w:spacing w:val="1"/>
          <w:kern w:val="0"/>
          <w:sz w:val="16"/>
          <w:szCs w:val="16"/>
        </w:rPr>
        <w:t>len</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FF0000"/>
          <w:spacing w:val="1"/>
          <w:kern w:val="0"/>
          <w:sz w:val="16"/>
          <w:szCs w:val="16"/>
        </w:rPr>
        <w:t>int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main</w:t>
      </w:r>
      <w:r w:rsidRPr="002365B2">
        <w:rPr>
          <w:rFonts w:ascii="宋体" w:eastAsia="宋体" w:hAnsi="宋体" w:cs="Consolas"/>
          <w:color w:val="0000CC"/>
          <w:spacing w:val="1"/>
          <w:kern w:val="0"/>
          <w:sz w:val="16"/>
          <w:szCs w:val="16"/>
        </w:rPr>
        <w:t>(</w:t>
      </w:r>
      <w:r w:rsidRPr="002365B2">
        <w:rPr>
          <w:rFonts w:ascii="宋体" w:eastAsia="宋体" w:hAnsi="宋体" w:cs="Consolas"/>
          <w:color w:val="FF0000"/>
          <w:spacing w:val="1"/>
          <w:kern w:val="0"/>
          <w:sz w:val="16"/>
          <w:szCs w:val="16"/>
        </w:rPr>
        <w:t>int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argc</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char</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argv</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w:t>
      </w:r>
      <w:r w:rsidRPr="002365B2">
        <w:rPr>
          <w:rFonts w:ascii="宋体" w:eastAsia="宋体" w:hAnsi="宋体" w:cs="Consolas"/>
          <w:color w:val="FF0000"/>
          <w:spacing w:val="1"/>
          <w:kern w:val="0"/>
          <w:sz w:val="16"/>
          <w:szCs w:val="16"/>
        </w:rPr>
        <w:t>int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level</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w:t>
      </w:r>
      <w:r w:rsidRPr="002365B2">
        <w:rPr>
          <w:rFonts w:ascii="宋体" w:eastAsia="宋体" w:hAnsi="宋体" w:cs="Consolas"/>
          <w:color w:val="0000FF"/>
          <w:spacing w:val="1"/>
          <w:kern w:val="0"/>
          <w:sz w:val="16"/>
          <w:szCs w:val="16"/>
        </w:rPr>
        <w:t>if</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argc</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2</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level</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atoi</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argv</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1</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the chosen console</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FF"/>
          <w:spacing w:val="1"/>
          <w:kern w:val="0"/>
          <w:sz w:val="16"/>
          <w:szCs w:val="16"/>
        </w:rPr>
        <w:t>else</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fprintf</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stderr</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FF00FF"/>
          <w:spacing w:val="1"/>
          <w:kern w:val="0"/>
          <w:sz w:val="16"/>
          <w:szCs w:val="16"/>
        </w:rPr>
        <w:t>"%s: need a single arg\n"</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argv</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0</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w:t>
      </w:r>
      <w:r w:rsidRPr="002365B2">
        <w:rPr>
          <w:rFonts w:ascii="宋体" w:eastAsia="宋体" w:hAnsi="宋体" w:cs="Consolas"/>
          <w:color w:val="0000FF"/>
          <w:spacing w:val="1"/>
          <w:kern w:val="0"/>
          <w:sz w:val="16"/>
          <w:szCs w:val="16"/>
        </w:rPr>
        <w:t>exit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1</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w:t>
      </w:r>
      <w:r w:rsidRPr="002365B2">
        <w:rPr>
          <w:rFonts w:ascii="宋体" w:eastAsia="宋体" w:hAnsi="宋体" w:cs="Consolas"/>
          <w:color w:val="0000FF"/>
          <w:spacing w:val="1"/>
          <w:kern w:val="0"/>
          <w:sz w:val="16"/>
          <w:szCs w:val="16"/>
        </w:rPr>
        <w:t>if</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b/>
          <w:bCs/>
          <w:color w:val="F00000"/>
          <w:spacing w:val="1"/>
          <w:kern w:val="0"/>
          <w:sz w:val="27"/>
          <w:szCs w:val="27"/>
        </w:rPr>
        <w:t>klogctl</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8</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FF"/>
          <w:spacing w:val="1"/>
          <w:kern w:val="0"/>
          <w:sz w:val="16"/>
          <w:szCs w:val="16"/>
        </w:rPr>
        <w:t>NULL</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level</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&lt;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0</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fprintf</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stderr</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FF00FF"/>
          <w:spacing w:val="1"/>
          <w:kern w:val="0"/>
          <w:sz w:val="16"/>
          <w:szCs w:val="16"/>
        </w:rPr>
        <w:t>"%s: syslog(setlevel): %s\n"</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argv</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0</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strerror</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errno</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w:t>
      </w:r>
      <w:r w:rsidRPr="002365B2">
        <w:rPr>
          <w:rFonts w:ascii="宋体" w:eastAsia="宋体" w:hAnsi="宋体" w:cs="Consolas"/>
          <w:color w:val="0000FF"/>
          <w:spacing w:val="1"/>
          <w:kern w:val="0"/>
          <w:sz w:val="16"/>
          <w:szCs w:val="16"/>
        </w:rPr>
        <w:t>exit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1</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w:t>
      </w:r>
      <w:r w:rsidRPr="002365B2">
        <w:rPr>
          <w:rFonts w:ascii="宋体" w:eastAsia="宋体" w:hAnsi="宋体" w:cs="Consolas"/>
          <w:color w:val="0000FF"/>
          <w:spacing w:val="1"/>
          <w:kern w:val="0"/>
          <w:sz w:val="16"/>
          <w:szCs w:val="16"/>
        </w:rPr>
        <w:t>exit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0</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5"/>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0000CC"/>
          <w:spacing w:val="1"/>
          <w:kern w:val="0"/>
          <w:sz w:val="16"/>
          <w:szCs w:val="16"/>
        </w:rPr>
        <w:t>}</w:t>
      </w:r>
    </w:p>
    <w:p w:rsidR="002365B2" w:rsidRPr="002365B2" w:rsidRDefault="002365B2" w:rsidP="002365B2">
      <w:pPr>
        <w:widowControl/>
        <w:shd w:val="clear" w:color="auto" w:fill="FFFFFF"/>
        <w:jc w:val="left"/>
        <w:rPr>
          <w:rFonts w:ascii="宋体" w:eastAsia="宋体" w:hAnsi="宋体" w:cs="宋体"/>
          <w:color w:val="666666"/>
          <w:kern w:val="0"/>
          <w:sz w:val="22"/>
        </w:rPr>
      </w:pP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p>
    <w:p w:rsidR="002365B2" w:rsidRPr="002365B2" w:rsidRDefault="002365B2" w:rsidP="002365B2">
      <w:pPr>
        <w:widowControl/>
        <w:shd w:val="clear" w:color="auto" w:fill="FFFFFF"/>
        <w:jc w:val="center"/>
        <w:rPr>
          <w:rFonts w:ascii="宋体" w:eastAsia="宋体" w:hAnsi="宋体" w:cs="宋体" w:hint="eastAsia"/>
          <w:color w:val="666666"/>
          <w:kern w:val="0"/>
          <w:sz w:val="27"/>
          <w:szCs w:val="27"/>
        </w:rPr>
      </w:pPr>
      <w:r w:rsidRPr="002365B2">
        <w:rPr>
          <w:rFonts w:ascii="宋体" w:eastAsia="宋体" w:hAnsi="宋体" w:cs="宋体" w:hint="eastAsia"/>
          <w:b/>
          <w:bCs/>
          <w:color w:val="0000F0"/>
          <w:kern w:val="0"/>
          <w:sz w:val="27"/>
          <w:szCs w:val="27"/>
        </w:rPr>
        <w:t>（2）相关辅助宏</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lastRenderedPageBreak/>
        <w:t>    如果确定printk所需要的日志等级，每次都要在其中添加以上宏，似乎有点麻烦了。所以内核黑客们定义了一些宏来方便printk的使用，这些宏在内核代码中也是随处可见：</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hint="eastAsia"/>
          <w:color w:val="5C5C5C"/>
          <w:spacing w:val="1"/>
          <w:kern w:val="0"/>
          <w:sz w:val="16"/>
          <w:szCs w:val="16"/>
        </w:rPr>
      </w:pPr>
      <w:r w:rsidRPr="002365B2">
        <w:rPr>
          <w:rFonts w:ascii="宋体" w:eastAsia="宋体" w:hAnsi="宋体" w:cs="Consolas"/>
          <w:color w:val="5C5C5C"/>
          <w:spacing w:val="1"/>
          <w:kern w:val="0"/>
          <w:sz w:val="16"/>
          <w:szCs w:val="16"/>
        </w:rPr>
        <w:t>#ifndef pr_fmt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pr_fmt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fmt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#endif</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pr_emerg</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printk</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KERN_EMERG pr_fmt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##__VA_ARGS__</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pr_alert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printk</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KERN_ALERT pr_fmt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##__VA_ARGS__</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pr_crit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printk</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KERN_CRIT pr_fmt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##__VA_ARGS__</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pr_err</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printk</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KERN_ERR pr_fmt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##__VA_ARGS__</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pr_warning</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printk</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KERN_WARNING pr_fmt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##__VA_ARGS__</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pr_warn pr_warning</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pr_notice</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printk</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KERN_NOTICE pr_fmt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##__VA_ARGS__</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pr_info</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printk</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KERN_INFO pr_fmt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##__VA_ARGS__</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pr_cont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printk</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KERN_CONT 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##__VA_ARGS__</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除非定义了DEBUG ，否则pr_devel</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不产生任何代码</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#ifdef DEBUG</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pr_devel</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printk</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KERN_DEBUG pr_fmt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##__VA_ARGS__</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w:t>
      </w:r>
      <w:r w:rsidRPr="002365B2">
        <w:rPr>
          <w:rFonts w:ascii="宋体" w:eastAsia="宋体" w:hAnsi="宋体" w:cs="Consolas"/>
          <w:color w:val="0000FF"/>
          <w:spacing w:val="1"/>
          <w:kern w:val="0"/>
          <w:sz w:val="16"/>
          <w:szCs w:val="16"/>
        </w:rPr>
        <w:t>else</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pr_devel</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no_printk</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KERN_DEBUG pr_fmt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##__VA_ARGS__</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#endif</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如果你在写一个驱动，请使用dev_dbg</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w:t>
      </w:r>
      <w:r w:rsidRPr="002365B2">
        <w:rPr>
          <w:rFonts w:ascii="宋体" w:eastAsia="宋体" w:hAnsi="宋体" w:cs="Consolas"/>
          <w:color w:val="0000FF"/>
          <w:spacing w:val="1"/>
          <w:kern w:val="0"/>
          <w:sz w:val="16"/>
          <w:szCs w:val="16"/>
        </w:rPr>
        <w:t>if</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defined</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DEBUG</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pr_debug</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printk</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KERN_DEBUG pr_fmt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##__VA_ARGS__</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#elif defined</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CONFIG_DYNAMIC_DEBUG</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dynamic_pr_debug</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uses pr_fmt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internally so we don</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t need it here</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pr_debug</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lastRenderedPageBreak/>
        <w:t>     dynamic_pr_debug</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##__VA_ARGS__</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w:t>
      </w:r>
      <w:r w:rsidRPr="002365B2">
        <w:rPr>
          <w:rFonts w:ascii="宋体" w:eastAsia="宋体" w:hAnsi="宋体" w:cs="Consolas"/>
          <w:color w:val="0000FF"/>
          <w:spacing w:val="1"/>
          <w:kern w:val="0"/>
          <w:sz w:val="16"/>
          <w:szCs w:val="16"/>
        </w:rPr>
        <w:t>else</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#define pr_debug</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no_printk</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KERN_DEBUG pr_fmt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fmt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##__VA_ARGS__</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6"/>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#endif</w:t>
      </w:r>
    </w:p>
    <w:p w:rsidR="002365B2" w:rsidRPr="002365B2" w:rsidRDefault="002365B2" w:rsidP="002365B2">
      <w:pPr>
        <w:widowControl/>
        <w:shd w:val="clear" w:color="auto" w:fill="FFFFFF"/>
        <w:jc w:val="left"/>
        <w:rPr>
          <w:rFonts w:ascii="宋体" w:eastAsia="宋体" w:hAnsi="宋体" w:cs="宋体"/>
          <w:color w:val="666666"/>
          <w:kern w:val="0"/>
          <w:sz w:val="27"/>
          <w:szCs w:val="27"/>
        </w:rPr>
      </w:pPr>
      <w:r w:rsidRPr="002365B2">
        <w:rPr>
          <w:rFonts w:ascii="宋体" w:eastAsia="宋体" w:hAnsi="宋体" w:cs="宋体" w:hint="eastAsia"/>
          <w:color w:val="666666"/>
          <w:kern w:val="0"/>
          <w:sz w:val="27"/>
          <w:szCs w:val="27"/>
        </w:rPr>
        <w:t>     从上面的代码大家应该就可以知道这些宏的使用了。值得注意的是：pr_devel和 pr_debug这些宏只有在定义了DEBUG之后才会产生实际的printk代码，这样方便了内核开发：在代码中使用这些宏，当调试结束，只要简单地#undef DEBUG就可以消除这些调试使用的代码，无需真正地去删除调试输出代码。</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p>
    <w:p w:rsidR="002365B2" w:rsidRPr="002365B2" w:rsidRDefault="002365B2" w:rsidP="002365B2">
      <w:pPr>
        <w:widowControl/>
        <w:shd w:val="clear" w:color="auto" w:fill="FFFFFF"/>
        <w:jc w:val="center"/>
        <w:rPr>
          <w:rFonts w:ascii="宋体" w:eastAsia="宋体" w:hAnsi="宋体" w:cs="宋体" w:hint="eastAsia"/>
          <w:color w:val="666666"/>
          <w:kern w:val="0"/>
          <w:sz w:val="27"/>
          <w:szCs w:val="27"/>
        </w:rPr>
      </w:pPr>
      <w:r w:rsidRPr="002365B2">
        <w:rPr>
          <w:rFonts w:ascii="宋体" w:eastAsia="宋体" w:hAnsi="宋体" w:cs="宋体" w:hint="eastAsia"/>
          <w:b/>
          <w:bCs/>
          <w:color w:val="0000F0"/>
          <w:kern w:val="0"/>
          <w:sz w:val="27"/>
          <w:szCs w:val="27"/>
        </w:rPr>
        <w:t>（3）输出速率控制</w:t>
      </w:r>
    </w:p>
    <w:p w:rsidR="002365B2" w:rsidRPr="002365B2" w:rsidRDefault="002365B2" w:rsidP="002365B2">
      <w:pPr>
        <w:widowControl/>
        <w:shd w:val="clear" w:color="auto" w:fill="FFFFFF"/>
        <w:spacing w:before="68" w:after="68"/>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   在调试的时候，有时某些部分可能printk会产生大量输出, 导致系统无法正常工作，并可能使系统日志ring buffer溢出（旧的信息被快速覆盖）。特别地，当使用一个慢速控制台设备(如串口), 过量输出也能拖慢系统。这样反而难于发现系统出问题的地方。所以你应当非常注意：正常操作时不应当打印任何东西，打印的输出应当是指示需要注意的异常，并小心不要做过头。</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   在某些情况下, 最好的做法是设置一个标志变量表示：已经打印过这个了，以后不再打印任何这个信息。而对于打印速率的控制内核已经提供了一个现成的宏:</w:t>
      </w:r>
    </w:p>
    <w:p w:rsidR="002365B2" w:rsidRPr="002365B2" w:rsidRDefault="002365B2" w:rsidP="002365B2">
      <w:pPr>
        <w:widowControl/>
        <w:numPr>
          <w:ilvl w:val="0"/>
          <w:numId w:val="7"/>
        </w:numPr>
        <w:shd w:val="clear" w:color="auto" w:fill="FFFFFF"/>
        <w:wordWrap w:val="0"/>
        <w:ind w:left="0" w:right="14"/>
        <w:jc w:val="left"/>
        <w:rPr>
          <w:rFonts w:ascii="Consolas" w:eastAsia="宋体" w:hAnsi="Consolas" w:cs="Consolas" w:hint="eastAsia"/>
          <w:color w:val="5C5C5C"/>
          <w:spacing w:val="1"/>
          <w:kern w:val="0"/>
          <w:sz w:val="16"/>
          <w:szCs w:val="16"/>
        </w:rPr>
      </w:pPr>
      <w:r w:rsidRPr="002365B2">
        <w:rPr>
          <w:rFonts w:ascii="宋体" w:eastAsia="宋体" w:hAnsi="宋体" w:cs="Consolas"/>
          <w:color w:val="5C5C5C"/>
          <w:spacing w:val="1"/>
          <w:kern w:val="0"/>
          <w:sz w:val="16"/>
          <w:szCs w:val="16"/>
        </w:rPr>
        <w:t>#define printk_ratelimit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__printk_ratelimit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__func__</w:t>
      </w:r>
      <w:r w:rsidRPr="002365B2">
        <w:rPr>
          <w:rFonts w:ascii="宋体" w:eastAsia="宋体" w:hAnsi="宋体" w:cs="Consolas"/>
          <w:color w:val="0000CC"/>
          <w:spacing w:val="1"/>
          <w:kern w:val="0"/>
          <w:sz w:val="16"/>
          <w:szCs w:val="16"/>
        </w:rPr>
        <w:t>)</w:t>
      </w:r>
    </w:p>
    <w:p w:rsidR="002365B2" w:rsidRPr="002365B2" w:rsidRDefault="002365B2" w:rsidP="002365B2">
      <w:pPr>
        <w:widowControl/>
        <w:shd w:val="clear" w:color="auto" w:fill="FFFFFF"/>
        <w:spacing w:before="68" w:after="68"/>
        <w:jc w:val="left"/>
        <w:rPr>
          <w:rFonts w:ascii="宋体" w:eastAsia="宋体" w:hAnsi="宋体" w:cs="宋体"/>
          <w:color w:val="666666"/>
          <w:kern w:val="0"/>
          <w:sz w:val="27"/>
          <w:szCs w:val="27"/>
        </w:rPr>
      </w:pPr>
      <w:r w:rsidRPr="002365B2">
        <w:rPr>
          <w:rFonts w:ascii="宋体" w:eastAsia="宋体" w:hAnsi="宋体" w:cs="宋体" w:hint="eastAsia"/>
          <w:color w:val="666666"/>
          <w:kern w:val="0"/>
          <w:sz w:val="27"/>
          <w:szCs w:val="27"/>
        </w:rPr>
        <w:t>     这个函数应当在你认为打印一个可能会出现大量重复的消息之前调用，如果这个函数返回非零值, 继续打印你的消息, 否则跳过它。典型的调用如这样:</w:t>
      </w:r>
    </w:p>
    <w:p w:rsidR="002365B2" w:rsidRPr="002365B2" w:rsidRDefault="002365B2" w:rsidP="002365B2">
      <w:pPr>
        <w:widowControl/>
        <w:numPr>
          <w:ilvl w:val="0"/>
          <w:numId w:val="8"/>
        </w:numPr>
        <w:shd w:val="clear" w:color="auto" w:fill="FFFFFF"/>
        <w:wordWrap w:val="0"/>
        <w:ind w:left="0" w:right="14"/>
        <w:jc w:val="left"/>
        <w:rPr>
          <w:rFonts w:ascii="Consolas" w:eastAsia="宋体" w:hAnsi="Consolas" w:cs="Consolas" w:hint="eastAsia"/>
          <w:color w:val="5C5C5C"/>
          <w:spacing w:val="1"/>
          <w:kern w:val="0"/>
          <w:sz w:val="16"/>
          <w:szCs w:val="16"/>
        </w:rPr>
      </w:pPr>
      <w:r w:rsidRPr="002365B2">
        <w:rPr>
          <w:rFonts w:ascii="宋体" w:eastAsia="宋体" w:hAnsi="宋体" w:cs="Consolas"/>
          <w:color w:val="0000FF"/>
          <w:spacing w:val="1"/>
          <w:kern w:val="0"/>
          <w:sz w:val="16"/>
          <w:szCs w:val="16"/>
        </w:rPr>
        <w:lastRenderedPageBreak/>
        <w:t>if</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printk_ratelimit</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8"/>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printk</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KERN_NOTICE</w:t>
      </w:r>
      <w:r w:rsidRPr="002365B2">
        <w:rPr>
          <w:rFonts w:ascii="宋体" w:eastAsia="宋体" w:hAnsi="宋体" w:cs="Consolas"/>
          <w:color w:val="5C5C5C"/>
          <w:spacing w:val="1"/>
          <w:kern w:val="0"/>
          <w:sz w:val="16"/>
        </w:rPr>
        <w:t> </w:t>
      </w:r>
      <w:r w:rsidRPr="002365B2">
        <w:rPr>
          <w:rFonts w:ascii="宋体" w:eastAsia="宋体" w:hAnsi="宋体" w:cs="Consolas"/>
          <w:color w:val="FF00FF"/>
          <w:spacing w:val="1"/>
          <w:kern w:val="0"/>
          <w:sz w:val="16"/>
          <w:szCs w:val="16"/>
        </w:rPr>
        <w:t>"The printer is still on fire\n"</w:t>
      </w:r>
      <w:r w:rsidRPr="002365B2">
        <w:rPr>
          <w:rFonts w:ascii="宋体" w:eastAsia="宋体" w:hAnsi="宋体" w:cs="Consolas"/>
          <w:color w:val="0000CC"/>
          <w:spacing w:val="1"/>
          <w:kern w:val="0"/>
          <w:sz w:val="16"/>
          <w:szCs w:val="16"/>
        </w:rPr>
        <w:t>);</w:t>
      </w:r>
    </w:p>
    <w:p w:rsidR="002365B2" w:rsidRPr="002365B2" w:rsidRDefault="002365B2" w:rsidP="002365B2">
      <w:pPr>
        <w:widowControl/>
        <w:shd w:val="clear" w:color="auto" w:fill="FFFFFF"/>
        <w:jc w:val="left"/>
        <w:rPr>
          <w:rFonts w:ascii="宋体" w:eastAsia="宋体" w:hAnsi="宋体" w:cs="宋体"/>
          <w:color w:val="666666"/>
          <w:kern w:val="0"/>
          <w:sz w:val="27"/>
          <w:szCs w:val="27"/>
        </w:rPr>
      </w:pPr>
      <w:r w:rsidRPr="002365B2">
        <w:rPr>
          <w:rFonts w:ascii="宋体" w:eastAsia="宋体" w:hAnsi="宋体" w:cs="宋体" w:hint="eastAsia"/>
          <w:color w:val="666666"/>
          <w:kern w:val="0"/>
          <w:sz w:val="27"/>
        </w:rPr>
        <w:t xml:space="preserve">     </w:t>
      </w:r>
      <w:r w:rsidRPr="002365B2">
        <w:rPr>
          <w:rFonts w:ascii="宋体" w:eastAsia="宋体" w:hAnsi="宋体" w:cs="宋体" w:hint="eastAsia"/>
          <w:color w:val="666666"/>
          <w:kern w:val="0"/>
          <w:sz w:val="27"/>
          <w:szCs w:val="27"/>
        </w:rPr>
        <w:t>printk_ratelimit通过跟踪发向控制台的消息的数量和时间来工作。当输出超过一个限度, printk_ratelimit 开始返回 0 使消息被丢弃。我们可以通过修改 ：</w:t>
      </w:r>
    </w:p>
    <w:p w:rsidR="002365B2" w:rsidRPr="002365B2" w:rsidRDefault="002365B2" w:rsidP="002365B2">
      <w:pPr>
        <w:widowControl/>
        <w:shd w:val="clear" w:color="auto" w:fill="FFFFFF"/>
        <w:jc w:val="left"/>
        <w:rPr>
          <w:rFonts w:ascii="宋体" w:eastAsia="宋体" w:hAnsi="宋体" w:cs="宋体" w:hint="eastAsia"/>
          <w:color w:val="666666"/>
          <w:kern w:val="0"/>
          <w:sz w:val="22"/>
        </w:rPr>
      </w:pPr>
    </w:p>
    <w:p w:rsidR="002365B2" w:rsidRPr="002365B2" w:rsidRDefault="002365B2" w:rsidP="002365B2">
      <w:pPr>
        <w:widowControl/>
        <w:numPr>
          <w:ilvl w:val="0"/>
          <w:numId w:val="9"/>
        </w:numPr>
        <w:shd w:val="clear" w:color="auto" w:fill="FFFFFF"/>
        <w:wordWrap w:val="0"/>
        <w:ind w:left="0" w:right="14"/>
        <w:jc w:val="left"/>
        <w:rPr>
          <w:rFonts w:ascii="Consolas" w:eastAsia="宋体" w:hAnsi="Consolas" w:cs="Consolas" w:hint="eastAsia"/>
          <w:color w:val="5C5C5C"/>
          <w:spacing w:val="1"/>
          <w:kern w:val="0"/>
          <w:sz w:val="16"/>
          <w:szCs w:val="16"/>
        </w:rPr>
      </w:pPr>
      <w:r w:rsidRPr="002365B2">
        <w:rPr>
          <w:rFonts w:ascii="宋体" w:eastAsia="宋体" w:hAnsi="宋体" w:cs="Consolas"/>
          <w:color w:val="5C5C5C"/>
          <w:spacing w:val="1"/>
          <w:kern w:val="0"/>
          <w:sz w:val="24"/>
          <w:szCs w:val="24"/>
        </w:rPr>
        <w:t>/proc/sys/kern/printk_ratelimit( 可以看作一个监测周期，在这个周期内只能发出下面的控制量的信息) </w:t>
      </w:r>
    </w:p>
    <w:p w:rsidR="002365B2" w:rsidRPr="002365B2" w:rsidRDefault="002365B2" w:rsidP="002365B2">
      <w:pPr>
        <w:widowControl/>
        <w:numPr>
          <w:ilvl w:val="0"/>
          <w:numId w:val="9"/>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24"/>
          <w:szCs w:val="24"/>
        </w:rPr>
        <w:t>/proc/sys/kernel/printk_ratelimit_burst(以上周期内的最大消息数，如果超过了printk_ratelimit()返回0)</w:t>
      </w:r>
    </w:p>
    <w:p w:rsidR="002365B2" w:rsidRPr="002365B2" w:rsidRDefault="002365B2" w:rsidP="002365B2">
      <w:pPr>
        <w:widowControl/>
        <w:shd w:val="clear" w:color="auto" w:fill="FFFFFF"/>
        <w:jc w:val="left"/>
        <w:rPr>
          <w:rFonts w:ascii="宋体" w:eastAsia="宋体" w:hAnsi="宋体" w:cs="宋体"/>
          <w:color w:val="666666"/>
          <w:kern w:val="0"/>
          <w:sz w:val="27"/>
          <w:szCs w:val="27"/>
        </w:rPr>
      </w:pPr>
      <w:r w:rsidRPr="002365B2">
        <w:rPr>
          <w:rFonts w:ascii="宋体" w:eastAsia="宋体" w:hAnsi="宋体" w:cs="宋体" w:hint="eastAsia"/>
          <w:color w:val="666666"/>
          <w:kern w:val="0"/>
          <w:sz w:val="27"/>
          <w:szCs w:val="27"/>
        </w:rPr>
        <w:t>来控制消息的输出.</w:t>
      </w:r>
    </w:p>
    <w:p w:rsidR="002365B2" w:rsidRPr="002365B2" w:rsidRDefault="002365B2" w:rsidP="002365B2">
      <w:pPr>
        <w:widowControl/>
        <w:shd w:val="clear" w:color="auto" w:fill="FFFFFF"/>
        <w:spacing w:line="353" w:lineRule="atLeast"/>
        <w:jc w:val="left"/>
        <w:rPr>
          <w:rFonts w:ascii="宋体" w:eastAsia="宋体" w:hAnsi="宋体" w:cs="宋体" w:hint="eastAsia"/>
          <w:color w:val="666666"/>
          <w:kern w:val="0"/>
          <w:sz w:val="22"/>
        </w:rPr>
      </w:pPr>
      <w:r w:rsidRPr="002365B2">
        <w:rPr>
          <w:rFonts w:ascii="宋体" w:eastAsia="宋体" w:hAnsi="宋体" w:cs="宋体" w:hint="eastAsia"/>
          <w:color w:val="666666"/>
          <w:kern w:val="0"/>
          <w:sz w:val="24"/>
          <w:szCs w:val="24"/>
        </w:rPr>
        <w:t>   在&lt;linux/kernel.h&gt;中还定义了其他的宏，比如printk_ratelimited(fmt, ...)等，有兴趣的朋友就去文件中看看便知，很好理解的。</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p>
    <w:p w:rsidR="002365B2" w:rsidRPr="002365B2" w:rsidRDefault="002365B2" w:rsidP="002365B2">
      <w:pPr>
        <w:widowControl/>
        <w:shd w:val="clear" w:color="auto" w:fill="FFFFFF"/>
        <w:jc w:val="center"/>
        <w:rPr>
          <w:rFonts w:ascii="宋体" w:eastAsia="宋体" w:hAnsi="宋体" w:cs="宋体" w:hint="eastAsia"/>
          <w:color w:val="666666"/>
          <w:kern w:val="0"/>
          <w:sz w:val="22"/>
        </w:rPr>
      </w:pPr>
      <w:r w:rsidRPr="002365B2">
        <w:rPr>
          <w:rFonts w:ascii="宋体" w:eastAsia="宋体" w:hAnsi="宋体" w:cs="宋体" w:hint="eastAsia"/>
          <w:b/>
          <w:bCs/>
          <w:color w:val="0000F0"/>
          <w:kern w:val="0"/>
          <w:sz w:val="27"/>
          <w:szCs w:val="27"/>
        </w:rPr>
        <w:t>（4）最后特别提醒：</w:t>
      </w:r>
    </w:p>
    <w:p w:rsidR="002365B2" w:rsidRPr="002365B2" w:rsidRDefault="002365B2" w:rsidP="002365B2">
      <w:pPr>
        <w:widowControl/>
        <w:shd w:val="clear" w:color="auto" w:fill="FFFFFF"/>
        <w:jc w:val="left"/>
        <w:rPr>
          <w:rFonts w:ascii="宋体" w:eastAsia="宋体" w:hAnsi="宋体" w:cs="宋体" w:hint="eastAsia"/>
          <w:color w:val="666666"/>
          <w:kern w:val="0"/>
          <w:sz w:val="22"/>
        </w:rPr>
      </w:pPr>
      <w:r w:rsidRPr="002365B2">
        <w:rPr>
          <w:rFonts w:ascii="宋体" w:eastAsia="宋体" w:hAnsi="宋体" w:cs="宋体" w:hint="eastAsia"/>
          <w:b/>
          <w:bCs/>
          <w:color w:val="0000F0"/>
          <w:kern w:val="0"/>
          <w:sz w:val="27"/>
          <w:szCs w:val="27"/>
        </w:rPr>
        <w:t>1、虽然printk很健壮，但是看了源码你就知道，</w:t>
      </w:r>
      <w:r w:rsidRPr="002365B2">
        <w:rPr>
          <w:rFonts w:ascii="宋体" w:eastAsia="宋体" w:hAnsi="宋体" w:cs="宋体" w:hint="eastAsia"/>
          <w:b/>
          <w:bCs/>
          <w:color w:val="F00000"/>
          <w:kern w:val="0"/>
          <w:sz w:val="27"/>
          <w:szCs w:val="27"/>
        </w:rPr>
        <w:t>这个函数的效率很低</w:t>
      </w:r>
      <w:r w:rsidRPr="002365B2">
        <w:rPr>
          <w:rFonts w:ascii="宋体" w:eastAsia="宋体" w:hAnsi="宋体" w:cs="宋体" w:hint="eastAsia"/>
          <w:b/>
          <w:bCs/>
          <w:color w:val="0000F0"/>
          <w:kern w:val="0"/>
          <w:sz w:val="27"/>
          <w:szCs w:val="27"/>
        </w:rPr>
        <w:t>：做字符拷贝时一次只拷贝一个字节，且去调用console输出可能还产生中断。所以如果你的驱动在功能调试完成以后做性能测试或者发布的时候千万记得尽量减少printk输出，做到仅在出错时输出少量信息。否则往console输出无用信息影响性能。</w:t>
      </w:r>
      <w:r w:rsidRPr="002365B2">
        <w:rPr>
          <w:rFonts w:ascii="宋体" w:eastAsia="宋体" w:hAnsi="宋体" w:cs="宋体" w:hint="eastAsia"/>
          <w:color w:val="666666"/>
          <w:kern w:val="0"/>
          <w:sz w:val="20"/>
          <w:szCs w:val="20"/>
        </w:rPr>
        <w:t>我刚开始学驱动的时候就犯过这样的白痴错误，在测试CAN驱动性能的时候居然printk出信息来核对，结果直接宕机。</w:t>
      </w:r>
    </w:p>
    <w:p w:rsidR="002365B2" w:rsidRPr="002365B2" w:rsidRDefault="002365B2" w:rsidP="002365B2">
      <w:pPr>
        <w:widowControl/>
        <w:shd w:val="clear" w:color="auto" w:fill="FFFFFF"/>
        <w:jc w:val="left"/>
        <w:rPr>
          <w:rFonts w:ascii="宋体" w:eastAsia="宋体" w:hAnsi="宋体" w:cs="宋体" w:hint="eastAsia"/>
          <w:color w:val="666666"/>
          <w:kern w:val="0"/>
          <w:sz w:val="22"/>
        </w:rPr>
      </w:pPr>
      <w:r w:rsidRPr="002365B2">
        <w:rPr>
          <w:rFonts w:ascii="宋体" w:eastAsia="宋体" w:hAnsi="宋体" w:cs="宋体" w:hint="eastAsia"/>
          <w:b/>
          <w:bCs/>
          <w:color w:val="0000F0"/>
          <w:kern w:val="0"/>
          <w:sz w:val="27"/>
          <w:szCs w:val="27"/>
        </w:rPr>
        <w:t>2、printk的临时缓存printk_buf只有1K，所有一次printk函数只能记录&lt;1K的信息到log buffer，并且printk使用的“ring buffer”</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p>
    <w:p w:rsidR="002365B2" w:rsidRPr="002365B2" w:rsidRDefault="002365B2" w:rsidP="002365B2">
      <w:pPr>
        <w:widowControl/>
        <w:shd w:val="clear" w:color="auto" w:fill="FFFFFF"/>
        <w:jc w:val="left"/>
        <w:rPr>
          <w:rFonts w:ascii="宋体" w:eastAsia="宋体" w:hAnsi="宋体" w:cs="宋体" w:hint="eastAsia"/>
          <w:color w:val="666666"/>
          <w:kern w:val="0"/>
          <w:sz w:val="22"/>
        </w:rPr>
      </w:pPr>
      <w:r w:rsidRPr="002365B2">
        <w:rPr>
          <w:rFonts w:ascii="宋体" w:eastAsia="宋体" w:hAnsi="宋体" w:cs="宋体" w:hint="eastAsia"/>
          <w:b/>
          <w:bCs/>
          <w:color w:val="0000F0"/>
          <w:kern w:val="0"/>
          <w:sz w:val="27"/>
          <w:szCs w:val="27"/>
        </w:rPr>
        <w:lastRenderedPageBreak/>
        <w:t>三、printk的内核实现</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    对于Linux的printk内核日志，常常被称为kernel ring buffer，这是由于printk的缓存实现就是使用了一个简单的ring buffer（环形缓冲区）。但是这里需要注意的是，</w:t>
      </w:r>
      <w:r w:rsidRPr="002365B2">
        <w:rPr>
          <w:rFonts w:ascii="宋体" w:eastAsia="宋体" w:hAnsi="宋体" w:cs="宋体" w:hint="eastAsia"/>
          <w:color w:val="666666"/>
          <w:kern w:val="0"/>
          <w:sz w:val="27"/>
          <w:szCs w:val="27"/>
          <w:u w:val="single"/>
        </w:rPr>
        <w:t>不要和内核trace系统ring buffer混淆</w:t>
      </w:r>
      <w:r w:rsidRPr="002365B2">
        <w:rPr>
          <w:rFonts w:ascii="宋体" w:eastAsia="宋体" w:hAnsi="宋体" w:cs="宋体" w:hint="eastAsia"/>
          <w:color w:val="666666"/>
          <w:kern w:val="0"/>
          <w:sz w:val="27"/>
          <w:szCs w:val="27"/>
        </w:rPr>
        <w:t>，虽然他们都是为了跟踪调试，但是trace系统的ring buffer实现更加完善复杂，而printk使用的ring buffer则非常简单，其实就定义了一个字符数组：</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p>
    <w:p w:rsidR="002365B2" w:rsidRPr="002365B2" w:rsidRDefault="002365B2" w:rsidP="002365B2">
      <w:pPr>
        <w:widowControl/>
        <w:numPr>
          <w:ilvl w:val="0"/>
          <w:numId w:val="10"/>
        </w:numPr>
        <w:shd w:val="clear" w:color="auto" w:fill="FFFFFF"/>
        <w:wordWrap w:val="0"/>
        <w:ind w:left="0" w:right="14"/>
        <w:jc w:val="left"/>
        <w:rPr>
          <w:rFonts w:ascii="Consolas" w:eastAsia="宋体" w:hAnsi="Consolas" w:cs="Consolas" w:hint="eastAsia"/>
          <w:color w:val="5C5C5C"/>
          <w:spacing w:val="1"/>
          <w:kern w:val="0"/>
          <w:sz w:val="16"/>
          <w:szCs w:val="16"/>
        </w:rPr>
      </w:pPr>
      <w:r w:rsidRPr="002365B2">
        <w:rPr>
          <w:rFonts w:ascii="宋体" w:eastAsia="宋体" w:hAnsi="宋体" w:cs="Consolas"/>
          <w:color w:val="5C5C5C"/>
          <w:spacing w:val="1"/>
          <w:kern w:val="0"/>
          <w:sz w:val="16"/>
          <w:szCs w:val="16"/>
        </w:rPr>
        <w:t>static char __log_buf</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__LOG_BUF_LEN</w:t>
      </w:r>
      <w:r w:rsidRPr="002365B2">
        <w:rPr>
          <w:rFonts w:ascii="宋体" w:eastAsia="宋体" w:hAnsi="宋体" w:cs="Consolas"/>
          <w:color w:val="0000CC"/>
          <w:spacing w:val="1"/>
          <w:kern w:val="0"/>
          <w:sz w:val="16"/>
          <w:szCs w:val="16"/>
        </w:rPr>
        <w:t>];</w:t>
      </w:r>
    </w:p>
    <w:p w:rsidR="002365B2" w:rsidRPr="002365B2" w:rsidRDefault="002365B2" w:rsidP="002365B2">
      <w:pPr>
        <w:widowControl/>
        <w:shd w:val="clear" w:color="auto" w:fill="FFFFFF"/>
        <w:jc w:val="left"/>
        <w:rPr>
          <w:rFonts w:ascii="宋体" w:eastAsia="宋体" w:hAnsi="宋体" w:cs="宋体"/>
          <w:color w:val="666666"/>
          <w:kern w:val="0"/>
          <w:sz w:val="27"/>
          <w:szCs w:val="27"/>
        </w:rPr>
      </w:pPr>
      <w:r w:rsidRPr="002365B2">
        <w:rPr>
          <w:rFonts w:ascii="宋体" w:eastAsia="宋体" w:hAnsi="宋体" w:cs="宋体" w:hint="eastAsia"/>
          <w:color w:val="666666"/>
          <w:kern w:val="0"/>
          <w:sz w:val="27"/>
          <w:szCs w:val="27"/>
        </w:rPr>
        <w:t>并使用了一套指针来管理：</w:t>
      </w:r>
    </w:p>
    <w:p w:rsidR="002365B2" w:rsidRPr="002365B2" w:rsidRDefault="002365B2" w:rsidP="002365B2">
      <w:pPr>
        <w:widowControl/>
        <w:numPr>
          <w:ilvl w:val="0"/>
          <w:numId w:val="11"/>
        </w:numPr>
        <w:shd w:val="clear" w:color="auto" w:fill="FFFFFF"/>
        <w:wordWrap w:val="0"/>
        <w:ind w:left="0" w:right="14"/>
        <w:jc w:val="left"/>
        <w:rPr>
          <w:rFonts w:ascii="Consolas" w:eastAsia="宋体" w:hAnsi="Consolas" w:cs="Consolas" w:hint="eastAsia"/>
          <w:color w:val="5C5C5C"/>
          <w:spacing w:val="1"/>
          <w:kern w:val="0"/>
          <w:sz w:val="16"/>
          <w:szCs w:val="16"/>
        </w:rPr>
      </w:pP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1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在指向log_buf时并没有用log_buf_len做限制</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所以他们</w:t>
      </w:r>
    </w:p>
    <w:p w:rsidR="002365B2" w:rsidRPr="002365B2" w:rsidRDefault="002365B2" w:rsidP="002365B2">
      <w:pPr>
        <w:widowControl/>
        <w:numPr>
          <w:ilvl w:val="0"/>
          <w:numId w:val="1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在作为下标使用前必须用掩码处理（去除CONFIG_LOG_BUF_SHIFT以上的高位）</w:t>
      </w:r>
    </w:p>
    <w:p w:rsidR="002365B2" w:rsidRPr="002365B2" w:rsidRDefault="002365B2" w:rsidP="002365B2">
      <w:pPr>
        <w:widowControl/>
        <w:numPr>
          <w:ilvl w:val="0"/>
          <w:numId w:val="1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1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static unsigned log_start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log_buf中的索引</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指向由syslog</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读取的下一个字符</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1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static unsigned con_start</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log_buf中的索引</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指向发送到console的下一个字符</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numPr>
          <w:ilvl w:val="0"/>
          <w:numId w:val="11"/>
        </w:numPr>
        <w:shd w:val="clear" w:color="auto" w:fill="FFFFFF"/>
        <w:wordWrap w:val="0"/>
        <w:ind w:left="0" w:right="14"/>
        <w:jc w:val="left"/>
        <w:rPr>
          <w:rFonts w:ascii="Consolas" w:eastAsia="宋体" w:hAnsi="Consolas" w:cs="Consolas"/>
          <w:color w:val="5C5C5C"/>
          <w:spacing w:val="1"/>
          <w:kern w:val="0"/>
          <w:sz w:val="16"/>
          <w:szCs w:val="16"/>
        </w:rPr>
      </w:pPr>
      <w:r w:rsidRPr="002365B2">
        <w:rPr>
          <w:rFonts w:ascii="宋体" w:eastAsia="宋体" w:hAnsi="宋体" w:cs="Consolas"/>
          <w:color w:val="5C5C5C"/>
          <w:spacing w:val="1"/>
          <w:kern w:val="0"/>
          <w:sz w:val="16"/>
          <w:szCs w:val="16"/>
        </w:rPr>
        <w:t> static unsigned log_end</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log_buf中的索引</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szCs w:val="16"/>
        </w:rPr>
        <w:t>最近写入的字符地址</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r w:rsidRPr="002365B2">
        <w:rPr>
          <w:rFonts w:ascii="宋体" w:eastAsia="宋体" w:hAnsi="宋体" w:cs="Consolas"/>
          <w:color w:val="5C5C5C"/>
          <w:spacing w:val="1"/>
          <w:kern w:val="0"/>
          <w:sz w:val="16"/>
        </w:rPr>
        <w:t> </w:t>
      </w:r>
      <w:r w:rsidRPr="002365B2">
        <w:rPr>
          <w:rFonts w:ascii="宋体" w:eastAsia="宋体" w:hAnsi="宋体" w:cs="Consolas"/>
          <w:color w:val="5C5C5C"/>
          <w:spacing w:val="1"/>
          <w:kern w:val="0"/>
          <w:sz w:val="16"/>
          <w:szCs w:val="16"/>
        </w:rPr>
        <w:t>1</w:t>
      </w:r>
      <w:r w:rsidRPr="002365B2">
        <w:rPr>
          <w:rFonts w:ascii="宋体" w:eastAsia="宋体" w:hAnsi="宋体" w:cs="Consolas"/>
          <w:color w:val="5C5C5C"/>
          <w:spacing w:val="1"/>
          <w:kern w:val="0"/>
          <w:sz w:val="16"/>
        </w:rPr>
        <w:t> </w:t>
      </w:r>
      <w:r w:rsidRPr="002365B2">
        <w:rPr>
          <w:rFonts w:ascii="宋体" w:eastAsia="宋体" w:hAnsi="宋体" w:cs="Consolas"/>
          <w:color w:val="0000CC"/>
          <w:spacing w:val="1"/>
          <w:kern w:val="0"/>
          <w:sz w:val="16"/>
          <w:szCs w:val="16"/>
        </w:rPr>
        <w:t>*/</w:t>
      </w:r>
    </w:p>
    <w:p w:rsidR="002365B2" w:rsidRPr="002365B2" w:rsidRDefault="002365B2" w:rsidP="002365B2">
      <w:pPr>
        <w:widowControl/>
        <w:shd w:val="clear" w:color="auto" w:fill="FFFFFF"/>
        <w:jc w:val="left"/>
        <w:rPr>
          <w:rFonts w:ascii="宋体" w:eastAsia="宋体" w:hAnsi="宋体" w:cs="宋体"/>
          <w:color w:val="666666"/>
          <w:kern w:val="0"/>
          <w:sz w:val="27"/>
          <w:szCs w:val="27"/>
        </w:rPr>
      </w:pPr>
      <w:r w:rsidRPr="002365B2">
        <w:rPr>
          <w:rFonts w:ascii="宋体" w:eastAsia="宋体" w:hAnsi="宋体" w:cs="宋体" w:hint="eastAsia"/>
          <w:color w:val="666666"/>
          <w:kern w:val="0"/>
          <w:sz w:val="27"/>
          <w:szCs w:val="27"/>
        </w:rPr>
        <w:t>    具体的实现CU中已经有一位博友写过了，我这里就不再啰嗦了，我转载备份了一下：</w:t>
      </w:r>
      <w:hyperlink r:id="rId11" w:tgtFrame="_blank" w:history="1">
        <w:r w:rsidRPr="002365B2">
          <w:rPr>
            <w:rFonts w:ascii="宋体" w:eastAsia="宋体" w:hAnsi="宋体" w:cs="宋体" w:hint="eastAsia"/>
            <w:b/>
            <w:bCs/>
            <w:color w:val="565656"/>
            <w:kern w:val="0"/>
            <w:sz w:val="27"/>
          </w:rPr>
          <w:t>《</w:t>
        </w:r>
        <w:r w:rsidRPr="002365B2">
          <w:rPr>
            <w:rFonts w:ascii="宋体" w:eastAsia="宋体" w:hAnsi="宋体" w:cs="宋体" w:hint="eastAsia"/>
            <w:color w:val="565656"/>
            <w:kern w:val="0"/>
            <w:sz w:val="23"/>
          </w:rPr>
          <w:t>printk实现分析</w:t>
        </w:r>
        <w:r w:rsidRPr="002365B2">
          <w:rPr>
            <w:rFonts w:ascii="宋体" w:eastAsia="宋体" w:hAnsi="宋体" w:cs="宋体" w:hint="eastAsia"/>
            <w:b/>
            <w:bCs/>
            <w:color w:val="565656"/>
            <w:kern w:val="0"/>
            <w:sz w:val="27"/>
          </w:rPr>
          <w:t>》</w:t>
        </w:r>
      </w:hyperlink>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p>
    <w:p w:rsidR="002365B2" w:rsidRPr="002365B2" w:rsidRDefault="002365B2" w:rsidP="002365B2">
      <w:pPr>
        <w:widowControl/>
        <w:shd w:val="clear" w:color="auto" w:fill="FFFFFF"/>
        <w:jc w:val="left"/>
        <w:rPr>
          <w:rFonts w:ascii="宋体" w:eastAsia="宋体" w:hAnsi="宋体" w:cs="宋体" w:hint="eastAsia"/>
          <w:color w:val="666666"/>
          <w:kern w:val="0"/>
          <w:sz w:val="22"/>
        </w:rPr>
      </w:pPr>
      <w:r w:rsidRPr="002365B2">
        <w:rPr>
          <w:rFonts w:ascii="宋体" w:eastAsia="宋体" w:hAnsi="宋体" w:cs="宋体" w:hint="eastAsia"/>
          <w:b/>
          <w:bCs/>
          <w:color w:val="0000F0"/>
          <w:kern w:val="0"/>
          <w:sz w:val="27"/>
          <w:szCs w:val="27"/>
        </w:rPr>
        <w:t>四、用户空间访问内核日志</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    用户空间访问和控制内核日志有两个接口：</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   （1）通过glibc的klogctl函数接口调用内核的syslog系统调用</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lastRenderedPageBreak/>
        <w:t>   （2）通过fs/proc/kmsg.c内核模块中导出的procfs接口：/proc/kmsg文件。</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    他们其实最终都调用了/kernel/printk.c中的do_syslog函数，实现对__log_buf的访问及相关变量的修改。</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shd w:val="clear" w:color="auto" w:fill="FFFFFF"/>
        </w:rPr>
        <w:t>    但值得注意的是：</w:t>
      </w:r>
      <w:r w:rsidRPr="002365B2">
        <w:rPr>
          <w:rFonts w:ascii="宋体" w:eastAsia="宋体" w:hAnsi="宋体" w:cs="宋体" w:hint="eastAsia"/>
          <w:b/>
          <w:bCs/>
          <w:color w:val="F00000"/>
          <w:kern w:val="0"/>
          <w:sz w:val="27"/>
          <w:szCs w:val="27"/>
          <w:shd w:val="clear" w:color="auto" w:fill="FFFFFF"/>
        </w:rPr>
        <w:t>从/proc/kmsg中获取数据，那么__log_buf中被读取过的数据就不再保留（也就是会修改log_start指针）, 然而 syslog 系统调用返回日志数据并保留数据给其他进程。</w:t>
      </w:r>
      <w:r w:rsidRPr="002365B2">
        <w:rPr>
          <w:rFonts w:ascii="宋体" w:eastAsia="宋体" w:hAnsi="宋体" w:cs="宋体" w:hint="eastAsia"/>
          <w:color w:val="666666"/>
          <w:kern w:val="0"/>
          <w:sz w:val="27"/>
          <w:szCs w:val="27"/>
          <w:shd w:val="clear" w:color="auto" w:fill="FFFFFF"/>
        </w:rPr>
        <w:t>读取/proc文件是 klogd的默认做法。dmesg命令可用来查看缓存的内容并保留它，其实它是将__log_buf中的所有内容返回给stdout，并不管它是否已经被读取过。</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shd w:val="clear" w:color="auto" w:fill="FFFFFF"/>
        </w:rPr>
        <w:br/>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666666"/>
          <w:kern w:val="0"/>
          <w:sz w:val="27"/>
          <w:szCs w:val="27"/>
        </w:rPr>
        <w:t>    这里我还是推荐大家 </w:t>
      </w:r>
      <w:r w:rsidRPr="002365B2">
        <w:rPr>
          <w:rFonts w:ascii="宋体" w:eastAsia="宋体" w:hAnsi="宋体" w:cs="宋体" w:hint="eastAsia"/>
          <w:color w:val="DD4B39"/>
          <w:kern w:val="0"/>
          <w:sz w:val="27"/>
        </w:rPr>
        <w:t>RTFSC</w:t>
      </w:r>
      <w:r w:rsidRPr="002365B2">
        <w:rPr>
          <w:rFonts w:ascii="宋体" w:eastAsia="宋体" w:hAnsi="宋体" w:cs="宋体" w:hint="eastAsia"/>
          <w:color w:val="222222"/>
          <w:kern w:val="0"/>
          <w:sz w:val="27"/>
          <w:szCs w:val="27"/>
          <w:shd w:val="clear" w:color="auto" w:fill="FFFFFF"/>
        </w:rPr>
        <w:t> – Read The Fucking Source Code，自己看这些代码比什么都强，我这里就只引个路。</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222222"/>
          <w:kern w:val="0"/>
          <w:sz w:val="27"/>
          <w:szCs w:val="27"/>
          <w:shd w:val="clear" w:color="auto" w:fill="FFFFFF"/>
        </w:rPr>
        <w:br/>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222222"/>
          <w:kern w:val="0"/>
          <w:sz w:val="27"/>
          <w:szCs w:val="27"/>
        </w:rPr>
        <w:t>    在用户空间有专门用于记录系统日志的程序，统称为“syslog守护进程”。早期及现在的大部分嵌入式系统使用的是klogd+syslogd组合，现在大多数发行版都使用rsyslogd或者syslogd-ng了。这些用户空间的程序我这里就不分析了，我不擅长，运维的可能比较清楚。我只知道一下他们大致的调用关系就好。</w:t>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222222"/>
          <w:kern w:val="0"/>
          <w:sz w:val="27"/>
          <w:szCs w:val="27"/>
        </w:rPr>
        <w:lastRenderedPageBreak/>
        <w:br/>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r w:rsidRPr="002365B2">
        <w:rPr>
          <w:rFonts w:ascii="宋体" w:eastAsia="宋体" w:hAnsi="宋体" w:cs="宋体" w:hint="eastAsia"/>
          <w:color w:val="222222"/>
          <w:kern w:val="0"/>
          <w:sz w:val="27"/>
          <w:szCs w:val="27"/>
        </w:rPr>
        <w:t>    这里我用一张图来总结一下内核printk和日志系统的总体结构：</w:t>
      </w:r>
    </w:p>
    <w:p w:rsidR="002365B2" w:rsidRPr="002365B2" w:rsidRDefault="002365B2" w:rsidP="002365B2">
      <w:pPr>
        <w:widowControl/>
        <w:shd w:val="clear" w:color="auto" w:fill="FFFFFF"/>
        <w:jc w:val="center"/>
        <w:rPr>
          <w:rFonts w:ascii="宋体" w:eastAsia="宋体" w:hAnsi="宋体" w:cs="宋体" w:hint="eastAsia"/>
          <w:color w:val="666666"/>
          <w:kern w:val="0"/>
          <w:sz w:val="27"/>
          <w:szCs w:val="27"/>
        </w:rPr>
      </w:pPr>
      <w:r>
        <w:rPr>
          <w:rFonts w:ascii="宋体" w:eastAsia="宋体" w:hAnsi="宋体" w:cs="宋体"/>
          <w:noProof/>
          <w:color w:val="565656"/>
          <w:kern w:val="0"/>
          <w:sz w:val="27"/>
          <w:szCs w:val="27"/>
        </w:rPr>
        <w:drawing>
          <wp:inline distT="0" distB="0" distL="0" distR="0">
            <wp:extent cx="5710555" cy="5710555"/>
            <wp:effectExtent l="19050" t="0" r="4445" b="0"/>
            <wp:docPr id="1" name="图片 1" descr="http://blog.chinaunix.net/attachment/201205/19/20543672_1337444365LWQY.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5/19/20543672_1337444365LWQY.jpg">
                      <a:hlinkClick r:id="rId12" tgtFrame="&quot;_blank&quot;"/>
                    </pic:cNvPr>
                    <pic:cNvPicPr>
                      <a:picLocks noChangeAspect="1" noChangeArrowheads="1"/>
                    </pic:cNvPicPr>
                  </pic:nvPicPr>
                  <pic:blipFill>
                    <a:blip r:embed="rId13"/>
                    <a:srcRect/>
                    <a:stretch>
                      <a:fillRect/>
                    </a:stretch>
                  </pic:blipFill>
                  <pic:spPr bwMode="auto">
                    <a:xfrm>
                      <a:off x="0" y="0"/>
                      <a:ext cx="5710555" cy="5710555"/>
                    </a:xfrm>
                    <a:prstGeom prst="rect">
                      <a:avLst/>
                    </a:prstGeom>
                    <a:noFill/>
                    <a:ln w="9525">
                      <a:noFill/>
                      <a:miter lim="800000"/>
                      <a:headEnd/>
                      <a:tailEnd/>
                    </a:ln>
                  </pic:spPr>
                </pic:pic>
              </a:graphicData>
            </a:graphic>
          </wp:inline>
        </w:drawing>
      </w:r>
    </w:p>
    <w:p w:rsidR="002365B2" w:rsidRPr="002365B2" w:rsidRDefault="002365B2" w:rsidP="002365B2">
      <w:pPr>
        <w:widowControl/>
        <w:shd w:val="clear" w:color="auto" w:fill="FFFFFF"/>
        <w:jc w:val="left"/>
        <w:rPr>
          <w:rFonts w:ascii="宋体" w:eastAsia="宋体" w:hAnsi="宋体" w:cs="宋体" w:hint="eastAsia"/>
          <w:color w:val="666666"/>
          <w:kern w:val="0"/>
          <w:sz w:val="27"/>
          <w:szCs w:val="27"/>
        </w:rPr>
      </w:pPr>
    </w:p>
    <w:p w:rsidR="002365B2" w:rsidRPr="002365B2" w:rsidRDefault="002365B2" w:rsidP="002365B2">
      <w:pPr>
        <w:widowControl/>
        <w:shd w:val="clear" w:color="auto" w:fill="FFFFFF"/>
        <w:jc w:val="center"/>
        <w:rPr>
          <w:rFonts w:ascii="宋体" w:eastAsia="宋体" w:hAnsi="宋体" w:cs="宋体" w:hint="eastAsia"/>
          <w:color w:val="666666"/>
          <w:kern w:val="0"/>
          <w:sz w:val="22"/>
        </w:rPr>
      </w:pPr>
      <w:r w:rsidRPr="002365B2">
        <w:rPr>
          <w:rFonts w:ascii="宋体" w:eastAsia="宋体" w:hAnsi="宋体" w:cs="宋体" w:hint="eastAsia"/>
          <w:b/>
          <w:bCs/>
          <w:color w:val="0000F0"/>
          <w:kern w:val="0"/>
          <w:sz w:val="27"/>
          <w:szCs w:val="27"/>
        </w:rPr>
        <w:t>极力推荐阅读：</w:t>
      </w:r>
      <w:hyperlink r:id="rId14" w:tgtFrame="_blank" w:history="1">
        <w:r w:rsidRPr="002365B2">
          <w:rPr>
            <w:rFonts w:ascii="宋体" w:eastAsia="宋体" w:hAnsi="宋体" w:cs="宋体" w:hint="eastAsia"/>
            <w:b/>
            <w:bCs/>
            <w:color w:val="F00000"/>
            <w:kern w:val="0"/>
            <w:sz w:val="27"/>
          </w:rPr>
          <w:t>《内核日志：API 及实现----从内核到用户空间的日志》</w:t>
        </w:r>
      </w:hyperlink>
    </w:p>
    <w:p w:rsidR="00767B23" w:rsidRDefault="00767B23"/>
    <w:sectPr w:rsidR="00767B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7B23" w:rsidRDefault="00767B23" w:rsidP="002365B2">
      <w:r>
        <w:separator/>
      </w:r>
    </w:p>
  </w:endnote>
  <w:endnote w:type="continuationSeparator" w:id="1">
    <w:p w:rsidR="00767B23" w:rsidRDefault="00767B23" w:rsidP="002365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08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7B23" w:rsidRDefault="00767B23" w:rsidP="002365B2">
      <w:r>
        <w:separator/>
      </w:r>
    </w:p>
  </w:footnote>
  <w:footnote w:type="continuationSeparator" w:id="1">
    <w:p w:rsidR="00767B23" w:rsidRDefault="00767B23" w:rsidP="002365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14673"/>
    <w:multiLevelType w:val="multilevel"/>
    <w:tmpl w:val="C9149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51F4F"/>
    <w:multiLevelType w:val="multilevel"/>
    <w:tmpl w:val="1E16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5962DE"/>
    <w:multiLevelType w:val="multilevel"/>
    <w:tmpl w:val="527C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30569A"/>
    <w:multiLevelType w:val="multilevel"/>
    <w:tmpl w:val="37BC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605657"/>
    <w:multiLevelType w:val="multilevel"/>
    <w:tmpl w:val="06F2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142F03"/>
    <w:multiLevelType w:val="multilevel"/>
    <w:tmpl w:val="9774A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771A2B"/>
    <w:multiLevelType w:val="multilevel"/>
    <w:tmpl w:val="280CD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50465D"/>
    <w:multiLevelType w:val="multilevel"/>
    <w:tmpl w:val="1F6A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4E4B42"/>
    <w:multiLevelType w:val="multilevel"/>
    <w:tmpl w:val="D9C4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0921C5"/>
    <w:multiLevelType w:val="multilevel"/>
    <w:tmpl w:val="72CA1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A4C059A"/>
    <w:multiLevelType w:val="multilevel"/>
    <w:tmpl w:val="3B86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7"/>
  </w:num>
  <w:num w:numId="4">
    <w:abstractNumId w:val="2"/>
  </w:num>
  <w:num w:numId="5">
    <w:abstractNumId w:val="3"/>
  </w:num>
  <w:num w:numId="6">
    <w:abstractNumId w:val="9"/>
  </w:num>
  <w:num w:numId="7">
    <w:abstractNumId w:val="5"/>
  </w:num>
  <w:num w:numId="8">
    <w:abstractNumId w:val="10"/>
  </w:num>
  <w:num w:numId="9">
    <w:abstractNumId w:val="6"/>
  </w:num>
  <w:num w:numId="10">
    <w:abstractNumId w:val="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65B2"/>
    <w:rsid w:val="002365B2"/>
    <w:rsid w:val="00767B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65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65B2"/>
    <w:rPr>
      <w:sz w:val="18"/>
      <w:szCs w:val="18"/>
    </w:rPr>
  </w:style>
  <w:style w:type="paragraph" w:styleId="a4">
    <w:name w:val="footer"/>
    <w:basedOn w:val="a"/>
    <w:link w:val="Char0"/>
    <w:uiPriority w:val="99"/>
    <w:semiHidden/>
    <w:unhideWhenUsed/>
    <w:rsid w:val="002365B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65B2"/>
    <w:rPr>
      <w:sz w:val="18"/>
      <w:szCs w:val="18"/>
    </w:rPr>
  </w:style>
  <w:style w:type="character" w:customStyle="1" w:styleId="apple-converted-space">
    <w:name w:val="apple-converted-space"/>
    <w:basedOn w:val="a0"/>
    <w:rsid w:val="002365B2"/>
  </w:style>
  <w:style w:type="character" w:styleId="a5">
    <w:name w:val="Hyperlink"/>
    <w:basedOn w:val="a0"/>
    <w:uiPriority w:val="99"/>
    <w:semiHidden/>
    <w:unhideWhenUsed/>
    <w:rsid w:val="002365B2"/>
    <w:rPr>
      <w:color w:val="0000FF"/>
      <w:u w:val="single"/>
    </w:rPr>
  </w:style>
  <w:style w:type="character" w:styleId="a6">
    <w:name w:val="Emphasis"/>
    <w:basedOn w:val="a0"/>
    <w:uiPriority w:val="20"/>
    <w:qFormat/>
    <w:rsid w:val="002365B2"/>
    <w:rPr>
      <w:i/>
      <w:iCs/>
    </w:rPr>
  </w:style>
  <w:style w:type="paragraph" w:styleId="a7">
    <w:name w:val="Normal (Web)"/>
    <w:basedOn w:val="a"/>
    <w:uiPriority w:val="99"/>
    <w:semiHidden/>
    <w:unhideWhenUsed/>
    <w:rsid w:val="002365B2"/>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2365B2"/>
  </w:style>
  <w:style w:type="paragraph" w:styleId="a8">
    <w:name w:val="Balloon Text"/>
    <w:basedOn w:val="a"/>
    <w:link w:val="Char1"/>
    <w:uiPriority w:val="99"/>
    <w:semiHidden/>
    <w:unhideWhenUsed/>
    <w:rsid w:val="002365B2"/>
    <w:rPr>
      <w:sz w:val="18"/>
      <w:szCs w:val="18"/>
    </w:rPr>
  </w:style>
  <w:style w:type="character" w:customStyle="1" w:styleId="Char1">
    <w:name w:val="批注框文本 Char"/>
    <w:basedOn w:val="a0"/>
    <w:link w:val="a8"/>
    <w:uiPriority w:val="99"/>
    <w:semiHidden/>
    <w:rsid w:val="002365B2"/>
    <w:rPr>
      <w:sz w:val="18"/>
      <w:szCs w:val="18"/>
    </w:rPr>
  </w:style>
</w:styles>
</file>

<file path=word/webSettings.xml><?xml version="1.0" encoding="utf-8"?>
<w:webSettings xmlns:r="http://schemas.openxmlformats.org/officeDocument/2006/relationships" xmlns:w="http://schemas.openxmlformats.org/wordprocessingml/2006/main">
  <w:divs>
    <w:div w:id="703793425">
      <w:bodyDiv w:val="1"/>
      <w:marLeft w:val="0"/>
      <w:marRight w:val="0"/>
      <w:marTop w:val="0"/>
      <w:marBottom w:val="0"/>
      <w:divBdr>
        <w:top w:val="none" w:sz="0" w:space="0" w:color="auto"/>
        <w:left w:val="none" w:sz="0" w:space="0" w:color="auto"/>
        <w:bottom w:val="none" w:sz="0" w:space="0" w:color="auto"/>
        <w:right w:val="none" w:sz="0" w:space="0" w:color="auto"/>
      </w:divBdr>
      <w:divsChild>
        <w:div w:id="2141991657">
          <w:marLeft w:val="0"/>
          <w:marRight w:val="0"/>
          <w:marTop w:val="0"/>
          <w:marBottom w:val="0"/>
          <w:divBdr>
            <w:top w:val="none" w:sz="0" w:space="0" w:color="auto"/>
            <w:left w:val="none" w:sz="0" w:space="0" w:color="auto"/>
            <w:bottom w:val="none" w:sz="0" w:space="7" w:color="auto"/>
            <w:right w:val="none" w:sz="0" w:space="0" w:color="auto"/>
          </w:divBdr>
        </w:div>
        <w:div w:id="765157591">
          <w:marLeft w:val="0"/>
          <w:marRight w:val="0"/>
          <w:marTop w:val="136"/>
          <w:marBottom w:val="0"/>
          <w:divBdr>
            <w:top w:val="none" w:sz="0" w:space="0" w:color="auto"/>
            <w:left w:val="none" w:sz="0" w:space="0" w:color="auto"/>
            <w:bottom w:val="none" w:sz="0" w:space="0" w:color="auto"/>
            <w:right w:val="none" w:sz="0" w:space="0" w:color="auto"/>
          </w:divBdr>
        </w:div>
        <w:div w:id="2039621702">
          <w:marLeft w:val="0"/>
          <w:marRight w:val="0"/>
          <w:marTop w:val="0"/>
          <w:marBottom w:val="0"/>
          <w:divBdr>
            <w:top w:val="none" w:sz="0" w:space="0" w:color="auto"/>
            <w:left w:val="none" w:sz="0" w:space="0" w:color="auto"/>
            <w:bottom w:val="none" w:sz="0" w:space="0" w:color="auto"/>
            <w:right w:val="none" w:sz="0" w:space="0" w:color="auto"/>
          </w:divBdr>
          <w:divsChild>
            <w:div w:id="1018584551">
              <w:marLeft w:val="0"/>
              <w:marRight w:val="0"/>
              <w:marTop w:val="0"/>
              <w:marBottom w:val="0"/>
              <w:divBdr>
                <w:top w:val="none" w:sz="0" w:space="0" w:color="auto"/>
                <w:left w:val="none" w:sz="0" w:space="0" w:color="auto"/>
                <w:bottom w:val="none" w:sz="0" w:space="0" w:color="auto"/>
                <w:right w:val="none" w:sz="0" w:space="0" w:color="auto"/>
              </w:divBdr>
            </w:div>
            <w:div w:id="2106918136">
              <w:marLeft w:val="0"/>
              <w:marRight w:val="0"/>
              <w:marTop w:val="0"/>
              <w:marBottom w:val="0"/>
              <w:divBdr>
                <w:top w:val="none" w:sz="0" w:space="0" w:color="auto"/>
                <w:left w:val="none" w:sz="0" w:space="0" w:color="auto"/>
                <w:bottom w:val="none" w:sz="0" w:space="0" w:color="auto"/>
                <w:right w:val="none" w:sz="0" w:space="0" w:color="auto"/>
              </w:divBdr>
            </w:div>
            <w:div w:id="1620263883">
              <w:marLeft w:val="0"/>
              <w:marRight w:val="0"/>
              <w:marTop w:val="0"/>
              <w:marBottom w:val="0"/>
              <w:divBdr>
                <w:top w:val="none" w:sz="0" w:space="0" w:color="auto"/>
                <w:left w:val="none" w:sz="0" w:space="0" w:color="auto"/>
                <w:bottom w:val="none" w:sz="0" w:space="0" w:color="auto"/>
                <w:right w:val="none" w:sz="0" w:space="0" w:color="auto"/>
              </w:divBdr>
              <w:divsChild>
                <w:div w:id="888228172">
                  <w:marLeft w:val="0"/>
                  <w:marRight w:val="0"/>
                  <w:marTop w:val="0"/>
                  <w:marBottom w:val="0"/>
                  <w:divBdr>
                    <w:top w:val="none" w:sz="0" w:space="0" w:color="auto"/>
                    <w:left w:val="none" w:sz="0" w:space="0" w:color="auto"/>
                    <w:bottom w:val="none" w:sz="0" w:space="0" w:color="auto"/>
                    <w:right w:val="none" w:sz="0" w:space="0" w:color="auto"/>
                  </w:divBdr>
                </w:div>
                <w:div w:id="237056890">
                  <w:marLeft w:val="0"/>
                  <w:marRight w:val="0"/>
                  <w:marTop w:val="0"/>
                  <w:marBottom w:val="0"/>
                  <w:divBdr>
                    <w:top w:val="none" w:sz="0" w:space="0" w:color="auto"/>
                    <w:left w:val="none" w:sz="0" w:space="0" w:color="auto"/>
                    <w:bottom w:val="none" w:sz="0" w:space="0" w:color="auto"/>
                    <w:right w:val="none" w:sz="0" w:space="0" w:color="auto"/>
                  </w:divBdr>
                </w:div>
                <w:div w:id="1434401632">
                  <w:marLeft w:val="0"/>
                  <w:marRight w:val="0"/>
                  <w:marTop w:val="0"/>
                  <w:marBottom w:val="0"/>
                  <w:divBdr>
                    <w:top w:val="none" w:sz="0" w:space="0" w:color="auto"/>
                    <w:left w:val="none" w:sz="0" w:space="0" w:color="auto"/>
                    <w:bottom w:val="none" w:sz="0" w:space="0" w:color="auto"/>
                    <w:right w:val="none" w:sz="0" w:space="0" w:color="auto"/>
                  </w:divBdr>
                </w:div>
                <w:div w:id="1730154616">
                  <w:marLeft w:val="0"/>
                  <w:marRight w:val="0"/>
                  <w:marTop w:val="0"/>
                  <w:marBottom w:val="0"/>
                  <w:divBdr>
                    <w:top w:val="none" w:sz="0" w:space="0" w:color="auto"/>
                    <w:left w:val="none" w:sz="0" w:space="0" w:color="auto"/>
                    <w:bottom w:val="none" w:sz="0" w:space="0" w:color="auto"/>
                    <w:right w:val="none" w:sz="0" w:space="0" w:color="auto"/>
                  </w:divBdr>
                </w:div>
                <w:div w:id="1490903203">
                  <w:marLeft w:val="0"/>
                  <w:marRight w:val="0"/>
                  <w:marTop w:val="0"/>
                  <w:marBottom w:val="0"/>
                  <w:divBdr>
                    <w:top w:val="none" w:sz="0" w:space="0" w:color="auto"/>
                    <w:left w:val="none" w:sz="0" w:space="0" w:color="auto"/>
                    <w:bottom w:val="none" w:sz="0" w:space="0" w:color="auto"/>
                    <w:right w:val="none" w:sz="0" w:space="0" w:color="auto"/>
                  </w:divBdr>
                </w:div>
                <w:div w:id="1939867717">
                  <w:marLeft w:val="0"/>
                  <w:marRight w:val="0"/>
                  <w:marTop w:val="0"/>
                  <w:marBottom w:val="0"/>
                  <w:divBdr>
                    <w:top w:val="none" w:sz="0" w:space="0" w:color="auto"/>
                    <w:left w:val="none" w:sz="0" w:space="0" w:color="auto"/>
                    <w:bottom w:val="none" w:sz="0" w:space="0" w:color="auto"/>
                    <w:right w:val="none" w:sz="0" w:space="0" w:color="auto"/>
                  </w:divBdr>
                </w:div>
                <w:div w:id="1308972828">
                  <w:marLeft w:val="0"/>
                  <w:marRight w:val="0"/>
                  <w:marTop w:val="0"/>
                  <w:marBottom w:val="0"/>
                  <w:divBdr>
                    <w:top w:val="none" w:sz="0" w:space="0" w:color="auto"/>
                    <w:left w:val="none" w:sz="0" w:space="0" w:color="auto"/>
                    <w:bottom w:val="none" w:sz="0" w:space="0" w:color="auto"/>
                    <w:right w:val="none" w:sz="0" w:space="0" w:color="auto"/>
                  </w:divBdr>
                </w:div>
                <w:div w:id="1941447665">
                  <w:marLeft w:val="0"/>
                  <w:marRight w:val="0"/>
                  <w:marTop w:val="0"/>
                  <w:marBottom w:val="0"/>
                  <w:divBdr>
                    <w:top w:val="none" w:sz="0" w:space="0" w:color="auto"/>
                    <w:left w:val="none" w:sz="0" w:space="0" w:color="auto"/>
                    <w:bottom w:val="none" w:sz="0" w:space="0" w:color="auto"/>
                    <w:right w:val="none" w:sz="0" w:space="0" w:color="auto"/>
                  </w:divBdr>
                </w:div>
                <w:div w:id="1641887808">
                  <w:marLeft w:val="0"/>
                  <w:marRight w:val="0"/>
                  <w:marTop w:val="0"/>
                  <w:marBottom w:val="0"/>
                  <w:divBdr>
                    <w:top w:val="none" w:sz="0" w:space="0" w:color="auto"/>
                    <w:left w:val="none" w:sz="0" w:space="0" w:color="auto"/>
                    <w:bottom w:val="none" w:sz="0" w:space="0" w:color="auto"/>
                    <w:right w:val="none" w:sz="0" w:space="0" w:color="auto"/>
                  </w:divBdr>
                </w:div>
                <w:div w:id="1981032051">
                  <w:marLeft w:val="0"/>
                  <w:marRight w:val="0"/>
                  <w:marTop w:val="0"/>
                  <w:marBottom w:val="0"/>
                  <w:divBdr>
                    <w:top w:val="none" w:sz="0" w:space="0" w:color="auto"/>
                    <w:left w:val="none" w:sz="0" w:space="0" w:color="auto"/>
                    <w:bottom w:val="none" w:sz="0" w:space="0" w:color="auto"/>
                    <w:right w:val="none" w:sz="0" w:space="0" w:color="auto"/>
                  </w:divBdr>
                </w:div>
                <w:div w:id="788400301">
                  <w:marLeft w:val="0"/>
                  <w:marRight w:val="0"/>
                  <w:marTop w:val="0"/>
                  <w:marBottom w:val="0"/>
                  <w:divBdr>
                    <w:top w:val="none" w:sz="0" w:space="0" w:color="auto"/>
                    <w:left w:val="none" w:sz="0" w:space="0" w:color="auto"/>
                    <w:bottom w:val="none" w:sz="0" w:space="0" w:color="auto"/>
                    <w:right w:val="none" w:sz="0" w:space="0" w:color="auto"/>
                  </w:divBdr>
                </w:div>
                <w:div w:id="1750300107">
                  <w:marLeft w:val="0"/>
                  <w:marRight w:val="0"/>
                  <w:marTop w:val="0"/>
                  <w:marBottom w:val="0"/>
                  <w:divBdr>
                    <w:top w:val="none" w:sz="0" w:space="0" w:color="auto"/>
                    <w:left w:val="none" w:sz="0" w:space="0" w:color="auto"/>
                    <w:bottom w:val="none" w:sz="0" w:space="0" w:color="auto"/>
                    <w:right w:val="none" w:sz="0" w:space="0" w:color="auto"/>
                  </w:divBdr>
                </w:div>
                <w:div w:id="459997927">
                  <w:marLeft w:val="0"/>
                  <w:marRight w:val="0"/>
                  <w:marTop w:val="0"/>
                  <w:marBottom w:val="0"/>
                  <w:divBdr>
                    <w:top w:val="none" w:sz="0" w:space="0" w:color="auto"/>
                    <w:left w:val="none" w:sz="0" w:space="0" w:color="auto"/>
                    <w:bottom w:val="none" w:sz="0" w:space="0" w:color="auto"/>
                    <w:right w:val="none" w:sz="0" w:space="0" w:color="auto"/>
                  </w:divBdr>
                </w:div>
                <w:div w:id="1748453709">
                  <w:marLeft w:val="0"/>
                  <w:marRight w:val="0"/>
                  <w:marTop w:val="0"/>
                  <w:marBottom w:val="0"/>
                  <w:divBdr>
                    <w:top w:val="none" w:sz="0" w:space="0" w:color="auto"/>
                    <w:left w:val="none" w:sz="0" w:space="0" w:color="auto"/>
                    <w:bottom w:val="none" w:sz="0" w:space="0" w:color="auto"/>
                    <w:right w:val="none" w:sz="0" w:space="0" w:color="auto"/>
                  </w:divBdr>
                </w:div>
                <w:div w:id="763693338">
                  <w:marLeft w:val="0"/>
                  <w:marRight w:val="0"/>
                  <w:marTop w:val="0"/>
                  <w:marBottom w:val="0"/>
                  <w:divBdr>
                    <w:top w:val="none" w:sz="0" w:space="0" w:color="auto"/>
                    <w:left w:val="none" w:sz="0" w:space="0" w:color="auto"/>
                    <w:bottom w:val="none" w:sz="0" w:space="0" w:color="auto"/>
                    <w:right w:val="none" w:sz="0" w:space="0" w:color="auto"/>
                  </w:divBdr>
                </w:div>
                <w:div w:id="589583962">
                  <w:marLeft w:val="0"/>
                  <w:marRight w:val="0"/>
                  <w:marTop w:val="0"/>
                  <w:marBottom w:val="0"/>
                  <w:divBdr>
                    <w:top w:val="none" w:sz="0" w:space="0" w:color="auto"/>
                    <w:left w:val="none" w:sz="0" w:space="0" w:color="auto"/>
                    <w:bottom w:val="none" w:sz="0" w:space="0" w:color="auto"/>
                    <w:right w:val="none" w:sz="0" w:space="0" w:color="auto"/>
                  </w:divBdr>
                </w:div>
                <w:div w:id="1494488075">
                  <w:marLeft w:val="0"/>
                  <w:marRight w:val="0"/>
                  <w:marTop w:val="0"/>
                  <w:marBottom w:val="0"/>
                  <w:divBdr>
                    <w:top w:val="none" w:sz="0" w:space="0" w:color="auto"/>
                    <w:left w:val="none" w:sz="0" w:space="0" w:color="auto"/>
                    <w:bottom w:val="none" w:sz="0" w:space="0" w:color="auto"/>
                    <w:right w:val="none" w:sz="0" w:space="0" w:color="auto"/>
                  </w:divBdr>
                </w:div>
                <w:div w:id="1708603219">
                  <w:marLeft w:val="0"/>
                  <w:marRight w:val="0"/>
                  <w:marTop w:val="0"/>
                  <w:marBottom w:val="0"/>
                  <w:divBdr>
                    <w:top w:val="none" w:sz="0" w:space="0" w:color="auto"/>
                    <w:left w:val="none" w:sz="0" w:space="0" w:color="auto"/>
                    <w:bottom w:val="none" w:sz="0" w:space="0" w:color="auto"/>
                    <w:right w:val="none" w:sz="0" w:space="0" w:color="auto"/>
                  </w:divBdr>
                </w:div>
                <w:div w:id="1953782201">
                  <w:marLeft w:val="0"/>
                  <w:marRight w:val="0"/>
                  <w:marTop w:val="0"/>
                  <w:marBottom w:val="0"/>
                  <w:divBdr>
                    <w:top w:val="none" w:sz="0" w:space="0" w:color="auto"/>
                    <w:left w:val="none" w:sz="0" w:space="0" w:color="auto"/>
                    <w:bottom w:val="none" w:sz="0" w:space="0" w:color="auto"/>
                    <w:right w:val="none" w:sz="0" w:space="0" w:color="auto"/>
                  </w:divBdr>
                </w:div>
                <w:div w:id="687174374">
                  <w:marLeft w:val="0"/>
                  <w:marRight w:val="0"/>
                  <w:marTop w:val="0"/>
                  <w:marBottom w:val="0"/>
                  <w:divBdr>
                    <w:top w:val="none" w:sz="0" w:space="0" w:color="auto"/>
                    <w:left w:val="none" w:sz="0" w:space="0" w:color="auto"/>
                    <w:bottom w:val="none" w:sz="0" w:space="0" w:color="auto"/>
                    <w:right w:val="none" w:sz="0" w:space="0" w:color="auto"/>
                  </w:divBdr>
                </w:div>
                <w:div w:id="520126219">
                  <w:marLeft w:val="0"/>
                  <w:marRight w:val="0"/>
                  <w:marTop w:val="0"/>
                  <w:marBottom w:val="0"/>
                  <w:divBdr>
                    <w:top w:val="none" w:sz="0" w:space="0" w:color="auto"/>
                    <w:left w:val="none" w:sz="0" w:space="0" w:color="auto"/>
                    <w:bottom w:val="none" w:sz="0" w:space="0" w:color="auto"/>
                    <w:right w:val="none" w:sz="0" w:space="0" w:color="auto"/>
                  </w:divBdr>
                </w:div>
                <w:div w:id="847017438">
                  <w:marLeft w:val="0"/>
                  <w:marRight w:val="0"/>
                  <w:marTop w:val="0"/>
                  <w:marBottom w:val="0"/>
                  <w:divBdr>
                    <w:top w:val="none" w:sz="0" w:space="0" w:color="auto"/>
                    <w:left w:val="none" w:sz="0" w:space="0" w:color="auto"/>
                    <w:bottom w:val="none" w:sz="0" w:space="0" w:color="auto"/>
                    <w:right w:val="none" w:sz="0" w:space="0" w:color="auto"/>
                  </w:divBdr>
                  <w:divsChild>
                    <w:div w:id="79645606">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20689487">
                  <w:marLeft w:val="0"/>
                  <w:marRight w:val="0"/>
                  <w:marTop w:val="0"/>
                  <w:marBottom w:val="0"/>
                  <w:divBdr>
                    <w:top w:val="none" w:sz="0" w:space="0" w:color="auto"/>
                    <w:left w:val="none" w:sz="0" w:space="0" w:color="auto"/>
                    <w:bottom w:val="none" w:sz="0" w:space="0" w:color="auto"/>
                    <w:right w:val="none" w:sz="0" w:space="0" w:color="auto"/>
                  </w:divBdr>
                </w:div>
                <w:div w:id="1747993523">
                  <w:marLeft w:val="0"/>
                  <w:marRight w:val="0"/>
                  <w:marTop w:val="0"/>
                  <w:marBottom w:val="0"/>
                  <w:divBdr>
                    <w:top w:val="none" w:sz="0" w:space="0" w:color="auto"/>
                    <w:left w:val="none" w:sz="0" w:space="0" w:color="auto"/>
                    <w:bottom w:val="none" w:sz="0" w:space="0" w:color="auto"/>
                    <w:right w:val="none" w:sz="0" w:space="0" w:color="auto"/>
                  </w:divBdr>
                  <w:divsChild>
                    <w:div w:id="19640770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078790503">
                  <w:marLeft w:val="0"/>
                  <w:marRight w:val="0"/>
                  <w:marTop w:val="0"/>
                  <w:marBottom w:val="0"/>
                  <w:divBdr>
                    <w:top w:val="none" w:sz="0" w:space="0" w:color="auto"/>
                    <w:left w:val="none" w:sz="0" w:space="0" w:color="auto"/>
                    <w:bottom w:val="none" w:sz="0" w:space="0" w:color="auto"/>
                    <w:right w:val="none" w:sz="0" w:space="0" w:color="auto"/>
                  </w:divBdr>
                </w:div>
                <w:div w:id="1329014301">
                  <w:marLeft w:val="0"/>
                  <w:marRight w:val="0"/>
                  <w:marTop w:val="0"/>
                  <w:marBottom w:val="0"/>
                  <w:divBdr>
                    <w:top w:val="none" w:sz="0" w:space="0" w:color="auto"/>
                    <w:left w:val="none" w:sz="0" w:space="0" w:color="auto"/>
                    <w:bottom w:val="none" w:sz="0" w:space="0" w:color="auto"/>
                    <w:right w:val="none" w:sz="0" w:space="0" w:color="auto"/>
                  </w:divBdr>
                </w:div>
                <w:div w:id="781192102">
                  <w:marLeft w:val="0"/>
                  <w:marRight w:val="0"/>
                  <w:marTop w:val="0"/>
                  <w:marBottom w:val="0"/>
                  <w:divBdr>
                    <w:top w:val="none" w:sz="0" w:space="0" w:color="auto"/>
                    <w:left w:val="none" w:sz="0" w:space="0" w:color="auto"/>
                    <w:bottom w:val="none" w:sz="0" w:space="0" w:color="auto"/>
                    <w:right w:val="none" w:sz="0" w:space="0" w:color="auto"/>
                  </w:divBdr>
                </w:div>
                <w:div w:id="474759540">
                  <w:marLeft w:val="0"/>
                  <w:marRight w:val="0"/>
                  <w:marTop w:val="0"/>
                  <w:marBottom w:val="264"/>
                  <w:divBdr>
                    <w:top w:val="single" w:sz="6" w:space="0" w:color="DDDDDD"/>
                    <w:left w:val="single" w:sz="6" w:space="0" w:color="DDDDDD"/>
                    <w:bottom w:val="single" w:sz="6" w:space="0" w:color="DDDDDD"/>
                    <w:right w:val="single" w:sz="6" w:space="0" w:color="DDDDDD"/>
                  </w:divBdr>
                </w:div>
                <w:div w:id="12536002">
                  <w:marLeft w:val="0"/>
                  <w:marRight w:val="0"/>
                  <w:marTop w:val="0"/>
                  <w:marBottom w:val="0"/>
                  <w:divBdr>
                    <w:top w:val="none" w:sz="0" w:space="0" w:color="auto"/>
                    <w:left w:val="none" w:sz="0" w:space="0" w:color="auto"/>
                    <w:bottom w:val="none" w:sz="0" w:space="0" w:color="auto"/>
                    <w:right w:val="none" w:sz="0" w:space="0" w:color="auto"/>
                  </w:divBdr>
                  <w:divsChild>
                    <w:div w:id="12808377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753577495">
                  <w:marLeft w:val="0"/>
                  <w:marRight w:val="0"/>
                  <w:marTop w:val="0"/>
                  <w:marBottom w:val="0"/>
                  <w:divBdr>
                    <w:top w:val="none" w:sz="0" w:space="0" w:color="auto"/>
                    <w:left w:val="none" w:sz="0" w:space="0" w:color="auto"/>
                    <w:bottom w:val="none" w:sz="0" w:space="0" w:color="auto"/>
                    <w:right w:val="none" w:sz="0" w:space="0" w:color="auto"/>
                  </w:divBdr>
                </w:div>
                <w:div w:id="950093468">
                  <w:marLeft w:val="0"/>
                  <w:marRight w:val="0"/>
                  <w:marTop w:val="0"/>
                  <w:marBottom w:val="0"/>
                  <w:divBdr>
                    <w:top w:val="none" w:sz="0" w:space="0" w:color="auto"/>
                    <w:left w:val="none" w:sz="0" w:space="0" w:color="auto"/>
                    <w:bottom w:val="none" w:sz="0" w:space="0" w:color="auto"/>
                    <w:right w:val="none" w:sz="0" w:space="0" w:color="auto"/>
                  </w:divBdr>
                </w:div>
                <w:div w:id="1897548688">
                  <w:marLeft w:val="0"/>
                  <w:marRight w:val="0"/>
                  <w:marTop w:val="0"/>
                  <w:marBottom w:val="0"/>
                  <w:divBdr>
                    <w:top w:val="none" w:sz="0" w:space="0" w:color="auto"/>
                    <w:left w:val="none" w:sz="0" w:space="0" w:color="auto"/>
                    <w:bottom w:val="none" w:sz="0" w:space="0" w:color="auto"/>
                    <w:right w:val="none" w:sz="0" w:space="0" w:color="auto"/>
                  </w:divBdr>
                </w:div>
                <w:div w:id="1877497582">
                  <w:marLeft w:val="0"/>
                  <w:marRight w:val="0"/>
                  <w:marTop w:val="0"/>
                  <w:marBottom w:val="0"/>
                  <w:divBdr>
                    <w:top w:val="none" w:sz="0" w:space="0" w:color="auto"/>
                    <w:left w:val="none" w:sz="0" w:space="0" w:color="auto"/>
                    <w:bottom w:val="none" w:sz="0" w:space="0" w:color="auto"/>
                    <w:right w:val="none" w:sz="0" w:space="0" w:color="auto"/>
                  </w:divBdr>
                </w:div>
                <w:div w:id="347296573">
                  <w:marLeft w:val="0"/>
                  <w:marRight w:val="0"/>
                  <w:marTop w:val="0"/>
                  <w:marBottom w:val="0"/>
                  <w:divBdr>
                    <w:top w:val="none" w:sz="0" w:space="0" w:color="auto"/>
                    <w:left w:val="none" w:sz="0" w:space="0" w:color="auto"/>
                    <w:bottom w:val="none" w:sz="0" w:space="0" w:color="auto"/>
                    <w:right w:val="none" w:sz="0" w:space="0" w:color="auto"/>
                  </w:divBdr>
                </w:div>
                <w:div w:id="1548420578">
                  <w:marLeft w:val="0"/>
                  <w:marRight w:val="0"/>
                  <w:marTop w:val="0"/>
                  <w:marBottom w:val="0"/>
                  <w:divBdr>
                    <w:top w:val="none" w:sz="0" w:space="0" w:color="auto"/>
                    <w:left w:val="none" w:sz="0" w:space="0" w:color="auto"/>
                    <w:bottom w:val="none" w:sz="0" w:space="0" w:color="auto"/>
                    <w:right w:val="none" w:sz="0" w:space="0" w:color="auto"/>
                  </w:divBdr>
                </w:div>
                <w:div w:id="1678579898">
                  <w:marLeft w:val="0"/>
                  <w:marRight w:val="0"/>
                  <w:marTop w:val="0"/>
                  <w:marBottom w:val="264"/>
                  <w:divBdr>
                    <w:top w:val="single" w:sz="6" w:space="0" w:color="DDDDDD"/>
                    <w:left w:val="single" w:sz="6" w:space="0" w:color="DDDDDD"/>
                    <w:bottom w:val="single" w:sz="6" w:space="0" w:color="DDDDDD"/>
                    <w:right w:val="single" w:sz="6" w:space="0" w:color="DDDDDD"/>
                  </w:divBdr>
                </w:div>
                <w:div w:id="431752405">
                  <w:marLeft w:val="0"/>
                  <w:marRight w:val="0"/>
                  <w:marTop w:val="0"/>
                  <w:marBottom w:val="0"/>
                  <w:divBdr>
                    <w:top w:val="none" w:sz="0" w:space="0" w:color="auto"/>
                    <w:left w:val="none" w:sz="0" w:space="0" w:color="auto"/>
                    <w:bottom w:val="none" w:sz="0" w:space="0" w:color="auto"/>
                    <w:right w:val="none" w:sz="0" w:space="0" w:color="auto"/>
                  </w:divBdr>
                </w:div>
                <w:div w:id="1962371543">
                  <w:marLeft w:val="0"/>
                  <w:marRight w:val="0"/>
                  <w:marTop w:val="0"/>
                  <w:marBottom w:val="0"/>
                  <w:divBdr>
                    <w:top w:val="none" w:sz="0" w:space="0" w:color="auto"/>
                    <w:left w:val="none" w:sz="0" w:space="0" w:color="auto"/>
                    <w:bottom w:val="none" w:sz="0" w:space="0" w:color="auto"/>
                    <w:right w:val="none" w:sz="0" w:space="0" w:color="auto"/>
                  </w:divBdr>
                </w:div>
                <w:div w:id="2128355129">
                  <w:marLeft w:val="0"/>
                  <w:marRight w:val="0"/>
                  <w:marTop w:val="0"/>
                  <w:marBottom w:val="0"/>
                  <w:divBdr>
                    <w:top w:val="none" w:sz="0" w:space="0" w:color="auto"/>
                    <w:left w:val="none" w:sz="0" w:space="0" w:color="auto"/>
                    <w:bottom w:val="none" w:sz="0" w:space="0" w:color="auto"/>
                    <w:right w:val="none" w:sz="0" w:space="0" w:color="auto"/>
                  </w:divBdr>
                  <w:divsChild>
                    <w:div w:id="7532844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656685266">
                  <w:marLeft w:val="0"/>
                  <w:marRight w:val="0"/>
                  <w:marTop w:val="0"/>
                  <w:marBottom w:val="0"/>
                  <w:divBdr>
                    <w:top w:val="none" w:sz="0" w:space="0" w:color="auto"/>
                    <w:left w:val="none" w:sz="0" w:space="0" w:color="auto"/>
                    <w:bottom w:val="none" w:sz="0" w:space="0" w:color="auto"/>
                    <w:right w:val="none" w:sz="0" w:space="0" w:color="auto"/>
                  </w:divBdr>
                </w:div>
                <w:div w:id="868251633">
                  <w:marLeft w:val="0"/>
                  <w:marRight w:val="0"/>
                  <w:marTop w:val="0"/>
                  <w:marBottom w:val="0"/>
                  <w:divBdr>
                    <w:top w:val="none" w:sz="0" w:space="0" w:color="auto"/>
                    <w:left w:val="none" w:sz="0" w:space="0" w:color="auto"/>
                    <w:bottom w:val="none" w:sz="0" w:space="0" w:color="auto"/>
                    <w:right w:val="none" w:sz="0" w:space="0" w:color="auto"/>
                  </w:divBdr>
                </w:div>
                <w:div w:id="557398482">
                  <w:marLeft w:val="0"/>
                  <w:marRight w:val="0"/>
                  <w:marTop w:val="0"/>
                  <w:marBottom w:val="0"/>
                  <w:divBdr>
                    <w:top w:val="none" w:sz="0" w:space="0" w:color="auto"/>
                    <w:left w:val="none" w:sz="0" w:space="0" w:color="auto"/>
                    <w:bottom w:val="none" w:sz="0" w:space="0" w:color="auto"/>
                    <w:right w:val="none" w:sz="0" w:space="0" w:color="auto"/>
                  </w:divBdr>
                  <w:divsChild>
                    <w:div w:id="2024358251">
                      <w:marLeft w:val="0"/>
                      <w:marRight w:val="0"/>
                      <w:marTop w:val="0"/>
                      <w:marBottom w:val="0"/>
                      <w:divBdr>
                        <w:top w:val="none" w:sz="0" w:space="0" w:color="auto"/>
                        <w:left w:val="none" w:sz="0" w:space="0" w:color="auto"/>
                        <w:bottom w:val="none" w:sz="0" w:space="0" w:color="auto"/>
                        <w:right w:val="none" w:sz="0" w:space="0" w:color="auto"/>
                      </w:divBdr>
                    </w:div>
                    <w:div w:id="1336542465">
                      <w:marLeft w:val="0"/>
                      <w:marRight w:val="0"/>
                      <w:marTop w:val="0"/>
                      <w:marBottom w:val="264"/>
                      <w:divBdr>
                        <w:top w:val="single" w:sz="6" w:space="0" w:color="DDDDDD"/>
                        <w:left w:val="single" w:sz="6" w:space="0" w:color="DDDDDD"/>
                        <w:bottom w:val="single" w:sz="6" w:space="0" w:color="DDDDDD"/>
                        <w:right w:val="single" w:sz="6" w:space="0" w:color="DDDDDD"/>
                      </w:divBdr>
                    </w:div>
                    <w:div w:id="214859662">
                      <w:marLeft w:val="0"/>
                      <w:marRight w:val="0"/>
                      <w:marTop w:val="0"/>
                      <w:marBottom w:val="264"/>
                      <w:divBdr>
                        <w:top w:val="single" w:sz="6" w:space="0" w:color="DDDDDD"/>
                        <w:left w:val="single" w:sz="6" w:space="0" w:color="DDDDDD"/>
                        <w:bottom w:val="single" w:sz="6" w:space="0" w:color="DDDDDD"/>
                        <w:right w:val="single" w:sz="6" w:space="0" w:color="DDDDDD"/>
                      </w:divBdr>
                    </w:div>
                    <w:div w:id="179855579">
                      <w:marLeft w:val="0"/>
                      <w:marRight w:val="0"/>
                      <w:marTop w:val="0"/>
                      <w:marBottom w:val="0"/>
                      <w:divBdr>
                        <w:top w:val="none" w:sz="0" w:space="0" w:color="auto"/>
                        <w:left w:val="none" w:sz="0" w:space="0" w:color="auto"/>
                        <w:bottom w:val="none" w:sz="0" w:space="0" w:color="auto"/>
                        <w:right w:val="none" w:sz="0" w:space="0" w:color="auto"/>
                      </w:divBdr>
                    </w:div>
                    <w:div w:id="703334002">
                      <w:marLeft w:val="0"/>
                      <w:marRight w:val="0"/>
                      <w:marTop w:val="0"/>
                      <w:marBottom w:val="0"/>
                      <w:divBdr>
                        <w:top w:val="none" w:sz="0" w:space="0" w:color="auto"/>
                        <w:left w:val="none" w:sz="0" w:space="0" w:color="auto"/>
                        <w:bottom w:val="none" w:sz="0" w:space="0" w:color="auto"/>
                        <w:right w:val="none" w:sz="0" w:space="0" w:color="auto"/>
                      </w:divBdr>
                      <w:divsChild>
                        <w:div w:id="126622830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235504414">
                      <w:marLeft w:val="0"/>
                      <w:marRight w:val="0"/>
                      <w:marTop w:val="0"/>
                      <w:marBottom w:val="0"/>
                      <w:divBdr>
                        <w:top w:val="none" w:sz="0" w:space="0" w:color="auto"/>
                        <w:left w:val="none" w:sz="0" w:space="0" w:color="auto"/>
                        <w:bottom w:val="none" w:sz="0" w:space="0" w:color="auto"/>
                        <w:right w:val="none" w:sz="0" w:space="0" w:color="auto"/>
                      </w:divBdr>
                    </w:div>
                  </w:divsChild>
                </w:div>
                <w:div w:id="1318731938">
                  <w:marLeft w:val="0"/>
                  <w:marRight w:val="0"/>
                  <w:marTop w:val="0"/>
                  <w:marBottom w:val="0"/>
                  <w:divBdr>
                    <w:top w:val="none" w:sz="0" w:space="0" w:color="auto"/>
                    <w:left w:val="none" w:sz="0" w:space="0" w:color="auto"/>
                    <w:bottom w:val="none" w:sz="0" w:space="0" w:color="auto"/>
                    <w:right w:val="none" w:sz="0" w:space="0" w:color="auto"/>
                  </w:divBdr>
                </w:div>
                <w:div w:id="751701242">
                  <w:marLeft w:val="0"/>
                  <w:marRight w:val="0"/>
                  <w:marTop w:val="0"/>
                  <w:marBottom w:val="0"/>
                  <w:divBdr>
                    <w:top w:val="none" w:sz="0" w:space="0" w:color="auto"/>
                    <w:left w:val="none" w:sz="0" w:space="0" w:color="auto"/>
                    <w:bottom w:val="none" w:sz="0" w:space="0" w:color="auto"/>
                    <w:right w:val="none" w:sz="0" w:space="0" w:color="auto"/>
                  </w:divBdr>
                </w:div>
                <w:div w:id="1326006257">
                  <w:marLeft w:val="0"/>
                  <w:marRight w:val="0"/>
                  <w:marTop w:val="0"/>
                  <w:marBottom w:val="0"/>
                  <w:divBdr>
                    <w:top w:val="none" w:sz="0" w:space="0" w:color="auto"/>
                    <w:left w:val="none" w:sz="0" w:space="0" w:color="auto"/>
                    <w:bottom w:val="none" w:sz="0" w:space="0" w:color="auto"/>
                    <w:right w:val="none" w:sz="0" w:space="0" w:color="auto"/>
                  </w:divBdr>
                </w:div>
                <w:div w:id="551313447">
                  <w:marLeft w:val="0"/>
                  <w:marRight w:val="0"/>
                  <w:marTop w:val="0"/>
                  <w:marBottom w:val="0"/>
                  <w:divBdr>
                    <w:top w:val="none" w:sz="0" w:space="0" w:color="auto"/>
                    <w:left w:val="none" w:sz="0" w:space="0" w:color="auto"/>
                    <w:bottom w:val="none" w:sz="0" w:space="0" w:color="auto"/>
                    <w:right w:val="none" w:sz="0" w:space="0" w:color="auto"/>
                  </w:divBdr>
                </w:div>
                <w:div w:id="1245257962">
                  <w:marLeft w:val="0"/>
                  <w:marRight w:val="0"/>
                  <w:marTop w:val="0"/>
                  <w:marBottom w:val="0"/>
                  <w:divBdr>
                    <w:top w:val="none" w:sz="0" w:space="0" w:color="auto"/>
                    <w:left w:val="none" w:sz="0" w:space="0" w:color="auto"/>
                    <w:bottom w:val="none" w:sz="0" w:space="0" w:color="auto"/>
                    <w:right w:val="none" w:sz="0" w:space="0" w:color="auto"/>
                  </w:divBdr>
                </w:div>
                <w:div w:id="1001396126">
                  <w:marLeft w:val="0"/>
                  <w:marRight w:val="0"/>
                  <w:marTop w:val="0"/>
                  <w:marBottom w:val="0"/>
                  <w:divBdr>
                    <w:top w:val="none" w:sz="0" w:space="0" w:color="auto"/>
                    <w:left w:val="none" w:sz="0" w:space="0" w:color="auto"/>
                    <w:bottom w:val="none" w:sz="0" w:space="0" w:color="auto"/>
                    <w:right w:val="none" w:sz="0" w:space="0" w:color="auto"/>
                  </w:divBdr>
                </w:div>
                <w:div w:id="647057085">
                  <w:marLeft w:val="0"/>
                  <w:marRight w:val="0"/>
                  <w:marTop w:val="0"/>
                  <w:marBottom w:val="0"/>
                  <w:divBdr>
                    <w:top w:val="none" w:sz="0" w:space="0" w:color="auto"/>
                    <w:left w:val="none" w:sz="0" w:space="0" w:color="auto"/>
                    <w:bottom w:val="none" w:sz="0" w:space="0" w:color="auto"/>
                    <w:right w:val="none" w:sz="0" w:space="0" w:color="auto"/>
                  </w:divBdr>
                </w:div>
                <w:div w:id="1109206819">
                  <w:marLeft w:val="0"/>
                  <w:marRight w:val="0"/>
                  <w:marTop w:val="0"/>
                  <w:marBottom w:val="0"/>
                  <w:divBdr>
                    <w:top w:val="none" w:sz="0" w:space="0" w:color="auto"/>
                    <w:left w:val="none" w:sz="0" w:space="0" w:color="auto"/>
                    <w:bottom w:val="none" w:sz="0" w:space="0" w:color="auto"/>
                    <w:right w:val="none" w:sz="0" w:space="0" w:color="auto"/>
                  </w:divBdr>
                </w:div>
                <w:div w:id="1796676002">
                  <w:marLeft w:val="0"/>
                  <w:marRight w:val="0"/>
                  <w:marTop w:val="0"/>
                  <w:marBottom w:val="0"/>
                  <w:divBdr>
                    <w:top w:val="none" w:sz="0" w:space="0" w:color="auto"/>
                    <w:left w:val="none" w:sz="0" w:space="0" w:color="auto"/>
                    <w:bottom w:val="none" w:sz="0" w:space="0" w:color="auto"/>
                    <w:right w:val="none" w:sz="0" w:space="0" w:color="auto"/>
                  </w:divBdr>
                </w:div>
                <w:div w:id="1782676375">
                  <w:marLeft w:val="0"/>
                  <w:marRight w:val="0"/>
                  <w:marTop w:val="0"/>
                  <w:marBottom w:val="0"/>
                  <w:divBdr>
                    <w:top w:val="none" w:sz="0" w:space="0" w:color="auto"/>
                    <w:left w:val="none" w:sz="0" w:space="0" w:color="auto"/>
                    <w:bottom w:val="none" w:sz="0" w:space="0" w:color="auto"/>
                    <w:right w:val="none" w:sz="0" w:space="0" w:color="auto"/>
                  </w:divBdr>
                </w:div>
                <w:div w:id="256602204">
                  <w:marLeft w:val="0"/>
                  <w:marRight w:val="0"/>
                  <w:marTop w:val="0"/>
                  <w:marBottom w:val="0"/>
                  <w:divBdr>
                    <w:top w:val="none" w:sz="0" w:space="0" w:color="auto"/>
                    <w:left w:val="none" w:sz="0" w:space="0" w:color="auto"/>
                    <w:bottom w:val="none" w:sz="0" w:space="0" w:color="auto"/>
                    <w:right w:val="none" w:sz="0" w:space="0" w:color="auto"/>
                  </w:divBdr>
                  <w:divsChild>
                    <w:div w:id="673847161">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836312745">
                  <w:marLeft w:val="0"/>
                  <w:marRight w:val="0"/>
                  <w:marTop w:val="0"/>
                  <w:marBottom w:val="0"/>
                  <w:divBdr>
                    <w:top w:val="none" w:sz="0" w:space="0" w:color="auto"/>
                    <w:left w:val="none" w:sz="0" w:space="0" w:color="auto"/>
                    <w:bottom w:val="none" w:sz="0" w:space="0" w:color="auto"/>
                    <w:right w:val="none" w:sz="0" w:space="0" w:color="auto"/>
                  </w:divBdr>
                </w:div>
                <w:div w:id="1624460647">
                  <w:marLeft w:val="0"/>
                  <w:marRight w:val="0"/>
                  <w:marTop w:val="0"/>
                  <w:marBottom w:val="0"/>
                  <w:divBdr>
                    <w:top w:val="none" w:sz="0" w:space="0" w:color="auto"/>
                    <w:left w:val="none" w:sz="0" w:space="0" w:color="auto"/>
                    <w:bottom w:val="none" w:sz="0" w:space="0" w:color="auto"/>
                    <w:right w:val="none" w:sz="0" w:space="0" w:color="auto"/>
                  </w:divBdr>
                  <w:divsChild>
                    <w:div w:id="1378510791">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74910569">
                  <w:marLeft w:val="0"/>
                  <w:marRight w:val="0"/>
                  <w:marTop w:val="0"/>
                  <w:marBottom w:val="0"/>
                  <w:divBdr>
                    <w:top w:val="none" w:sz="0" w:space="0" w:color="auto"/>
                    <w:left w:val="none" w:sz="0" w:space="0" w:color="auto"/>
                    <w:bottom w:val="none" w:sz="0" w:space="0" w:color="auto"/>
                    <w:right w:val="none" w:sz="0" w:space="0" w:color="auto"/>
                  </w:divBdr>
                </w:div>
                <w:div w:id="1026908935">
                  <w:marLeft w:val="0"/>
                  <w:marRight w:val="0"/>
                  <w:marTop w:val="0"/>
                  <w:marBottom w:val="0"/>
                  <w:divBdr>
                    <w:top w:val="none" w:sz="0" w:space="0" w:color="auto"/>
                    <w:left w:val="none" w:sz="0" w:space="0" w:color="auto"/>
                    <w:bottom w:val="none" w:sz="0" w:space="0" w:color="auto"/>
                    <w:right w:val="none" w:sz="0" w:space="0" w:color="auto"/>
                  </w:divBdr>
                </w:div>
                <w:div w:id="592250678">
                  <w:marLeft w:val="0"/>
                  <w:marRight w:val="0"/>
                  <w:marTop w:val="0"/>
                  <w:marBottom w:val="0"/>
                  <w:divBdr>
                    <w:top w:val="none" w:sz="0" w:space="0" w:color="auto"/>
                    <w:left w:val="none" w:sz="0" w:space="0" w:color="auto"/>
                    <w:bottom w:val="none" w:sz="0" w:space="0" w:color="auto"/>
                    <w:right w:val="none" w:sz="0" w:space="0" w:color="auto"/>
                  </w:divBdr>
                </w:div>
                <w:div w:id="1015577266">
                  <w:marLeft w:val="0"/>
                  <w:marRight w:val="0"/>
                  <w:marTop w:val="0"/>
                  <w:marBottom w:val="0"/>
                  <w:divBdr>
                    <w:top w:val="none" w:sz="0" w:space="0" w:color="auto"/>
                    <w:left w:val="none" w:sz="0" w:space="0" w:color="auto"/>
                    <w:bottom w:val="none" w:sz="0" w:space="0" w:color="auto"/>
                    <w:right w:val="none" w:sz="0" w:space="0" w:color="auto"/>
                  </w:divBdr>
                </w:div>
                <w:div w:id="748190353">
                  <w:marLeft w:val="0"/>
                  <w:marRight w:val="0"/>
                  <w:marTop w:val="0"/>
                  <w:marBottom w:val="0"/>
                  <w:divBdr>
                    <w:top w:val="none" w:sz="0" w:space="0" w:color="auto"/>
                    <w:left w:val="none" w:sz="0" w:space="0" w:color="auto"/>
                    <w:bottom w:val="none" w:sz="0" w:space="0" w:color="auto"/>
                    <w:right w:val="none" w:sz="0" w:space="0" w:color="auto"/>
                  </w:divBdr>
                </w:div>
                <w:div w:id="814488872">
                  <w:marLeft w:val="0"/>
                  <w:marRight w:val="0"/>
                  <w:marTop w:val="0"/>
                  <w:marBottom w:val="0"/>
                  <w:divBdr>
                    <w:top w:val="none" w:sz="0" w:space="0" w:color="auto"/>
                    <w:left w:val="none" w:sz="0" w:space="0" w:color="auto"/>
                    <w:bottom w:val="none" w:sz="0" w:space="0" w:color="auto"/>
                    <w:right w:val="none" w:sz="0" w:space="0" w:color="auto"/>
                  </w:divBdr>
                </w:div>
                <w:div w:id="190993297">
                  <w:marLeft w:val="0"/>
                  <w:marRight w:val="0"/>
                  <w:marTop w:val="0"/>
                  <w:marBottom w:val="0"/>
                  <w:divBdr>
                    <w:top w:val="none" w:sz="0" w:space="0" w:color="auto"/>
                    <w:left w:val="none" w:sz="0" w:space="0" w:color="auto"/>
                    <w:bottom w:val="none" w:sz="0" w:space="0" w:color="auto"/>
                    <w:right w:val="none" w:sz="0" w:space="0" w:color="auto"/>
                  </w:divBdr>
                </w:div>
                <w:div w:id="252670566">
                  <w:marLeft w:val="0"/>
                  <w:marRight w:val="0"/>
                  <w:marTop w:val="0"/>
                  <w:marBottom w:val="0"/>
                  <w:divBdr>
                    <w:top w:val="none" w:sz="0" w:space="0" w:color="auto"/>
                    <w:left w:val="none" w:sz="0" w:space="0" w:color="auto"/>
                    <w:bottom w:val="none" w:sz="0" w:space="0" w:color="auto"/>
                    <w:right w:val="none" w:sz="0" w:space="0" w:color="auto"/>
                  </w:divBdr>
                </w:div>
                <w:div w:id="1459490355">
                  <w:marLeft w:val="0"/>
                  <w:marRight w:val="0"/>
                  <w:marTop w:val="0"/>
                  <w:marBottom w:val="0"/>
                  <w:divBdr>
                    <w:top w:val="none" w:sz="0" w:space="0" w:color="auto"/>
                    <w:left w:val="none" w:sz="0" w:space="0" w:color="auto"/>
                    <w:bottom w:val="none" w:sz="0" w:space="0" w:color="auto"/>
                    <w:right w:val="none" w:sz="0" w:space="0" w:color="auto"/>
                  </w:divBdr>
                </w:div>
                <w:div w:id="1075398535">
                  <w:marLeft w:val="0"/>
                  <w:marRight w:val="0"/>
                  <w:marTop w:val="0"/>
                  <w:marBottom w:val="0"/>
                  <w:divBdr>
                    <w:top w:val="none" w:sz="0" w:space="0" w:color="auto"/>
                    <w:left w:val="none" w:sz="0" w:space="0" w:color="auto"/>
                    <w:bottom w:val="none" w:sz="0" w:space="0" w:color="auto"/>
                    <w:right w:val="none" w:sz="0" w:space="0" w:color="auto"/>
                  </w:divBdr>
                </w:div>
                <w:div w:id="840776828">
                  <w:marLeft w:val="0"/>
                  <w:marRight w:val="0"/>
                  <w:marTop w:val="0"/>
                  <w:marBottom w:val="0"/>
                  <w:divBdr>
                    <w:top w:val="none" w:sz="0" w:space="0" w:color="auto"/>
                    <w:left w:val="none" w:sz="0" w:space="0" w:color="auto"/>
                    <w:bottom w:val="none" w:sz="0" w:space="0" w:color="auto"/>
                    <w:right w:val="none" w:sz="0" w:space="0" w:color="auto"/>
                  </w:divBdr>
                </w:div>
                <w:div w:id="215167485">
                  <w:marLeft w:val="0"/>
                  <w:marRight w:val="0"/>
                  <w:marTop w:val="0"/>
                  <w:marBottom w:val="0"/>
                  <w:divBdr>
                    <w:top w:val="none" w:sz="0" w:space="0" w:color="auto"/>
                    <w:left w:val="none" w:sz="0" w:space="0" w:color="auto"/>
                    <w:bottom w:val="none" w:sz="0" w:space="0" w:color="auto"/>
                    <w:right w:val="none" w:sz="0" w:space="0" w:color="auto"/>
                  </w:divBdr>
                </w:div>
                <w:div w:id="1216315193">
                  <w:marLeft w:val="0"/>
                  <w:marRight w:val="0"/>
                  <w:marTop w:val="0"/>
                  <w:marBottom w:val="0"/>
                  <w:divBdr>
                    <w:top w:val="none" w:sz="0" w:space="0" w:color="auto"/>
                    <w:left w:val="none" w:sz="0" w:space="0" w:color="auto"/>
                    <w:bottom w:val="none" w:sz="0" w:space="0" w:color="auto"/>
                    <w:right w:val="none" w:sz="0" w:space="0" w:color="auto"/>
                  </w:divBdr>
                </w:div>
                <w:div w:id="1370838747">
                  <w:marLeft w:val="0"/>
                  <w:marRight w:val="0"/>
                  <w:marTop w:val="0"/>
                  <w:marBottom w:val="0"/>
                  <w:divBdr>
                    <w:top w:val="none" w:sz="0" w:space="0" w:color="auto"/>
                    <w:left w:val="none" w:sz="0" w:space="0" w:color="auto"/>
                    <w:bottom w:val="none" w:sz="0" w:space="0" w:color="auto"/>
                    <w:right w:val="none" w:sz="0" w:space="0" w:color="auto"/>
                  </w:divBdr>
                </w:div>
                <w:div w:id="628823741">
                  <w:marLeft w:val="0"/>
                  <w:marRight w:val="0"/>
                  <w:marTop w:val="0"/>
                  <w:marBottom w:val="0"/>
                  <w:divBdr>
                    <w:top w:val="none" w:sz="0" w:space="0" w:color="auto"/>
                    <w:left w:val="none" w:sz="0" w:space="0" w:color="auto"/>
                    <w:bottom w:val="none" w:sz="0" w:space="0" w:color="auto"/>
                    <w:right w:val="none" w:sz="0" w:space="0" w:color="auto"/>
                  </w:divBdr>
                </w:div>
              </w:divsChild>
            </w:div>
            <w:div w:id="180580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hinaunix.net/uid-20543672-id-3211832.html"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blog.chinaunix.net/uid-26993600-id-3252420.html" TargetMode="External"/><Relationship Id="rId12" Type="http://schemas.openxmlformats.org/officeDocument/2006/relationships/hyperlink" Target="http://blog.chinaunix.net/attachment/201205/19/20543672_1337444365LWQY.jp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hinaunix.net/uid-20543672-id-3217096.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blog.chinaunix.net/uid-20543672-id-94292.html" TargetMode="External"/><Relationship Id="rId4" Type="http://schemas.openxmlformats.org/officeDocument/2006/relationships/webSettings" Target="webSettings.xml"/><Relationship Id="rId9" Type="http://schemas.openxmlformats.org/officeDocument/2006/relationships/hyperlink" Target="http://blog.chinaunix.net/uid/20543672.html" TargetMode="External"/><Relationship Id="rId14" Type="http://schemas.openxmlformats.org/officeDocument/2006/relationships/hyperlink" Target="http://www.ibm.com/developerworks/cn/linux/l-kernel-logging-apis/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1179</Words>
  <Characters>6723</Characters>
  <Application>Microsoft Office Word</Application>
  <DocSecurity>0</DocSecurity>
  <Lines>56</Lines>
  <Paragraphs>15</Paragraphs>
  <ScaleCrop>false</ScaleCrop>
  <Company>微软中国</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Chaoqun(王超群)</dc:creator>
  <cp:keywords/>
  <dc:description/>
  <cp:lastModifiedBy>Wang Chaoqun(王超群)</cp:lastModifiedBy>
  <cp:revision>2</cp:revision>
  <dcterms:created xsi:type="dcterms:W3CDTF">2016-03-09T04:58:00Z</dcterms:created>
  <dcterms:modified xsi:type="dcterms:W3CDTF">2016-03-09T04:58:00Z</dcterms:modified>
</cp:coreProperties>
</file>