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1B" w:rsidRPr="0031711B" w:rsidRDefault="0031711B" w:rsidP="0031711B">
      <w:pPr>
        <w:widowControl/>
        <w:shd w:val="clear" w:color="auto" w:fill="FFFFFF"/>
        <w:spacing w:line="272" w:lineRule="atLeast"/>
        <w:jc w:val="left"/>
        <w:outlineLvl w:val="0"/>
        <w:rPr>
          <w:rFonts w:ascii="微软雅黑" w:eastAsia="微软雅黑" w:hAnsi="微软雅黑" w:cs="宋体"/>
          <w:color w:val="336797"/>
          <w:kern w:val="36"/>
          <w:sz w:val="26"/>
          <w:szCs w:val="26"/>
        </w:rPr>
      </w:pPr>
      <w:r w:rsidRPr="0031711B">
        <w:rPr>
          <w:rFonts w:ascii="微软雅黑" w:eastAsia="微软雅黑" w:hAnsi="微软雅黑" w:cs="宋体" w:hint="eastAsia"/>
          <w:color w:val="336797"/>
          <w:kern w:val="36"/>
          <w:sz w:val="26"/>
          <w:szCs w:val="26"/>
        </w:rPr>
        <w:t>Android Binder设计与实现 – 设计篇</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关键词</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 Android IPC Linux 内核 驱动</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摘要</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Binder是Android系统进程间通信（IPC）方式之一。Linux已经拥有管道，system V IPC，socket等IPC手段，却还要倚赖Binder来实现进程间通信，说明Binder具有无可比拟的优势。深入了解Binder并将之与传统 IPC做对比有助于我们深入领会进程间通信的实现和性能优化。本文将对Binder的设计细节做一个全面的阐述，首先通过介绍Binder通信模型和 Binder通信协议了解Binder的设计需求；然后分别阐述Binder在系统不同部分的表述方式和起的作用；最后还会解释Binder在数据接收端的设计考虑，包括线程池管理，内存映射和等待队列管理等。通过本文对Binder的详细介绍以及与其它IPC通信方式的对比，读者将对Binder的优势和使用Binder作为Android主要IPC方式的原因有深入了解。</w:t>
      </w:r>
      <w:r>
        <w:rPr>
          <w:rFonts w:hint="eastAsia"/>
          <w:color w:val="707070"/>
          <w:sz w:val="17"/>
          <w:szCs w:val="17"/>
        </w:rPr>
        <w:br/>
        <w:t>1 引言</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基于Client-Server的通信方式广泛应用于从互联网</w:t>
      </w:r>
      <w:bookmarkStart w:id="0" w:name="_GoBack"/>
      <w:bookmarkEnd w:id="0"/>
      <w:r>
        <w:rPr>
          <w:rFonts w:hint="eastAsia"/>
          <w:color w:val="707070"/>
          <w:sz w:val="17"/>
          <w:szCs w:val="17"/>
        </w:rPr>
        <w:t>和数据库访问到嵌入式手持设备内部通信等各个领域。智能手机平台特别是Android 系统中，为了向应用开发者提供丰富多样的功能，这种通信方式更是无处不在，诸如媒体播放，视音频频捕获，到各种让手机更智能的传感器（加速度，方位，温度，光亮度等）都由不同的Server负责管理，应用程序只需做为Client与这些Server建立连接便可以使用这些服务，花很少的时间和精力就能开发出令人眩目的功能。Client-Server方式的广泛采用对进程间通信（IPC）机制是一个挑战。目前linux支持的IPC包括传统的管道，System V IPC，即消息队列/共享内存/信号量，以及socket中只有socket支持Client-Server的通信方式。当然也可以在这些底层机制上架设一套协议来实现Client-Server通信，但这样增加了系统的复杂性，在手机这种条件复杂，资源稀缺的环境下可靠性也难以保证。</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另一方面是传输性能。socket作为一款通用接口，其传输效率低，开销大，主要用在跨网络的进程间通信和本机上进程间的低速通信。消息队列和管道采用存储-转发方式，即数据先从发送方缓存区拷贝到内核开辟的缓存区中，然后再从内核缓存区拷贝到接收方缓存区，至少有两次拷贝过程。共享内存虽然无需拷贝，但控制复杂，难以使用。</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1 各种IPC方式数据拷贝次数</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535"/>
        <w:gridCol w:w="2610"/>
      </w:tblGrid>
      <w:tr w:rsidR="00A2724F" w:rsidTr="00A2724F">
        <w:trPr>
          <w:tblCellSpacing w:w="0" w:type="dxa"/>
        </w:trPr>
        <w:tc>
          <w:tcPr>
            <w:tcW w:w="253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IPC</w:t>
            </w:r>
          </w:p>
        </w:tc>
        <w:tc>
          <w:tcPr>
            <w:tcW w:w="261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数据拷贝次数</w:t>
            </w:r>
          </w:p>
        </w:tc>
      </w:tr>
      <w:tr w:rsidR="00A2724F" w:rsidTr="00A2724F">
        <w:trPr>
          <w:tblCellSpacing w:w="0" w:type="dxa"/>
        </w:trPr>
        <w:tc>
          <w:tcPr>
            <w:tcW w:w="253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共享内存</w:t>
            </w:r>
          </w:p>
        </w:tc>
        <w:tc>
          <w:tcPr>
            <w:tcW w:w="261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0</w:t>
            </w:r>
          </w:p>
        </w:tc>
      </w:tr>
      <w:tr w:rsidR="00A2724F" w:rsidTr="00A2724F">
        <w:trPr>
          <w:tblCellSpacing w:w="0" w:type="dxa"/>
        </w:trPr>
        <w:tc>
          <w:tcPr>
            <w:tcW w:w="253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w:t>
            </w:r>
          </w:p>
        </w:tc>
        <w:tc>
          <w:tcPr>
            <w:tcW w:w="261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1</w:t>
            </w:r>
          </w:p>
        </w:tc>
      </w:tr>
      <w:tr w:rsidR="00A2724F" w:rsidTr="00A2724F">
        <w:trPr>
          <w:tblCellSpacing w:w="0" w:type="dxa"/>
        </w:trPr>
        <w:tc>
          <w:tcPr>
            <w:tcW w:w="253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Socket/</w:t>
            </w:r>
            <w:r>
              <w:rPr>
                <w:rFonts w:hint="eastAsia"/>
                <w:color w:val="707070"/>
                <w:sz w:val="16"/>
                <w:szCs w:val="16"/>
              </w:rPr>
              <w:t>管道</w:t>
            </w:r>
            <w:r>
              <w:rPr>
                <w:rFonts w:hint="eastAsia"/>
                <w:color w:val="707070"/>
                <w:sz w:val="16"/>
                <w:szCs w:val="16"/>
              </w:rPr>
              <w:t>/</w:t>
            </w:r>
            <w:r>
              <w:rPr>
                <w:rFonts w:hint="eastAsia"/>
                <w:color w:val="707070"/>
                <w:sz w:val="16"/>
                <w:szCs w:val="16"/>
              </w:rPr>
              <w:t>消息队列</w:t>
            </w:r>
          </w:p>
        </w:tc>
        <w:tc>
          <w:tcPr>
            <w:tcW w:w="261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2</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还有一点是出于安全性考虑。Android作为一个开放式，拥有众多开发者的的平台，应用程序的来源广泛，确保智能终端的安全是非常重要的。终端用户不希望从网上下载的程序在不知情的情况下偷窥隐私数据，连接无线网络，长期操作底层设备导致电池很快耗尽等等。传统IPC没有任何安全措施，完全依赖上层协议来确保。首先传统IPC的接收方无法获得对方进程可靠的UID/PID（用户ID/进程ID），从而无法鉴别对方身份。Android为每个安装好的应用程序分配了自己的UID，故进程的UID是鉴别进程身份的重要标志。使用传统IPC只能由用户在数据包里填入UID/PID，但这样不可靠，容易被恶意程序利用。可靠的身份标记只有由IPC机制本身在内核中添加。其次传统IPC访问接入点是开放的，无法建立私有通道。比如命名管道的名称，system V的键值，socket的ip地址或文件名都是开放的，只要知道这些接入点的程序都可以和对端建立连接，不管怎样都无法阻止恶意程序通过猜测接收方地址获得连接。</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基于以上原因，Android需要建立一套新的IPC机制来满足系统对通信方式，传输性能和安全性的要求，这就是Binder。Binder基于 Client-Server通信模式，传输过程只需一次拷贝，为发送发添加UID/PID身份，既支持实名Binder也支持匿名Binder，安全性高。</w:t>
      </w:r>
      <w:r>
        <w:rPr>
          <w:rFonts w:hint="eastAsia"/>
          <w:color w:val="707070"/>
          <w:sz w:val="17"/>
          <w:szCs w:val="17"/>
        </w:rPr>
        <w:br/>
        <w:t>2 面向对象的 Binder IPC</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使用Client-Server通信方式：一个进程作为Server提供诸如视频/音频解码，视频捕获，地址本查询，网络连接等服务；多个进程作为Client向Server发起服务请求，获得所需要的服务。要想实现Client-Server通信据必须实现以下两点：一是server 必须有确定的访问接入点或者说地址来接受Client的请求，并且Client可以通过某种途径获知Server的地址；二是制定Command- Reply协议来传输数据。例如在网络通信中Server的访问接入点就是Server主机的IP地址+端口号，传输协议为TCP协议。对Binder而言，Binder可以看成Server</w:t>
      </w:r>
      <w:r>
        <w:rPr>
          <w:rFonts w:hint="eastAsia"/>
          <w:color w:val="707070"/>
          <w:sz w:val="17"/>
          <w:szCs w:val="17"/>
        </w:rPr>
        <w:lastRenderedPageBreak/>
        <w:t>提供的实现某个特定服务的访问接入点， Client通过这个‘地址’向Server发送请求来使用该服务；对Client而言，Binder可以看成是通向Server的管道入口，要想和某个 Server通信首先必须建立这个管道并获得管道入口。</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与其它IPC不同，Binder使用了面向对象的思想来描述作为访问接入点的Binder及其在Client中的入口：Binder是一个实体位于 Server中的对象，该对象提供了一套方法用以实现对服务的请求，就象类的成员函数。遍布于client中的入口可以看成指向这个binder对象的 ‘指针’，一旦获得了这个‘指针’就可以调用该对象的方法访问server。在Client看来，通过Binder‘指针’调用其提供的方法和通过指针调用其它任何本地对象的方法并无区别，尽管前者的实体位于远端Server中，而后者实体位于本地内存中。‘指针’是C++的术语，而更通常的说法是引用，即Client通过Binder的引用访问Server。而软件领域另一个术语‘句柄’也可以用来表述Binder在Client中的存在方式。从通信的角度看，Client中的Binder也可以看作是Server Binder的‘代理’，在本地代表远端Server为Client提供服务。本文中会使用‘引用’或‘句柄’这个两广泛使用的术语。</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面向对象思想的引入将进程间通信转化为通过对某个Binder对象的引用调用该对象的方法，而其独特之处在于Binder对象是一个可以跨进程引用的对象，它的实体位于一个进程中，而它的引用却遍布于系统的各个进程之中。最诱人的是，这个引用和java里引用一样既可以是强类型，也可以是弱类型，而且可以从一个进程传给其它进程，让大家都能访问同一Server，就象将一个对象或引用赋值给另一个引用一样。Binder模糊了进程边界，淡化了进程间通信过程，整个系统仿佛运行于同一个面向对象的程序之中。形形色色的Binder对象以及星罗棋布的引用仿佛粘接各个应用程序的胶水，这也是Binder 在英文里的原意。</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当然面向对象只是针对应用程序而言，对于Binder驱动和内核其它模块一样使用C语言实现，没有类和对象的概念。Binder驱动为面向对象的进程间通信提供底层支持。</w:t>
      </w:r>
      <w:r>
        <w:rPr>
          <w:rFonts w:hint="eastAsia"/>
          <w:color w:val="707070"/>
          <w:sz w:val="17"/>
          <w:szCs w:val="17"/>
        </w:rPr>
        <w:br/>
        <w:t>3 Binder 通信模型</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Binder框架定义了四个角色：Server，Client，ServiceManager（以后简称SMgr）以及驱动。其中 Server，Client，SMgr运行于用户空间，驱动运行于内核空间。这四个角色的关系和互联网类似：Server是服务器，Client是客户终端，SMgr是域名服务器（DNS），驱动是路由器。</w:t>
      </w:r>
      <w:r>
        <w:rPr>
          <w:rFonts w:hint="eastAsia"/>
          <w:color w:val="707070"/>
          <w:sz w:val="17"/>
          <w:szCs w:val="17"/>
        </w:rPr>
        <w:br/>
        <w:t>3.1 Binder 驱动</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和路由器一样，Binder驱动虽然默默无闻，却是通信的核心。尽管名叫‘驱动’，实际上和硬件设备没有任何关系，只是实现方式和设备驱动程序是一样的：它工作于内核态，提供open()，mmap()，poll()，ioctl()等标准文件操作，以字符驱动设备中的misc设备注册在设备目录 /dev下，用户通过/dev/binder访问该它。驱动负责进程之间Binder通信的建立，Binder在进程之间的传递，Binder引用计数管理，数据包在进程之间的传递和交互等一系列底层支持。驱动和应用程序之间定义了一套接口协议，主要功能由ioctl()接口实现，不提供 read()，write()接口，因为ioctl()灵活方便，且能够一次调用实现先写后读以满足同步交互，而不必分别调用write()和 read()。</w:t>
      </w:r>
      <w:r>
        <w:rPr>
          <w:rFonts w:hint="eastAsia"/>
          <w:color w:val="707070"/>
          <w:sz w:val="17"/>
          <w:szCs w:val="17"/>
        </w:rPr>
        <w:br/>
        <w:t>3.2 ServiceManager 与实名Binder</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和DNS类似，SMgr的作用是将字符形式的Binder名字转化成Client中对该Binder的引用，使得Client能够通过Binder 名字获得对Server中Binder实体的引用。注册了名字的Binder叫实名Binder，就象每个网站除了有IP地址外都有自己的网址。 Server创建了Binder实体，为其取一个字符形式，可读易记的名字，将这个Binder连同名字以数据包的形式通过Binder驱动发送给 SMgr，通知SMgr注册一个名叫张三的Binder，它位于某个Server中。驱动为这个穿过进程边界的Binder创建位于内核中的实体节点以及 SMgr对实体的引用，将名字及新建的引用传递给SMgr。SMgr收数据包后，从中取出名字和引用填入一张查找表中。</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细心的读者可能会发现其中的蹊跷：SMgr是一个进程，Server是另一个进程，Server向SMgr注册Binder必然会涉及进程间通信。当前实现的是进程间通信却又要用到进程间通信，这就好象蛋可以孵出鸡前提却是要找只鸡来孵蛋。Binder的实现比较巧妙：预先创造一只鸡来孵蛋。 SMgr和其它进程同样采用Binder通信，SMgr是Server端，有自己的Binder实体，其它进程都是Client，需要通过这个 Binder的引用来实现Binder的注册，查询和获取。SMgr提供的Binder比较特殊，它没有名字也不需要注册，当一个进程使用 BINDER_SET_CONTEXT_MGR命令将自己注册成SMgr时Binder驱动会自动为它创建Binder实体（这就是那只预先造好的鸡）。其次这个Binder的引用在所有Client中都固定为0而无须通过其它手段获得。也就是说，一个Server若要向SMgr注册自己Binder就必需通过0这个引用和SMgr的Binder通信。类比网络通信，0号引用就好比域名服务器的地址，你必须手工或动态配置好。要注意这里说的Client是相对SMgr而言的，一个应用程序是个提供服务的Server，但对SMgr来说它仍然是个Client。</w:t>
      </w:r>
      <w:r>
        <w:rPr>
          <w:rFonts w:hint="eastAsia"/>
          <w:color w:val="707070"/>
          <w:sz w:val="17"/>
          <w:szCs w:val="17"/>
        </w:rPr>
        <w:br/>
        <w:t>3.3 Client 获得实名Binder的引用</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Server向SMgr注册了Binder实体及其名字后，Client就可以通过名字获得该Binder的引用了。Client也利用保留的0号引用向SMgr请求访问某个Binder：我申请获得名字叫张三的Binder的引用。SMgr收到这个连接请求，从请求数据包里获得Binder的名字，在查找表里找到该名字对应的条目，从条目中取出Binder的引用，将该引用作为回复发送给发起请求的Client。从面向对象的角度，这个 Binder对象现在有了两个引用：一个位于SMgr中，一个位于发起请求的Client中。如果接下来有更多的Client请求该Binder，系统中就会有更多的引用指向该Binder，就象java里一个对象存在多个引用一样。而且类似的这些指向Binder的引用是强类型，从而确保只要有引用 Binder实体就不会被释放掉。通过以上过程可以看出，SMgr象个火车票代售点，收集了所有火车的车票，可以通过它购买到乘坐各趟火车的票，即得到某个</w:t>
      </w:r>
      <w:r>
        <w:rPr>
          <w:rFonts w:hint="eastAsia"/>
          <w:color w:val="707070"/>
          <w:sz w:val="17"/>
          <w:szCs w:val="17"/>
        </w:rPr>
        <w:lastRenderedPageBreak/>
        <w:t>Binder的引用。</w:t>
      </w:r>
      <w:r>
        <w:rPr>
          <w:rFonts w:hint="eastAsia"/>
          <w:color w:val="707070"/>
          <w:sz w:val="17"/>
          <w:szCs w:val="17"/>
        </w:rPr>
        <w:br/>
        <w:t>3.4 匿名 Binder</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并不是所有Binder都需要注册给SMgr广而告之的。Server端可以通过已经建立的Binder连接将创建的Binder实体传给 Client，当然这条已经建立的Binder连接必须是通过实名Binder实现。由于这个Binder没有向SMgr注册名字，所以是个匿名 Binder。Client将会收到这个匿名Binder的引用，通过这个引用向位于Server中的实体发送请求。匿名Binder为通信双方建立一条私密通道，只要Server没有把匿名Binder发给别的进程，别的进程就无法通过穷举或猜测等任何方式获得该Binder的引用，向该Binder发送请求。</w:t>
      </w:r>
    </w:p>
    <w:p w:rsidR="00A2724F" w:rsidRDefault="00A2724F" w:rsidP="00A2724F">
      <w:pPr>
        <w:pStyle w:val="a3"/>
        <w:shd w:val="clear" w:color="auto" w:fill="FFFFFF"/>
        <w:spacing w:before="0" w:beforeAutospacing="0" w:after="0" w:afterAutospacing="0"/>
        <w:rPr>
          <w:color w:val="707070"/>
          <w:sz w:val="17"/>
          <w:szCs w:val="17"/>
        </w:rPr>
      </w:pPr>
      <w:r>
        <w:rPr>
          <w:rFonts w:hint="eastAsia"/>
          <w:color w:val="707070"/>
          <w:sz w:val="17"/>
          <w:szCs w:val="17"/>
        </w:rPr>
        <w:t>下图展示了参与Binder通信的所有角色，将在以后章节中一一提到。</w:t>
      </w:r>
      <w:r>
        <w:rPr>
          <w:rFonts w:hint="eastAsia"/>
          <w:color w:val="707070"/>
          <w:sz w:val="17"/>
          <w:szCs w:val="17"/>
        </w:rPr>
        <w:br/>
      </w:r>
      <w:r>
        <w:rPr>
          <w:noProof/>
          <w:color w:val="707070"/>
          <w:sz w:val="17"/>
          <w:szCs w:val="17"/>
        </w:rPr>
        <w:drawing>
          <wp:inline distT="0" distB="0" distL="0" distR="0">
            <wp:extent cx="5527675" cy="4399280"/>
            <wp:effectExtent l="19050" t="0" r="0" b="0"/>
            <wp:docPr id="1" name="图片 1" descr="http://disanji.net/wp-content/uploads/2011/02/ba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sanji.net/wp-content/uploads/2011/02/bander1.jpg"/>
                    <pic:cNvPicPr>
                      <a:picLocks noChangeAspect="1" noChangeArrowheads="1"/>
                    </pic:cNvPicPr>
                  </pic:nvPicPr>
                  <pic:blipFill>
                    <a:blip r:embed="rId7" cstate="print"/>
                    <a:srcRect/>
                    <a:stretch>
                      <a:fillRect/>
                    </a:stretch>
                  </pic:blipFill>
                  <pic:spPr bwMode="auto">
                    <a:xfrm>
                      <a:off x="0" y="0"/>
                      <a:ext cx="5527675" cy="4399280"/>
                    </a:xfrm>
                    <a:prstGeom prst="rect">
                      <a:avLst/>
                    </a:prstGeom>
                    <a:noFill/>
                    <a:ln w="9525">
                      <a:noFill/>
                      <a:miter lim="800000"/>
                      <a:headEnd/>
                      <a:tailEnd/>
                    </a:ln>
                  </pic:spPr>
                </pic:pic>
              </a:graphicData>
            </a:graphic>
          </wp:inline>
        </w:drawing>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图 1 Binder通信示例</w:t>
      </w:r>
    </w:p>
    <w:p w:rsidR="00A2724F" w:rsidRDefault="00A2724F" w:rsidP="00A2724F">
      <w:pPr>
        <w:pStyle w:val="3"/>
        <w:shd w:val="clear" w:color="auto" w:fill="FFFFFF"/>
        <w:spacing w:before="0" w:after="0" w:line="272" w:lineRule="atLeast"/>
        <w:rPr>
          <w:b w:val="0"/>
          <w:bCs w:val="0"/>
          <w:color w:val="707070"/>
          <w:sz w:val="21"/>
          <w:szCs w:val="21"/>
        </w:rPr>
      </w:pPr>
      <w:bookmarkStart w:id="1" w:name="_Toc286527846"/>
      <w:r>
        <w:rPr>
          <w:rFonts w:hint="eastAsia"/>
          <w:b w:val="0"/>
          <w:bCs w:val="0"/>
          <w:color w:val="707070"/>
          <w:sz w:val="21"/>
          <w:szCs w:val="21"/>
          <w:bdr w:val="none" w:sz="0" w:space="0" w:color="auto" w:frame="1"/>
        </w:rPr>
        <w:t>4 Binder</w:t>
      </w:r>
      <w:r>
        <w:rPr>
          <w:rStyle w:val="apple-converted-space"/>
          <w:rFonts w:hint="eastAsia"/>
          <w:b w:val="0"/>
          <w:bCs w:val="0"/>
          <w:color w:val="707070"/>
          <w:sz w:val="21"/>
          <w:szCs w:val="21"/>
          <w:bdr w:val="none" w:sz="0" w:space="0" w:color="auto" w:frame="1"/>
        </w:rPr>
        <w:t> </w:t>
      </w:r>
      <w:bookmarkEnd w:id="1"/>
      <w:r>
        <w:rPr>
          <w:rFonts w:hint="eastAsia"/>
          <w:b w:val="0"/>
          <w:bCs w:val="0"/>
          <w:color w:val="707070"/>
          <w:sz w:val="21"/>
          <w:szCs w:val="21"/>
        </w:rPr>
        <w:t>协议</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Binder协议基本格式是（命令+数据），使用ioctl(fd, cmd, arg)函数实现交互。命令由参数cmd承载，数据由参数arg承载，随cmd不同而不同。下表列举了所有命令及其所对应的数据：</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2 Binder通信命令字</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162"/>
        <w:gridCol w:w="4651"/>
        <w:gridCol w:w="3663"/>
      </w:tblGrid>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命令</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arg</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BINDER_WRITE_READ</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该命令向</w:t>
            </w:r>
            <w:r>
              <w:rPr>
                <w:rFonts w:hint="eastAsia"/>
                <w:color w:val="707070"/>
                <w:sz w:val="16"/>
                <w:szCs w:val="16"/>
              </w:rPr>
              <w:t>Binder</w:t>
            </w:r>
            <w:r>
              <w:rPr>
                <w:rFonts w:hint="eastAsia"/>
                <w:color w:val="707070"/>
                <w:sz w:val="16"/>
                <w:szCs w:val="16"/>
              </w:rPr>
              <w:t>写入或读取数据。参数分为两段：写部分和读部分。如果</w:t>
            </w:r>
            <w:r>
              <w:rPr>
                <w:rFonts w:hint="eastAsia"/>
                <w:color w:val="707070"/>
                <w:sz w:val="16"/>
                <w:szCs w:val="16"/>
              </w:rPr>
              <w:t>write_size</w:t>
            </w:r>
            <w:r>
              <w:rPr>
                <w:rFonts w:hint="eastAsia"/>
                <w:color w:val="707070"/>
                <w:sz w:val="16"/>
                <w:szCs w:val="16"/>
              </w:rPr>
              <w:t>不为</w:t>
            </w:r>
            <w:r>
              <w:rPr>
                <w:rFonts w:hint="eastAsia"/>
                <w:color w:val="707070"/>
                <w:sz w:val="16"/>
                <w:szCs w:val="16"/>
              </w:rPr>
              <w:t>0</w:t>
            </w:r>
            <w:r>
              <w:rPr>
                <w:rFonts w:hint="eastAsia"/>
                <w:color w:val="707070"/>
                <w:sz w:val="16"/>
                <w:szCs w:val="16"/>
              </w:rPr>
              <w:t>就先将</w:t>
            </w:r>
            <w:r>
              <w:rPr>
                <w:rFonts w:hint="eastAsia"/>
                <w:color w:val="707070"/>
                <w:sz w:val="16"/>
                <w:szCs w:val="16"/>
              </w:rPr>
              <w:t>write_buffer</w:t>
            </w:r>
            <w:r>
              <w:rPr>
                <w:rFonts w:hint="eastAsia"/>
                <w:color w:val="707070"/>
                <w:sz w:val="16"/>
                <w:szCs w:val="16"/>
              </w:rPr>
              <w:t>里的数据写入</w:t>
            </w:r>
            <w:r>
              <w:rPr>
                <w:rFonts w:hint="eastAsia"/>
                <w:color w:val="707070"/>
                <w:sz w:val="16"/>
                <w:szCs w:val="16"/>
              </w:rPr>
              <w:t xml:space="preserve"> Binder</w:t>
            </w:r>
            <w:r>
              <w:rPr>
                <w:rFonts w:hint="eastAsia"/>
                <w:color w:val="707070"/>
                <w:sz w:val="16"/>
                <w:szCs w:val="16"/>
              </w:rPr>
              <w:t>；如果</w:t>
            </w:r>
            <w:r>
              <w:rPr>
                <w:rFonts w:hint="eastAsia"/>
                <w:color w:val="707070"/>
                <w:sz w:val="16"/>
                <w:szCs w:val="16"/>
              </w:rPr>
              <w:t>read_size</w:t>
            </w:r>
            <w:r>
              <w:rPr>
                <w:rFonts w:hint="eastAsia"/>
                <w:color w:val="707070"/>
                <w:sz w:val="16"/>
                <w:szCs w:val="16"/>
              </w:rPr>
              <w:t>不为</w:t>
            </w:r>
            <w:r>
              <w:rPr>
                <w:rFonts w:hint="eastAsia"/>
                <w:color w:val="707070"/>
                <w:sz w:val="16"/>
                <w:szCs w:val="16"/>
              </w:rPr>
              <w:t>0</w:t>
            </w:r>
            <w:r>
              <w:rPr>
                <w:rFonts w:hint="eastAsia"/>
                <w:color w:val="707070"/>
                <w:sz w:val="16"/>
                <w:szCs w:val="16"/>
              </w:rPr>
              <w:t>再从</w:t>
            </w:r>
            <w:r>
              <w:rPr>
                <w:rFonts w:hint="eastAsia"/>
                <w:color w:val="707070"/>
                <w:sz w:val="16"/>
                <w:szCs w:val="16"/>
              </w:rPr>
              <w:t>Binder</w:t>
            </w:r>
            <w:r>
              <w:rPr>
                <w:rFonts w:hint="eastAsia"/>
                <w:color w:val="707070"/>
                <w:sz w:val="16"/>
                <w:szCs w:val="16"/>
              </w:rPr>
              <w:t>中读取数据存入</w:t>
            </w:r>
            <w:r>
              <w:rPr>
                <w:rFonts w:hint="eastAsia"/>
                <w:color w:val="707070"/>
                <w:sz w:val="16"/>
                <w:szCs w:val="16"/>
              </w:rPr>
              <w:t>read_buffer</w:t>
            </w:r>
            <w:r>
              <w:rPr>
                <w:rFonts w:hint="eastAsia"/>
                <w:color w:val="707070"/>
                <w:sz w:val="16"/>
                <w:szCs w:val="16"/>
              </w:rPr>
              <w:t>中。</w:t>
            </w:r>
            <w:r>
              <w:rPr>
                <w:rFonts w:hint="eastAsia"/>
                <w:color w:val="707070"/>
                <w:sz w:val="16"/>
                <w:szCs w:val="16"/>
              </w:rPr>
              <w:t>write_consumed</w:t>
            </w:r>
            <w:r>
              <w:rPr>
                <w:rFonts w:hint="eastAsia"/>
                <w:color w:val="707070"/>
                <w:sz w:val="16"/>
                <w:szCs w:val="16"/>
              </w:rPr>
              <w:t>和</w:t>
            </w:r>
            <w:r>
              <w:rPr>
                <w:rFonts w:hint="eastAsia"/>
                <w:color w:val="707070"/>
                <w:sz w:val="16"/>
                <w:szCs w:val="16"/>
              </w:rPr>
              <w:t xml:space="preserve"> read_consumed</w:t>
            </w:r>
            <w:r>
              <w:rPr>
                <w:rFonts w:hint="eastAsia"/>
                <w:color w:val="707070"/>
                <w:sz w:val="16"/>
                <w:szCs w:val="16"/>
              </w:rPr>
              <w:t>表示操作完成时</w:t>
            </w:r>
            <w:r>
              <w:rPr>
                <w:rFonts w:hint="eastAsia"/>
                <w:color w:val="707070"/>
                <w:sz w:val="16"/>
                <w:szCs w:val="16"/>
              </w:rPr>
              <w:t>Binder</w:t>
            </w:r>
            <w:r>
              <w:rPr>
                <w:rFonts w:hint="eastAsia"/>
                <w:color w:val="707070"/>
                <w:sz w:val="16"/>
                <w:szCs w:val="16"/>
              </w:rPr>
              <w:t>驱动实际写入或读出的数据个数。</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struct binder_write_read {</w:t>
            </w:r>
          </w:p>
          <w:p w:rsidR="00A2724F" w:rsidRDefault="00A2724F">
            <w:pPr>
              <w:pStyle w:val="a3"/>
              <w:spacing w:before="195" w:beforeAutospacing="0" w:after="195" w:afterAutospacing="0"/>
              <w:rPr>
                <w:color w:val="707070"/>
                <w:sz w:val="17"/>
                <w:szCs w:val="17"/>
              </w:rPr>
            </w:pPr>
            <w:r>
              <w:rPr>
                <w:rFonts w:hint="eastAsia"/>
                <w:color w:val="707070"/>
                <w:sz w:val="17"/>
                <w:szCs w:val="17"/>
              </w:rPr>
              <w:t>signed long write_size;</w:t>
            </w:r>
          </w:p>
          <w:p w:rsidR="00A2724F" w:rsidRDefault="00A2724F">
            <w:pPr>
              <w:pStyle w:val="a3"/>
              <w:spacing w:before="195" w:beforeAutospacing="0" w:after="195" w:afterAutospacing="0"/>
              <w:rPr>
                <w:color w:val="707070"/>
                <w:sz w:val="17"/>
                <w:szCs w:val="17"/>
              </w:rPr>
            </w:pPr>
            <w:r>
              <w:rPr>
                <w:rFonts w:hint="eastAsia"/>
                <w:color w:val="707070"/>
                <w:sz w:val="17"/>
                <w:szCs w:val="17"/>
              </w:rPr>
              <w:t>signed long write_consumed;</w:t>
            </w:r>
          </w:p>
          <w:p w:rsidR="00A2724F" w:rsidRDefault="00A2724F">
            <w:pPr>
              <w:pStyle w:val="a3"/>
              <w:spacing w:before="195" w:beforeAutospacing="0" w:after="195" w:afterAutospacing="0"/>
              <w:rPr>
                <w:color w:val="707070"/>
                <w:sz w:val="17"/>
                <w:szCs w:val="17"/>
              </w:rPr>
            </w:pPr>
            <w:r>
              <w:rPr>
                <w:rFonts w:hint="eastAsia"/>
                <w:color w:val="707070"/>
                <w:sz w:val="17"/>
                <w:szCs w:val="17"/>
              </w:rPr>
              <w:t>unsigned long write_buffer;</w:t>
            </w:r>
          </w:p>
          <w:p w:rsidR="00A2724F" w:rsidRDefault="00A2724F">
            <w:pPr>
              <w:pStyle w:val="a3"/>
              <w:spacing w:before="195" w:beforeAutospacing="0" w:after="195" w:afterAutospacing="0"/>
              <w:rPr>
                <w:color w:val="707070"/>
                <w:sz w:val="17"/>
                <w:szCs w:val="17"/>
              </w:rPr>
            </w:pPr>
            <w:r>
              <w:rPr>
                <w:rFonts w:hint="eastAsia"/>
                <w:color w:val="707070"/>
                <w:sz w:val="17"/>
                <w:szCs w:val="17"/>
              </w:rPr>
              <w:t>signed long read_size;</w:t>
            </w:r>
          </w:p>
          <w:p w:rsidR="00A2724F" w:rsidRDefault="00A2724F">
            <w:pPr>
              <w:pStyle w:val="a3"/>
              <w:spacing w:before="195" w:beforeAutospacing="0" w:after="195" w:afterAutospacing="0"/>
              <w:rPr>
                <w:color w:val="707070"/>
                <w:sz w:val="17"/>
                <w:szCs w:val="17"/>
              </w:rPr>
            </w:pPr>
            <w:r>
              <w:rPr>
                <w:rFonts w:hint="eastAsia"/>
                <w:color w:val="707070"/>
                <w:sz w:val="17"/>
                <w:szCs w:val="17"/>
              </w:rPr>
              <w:lastRenderedPageBreak/>
              <w:t>signed long read_consumed;</w:t>
            </w:r>
          </w:p>
          <w:p w:rsidR="00A2724F" w:rsidRDefault="00A2724F">
            <w:pPr>
              <w:pStyle w:val="a3"/>
              <w:spacing w:before="195" w:beforeAutospacing="0" w:after="195" w:afterAutospacing="0"/>
              <w:rPr>
                <w:color w:val="707070"/>
                <w:sz w:val="17"/>
                <w:szCs w:val="17"/>
              </w:rPr>
            </w:pPr>
            <w:r>
              <w:rPr>
                <w:rFonts w:hint="eastAsia"/>
                <w:color w:val="707070"/>
                <w:sz w:val="17"/>
                <w:szCs w:val="17"/>
              </w:rPr>
              <w:t>unsigned long read_buffer;</w:t>
            </w:r>
          </w:p>
          <w:p w:rsidR="00A2724F" w:rsidRDefault="00A2724F">
            <w:pPr>
              <w:pStyle w:val="a3"/>
              <w:spacing w:before="195" w:beforeAutospacing="0" w:after="195" w:afterAutospacing="0"/>
              <w:rPr>
                <w:color w:val="707070"/>
                <w:sz w:val="17"/>
                <w:szCs w:val="17"/>
              </w:rPr>
            </w:pPr>
            <w:r>
              <w:rPr>
                <w:rFonts w:hint="eastAsia"/>
                <w:color w:val="707070"/>
                <w:sz w:val="17"/>
                <w:szCs w:val="17"/>
              </w:rPr>
              <w:t>};</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BINDER_SET_MAX_THREADS</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该命令告知</w:t>
            </w:r>
            <w:r>
              <w:rPr>
                <w:rFonts w:hint="eastAsia"/>
                <w:color w:val="707070"/>
                <w:sz w:val="16"/>
                <w:szCs w:val="16"/>
              </w:rPr>
              <w:t>Binder</w:t>
            </w:r>
            <w:r>
              <w:rPr>
                <w:rFonts w:hint="eastAsia"/>
                <w:color w:val="707070"/>
                <w:sz w:val="16"/>
                <w:szCs w:val="16"/>
              </w:rPr>
              <w:t>驱动接收方（通常是</w:t>
            </w:r>
            <w:r>
              <w:rPr>
                <w:rFonts w:hint="eastAsia"/>
                <w:color w:val="707070"/>
                <w:sz w:val="16"/>
                <w:szCs w:val="16"/>
              </w:rPr>
              <w:t>Server</w:t>
            </w:r>
            <w:r>
              <w:rPr>
                <w:rFonts w:hint="eastAsia"/>
                <w:color w:val="707070"/>
                <w:sz w:val="16"/>
                <w:szCs w:val="16"/>
              </w:rPr>
              <w:t>端）线程池中最大的线程数。由于</w:t>
            </w:r>
            <w:r>
              <w:rPr>
                <w:rFonts w:hint="eastAsia"/>
                <w:color w:val="707070"/>
                <w:sz w:val="16"/>
                <w:szCs w:val="16"/>
              </w:rPr>
              <w:t>Client</w:t>
            </w:r>
            <w:r>
              <w:rPr>
                <w:rFonts w:hint="eastAsia"/>
                <w:color w:val="707070"/>
                <w:sz w:val="16"/>
                <w:szCs w:val="16"/>
              </w:rPr>
              <w:t>是并发向</w:t>
            </w:r>
            <w:r>
              <w:rPr>
                <w:rFonts w:hint="eastAsia"/>
                <w:color w:val="707070"/>
                <w:sz w:val="16"/>
                <w:szCs w:val="16"/>
              </w:rPr>
              <w:t>Server</w:t>
            </w:r>
            <w:r>
              <w:rPr>
                <w:rFonts w:hint="eastAsia"/>
                <w:color w:val="707070"/>
                <w:sz w:val="16"/>
                <w:szCs w:val="16"/>
              </w:rPr>
              <w:t>端发送请求</w:t>
            </w:r>
            <w:r>
              <w:rPr>
                <w:rFonts w:hint="eastAsia"/>
                <w:color w:val="707070"/>
                <w:sz w:val="16"/>
                <w:szCs w:val="16"/>
              </w:rPr>
              <w:t xml:space="preserve"> </w:t>
            </w:r>
            <w:r>
              <w:rPr>
                <w:rFonts w:hint="eastAsia"/>
                <w:color w:val="707070"/>
                <w:sz w:val="16"/>
                <w:szCs w:val="16"/>
              </w:rPr>
              <w:t>的，</w:t>
            </w:r>
            <w:r>
              <w:rPr>
                <w:rFonts w:hint="eastAsia"/>
                <w:color w:val="707070"/>
                <w:sz w:val="16"/>
                <w:szCs w:val="16"/>
              </w:rPr>
              <w:t>Server</w:t>
            </w:r>
            <w:r>
              <w:rPr>
                <w:rFonts w:hint="eastAsia"/>
                <w:color w:val="707070"/>
                <w:sz w:val="16"/>
                <w:szCs w:val="16"/>
              </w:rPr>
              <w:t>端必须开辟线程池为这些并发请求提供服务。告知驱动线程池的最大值是为了让驱动在线程达到该值时不要再命令接收端启动新的线程。</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max_threads;</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BINDER_SET_CONTEXT_MGR</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将当前进程注册为</w:t>
            </w:r>
            <w:r>
              <w:rPr>
                <w:rFonts w:hint="eastAsia"/>
                <w:color w:val="707070"/>
                <w:sz w:val="16"/>
                <w:szCs w:val="16"/>
              </w:rPr>
              <w:t>SMgr</w:t>
            </w:r>
            <w:r>
              <w:rPr>
                <w:rFonts w:hint="eastAsia"/>
                <w:color w:val="707070"/>
                <w:sz w:val="16"/>
                <w:szCs w:val="16"/>
              </w:rPr>
              <w:t>。系统中同时只能存在一个</w:t>
            </w:r>
            <w:r>
              <w:rPr>
                <w:rFonts w:hint="eastAsia"/>
                <w:color w:val="707070"/>
                <w:sz w:val="16"/>
                <w:szCs w:val="16"/>
              </w:rPr>
              <w:t>SMgr</w:t>
            </w:r>
            <w:r>
              <w:rPr>
                <w:rFonts w:hint="eastAsia"/>
                <w:color w:val="707070"/>
                <w:sz w:val="16"/>
                <w:szCs w:val="16"/>
              </w:rPr>
              <w:t>。只要当前的</w:t>
            </w:r>
            <w:r>
              <w:rPr>
                <w:rFonts w:hint="eastAsia"/>
                <w:color w:val="707070"/>
                <w:sz w:val="16"/>
                <w:szCs w:val="16"/>
              </w:rPr>
              <w:t>SMgr</w:t>
            </w:r>
            <w:r>
              <w:rPr>
                <w:rFonts w:hint="eastAsia"/>
                <w:color w:val="707070"/>
                <w:sz w:val="16"/>
                <w:szCs w:val="16"/>
              </w:rPr>
              <w:t>没有调用</w:t>
            </w:r>
            <w:r>
              <w:rPr>
                <w:rFonts w:hint="eastAsia"/>
                <w:color w:val="707070"/>
                <w:sz w:val="16"/>
                <w:szCs w:val="16"/>
              </w:rPr>
              <w:t>close()</w:t>
            </w:r>
            <w:r>
              <w:rPr>
                <w:rFonts w:hint="eastAsia"/>
                <w:color w:val="707070"/>
                <w:sz w:val="16"/>
                <w:szCs w:val="16"/>
              </w:rPr>
              <w:t>关闭</w:t>
            </w:r>
            <w:r>
              <w:rPr>
                <w:rFonts w:hint="eastAsia"/>
                <w:color w:val="707070"/>
                <w:sz w:val="16"/>
                <w:szCs w:val="16"/>
              </w:rPr>
              <w:t>Binder</w:t>
            </w:r>
            <w:r>
              <w:rPr>
                <w:rFonts w:hint="eastAsia"/>
                <w:color w:val="707070"/>
                <w:sz w:val="16"/>
                <w:szCs w:val="16"/>
              </w:rPr>
              <w:t>驱动就不能有别的进程可以</w:t>
            </w:r>
            <w:r>
              <w:rPr>
                <w:rFonts w:hint="eastAsia"/>
                <w:color w:val="707070"/>
                <w:sz w:val="16"/>
                <w:szCs w:val="16"/>
              </w:rPr>
              <w:t xml:space="preserve"> </w:t>
            </w:r>
            <w:r>
              <w:rPr>
                <w:rFonts w:hint="eastAsia"/>
                <w:color w:val="707070"/>
                <w:sz w:val="16"/>
                <w:szCs w:val="16"/>
              </w:rPr>
              <w:t>成为</w:t>
            </w:r>
            <w:r>
              <w:rPr>
                <w:rFonts w:hint="eastAsia"/>
                <w:color w:val="707070"/>
                <w:sz w:val="16"/>
                <w:szCs w:val="16"/>
              </w:rPr>
              <w:t>SMgr</w:t>
            </w:r>
            <w:r>
              <w:rPr>
                <w:rFonts w:hint="eastAsia"/>
                <w:color w:val="707070"/>
                <w:sz w:val="16"/>
                <w:szCs w:val="16"/>
              </w:rPr>
              <w:t>。</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BINDER_THREAD_EXIT</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通知</w:t>
            </w:r>
            <w:r>
              <w:rPr>
                <w:rFonts w:hint="eastAsia"/>
                <w:color w:val="707070"/>
                <w:sz w:val="16"/>
                <w:szCs w:val="16"/>
              </w:rPr>
              <w:t>Binder</w:t>
            </w:r>
            <w:r>
              <w:rPr>
                <w:rFonts w:hint="eastAsia"/>
                <w:color w:val="707070"/>
                <w:sz w:val="16"/>
                <w:szCs w:val="16"/>
              </w:rPr>
              <w:t>驱动当前线程退出了。</w:t>
            </w:r>
            <w:r>
              <w:rPr>
                <w:rFonts w:hint="eastAsia"/>
                <w:color w:val="707070"/>
                <w:sz w:val="16"/>
                <w:szCs w:val="16"/>
              </w:rPr>
              <w:t>Binder</w:t>
            </w:r>
            <w:r>
              <w:rPr>
                <w:rFonts w:hint="eastAsia"/>
                <w:color w:val="707070"/>
                <w:sz w:val="16"/>
                <w:szCs w:val="16"/>
              </w:rPr>
              <w:t>会为所有参与</w:t>
            </w:r>
            <w:r>
              <w:rPr>
                <w:rFonts w:hint="eastAsia"/>
                <w:color w:val="707070"/>
                <w:sz w:val="16"/>
                <w:szCs w:val="16"/>
              </w:rPr>
              <w:t>Binder</w:t>
            </w:r>
            <w:r>
              <w:rPr>
                <w:rFonts w:hint="eastAsia"/>
                <w:color w:val="707070"/>
                <w:sz w:val="16"/>
                <w:szCs w:val="16"/>
              </w:rPr>
              <w:t>通信的线程（包括</w:t>
            </w:r>
            <w:r>
              <w:rPr>
                <w:rFonts w:hint="eastAsia"/>
                <w:color w:val="707070"/>
                <w:sz w:val="16"/>
                <w:szCs w:val="16"/>
              </w:rPr>
              <w:t>Server</w:t>
            </w:r>
            <w:r>
              <w:rPr>
                <w:rFonts w:hint="eastAsia"/>
                <w:color w:val="707070"/>
                <w:sz w:val="16"/>
                <w:szCs w:val="16"/>
              </w:rPr>
              <w:t>线程池中的线程和</w:t>
            </w:r>
            <w:r>
              <w:rPr>
                <w:rFonts w:hint="eastAsia"/>
                <w:color w:val="707070"/>
                <w:sz w:val="16"/>
                <w:szCs w:val="16"/>
              </w:rPr>
              <w:t>Client</w:t>
            </w:r>
            <w:r>
              <w:rPr>
                <w:rFonts w:hint="eastAsia"/>
                <w:color w:val="707070"/>
                <w:sz w:val="16"/>
                <w:szCs w:val="16"/>
              </w:rPr>
              <w:t>发出请求的</w:t>
            </w:r>
            <w:r>
              <w:rPr>
                <w:rFonts w:hint="eastAsia"/>
                <w:color w:val="707070"/>
                <w:sz w:val="16"/>
                <w:szCs w:val="16"/>
              </w:rPr>
              <w:t xml:space="preserve"> </w:t>
            </w:r>
            <w:r>
              <w:rPr>
                <w:rFonts w:hint="eastAsia"/>
                <w:color w:val="707070"/>
                <w:sz w:val="16"/>
                <w:szCs w:val="16"/>
              </w:rPr>
              <w:t>线程）建立相应的数据结构。这些线程在退出时必须通知驱动释放相应的数据结构。</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BINDER_VERSION</w:t>
            </w:r>
          </w:p>
        </w:tc>
        <w:tc>
          <w:tcPr>
            <w:tcW w:w="525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获得</w:t>
            </w:r>
            <w:r>
              <w:rPr>
                <w:rFonts w:hint="eastAsia"/>
                <w:color w:val="707070"/>
                <w:sz w:val="16"/>
                <w:szCs w:val="16"/>
              </w:rPr>
              <w:t>Binder</w:t>
            </w:r>
            <w:r>
              <w:rPr>
                <w:rFonts w:hint="eastAsia"/>
                <w:color w:val="707070"/>
                <w:sz w:val="16"/>
                <w:szCs w:val="16"/>
              </w:rPr>
              <w:t>驱动的版本号。</w:t>
            </w:r>
          </w:p>
        </w:tc>
        <w:tc>
          <w:tcPr>
            <w:tcW w:w="406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这其中最常用的命令是BINDER_WRITE_READ。该命令的参数包括两部分数据：一部分是向Binder写入的数据，一部分是要从 Binder读出的数据，驱动程序先处理写部分再处理读部分。这样安排的好处是应用程序可以很灵活地处理命令的同步或异步。例如若要发送异步命令可以只填 入写部分而将read_size置成0；若要只从Binder获得数据可以将写部分置空即write_size置成0；若要发送请求并同步等待返回数据可 以将两部分都置上。</w:t>
      </w:r>
    </w:p>
    <w:p w:rsidR="00A2724F" w:rsidRDefault="00A2724F" w:rsidP="00A2724F">
      <w:pPr>
        <w:pStyle w:val="4"/>
        <w:shd w:val="clear" w:color="auto" w:fill="FFFFFF"/>
        <w:spacing w:before="0" w:after="0" w:line="272" w:lineRule="atLeast"/>
        <w:rPr>
          <w:b w:val="0"/>
          <w:bCs w:val="0"/>
          <w:color w:val="707070"/>
          <w:sz w:val="18"/>
          <w:szCs w:val="18"/>
        </w:rPr>
      </w:pPr>
      <w:bookmarkStart w:id="2" w:name="_Toc286527847"/>
      <w:r>
        <w:rPr>
          <w:rFonts w:hint="eastAsia"/>
          <w:b w:val="0"/>
          <w:bCs w:val="0"/>
          <w:color w:val="707070"/>
          <w:sz w:val="18"/>
          <w:szCs w:val="18"/>
          <w:bdr w:val="none" w:sz="0" w:space="0" w:color="auto" w:frame="1"/>
        </w:rPr>
        <w:t>4.1 BINDER_WRITE_READ</w:t>
      </w:r>
      <w:r>
        <w:rPr>
          <w:rStyle w:val="apple-converted-space"/>
          <w:rFonts w:hint="eastAsia"/>
          <w:b w:val="0"/>
          <w:bCs w:val="0"/>
          <w:color w:val="707070"/>
          <w:sz w:val="18"/>
          <w:szCs w:val="18"/>
          <w:bdr w:val="none" w:sz="0" w:space="0" w:color="auto" w:frame="1"/>
        </w:rPr>
        <w:t> </w:t>
      </w:r>
      <w:bookmarkEnd w:id="2"/>
      <w:r>
        <w:rPr>
          <w:rFonts w:hint="eastAsia"/>
          <w:b w:val="0"/>
          <w:bCs w:val="0"/>
          <w:color w:val="707070"/>
          <w:sz w:val="18"/>
          <w:szCs w:val="18"/>
        </w:rPr>
        <w:t>之写操作</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Binder写操作的数据时格式同样也是（命令+数据）。这时候命令和数据都存放在binder_write_read 结构write_buffer域指向的内存空间里，多条命令可以连续存放。数据紧接着存放在命令后面，格式根据命令不同而不同。下表列举了Binder写 操作支持的命令：</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3 Binder写操作命令字</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385"/>
        <w:gridCol w:w="4799"/>
        <w:gridCol w:w="3292"/>
      </w:tblGrid>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cmd</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arg</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BC_TRANSACTION</w:t>
            </w:r>
            <w:r>
              <w:rPr>
                <w:rFonts w:hint="eastAsia"/>
                <w:color w:val="707070"/>
                <w:sz w:val="16"/>
                <w:szCs w:val="16"/>
              </w:rPr>
              <w:br/>
              <w:t>BC_REPLY</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BC_TRANSACTION</w:t>
            </w:r>
            <w:r>
              <w:rPr>
                <w:rFonts w:hint="eastAsia"/>
                <w:color w:val="707070"/>
                <w:sz w:val="16"/>
                <w:szCs w:val="16"/>
              </w:rPr>
              <w:t>用于写入请求数据；</w:t>
            </w:r>
            <w:r>
              <w:rPr>
                <w:rFonts w:hint="eastAsia"/>
                <w:color w:val="707070"/>
                <w:sz w:val="16"/>
                <w:szCs w:val="16"/>
              </w:rPr>
              <w:t>BC_REPLY</w:t>
            </w:r>
            <w:r>
              <w:rPr>
                <w:rFonts w:hint="eastAsia"/>
                <w:color w:val="707070"/>
                <w:sz w:val="16"/>
                <w:szCs w:val="16"/>
              </w:rPr>
              <w:t>用于写入回复数据。其后面紧接着一个</w:t>
            </w:r>
            <w:r>
              <w:rPr>
                <w:rFonts w:hint="eastAsia"/>
                <w:color w:val="707070"/>
                <w:sz w:val="16"/>
                <w:szCs w:val="16"/>
              </w:rPr>
              <w:t xml:space="preserve"> binder_transaction_data</w:t>
            </w:r>
            <w:r>
              <w:rPr>
                <w:rFonts w:hint="eastAsia"/>
                <w:color w:val="707070"/>
                <w:sz w:val="16"/>
                <w:szCs w:val="16"/>
              </w:rPr>
              <w:t>结构体表明要写入的数据。</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binder_transaction_data</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BC_ACQUIRE_RESULT</w:t>
            </w:r>
            <w:r>
              <w:rPr>
                <w:rFonts w:hint="eastAsia"/>
                <w:color w:val="707070"/>
                <w:sz w:val="16"/>
                <w:szCs w:val="16"/>
              </w:rPr>
              <w:br/>
              <w:t>BC_ATTEMPT_ACQUIRE</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暂未实现</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BC_FREE_BUFFER</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释放一块映射的内存。</w:t>
            </w:r>
            <w:r>
              <w:rPr>
                <w:rFonts w:hint="eastAsia"/>
                <w:color w:val="707070"/>
                <w:sz w:val="16"/>
                <w:szCs w:val="16"/>
              </w:rPr>
              <w:t>Binder</w:t>
            </w:r>
            <w:r>
              <w:rPr>
                <w:rFonts w:hint="eastAsia"/>
                <w:color w:val="707070"/>
                <w:sz w:val="16"/>
                <w:szCs w:val="16"/>
              </w:rPr>
              <w:t>接收方通过</w:t>
            </w:r>
            <w:r>
              <w:rPr>
                <w:rFonts w:hint="eastAsia"/>
                <w:color w:val="707070"/>
                <w:sz w:val="16"/>
                <w:szCs w:val="16"/>
              </w:rPr>
              <w:t>mmap()</w:t>
            </w:r>
            <w:r>
              <w:rPr>
                <w:rFonts w:hint="eastAsia"/>
                <w:color w:val="707070"/>
                <w:sz w:val="16"/>
                <w:szCs w:val="16"/>
              </w:rPr>
              <w:t>映射一块较大的内存空间，</w:t>
            </w:r>
            <w:r>
              <w:rPr>
                <w:rFonts w:hint="eastAsia"/>
                <w:color w:val="707070"/>
                <w:sz w:val="16"/>
                <w:szCs w:val="16"/>
              </w:rPr>
              <w:t>Binder</w:t>
            </w:r>
            <w:r>
              <w:rPr>
                <w:rFonts w:hint="eastAsia"/>
                <w:color w:val="707070"/>
                <w:sz w:val="16"/>
                <w:szCs w:val="16"/>
              </w:rPr>
              <w:t>驱动基于这片内存采用最佳匹配算法实现接收数据缓存</w:t>
            </w:r>
            <w:r>
              <w:rPr>
                <w:rFonts w:hint="eastAsia"/>
                <w:color w:val="707070"/>
                <w:sz w:val="16"/>
                <w:szCs w:val="16"/>
              </w:rPr>
              <w:t xml:space="preserve"> </w:t>
            </w:r>
            <w:r>
              <w:rPr>
                <w:rFonts w:hint="eastAsia"/>
                <w:color w:val="707070"/>
                <w:sz w:val="16"/>
                <w:szCs w:val="16"/>
              </w:rPr>
              <w:t>的动态分配和释放，满足并发请求对接收缓存区的需求。应用程序处理完这片数据后必须尽快使用该命令释放缓存区，否则会因为缓存区耗尽而无法接收新数据。</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指向需要释放的缓存区的指针；该指针位于收到的</w:t>
            </w:r>
            <w:r>
              <w:rPr>
                <w:rFonts w:hint="eastAsia"/>
                <w:color w:val="707070"/>
                <w:sz w:val="16"/>
                <w:szCs w:val="16"/>
              </w:rPr>
              <w:t>Binder</w:t>
            </w:r>
            <w:r>
              <w:rPr>
                <w:rFonts w:hint="eastAsia"/>
                <w:color w:val="707070"/>
                <w:sz w:val="16"/>
                <w:szCs w:val="16"/>
              </w:rPr>
              <w:t>数据包中</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BC_INCREFS</w:t>
            </w:r>
            <w:r>
              <w:rPr>
                <w:rFonts w:hint="eastAsia"/>
                <w:color w:val="707070"/>
                <w:sz w:val="16"/>
                <w:szCs w:val="16"/>
              </w:rPr>
              <w:br/>
              <w:t>BC_ACQUIRE</w:t>
            </w:r>
            <w:r>
              <w:rPr>
                <w:rFonts w:hint="eastAsia"/>
                <w:color w:val="707070"/>
                <w:sz w:val="16"/>
                <w:szCs w:val="16"/>
              </w:rPr>
              <w:br/>
              <w:t>BC_RELEASE</w:t>
            </w:r>
            <w:r>
              <w:rPr>
                <w:rFonts w:hint="eastAsia"/>
                <w:color w:val="707070"/>
                <w:sz w:val="16"/>
                <w:szCs w:val="16"/>
              </w:rPr>
              <w:br/>
              <w:t>BC_DECREFS</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这组命令增加或减少</w:t>
            </w:r>
            <w:r>
              <w:rPr>
                <w:rFonts w:hint="eastAsia"/>
                <w:color w:val="707070"/>
                <w:sz w:val="16"/>
                <w:szCs w:val="16"/>
              </w:rPr>
              <w:t>Binder</w:t>
            </w:r>
            <w:r>
              <w:rPr>
                <w:rFonts w:hint="eastAsia"/>
                <w:color w:val="707070"/>
                <w:sz w:val="16"/>
                <w:szCs w:val="16"/>
              </w:rPr>
              <w:t>的引用计数，用以实现强指针或弱指针的功能。</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32</w:t>
            </w:r>
            <w:r>
              <w:rPr>
                <w:rFonts w:hint="eastAsia"/>
                <w:color w:val="707070"/>
                <w:sz w:val="16"/>
                <w:szCs w:val="16"/>
              </w:rPr>
              <w:t>位</w:t>
            </w:r>
            <w:r>
              <w:rPr>
                <w:rFonts w:hint="eastAsia"/>
                <w:color w:val="707070"/>
                <w:sz w:val="16"/>
                <w:szCs w:val="16"/>
              </w:rPr>
              <w:t>Binder</w:t>
            </w:r>
            <w:r>
              <w:rPr>
                <w:rFonts w:hint="eastAsia"/>
                <w:color w:val="707070"/>
                <w:sz w:val="16"/>
                <w:szCs w:val="16"/>
              </w:rPr>
              <w:t>引用号</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BC_INCREFS_DONE</w:t>
            </w:r>
            <w:r>
              <w:rPr>
                <w:rFonts w:hint="eastAsia"/>
                <w:color w:val="707070"/>
                <w:sz w:val="16"/>
                <w:szCs w:val="16"/>
              </w:rPr>
              <w:br/>
              <w:t>BC_ACQUIRE_DONE</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第一次增加</w:t>
            </w:r>
            <w:r>
              <w:rPr>
                <w:rFonts w:hint="eastAsia"/>
                <w:color w:val="707070"/>
                <w:sz w:val="16"/>
                <w:szCs w:val="16"/>
              </w:rPr>
              <w:t>Binder</w:t>
            </w:r>
            <w:r>
              <w:rPr>
                <w:rFonts w:hint="eastAsia"/>
                <w:color w:val="707070"/>
                <w:sz w:val="16"/>
                <w:szCs w:val="16"/>
              </w:rPr>
              <w:t>实体引用计数时，驱动向</w:t>
            </w:r>
            <w:r>
              <w:rPr>
                <w:rFonts w:hint="eastAsia"/>
                <w:color w:val="707070"/>
                <w:sz w:val="16"/>
                <w:szCs w:val="16"/>
              </w:rPr>
              <w:t>Binder</w:t>
            </w:r>
            <w:r>
              <w:rPr>
                <w:rFonts w:hint="eastAsia"/>
                <w:color w:val="707070"/>
                <w:sz w:val="16"/>
                <w:szCs w:val="16"/>
              </w:rPr>
              <w:t>实体所在的进程发送</w:t>
            </w:r>
            <w:r>
              <w:rPr>
                <w:rFonts w:hint="eastAsia"/>
                <w:color w:val="707070"/>
                <w:sz w:val="16"/>
                <w:szCs w:val="16"/>
              </w:rPr>
              <w:t>BR_INCREFS</w:t>
            </w:r>
            <w:r>
              <w:rPr>
                <w:rFonts w:hint="eastAsia"/>
                <w:color w:val="707070"/>
                <w:sz w:val="16"/>
                <w:szCs w:val="16"/>
              </w:rPr>
              <w:t>，</w:t>
            </w:r>
            <w:r>
              <w:rPr>
                <w:rFonts w:hint="eastAsia"/>
                <w:color w:val="707070"/>
                <w:sz w:val="16"/>
                <w:szCs w:val="16"/>
              </w:rPr>
              <w:t xml:space="preserve"> BR_ACQUIRE</w:t>
            </w:r>
            <w:r>
              <w:rPr>
                <w:rFonts w:hint="eastAsia"/>
                <w:color w:val="707070"/>
                <w:sz w:val="16"/>
                <w:szCs w:val="16"/>
              </w:rPr>
              <w:t>消息；</w:t>
            </w:r>
            <w:r>
              <w:rPr>
                <w:rFonts w:hint="eastAsia"/>
                <w:color w:val="707070"/>
                <w:sz w:val="16"/>
                <w:szCs w:val="16"/>
              </w:rPr>
              <w:t>Binder</w:t>
            </w:r>
            <w:r>
              <w:rPr>
                <w:rFonts w:hint="eastAsia"/>
                <w:color w:val="707070"/>
                <w:sz w:val="16"/>
                <w:szCs w:val="16"/>
              </w:rPr>
              <w:t>实体所在的进程处理完毕回馈</w:t>
            </w:r>
            <w:r>
              <w:rPr>
                <w:rFonts w:hint="eastAsia"/>
                <w:color w:val="707070"/>
                <w:sz w:val="16"/>
                <w:szCs w:val="16"/>
              </w:rPr>
              <w:t>BC_INCREFS_DONE</w:t>
            </w:r>
            <w:r>
              <w:rPr>
                <w:rFonts w:hint="eastAsia"/>
                <w:color w:val="707070"/>
                <w:sz w:val="16"/>
                <w:szCs w:val="16"/>
              </w:rPr>
              <w:t>，</w:t>
            </w:r>
            <w:r>
              <w:rPr>
                <w:rFonts w:hint="eastAsia"/>
                <w:color w:val="707070"/>
                <w:sz w:val="16"/>
                <w:szCs w:val="16"/>
              </w:rPr>
              <w:t>BC_ACQUIRE_DONE</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void *ptr</w:t>
            </w:r>
            <w:r>
              <w:rPr>
                <w:rFonts w:hint="eastAsia"/>
                <w:color w:val="707070"/>
                <w:sz w:val="16"/>
                <w:szCs w:val="16"/>
              </w:rPr>
              <w:t>：</w:t>
            </w:r>
            <w:r>
              <w:rPr>
                <w:rFonts w:hint="eastAsia"/>
                <w:color w:val="707070"/>
                <w:sz w:val="16"/>
                <w:szCs w:val="16"/>
              </w:rPr>
              <w:t>Binder</w:t>
            </w:r>
            <w:r>
              <w:rPr>
                <w:rFonts w:hint="eastAsia"/>
                <w:color w:val="707070"/>
                <w:sz w:val="16"/>
                <w:szCs w:val="16"/>
              </w:rPr>
              <w:t>实体在用户空间中的指针</w:t>
            </w:r>
          </w:p>
          <w:p w:rsidR="00A2724F" w:rsidRDefault="00A2724F">
            <w:pPr>
              <w:pStyle w:val="a3"/>
              <w:spacing w:before="195" w:beforeAutospacing="0" w:after="195" w:afterAutospacing="0"/>
              <w:rPr>
                <w:color w:val="707070"/>
                <w:sz w:val="17"/>
                <w:szCs w:val="17"/>
              </w:rPr>
            </w:pPr>
            <w:r>
              <w:rPr>
                <w:rFonts w:hint="eastAsia"/>
                <w:color w:val="707070"/>
                <w:sz w:val="17"/>
                <w:szCs w:val="17"/>
              </w:rPr>
              <w:t>void *cookie：与该实体相关的附加数据</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BC_REGISTER_LOOPER</w:t>
            </w:r>
            <w:r>
              <w:rPr>
                <w:rFonts w:hint="eastAsia"/>
                <w:color w:val="707070"/>
                <w:sz w:val="16"/>
                <w:szCs w:val="16"/>
              </w:rPr>
              <w:br/>
              <w:t>BC_ENTER_LOOPER</w:t>
            </w:r>
            <w:r>
              <w:rPr>
                <w:rFonts w:hint="eastAsia"/>
                <w:color w:val="707070"/>
                <w:sz w:val="16"/>
                <w:szCs w:val="16"/>
              </w:rPr>
              <w:br/>
            </w:r>
            <w:r>
              <w:rPr>
                <w:rFonts w:hint="eastAsia"/>
                <w:color w:val="707070"/>
                <w:sz w:val="16"/>
                <w:szCs w:val="16"/>
              </w:rPr>
              <w:lastRenderedPageBreak/>
              <w:t>BC_EXIT_LOOPER</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这组命令同</w:t>
            </w:r>
            <w:r>
              <w:rPr>
                <w:rFonts w:hint="eastAsia"/>
                <w:color w:val="707070"/>
                <w:sz w:val="16"/>
                <w:szCs w:val="16"/>
              </w:rPr>
              <w:t>BINDER_SET_MAX_THREADS</w:t>
            </w:r>
            <w:r>
              <w:rPr>
                <w:rFonts w:hint="eastAsia"/>
                <w:color w:val="707070"/>
                <w:sz w:val="16"/>
                <w:szCs w:val="16"/>
              </w:rPr>
              <w:t>一道实现</w:t>
            </w:r>
            <w:r>
              <w:rPr>
                <w:rFonts w:hint="eastAsia"/>
                <w:color w:val="707070"/>
                <w:sz w:val="16"/>
                <w:szCs w:val="16"/>
              </w:rPr>
              <w:t>Binder</w:t>
            </w:r>
            <w:r>
              <w:rPr>
                <w:rFonts w:hint="eastAsia"/>
                <w:color w:val="707070"/>
                <w:sz w:val="16"/>
                <w:szCs w:val="16"/>
              </w:rPr>
              <w:t>驱动对接收方线程池管理。</w:t>
            </w:r>
            <w:r>
              <w:rPr>
                <w:rFonts w:hint="eastAsia"/>
                <w:color w:val="707070"/>
                <w:sz w:val="16"/>
                <w:szCs w:val="16"/>
              </w:rPr>
              <w:t>BC_REGISTER_LOOPER</w:t>
            </w:r>
            <w:r>
              <w:rPr>
                <w:rFonts w:hint="eastAsia"/>
                <w:color w:val="707070"/>
                <w:sz w:val="16"/>
                <w:szCs w:val="16"/>
              </w:rPr>
              <w:t>通知</w:t>
            </w:r>
            <w:r>
              <w:rPr>
                <w:rFonts w:hint="eastAsia"/>
                <w:color w:val="707070"/>
                <w:sz w:val="16"/>
                <w:szCs w:val="16"/>
              </w:rPr>
              <w:t xml:space="preserve"> </w:t>
            </w:r>
            <w:r>
              <w:rPr>
                <w:rFonts w:hint="eastAsia"/>
                <w:color w:val="707070"/>
                <w:sz w:val="16"/>
                <w:szCs w:val="16"/>
              </w:rPr>
              <w:t>驱动线程池中一个线程已经</w:t>
            </w:r>
            <w:r>
              <w:rPr>
                <w:rFonts w:hint="eastAsia"/>
                <w:color w:val="707070"/>
                <w:sz w:val="16"/>
                <w:szCs w:val="16"/>
              </w:rPr>
              <w:lastRenderedPageBreak/>
              <w:t>创建了；</w:t>
            </w:r>
            <w:r>
              <w:rPr>
                <w:rFonts w:hint="eastAsia"/>
                <w:color w:val="707070"/>
                <w:sz w:val="16"/>
                <w:szCs w:val="16"/>
              </w:rPr>
              <w:t>BC_ENTER_LOOPER</w:t>
            </w:r>
            <w:r>
              <w:rPr>
                <w:rFonts w:hint="eastAsia"/>
                <w:color w:val="707070"/>
                <w:sz w:val="16"/>
                <w:szCs w:val="16"/>
              </w:rPr>
              <w:t>通知驱动该线程已经进入主循环，可以接收数据；</w:t>
            </w:r>
            <w:r>
              <w:rPr>
                <w:rFonts w:hint="eastAsia"/>
                <w:color w:val="707070"/>
                <w:sz w:val="16"/>
                <w:szCs w:val="16"/>
              </w:rPr>
              <w:t>BC_EXIT_LOOPER</w:t>
            </w:r>
            <w:r>
              <w:rPr>
                <w:rFonts w:hint="eastAsia"/>
                <w:color w:val="707070"/>
                <w:sz w:val="16"/>
                <w:szCs w:val="16"/>
              </w:rPr>
              <w:t>通知驱动该</w:t>
            </w:r>
            <w:r>
              <w:rPr>
                <w:rFonts w:hint="eastAsia"/>
                <w:color w:val="707070"/>
                <w:sz w:val="16"/>
                <w:szCs w:val="16"/>
              </w:rPr>
              <w:t xml:space="preserve"> </w:t>
            </w:r>
            <w:r>
              <w:rPr>
                <w:rFonts w:hint="eastAsia"/>
                <w:color w:val="707070"/>
                <w:sz w:val="16"/>
                <w:szCs w:val="16"/>
              </w:rPr>
              <w:t>线程退出主循环，不再接收数据。</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BC_REQUEST_DEATH_NOTIFICATION</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获得</w:t>
            </w:r>
            <w:r>
              <w:rPr>
                <w:rFonts w:hint="eastAsia"/>
                <w:color w:val="707070"/>
                <w:sz w:val="16"/>
                <w:szCs w:val="16"/>
              </w:rPr>
              <w:t>Binder</w:t>
            </w:r>
            <w:r>
              <w:rPr>
                <w:rFonts w:hint="eastAsia"/>
                <w:color w:val="707070"/>
                <w:sz w:val="16"/>
                <w:szCs w:val="16"/>
              </w:rPr>
              <w:t>引用的进程通过该命令要求驱动在</w:t>
            </w:r>
            <w:r>
              <w:rPr>
                <w:rFonts w:hint="eastAsia"/>
                <w:color w:val="707070"/>
                <w:sz w:val="16"/>
                <w:szCs w:val="16"/>
              </w:rPr>
              <w:t>Binder</w:t>
            </w:r>
            <w:r>
              <w:rPr>
                <w:rFonts w:hint="eastAsia"/>
                <w:color w:val="707070"/>
                <w:sz w:val="16"/>
                <w:szCs w:val="16"/>
              </w:rPr>
              <w:t>实体销毁得到通知。虽说强指针可以确保只要有引用就不会销毁实体，但这毕竟是个跨进程</w:t>
            </w:r>
            <w:r>
              <w:rPr>
                <w:rFonts w:hint="eastAsia"/>
                <w:color w:val="707070"/>
                <w:sz w:val="16"/>
                <w:szCs w:val="16"/>
              </w:rPr>
              <w:t xml:space="preserve"> </w:t>
            </w:r>
            <w:r>
              <w:rPr>
                <w:rFonts w:hint="eastAsia"/>
                <w:color w:val="707070"/>
                <w:sz w:val="16"/>
                <w:szCs w:val="16"/>
              </w:rPr>
              <w:t>的引用，谁也无法保证实体由于所在的</w:t>
            </w:r>
            <w:r>
              <w:rPr>
                <w:rFonts w:hint="eastAsia"/>
                <w:color w:val="707070"/>
                <w:sz w:val="16"/>
                <w:szCs w:val="16"/>
              </w:rPr>
              <w:t>Server</w:t>
            </w:r>
            <w:r>
              <w:rPr>
                <w:rFonts w:hint="eastAsia"/>
                <w:color w:val="707070"/>
                <w:sz w:val="16"/>
                <w:szCs w:val="16"/>
              </w:rPr>
              <w:t>关闭</w:t>
            </w:r>
            <w:r>
              <w:rPr>
                <w:rFonts w:hint="eastAsia"/>
                <w:color w:val="707070"/>
                <w:sz w:val="16"/>
                <w:szCs w:val="16"/>
              </w:rPr>
              <w:t>Binder</w:t>
            </w:r>
            <w:r>
              <w:rPr>
                <w:rFonts w:hint="eastAsia"/>
                <w:color w:val="707070"/>
                <w:sz w:val="16"/>
                <w:szCs w:val="16"/>
              </w:rPr>
              <w:t>驱动或异常退出而消失，引用者能做的是要求</w:t>
            </w:r>
            <w:r>
              <w:rPr>
                <w:rFonts w:hint="eastAsia"/>
                <w:color w:val="707070"/>
                <w:sz w:val="16"/>
                <w:szCs w:val="16"/>
              </w:rPr>
              <w:t>Server</w:t>
            </w:r>
            <w:r>
              <w:rPr>
                <w:rFonts w:hint="eastAsia"/>
                <w:color w:val="707070"/>
                <w:sz w:val="16"/>
                <w:szCs w:val="16"/>
              </w:rPr>
              <w:t>在此刻给出通知。</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 xml:space="preserve">uint32 *ptr; </w:t>
            </w:r>
            <w:r>
              <w:rPr>
                <w:rFonts w:hint="eastAsia"/>
                <w:color w:val="707070"/>
                <w:sz w:val="16"/>
                <w:szCs w:val="16"/>
              </w:rPr>
              <w:t>需要得到死亡通知的</w:t>
            </w:r>
            <w:r>
              <w:rPr>
                <w:rFonts w:hint="eastAsia"/>
                <w:color w:val="707070"/>
                <w:sz w:val="16"/>
                <w:szCs w:val="16"/>
              </w:rPr>
              <w:t>Binder</w:t>
            </w:r>
            <w:r>
              <w:rPr>
                <w:rFonts w:hint="eastAsia"/>
                <w:color w:val="707070"/>
                <w:sz w:val="16"/>
                <w:szCs w:val="16"/>
              </w:rPr>
              <w:t>引用</w:t>
            </w:r>
          </w:p>
          <w:p w:rsidR="00A2724F" w:rsidRDefault="00A2724F">
            <w:pPr>
              <w:pStyle w:val="a3"/>
              <w:spacing w:before="195" w:beforeAutospacing="0" w:after="195" w:afterAutospacing="0"/>
              <w:rPr>
                <w:color w:val="707070"/>
                <w:sz w:val="17"/>
                <w:szCs w:val="17"/>
              </w:rPr>
            </w:pPr>
            <w:r>
              <w:rPr>
                <w:rFonts w:hint="eastAsia"/>
                <w:color w:val="707070"/>
                <w:sz w:val="17"/>
                <w:szCs w:val="17"/>
              </w:rPr>
              <w:t>void **cookie: 与死亡通知相关的信息，驱动会在发出死亡通知时返回给发出请求的进程。</w:t>
            </w:r>
          </w:p>
        </w:tc>
      </w:tr>
      <w:tr w:rsidR="00A2724F" w:rsidTr="00A2724F">
        <w:trPr>
          <w:tblCellSpacing w:w="0" w:type="dxa"/>
        </w:trPr>
        <w:tc>
          <w:tcPr>
            <w:tcW w:w="23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BC_DEAD_BINDER_DONE</w:t>
            </w:r>
          </w:p>
        </w:tc>
        <w:tc>
          <w:tcPr>
            <w:tcW w:w="54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收到实体死亡通知书的进程在删除引用后用本命令告知驱动。</w:t>
            </w:r>
          </w:p>
        </w:tc>
        <w:tc>
          <w:tcPr>
            <w:tcW w:w="36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**cookie</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在这些命令中，最常用的是BC_TRANSACTION/BC_REPLY命令对，Binder数据通过这对命令发送给接收方。这对命令所承载的数 据包由结构体struct binder_transaction_data定义。Binder交互有同步和异步之分，利用binder_transaction_data中 flag域区分。如果flag域的TF_ONE_WAY位为1则为异步交互，即Client端发送完请求交互即结束， Server端不再返回BC_REPLY数据包；否则Server会返回BC_REPLY数据包，Client端必须等待接收完该数据包方才完成一次交 互。</w:t>
      </w:r>
    </w:p>
    <w:p w:rsidR="00A2724F" w:rsidRDefault="00A2724F" w:rsidP="00A2724F">
      <w:pPr>
        <w:pStyle w:val="4"/>
        <w:shd w:val="clear" w:color="auto" w:fill="FFFFFF"/>
        <w:spacing w:before="0" w:after="0" w:line="272" w:lineRule="atLeast"/>
        <w:rPr>
          <w:b w:val="0"/>
          <w:bCs w:val="0"/>
          <w:color w:val="707070"/>
          <w:sz w:val="18"/>
          <w:szCs w:val="18"/>
        </w:rPr>
      </w:pPr>
      <w:bookmarkStart w:id="3" w:name="_Toc286527848"/>
      <w:r>
        <w:rPr>
          <w:rFonts w:hint="eastAsia"/>
          <w:b w:val="0"/>
          <w:bCs w:val="0"/>
          <w:color w:val="707070"/>
          <w:sz w:val="18"/>
          <w:szCs w:val="18"/>
          <w:bdr w:val="none" w:sz="0" w:space="0" w:color="auto" w:frame="1"/>
        </w:rPr>
        <w:t>4.2 BINDER_WRITE_READ</w:t>
      </w:r>
      <w:r>
        <w:rPr>
          <w:rStyle w:val="apple-converted-space"/>
          <w:rFonts w:hint="eastAsia"/>
          <w:b w:val="0"/>
          <w:bCs w:val="0"/>
          <w:color w:val="707070"/>
          <w:sz w:val="18"/>
          <w:szCs w:val="18"/>
          <w:bdr w:val="none" w:sz="0" w:space="0" w:color="auto" w:frame="1"/>
        </w:rPr>
        <w:t> </w:t>
      </w:r>
      <w:bookmarkEnd w:id="3"/>
      <w:r>
        <w:rPr>
          <w:rFonts w:hint="eastAsia"/>
          <w:b w:val="0"/>
          <w:bCs w:val="0"/>
          <w:color w:val="707070"/>
          <w:sz w:val="18"/>
          <w:szCs w:val="18"/>
        </w:rPr>
        <w:t>：从</w:t>
      </w:r>
      <w:r>
        <w:rPr>
          <w:rFonts w:hint="eastAsia"/>
          <w:b w:val="0"/>
          <w:bCs w:val="0"/>
          <w:color w:val="707070"/>
          <w:sz w:val="18"/>
          <w:szCs w:val="18"/>
        </w:rPr>
        <w:t>Binder</w:t>
      </w:r>
      <w:r>
        <w:rPr>
          <w:rFonts w:hint="eastAsia"/>
          <w:b w:val="0"/>
          <w:bCs w:val="0"/>
          <w:color w:val="707070"/>
          <w:sz w:val="18"/>
          <w:szCs w:val="18"/>
        </w:rPr>
        <w:t>读出数据</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从Binder里读出的数据格式和向Binder中写入的数据格式一样，采用（消息ID+数据）形式，并且多条消息可以连续存放。下表列举了从 Binder读出的命令字及其相应的参数：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4 Binder读操作消息ID</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864"/>
        <w:gridCol w:w="4442"/>
        <w:gridCol w:w="3170"/>
      </w:tblGrid>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消息</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参数</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BR_ERROR</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发生内部错误（如内存分配失败）</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BR_OK</w:t>
            </w:r>
            <w:r>
              <w:rPr>
                <w:rFonts w:hint="eastAsia"/>
                <w:color w:val="707070"/>
                <w:sz w:val="16"/>
                <w:szCs w:val="16"/>
              </w:rPr>
              <w:br/>
              <w:t>BR_NOOP</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操作完成</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BR_SPAWN_LOOPER</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该消息用于接收方线程池管理。当驱动发现接收方所有线程都处于忙碌状态且线程池里的线程总数没有超过</w:t>
            </w:r>
            <w:r>
              <w:rPr>
                <w:rFonts w:hint="eastAsia"/>
                <w:color w:val="707070"/>
                <w:sz w:val="16"/>
                <w:szCs w:val="16"/>
              </w:rPr>
              <w:t xml:space="preserve">BINDER_SET_MAX_THREADS </w:t>
            </w:r>
            <w:r>
              <w:rPr>
                <w:rFonts w:hint="eastAsia"/>
                <w:color w:val="707070"/>
                <w:sz w:val="16"/>
                <w:szCs w:val="16"/>
              </w:rPr>
              <w:t>设置的最大线程数时，向接收方发送该命令要求创建更多线程以备接收数据。</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BR_TRANSACTION</w:t>
            </w:r>
            <w:r>
              <w:rPr>
                <w:rFonts w:hint="eastAsia"/>
                <w:color w:val="707070"/>
                <w:sz w:val="16"/>
                <w:szCs w:val="16"/>
              </w:rPr>
              <w:br/>
              <w:t>BR_REPLY</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这两条消息分别对应发送方的</w:t>
            </w:r>
            <w:r>
              <w:rPr>
                <w:rFonts w:hint="eastAsia"/>
                <w:color w:val="707070"/>
                <w:sz w:val="16"/>
                <w:szCs w:val="16"/>
              </w:rPr>
              <w:t>BC_TRANSACTION</w:t>
            </w:r>
            <w:r>
              <w:rPr>
                <w:rFonts w:hint="eastAsia"/>
                <w:color w:val="707070"/>
                <w:sz w:val="16"/>
                <w:szCs w:val="16"/>
              </w:rPr>
              <w:t>和</w:t>
            </w:r>
            <w:r>
              <w:rPr>
                <w:rFonts w:hint="eastAsia"/>
                <w:color w:val="707070"/>
                <w:sz w:val="16"/>
                <w:szCs w:val="16"/>
              </w:rPr>
              <w:t>BC_REPLY</w:t>
            </w:r>
            <w:r>
              <w:rPr>
                <w:rFonts w:hint="eastAsia"/>
                <w:color w:val="707070"/>
                <w:sz w:val="16"/>
                <w:szCs w:val="16"/>
              </w:rPr>
              <w:t>，表示当前接收的数据是请求或是回复。</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binder_transaction_data</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BR_ACQUIRE_RESULT</w:t>
            </w:r>
            <w:r>
              <w:rPr>
                <w:rFonts w:hint="eastAsia"/>
                <w:color w:val="707070"/>
                <w:sz w:val="16"/>
                <w:szCs w:val="16"/>
              </w:rPr>
              <w:br/>
              <w:t>BR_ATTEMPT_ACQUIRE</w:t>
            </w:r>
            <w:r>
              <w:rPr>
                <w:rFonts w:hint="eastAsia"/>
                <w:color w:val="707070"/>
                <w:sz w:val="16"/>
                <w:szCs w:val="16"/>
              </w:rPr>
              <w:br/>
              <w:t>BR_FINISHED</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尚未实现</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BR_DEAD_REPLY</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交互过程中如果发现对方进程或线程已经死亡则返回该消息</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BR_TRANSACTION_COMPLETE</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发送方通过</w:t>
            </w:r>
            <w:r>
              <w:rPr>
                <w:rFonts w:hint="eastAsia"/>
                <w:color w:val="707070"/>
                <w:sz w:val="16"/>
                <w:szCs w:val="16"/>
              </w:rPr>
              <w:t>BC_TRANSACTION</w:t>
            </w:r>
            <w:r>
              <w:rPr>
                <w:rFonts w:hint="eastAsia"/>
                <w:color w:val="707070"/>
                <w:sz w:val="16"/>
                <w:szCs w:val="16"/>
              </w:rPr>
              <w:t>或</w:t>
            </w:r>
            <w:r>
              <w:rPr>
                <w:rFonts w:hint="eastAsia"/>
                <w:color w:val="707070"/>
                <w:sz w:val="16"/>
                <w:szCs w:val="16"/>
              </w:rPr>
              <w:t>BC_REPLY</w:t>
            </w:r>
            <w:r>
              <w:rPr>
                <w:rFonts w:hint="eastAsia"/>
                <w:color w:val="707070"/>
                <w:sz w:val="16"/>
                <w:szCs w:val="16"/>
              </w:rPr>
              <w:t>发送完一个数据包后，都能收到该消息做为成功发送的反馈。这和</w:t>
            </w:r>
            <w:r>
              <w:rPr>
                <w:rFonts w:hint="eastAsia"/>
                <w:color w:val="707070"/>
                <w:sz w:val="16"/>
                <w:szCs w:val="16"/>
              </w:rPr>
              <w:t>BR_REPLY</w:t>
            </w:r>
            <w:r>
              <w:rPr>
                <w:rFonts w:hint="eastAsia"/>
                <w:color w:val="707070"/>
                <w:sz w:val="16"/>
                <w:szCs w:val="16"/>
              </w:rPr>
              <w:t>不一样，</w:t>
            </w:r>
            <w:r>
              <w:rPr>
                <w:rFonts w:hint="eastAsia"/>
                <w:color w:val="707070"/>
                <w:sz w:val="16"/>
                <w:szCs w:val="16"/>
              </w:rPr>
              <w:t xml:space="preserve"> </w:t>
            </w:r>
            <w:r>
              <w:rPr>
                <w:rFonts w:hint="eastAsia"/>
                <w:color w:val="707070"/>
                <w:sz w:val="16"/>
                <w:szCs w:val="16"/>
              </w:rPr>
              <w:t>是驱动告知发送方已经发送成功，而不是接收方返回请求数据。所以不管同步还是异步交互接收方都能获得本消息。</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BR_INCREFS</w:t>
            </w:r>
            <w:r>
              <w:rPr>
                <w:rFonts w:hint="eastAsia"/>
                <w:color w:val="707070"/>
                <w:sz w:val="16"/>
                <w:szCs w:val="16"/>
              </w:rPr>
              <w:br/>
              <w:t>BR_ACQUIRE</w:t>
            </w:r>
            <w:r>
              <w:rPr>
                <w:rFonts w:hint="eastAsia"/>
                <w:color w:val="707070"/>
                <w:sz w:val="16"/>
                <w:szCs w:val="16"/>
              </w:rPr>
              <w:br/>
              <w:t>BR_RELEASE</w:t>
            </w:r>
            <w:r>
              <w:rPr>
                <w:rFonts w:hint="eastAsia"/>
                <w:color w:val="707070"/>
                <w:sz w:val="16"/>
                <w:szCs w:val="16"/>
              </w:rPr>
              <w:br/>
              <w:t>BR_DECREFS</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这一组消息用于管理强</w:t>
            </w:r>
            <w:r>
              <w:rPr>
                <w:rFonts w:hint="eastAsia"/>
                <w:color w:val="707070"/>
                <w:sz w:val="16"/>
                <w:szCs w:val="16"/>
              </w:rPr>
              <w:t>/</w:t>
            </w:r>
            <w:r>
              <w:rPr>
                <w:rFonts w:hint="eastAsia"/>
                <w:color w:val="707070"/>
                <w:sz w:val="16"/>
                <w:szCs w:val="16"/>
              </w:rPr>
              <w:t>弱指针的引用计数。只有提供</w:t>
            </w:r>
            <w:r>
              <w:rPr>
                <w:rFonts w:hint="eastAsia"/>
                <w:color w:val="707070"/>
                <w:sz w:val="16"/>
                <w:szCs w:val="16"/>
              </w:rPr>
              <w:t>Binder</w:t>
            </w:r>
            <w:r>
              <w:rPr>
                <w:rFonts w:hint="eastAsia"/>
                <w:color w:val="707070"/>
                <w:sz w:val="16"/>
                <w:szCs w:val="16"/>
              </w:rPr>
              <w:t>实体的进程才能收到这组消息。</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void *ptr</w:t>
            </w:r>
            <w:r>
              <w:rPr>
                <w:rFonts w:hint="eastAsia"/>
                <w:color w:val="707070"/>
                <w:sz w:val="16"/>
                <w:szCs w:val="16"/>
              </w:rPr>
              <w:t>：</w:t>
            </w:r>
            <w:r>
              <w:rPr>
                <w:rFonts w:hint="eastAsia"/>
                <w:color w:val="707070"/>
                <w:sz w:val="16"/>
                <w:szCs w:val="16"/>
              </w:rPr>
              <w:t>Binder</w:t>
            </w:r>
            <w:r>
              <w:rPr>
                <w:rFonts w:hint="eastAsia"/>
                <w:color w:val="707070"/>
                <w:sz w:val="16"/>
                <w:szCs w:val="16"/>
              </w:rPr>
              <w:t>实体在用户空间中的指针</w:t>
            </w:r>
          </w:p>
          <w:p w:rsidR="00A2724F" w:rsidRDefault="00A2724F">
            <w:pPr>
              <w:pStyle w:val="a3"/>
              <w:spacing w:before="195" w:beforeAutospacing="0" w:after="195" w:afterAutospacing="0"/>
              <w:rPr>
                <w:color w:val="707070"/>
                <w:sz w:val="17"/>
                <w:szCs w:val="17"/>
              </w:rPr>
            </w:pPr>
            <w:r>
              <w:rPr>
                <w:rFonts w:hint="eastAsia"/>
                <w:color w:val="707070"/>
                <w:sz w:val="17"/>
                <w:szCs w:val="17"/>
              </w:rPr>
              <w:t>void *cookie：与该实体相关的附加数据</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BR_DEAD_BINDER</w:t>
            </w:r>
            <w:r>
              <w:rPr>
                <w:rFonts w:hint="eastAsia"/>
                <w:color w:val="707070"/>
                <w:sz w:val="16"/>
                <w:szCs w:val="16"/>
              </w:rPr>
              <w:br/>
              <w:t>BR_CLEAR_DEATH_NOTIFICATION_DONE</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向获得</w:t>
            </w:r>
            <w:r>
              <w:rPr>
                <w:rFonts w:hint="eastAsia"/>
                <w:color w:val="707070"/>
                <w:sz w:val="16"/>
                <w:szCs w:val="16"/>
              </w:rPr>
              <w:t>Binder</w:t>
            </w:r>
            <w:r>
              <w:rPr>
                <w:rFonts w:hint="eastAsia"/>
                <w:color w:val="707070"/>
                <w:sz w:val="16"/>
                <w:szCs w:val="16"/>
              </w:rPr>
              <w:t>引用的进程发送</w:t>
            </w:r>
            <w:r>
              <w:rPr>
                <w:rFonts w:hint="eastAsia"/>
                <w:color w:val="707070"/>
                <w:sz w:val="16"/>
                <w:szCs w:val="16"/>
              </w:rPr>
              <w:t>Binder</w:t>
            </w:r>
            <w:r>
              <w:rPr>
                <w:rFonts w:hint="eastAsia"/>
                <w:color w:val="707070"/>
                <w:sz w:val="16"/>
                <w:szCs w:val="16"/>
              </w:rPr>
              <w:t>实体死亡通知书；收到死亡通知书的进程接下来会返回</w:t>
            </w:r>
            <w:r>
              <w:rPr>
                <w:rFonts w:hint="eastAsia"/>
                <w:color w:val="707070"/>
                <w:sz w:val="16"/>
                <w:szCs w:val="16"/>
              </w:rPr>
              <w:t>BC_DEAD_BINDER_DONE</w:t>
            </w:r>
            <w:r>
              <w:rPr>
                <w:rFonts w:hint="eastAsia"/>
                <w:color w:val="707070"/>
                <w:sz w:val="16"/>
                <w:szCs w:val="16"/>
              </w:rPr>
              <w:t>做确认。</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**cookie</w:t>
            </w:r>
            <w:r>
              <w:rPr>
                <w:rFonts w:hint="eastAsia"/>
                <w:color w:val="707070"/>
                <w:sz w:val="16"/>
                <w:szCs w:val="16"/>
              </w:rPr>
              <w:t>：在使用</w:t>
            </w:r>
            <w:r>
              <w:rPr>
                <w:rFonts w:hint="eastAsia"/>
                <w:color w:val="707070"/>
                <w:sz w:val="16"/>
                <w:szCs w:val="16"/>
              </w:rPr>
              <w:t>BC_REQUEST_DEATH_NOTIFICATION</w:t>
            </w:r>
            <w:r>
              <w:rPr>
                <w:rFonts w:hint="eastAsia"/>
                <w:color w:val="707070"/>
                <w:sz w:val="16"/>
                <w:szCs w:val="16"/>
              </w:rPr>
              <w:t>注册死亡通知时的附加参数。</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BR_FAILED_REPLY</w:t>
            </w:r>
          </w:p>
        </w:tc>
        <w:tc>
          <w:tcPr>
            <w:tcW w:w="5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如果发送非法引用号则返回该消息</w:t>
            </w:r>
          </w:p>
        </w:tc>
        <w:tc>
          <w:tcPr>
            <w:tcW w:w="34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lastRenderedPageBreak/>
        <w:t>和写数据一样，其中最重要的消息是BR_TRANSACTION 或BR_REPLY，表明收到了一个格式为binder_transaction_data的请求数据包（BR_TRANSACTION）或返回数据包 （BR_REPLY）。</w:t>
      </w:r>
    </w:p>
    <w:p w:rsidR="00A2724F" w:rsidRDefault="00A2724F" w:rsidP="00A2724F">
      <w:pPr>
        <w:pStyle w:val="4"/>
        <w:shd w:val="clear" w:color="auto" w:fill="FFFFFF"/>
        <w:spacing w:before="0" w:after="0" w:line="272" w:lineRule="atLeast"/>
        <w:rPr>
          <w:b w:val="0"/>
          <w:bCs w:val="0"/>
          <w:color w:val="707070"/>
          <w:sz w:val="18"/>
          <w:szCs w:val="18"/>
        </w:rPr>
      </w:pPr>
      <w:bookmarkStart w:id="4" w:name="_Toc286527849"/>
      <w:r>
        <w:rPr>
          <w:rFonts w:hint="eastAsia"/>
          <w:b w:val="0"/>
          <w:bCs w:val="0"/>
          <w:color w:val="707070"/>
          <w:sz w:val="18"/>
          <w:szCs w:val="18"/>
          <w:bdr w:val="none" w:sz="0" w:space="0" w:color="auto" w:frame="1"/>
        </w:rPr>
        <w:t>4.3 struct binder_transaction_data</w:t>
      </w:r>
      <w:r>
        <w:rPr>
          <w:rStyle w:val="apple-converted-space"/>
          <w:rFonts w:hint="eastAsia"/>
          <w:b w:val="0"/>
          <w:bCs w:val="0"/>
          <w:color w:val="707070"/>
          <w:sz w:val="18"/>
          <w:szCs w:val="18"/>
          <w:bdr w:val="none" w:sz="0" w:space="0" w:color="auto" w:frame="1"/>
        </w:rPr>
        <w:t> </w:t>
      </w:r>
      <w:bookmarkEnd w:id="4"/>
      <w:r>
        <w:rPr>
          <w:rFonts w:hint="eastAsia"/>
          <w:b w:val="0"/>
          <w:bCs w:val="0"/>
          <w:color w:val="707070"/>
          <w:sz w:val="18"/>
          <w:szCs w:val="18"/>
        </w:rPr>
        <w:t>：收发数据包结构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该结构是Binder接收/发送数据包的标准格式，每个成员定义如下：</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5 Binder收发数据包结构：binder_transaction_data</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798"/>
        <w:gridCol w:w="7678"/>
      </w:tblGrid>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成员</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union {</w:t>
            </w:r>
          </w:p>
          <w:p w:rsidR="00A2724F" w:rsidRDefault="00A2724F">
            <w:pPr>
              <w:pStyle w:val="a3"/>
              <w:spacing w:before="195" w:beforeAutospacing="0" w:after="195" w:afterAutospacing="0"/>
              <w:rPr>
                <w:color w:val="707070"/>
                <w:sz w:val="17"/>
                <w:szCs w:val="17"/>
              </w:rPr>
            </w:pPr>
            <w:r>
              <w:rPr>
                <w:rFonts w:hint="eastAsia"/>
                <w:color w:val="707070"/>
                <w:sz w:val="17"/>
                <w:szCs w:val="17"/>
              </w:rPr>
              <w:t>size_t handle;</w:t>
            </w:r>
          </w:p>
          <w:p w:rsidR="00A2724F" w:rsidRDefault="00A2724F">
            <w:pPr>
              <w:pStyle w:val="a3"/>
              <w:spacing w:before="195" w:beforeAutospacing="0" w:after="195" w:afterAutospacing="0"/>
              <w:rPr>
                <w:color w:val="707070"/>
                <w:sz w:val="17"/>
                <w:szCs w:val="17"/>
              </w:rPr>
            </w:pPr>
            <w:r>
              <w:rPr>
                <w:rFonts w:hint="eastAsia"/>
                <w:color w:val="707070"/>
                <w:sz w:val="17"/>
                <w:szCs w:val="17"/>
              </w:rPr>
              <w:t>void *ptr;</w:t>
            </w:r>
          </w:p>
          <w:p w:rsidR="00A2724F" w:rsidRDefault="00A2724F">
            <w:pPr>
              <w:pStyle w:val="a3"/>
              <w:spacing w:before="195" w:beforeAutospacing="0" w:after="195" w:afterAutospacing="0"/>
              <w:rPr>
                <w:color w:val="707070"/>
                <w:sz w:val="17"/>
                <w:szCs w:val="17"/>
              </w:rPr>
            </w:pPr>
            <w:r>
              <w:rPr>
                <w:rFonts w:hint="eastAsia"/>
                <w:color w:val="707070"/>
                <w:sz w:val="17"/>
                <w:szCs w:val="17"/>
              </w:rPr>
              <w:t>} target;</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对于发送数据包的一方，该成员指明发送目的地。由于目的是在远端，所以这里填入的是对</w:t>
            </w:r>
            <w:r>
              <w:rPr>
                <w:rFonts w:hint="eastAsia"/>
                <w:color w:val="707070"/>
                <w:sz w:val="16"/>
                <w:szCs w:val="16"/>
              </w:rPr>
              <w:t>Binder</w:t>
            </w:r>
            <w:r>
              <w:rPr>
                <w:rFonts w:hint="eastAsia"/>
                <w:color w:val="707070"/>
                <w:sz w:val="16"/>
                <w:szCs w:val="16"/>
              </w:rPr>
              <w:t>实体的引用，存放在</w:t>
            </w:r>
            <w:r>
              <w:rPr>
                <w:rFonts w:hint="eastAsia"/>
                <w:color w:val="707070"/>
                <w:sz w:val="16"/>
                <w:szCs w:val="16"/>
              </w:rPr>
              <w:t xml:space="preserve">target.handle </w:t>
            </w:r>
            <w:r>
              <w:rPr>
                <w:rFonts w:hint="eastAsia"/>
                <w:color w:val="707070"/>
                <w:sz w:val="16"/>
                <w:szCs w:val="16"/>
              </w:rPr>
              <w:t>中。如前述，</w:t>
            </w:r>
            <w:r>
              <w:rPr>
                <w:rFonts w:hint="eastAsia"/>
                <w:color w:val="707070"/>
                <w:sz w:val="16"/>
                <w:szCs w:val="16"/>
              </w:rPr>
              <w:t>Binder</w:t>
            </w:r>
            <w:r>
              <w:rPr>
                <w:rFonts w:hint="eastAsia"/>
                <w:color w:val="707070"/>
                <w:sz w:val="16"/>
                <w:szCs w:val="16"/>
              </w:rPr>
              <w:t>的引用在代码中也叫句柄（</w:t>
            </w:r>
            <w:r>
              <w:rPr>
                <w:rFonts w:hint="eastAsia"/>
                <w:color w:val="707070"/>
                <w:sz w:val="16"/>
                <w:szCs w:val="16"/>
              </w:rPr>
              <w:t>handle</w:t>
            </w:r>
            <w:r>
              <w:rPr>
                <w:rFonts w:hint="eastAsia"/>
                <w:color w:val="707070"/>
                <w:sz w:val="16"/>
                <w:szCs w:val="16"/>
              </w:rPr>
              <w:t>）。</w:t>
            </w:r>
          </w:p>
          <w:p w:rsidR="00A2724F" w:rsidRDefault="00A2724F">
            <w:pPr>
              <w:pStyle w:val="a3"/>
              <w:spacing w:before="195" w:beforeAutospacing="0" w:after="195" w:afterAutospacing="0"/>
              <w:rPr>
                <w:color w:val="707070"/>
                <w:sz w:val="17"/>
                <w:szCs w:val="17"/>
              </w:rPr>
            </w:pPr>
            <w:r>
              <w:rPr>
                <w:rFonts w:hint="eastAsia"/>
                <w:color w:val="707070"/>
                <w:sz w:val="17"/>
                <w:szCs w:val="17"/>
              </w:rPr>
              <w:t>当数据包到达接收方时，驱动已将该成员修改成Binder实体，即指向Binder对象内存的指针，使用target.ptr来获得。该指针是接收 方在将Binder实体传输给其它进程时提交给驱动的，驱动程序能够自动将发送方填入的引用转换成接收方Binder对象的指针，故接收方可以直接将其当 做对象指针来使用（通常是将其reinterpret_cast成相应类）。</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*cookie;</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发送方忽略该成员；接收方收到数据包时，该成员存放的是创建</w:t>
            </w:r>
            <w:r>
              <w:rPr>
                <w:rFonts w:hint="eastAsia"/>
                <w:color w:val="707070"/>
                <w:sz w:val="16"/>
                <w:szCs w:val="16"/>
              </w:rPr>
              <w:t>Binder</w:t>
            </w:r>
            <w:r>
              <w:rPr>
                <w:rFonts w:hint="eastAsia"/>
                <w:color w:val="707070"/>
                <w:sz w:val="16"/>
                <w:szCs w:val="16"/>
              </w:rPr>
              <w:t>实体时由该接收方自定义的任意数值，做为与</w:t>
            </w:r>
            <w:r>
              <w:rPr>
                <w:rFonts w:hint="eastAsia"/>
                <w:color w:val="707070"/>
                <w:sz w:val="16"/>
                <w:szCs w:val="16"/>
              </w:rPr>
              <w:t>Binder</w:t>
            </w:r>
            <w:r>
              <w:rPr>
                <w:rFonts w:hint="eastAsia"/>
                <w:color w:val="707070"/>
                <w:sz w:val="16"/>
                <w:szCs w:val="16"/>
              </w:rPr>
              <w:t>指针相关的额外信息</w:t>
            </w:r>
            <w:r>
              <w:rPr>
                <w:rFonts w:hint="eastAsia"/>
                <w:color w:val="707070"/>
                <w:sz w:val="16"/>
                <w:szCs w:val="16"/>
              </w:rPr>
              <w:t xml:space="preserve"> </w:t>
            </w:r>
            <w:r>
              <w:rPr>
                <w:rFonts w:hint="eastAsia"/>
                <w:color w:val="707070"/>
                <w:sz w:val="16"/>
                <w:szCs w:val="16"/>
              </w:rPr>
              <w:t>存放在驱动中。驱动基本上不关心该成员。</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unsigned int code;</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该成员存放收发双方约定的命令码，驱动完全不关心该成员的内容。通常是</w:t>
            </w:r>
            <w:r>
              <w:rPr>
                <w:rFonts w:hint="eastAsia"/>
                <w:color w:val="707070"/>
                <w:sz w:val="16"/>
                <w:szCs w:val="16"/>
              </w:rPr>
              <w:t>Server</w:t>
            </w:r>
            <w:r>
              <w:rPr>
                <w:rFonts w:hint="eastAsia"/>
                <w:color w:val="707070"/>
                <w:sz w:val="16"/>
                <w:szCs w:val="16"/>
              </w:rPr>
              <w:t>端定义的公共接口函数的编号。</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unsigned int flags;</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与交互相关的标志位，其中最重要的是</w:t>
            </w:r>
            <w:r>
              <w:rPr>
                <w:rFonts w:hint="eastAsia"/>
                <w:color w:val="707070"/>
                <w:sz w:val="16"/>
                <w:szCs w:val="16"/>
              </w:rPr>
              <w:t>TF_ONE_WAY</w:t>
            </w:r>
            <w:r>
              <w:rPr>
                <w:rFonts w:hint="eastAsia"/>
                <w:color w:val="707070"/>
                <w:sz w:val="16"/>
                <w:szCs w:val="16"/>
              </w:rPr>
              <w:t>位。如果该位置上表明这次交互是异步的，接收方不会返回任何数据。驱动利用该位来决定是否</w:t>
            </w:r>
            <w:r>
              <w:rPr>
                <w:rFonts w:hint="eastAsia"/>
                <w:color w:val="707070"/>
                <w:sz w:val="16"/>
                <w:szCs w:val="16"/>
              </w:rPr>
              <w:t xml:space="preserve"> </w:t>
            </w:r>
            <w:r>
              <w:rPr>
                <w:rFonts w:hint="eastAsia"/>
                <w:color w:val="707070"/>
                <w:sz w:val="16"/>
                <w:szCs w:val="16"/>
              </w:rPr>
              <w:t>构建与返回有关的数据结构。另外一位</w:t>
            </w:r>
            <w:r>
              <w:rPr>
                <w:rFonts w:hint="eastAsia"/>
                <w:color w:val="707070"/>
                <w:sz w:val="16"/>
                <w:szCs w:val="16"/>
              </w:rPr>
              <w:t>TF_ACCEPT_FDS</w:t>
            </w:r>
            <w:r>
              <w:rPr>
                <w:rFonts w:hint="eastAsia"/>
                <w:color w:val="707070"/>
                <w:sz w:val="16"/>
                <w:szCs w:val="16"/>
              </w:rPr>
              <w:t>是出于安全考虑，如果发起请求的一方不希望在收到的回复中接收文件形式的</w:t>
            </w:r>
            <w:r>
              <w:rPr>
                <w:rFonts w:hint="eastAsia"/>
                <w:color w:val="707070"/>
                <w:sz w:val="16"/>
                <w:szCs w:val="16"/>
              </w:rPr>
              <w:t>Binder</w:t>
            </w:r>
            <w:r>
              <w:rPr>
                <w:rFonts w:hint="eastAsia"/>
                <w:color w:val="707070"/>
                <w:sz w:val="16"/>
                <w:szCs w:val="16"/>
              </w:rPr>
              <w:t>可以</w:t>
            </w:r>
            <w:r>
              <w:rPr>
                <w:rFonts w:hint="eastAsia"/>
                <w:color w:val="707070"/>
                <w:sz w:val="16"/>
                <w:szCs w:val="16"/>
              </w:rPr>
              <w:t xml:space="preserve"> </w:t>
            </w:r>
            <w:r>
              <w:rPr>
                <w:rFonts w:hint="eastAsia"/>
                <w:color w:val="707070"/>
                <w:sz w:val="16"/>
                <w:szCs w:val="16"/>
              </w:rPr>
              <w:t>将该位置上。因为收到一个文件形式的</w:t>
            </w:r>
            <w:r>
              <w:rPr>
                <w:rFonts w:hint="eastAsia"/>
                <w:color w:val="707070"/>
                <w:sz w:val="16"/>
                <w:szCs w:val="16"/>
              </w:rPr>
              <w:t>Binder</w:t>
            </w:r>
            <w:r>
              <w:rPr>
                <w:rFonts w:hint="eastAsia"/>
                <w:color w:val="707070"/>
                <w:sz w:val="16"/>
                <w:szCs w:val="16"/>
              </w:rPr>
              <w:t>会自动为接收方打开一个文件，使用该位可以防止打开文件过多。</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pid_t sender_pid;</w:t>
            </w:r>
          </w:p>
          <w:p w:rsidR="00A2724F" w:rsidRDefault="00A2724F">
            <w:pPr>
              <w:pStyle w:val="a3"/>
              <w:spacing w:before="195" w:beforeAutospacing="0" w:after="195" w:afterAutospacing="0"/>
              <w:rPr>
                <w:color w:val="707070"/>
                <w:sz w:val="17"/>
                <w:szCs w:val="17"/>
              </w:rPr>
            </w:pPr>
            <w:r>
              <w:rPr>
                <w:rFonts w:hint="eastAsia"/>
                <w:color w:val="707070"/>
                <w:sz w:val="17"/>
                <w:szCs w:val="17"/>
              </w:rPr>
              <w:t>uid_t sender_euid;</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该成员存放发送方的进程</w:t>
            </w:r>
            <w:r>
              <w:rPr>
                <w:rFonts w:hint="eastAsia"/>
                <w:color w:val="707070"/>
                <w:sz w:val="16"/>
                <w:szCs w:val="16"/>
              </w:rPr>
              <w:t>ID</w:t>
            </w:r>
            <w:r>
              <w:rPr>
                <w:rFonts w:hint="eastAsia"/>
                <w:color w:val="707070"/>
                <w:sz w:val="16"/>
                <w:szCs w:val="16"/>
              </w:rPr>
              <w:t>和用户</w:t>
            </w:r>
            <w:r>
              <w:rPr>
                <w:rFonts w:hint="eastAsia"/>
                <w:color w:val="707070"/>
                <w:sz w:val="16"/>
                <w:szCs w:val="16"/>
              </w:rPr>
              <w:t>ID</w:t>
            </w:r>
            <w:r>
              <w:rPr>
                <w:rFonts w:hint="eastAsia"/>
                <w:color w:val="707070"/>
                <w:sz w:val="16"/>
                <w:szCs w:val="16"/>
              </w:rPr>
              <w:t>，由驱动负责填入，接收方可以读取该成员获知发送方的身份。</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size_t data_size;</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该成员表示</w:t>
            </w:r>
            <w:r>
              <w:rPr>
                <w:rFonts w:hint="eastAsia"/>
                <w:color w:val="707070"/>
                <w:sz w:val="16"/>
                <w:szCs w:val="16"/>
              </w:rPr>
              <w:t>data.buffer</w:t>
            </w:r>
            <w:r>
              <w:rPr>
                <w:rFonts w:hint="eastAsia"/>
                <w:color w:val="707070"/>
                <w:sz w:val="16"/>
                <w:szCs w:val="16"/>
              </w:rPr>
              <w:t>指向的缓冲区存放的数据长度。发送数据时由发送方填入，表示即将发送的数据长度；在接收方用来告知接收到数据的长</w:t>
            </w:r>
            <w:r>
              <w:rPr>
                <w:rFonts w:hint="eastAsia"/>
                <w:color w:val="707070"/>
                <w:sz w:val="16"/>
                <w:szCs w:val="16"/>
              </w:rPr>
              <w:t xml:space="preserve"> </w:t>
            </w:r>
            <w:r>
              <w:rPr>
                <w:rFonts w:hint="eastAsia"/>
                <w:color w:val="707070"/>
                <w:sz w:val="16"/>
                <w:szCs w:val="16"/>
              </w:rPr>
              <w:t>度。</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size_t offsets_size;</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驱动一般情况下不关心</w:t>
            </w:r>
            <w:r>
              <w:rPr>
                <w:rFonts w:hint="eastAsia"/>
                <w:color w:val="707070"/>
                <w:sz w:val="16"/>
                <w:szCs w:val="16"/>
              </w:rPr>
              <w:t>data.buffer</w:t>
            </w:r>
            <w:r>
              <w:rPr>
                <w:rFonts w:hint="eastAsia"/>
                <w:color w:val="707070"/>
                <w:sz w:val="16"/>
                <w:szCs w:val="16"/>
              </w:rPr>
              <w:t>里存放什么数据，但如果有</w:t>
            </w:r>
            <w:r>
              <w:rPr>
                <w:rFonts w:hint="eastAsia"/>
                <w:color w:val="707070"/>
                <w:sz w:val="16"/>
                <w:szCs w:val="16"/>
              </w:rPr>
              <w:t>Binder</w:t>
            </w:r>
            <w:r>
              <w:rPr>
                <w:rFonts w:hint="eastAsia"/>
                <w:color w:val="707070"/>
                <w:sz w:val="16"/>
                <w:szCs w:val="16"/>
              </w:rPr>
              <w:t>在其中传输则需要将其相对</w:t>
            </w:r>
            <w:r>
              <w:rPr>
                <w:rFonts w:hint="eastAsia"/>
                <w:color w:val="707070"/>
                <w:sz w:val="16"/>
                <w:szCs w:val="16"/>
              </w:rPr>
              <w:t>data.buffer</w:t>
            </w:r>
            <w:r>
              <w:rPr>
                <w:rFonts w:hint="eastAsia"/>
                <w:color w:val="707070"/>
                <w:sz w:val="16"/>
                <w:szCs w:val="16"/>
              </w:rPr>
              <w:t>的偏移位置指出</w:t>
            </w:r>
            <w:r>
              <w:rPr>
                <w:rFonts w:hint="eastAsia"/>
                <w:color w:val="707070"/>
                <w:sz w:val="16"/>
                <w:szCs w:val="16"/>
              </w:rPr>
              <w:t xml:space="preserve"> </w:t>
            </w:r>
            <w:r>
              <w:rPr>
                <w:rFonts w:hint="eastAsia"/>
                <w:color w:val="707070"/>
                <w:sz w:val="16"/>
                <w:szCs w:val="16"/>
              </w:rPr>
              <w:t>来让驱动知道。有可能存在多个</w:t>
            </w:r>
            <w:r>
              <w:rPr>
                <w:rFonts w:hint="eastAsia"/>
                <w:color w:val="707070"/>
                <w:sz w:val="16"/>
                <w:szCs w:val="16"/>
              </w:rPr>
              <w:t>Binder</w:t>
            </w:r>
            <w:r>
              <w:rPr>
                <w:rFonts w:hint="eastAsia"/>
                <w:color w:val="707070"/>
                <w:sz w:val="16"/>
                <w:szCs w:val="16"/>
              </w:rPr>
              <w:t>同时在数据中传递，所以须用数组表示所有偏移位置。本成员表示该数组的大小。</w:t>
            </w:r>
          </w:p>
        </w:tc>
      </w:tr>
      <w:tr w:rsidR="00A2724F" w:rsidTr="00A2724F">
        <w:trPr>
          <w:tblCellSpacing w:w="0" w:type="dxa"/>
        </w:trPr>
        <w:tc>
          <w:tcPr>
            <w:tcW w:w="30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union {</w:t>
            </w:r>
          </w:p>
          <w:p w:rsidR="00A2724F" w:rsidRDefault="00A2724F">
            <w:pPr>
              <w:pStyle w:val="a3"/>
              <w:spacing w:before="195" w:beforeAutospacing="0" w:after="195" w:afterAutospacing="0"/>
              <w:rPr>
                <w:color w:val="707070"/>
                <w:sz w:val="17"/>
                <w:szCs w:val="17"/>
              </w:rPr>
            </w:pPr>
            <w:r>
              <w:rPr>
                <w:rFonts w:hint="eastAsia"/>
                <w:color w:val="707070"/>
                <w:sz w:val="17"/>
                <w:szCs w:val="17"/>
              </w:rPr>
              <w:t>struct {</w:t>
            </w:r>
          </w:p>
          <w:p w:rsidR="00A2724F" w:rsidRDefault="00A2724F">
            <w:pPr>
              <w:pStyle w:val="a3"/>
              <w:spacing w:before="195" w:beforeAutospacing="0" w:after="195" w:afterAutospacing="0"/>
              <w:rPr>
                <w:color w:val="707070"/>
                <w:sz w:val="17"/>
                <w:szCs w:val="17"/>
              </w:rPr>
            </w:pPr>
            <w:r>
              <w:rPr>
                <w:rFonts w:hint="eastAsia"/>
                <w:color w:val="707070"/>
                <w:sz w:val="17"/>
                <w:szCs w:val="17"/>
              </w:rPr>
              <w:t>const void *buffer;</w:t>
            </w:r>
          </w:p>
          <w:p w:rsidR="00A2724F" w:rsidRDefault="00A2724F">
            <w:pPr>
              <w:pStyle w:val="a3"/>
              <w:spacing w:before="195" w:beforeAutospacing="0" w:after="195" w:afterAutospacing="0"/>
              <w:rPr>
                <w:color w:val="707070"/>
                <w:sz w:val="17"/>
                <w:szCs w:val="17"/>
              </w:rPr>
            </w:pPr>
            <w:r>
              <w:rPr>
                <w:rFonts w:hint="eastAsia"/>
                <w:color w:val="707070"/>
                <w:sz w:val="17"/>
                <w:szCs w:val="17"/>
              </w:rPr>
              <w:t>const void *offsets;</w:t>
            </w:r>
          </w:p>
          <w:p w:rsidR="00A2724F" w:rsidRDefault="00A2724F">
            <w:pPr>
              <w:pStyle w:val="a3"/>
              <w:spacing w:before="195" w:beforeAutospacing="0" w:after="195" w:afterAutospacing="0"/>
              <w:rPr>
                <w:color w:val="707070"/>
                <w:sz w:val="17"/>
                <w:szCs w:val="17"/>
              </w:rPr>
            </w:pPr>
            <w:r>
              <w:rPr>
                <w:rFonts w:hint="eastAsia"/>
                <w:color w:val="707070"/>
                <w:sz w:val="17"/>
                <w:szCs w:val="17"/>
              </w:rPr>
              <w:t>} ptr;</w:t>
            </w:r>
          </w:p>
          <w:p w:rsidR="00A2724F" w:rsidRDefault="00A2724F">
            <w:pPr>
              <w:pStyle w:val="a3"/>
              <w:spacing w:before="195" w:beforeAutospacing="0" w:after="195" w:afterAutospacing="0"/>
              <w:rPr>
                <w:color w:val="707070"/>
                <w:sz w:val="17"/>
                <w:szCs w:val="17"/>
              </w:rPr>
            </w:pPr>
            <w:r>
              <w:rPr>
                <w:rFonts w:hint="eastAsia"/>
                <w:color w:val="707070"/>
                <w:sz w:val="17"/>
                <w:szCs w:val="17"/>
              </w:rPr>
              <w:t>uint8_t buf[8];</w:t>
            </w:r>
          </w:p>
          <w:p w:rsidR="00A2724F" w:rsidRDefault="00A2724F">
            <w:pPr>
              <w:pStyle w:val="a3"/>
              <w:spacing w:before="195" w:beforeAutospacing="0" w:after="195" w:afterAutospacing="0"/>
              <w:rPr>
                <w:color w:val="707070"/>
                <w:sz w:val="17"/>
                <w:szCs w:val="17"/>
              </w:rPr>
            </w:pPr>
            <w:r>
              <w:rPr>
                <w:rFonts w:hint="eastAsia"/>
                <w:color w:val="707070"/>
                <w:sz w:val="17"/>
                <w:szCs w:val="17"/>
              </w:rPr>
              <w:t>} data;</w:t>
            </w:r>
          </w:p>
        </w:tc>
        <w:tc>
          <w:tcPr>
            <w:tcW w:w="85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data.bufer</w:t>
            </w:r>
            <w:r>
              <w:rPr>
                <w:rFonts w:hint="eastAsia"/>
                <w:color w:val="707070"/>
                <w:sz w:val="16"/>
                <w:szCs w:val="16"/>
              </w:rPr>
              <w:t>存放要发送或接收到的数据；</w:t>
            </w:r>
            <w:r>
              <w:rPr>
                <w:rFonts w:hint="eastAsia"/>
                <w:color w:val="707070"/>
                <w:sz w:val="16"/>
                <w:szCs w:val="16"/>
              </w:rPr>
              <w:t>data.offsets</w:t>
            </w:r>
            <w:r>
              <w:rPr>
                <w:rFonts w:hint="eastAsia"/>
                <w:color w:val="707070"/>
                <w:sz w:val="16"/>
                <w:szCs w:val="16"/>
              </w:rPr>
              <w:t>指向</w:t>
            </w:r>
            <w:r>
              <w:rPr>
                <w:rFonts w:hint="eastAsia"/>
                <w:color w:val="707070"/>
                <w:sz w:val="16"/>
                <w:szCs w:val="16"/>
              </w:rPr>
              <w:t>Binder</w:t>
            </w:r>
            <w:r>
              <w:rPr>
                <w:rFonts w:hint="eastAsia"/>
                <w:color w:val="707070"/>
                <w:sz w:val="16"/>
                <w:szCs w:val="16"/>
              </w:rPr>
              <w:t>偏移位置数组，该数组可以位于</w:t>
            </w:r>
            <w:r>
              <w:rPr>
                <w:rFonts w:hint="eastAsia"/>
                <w:color w:val="707070"/>
                <w:sz w:val="16"/>
                <w:szCs w:val="16"/>
              </w:rPr>
              <w:t xml:space="preserve">data.buffer </w:t>
            </w:r>
            <w:r>
              <w:rPr>
                <w:rFonts w:hint="eastAsia"/>
                <w:color w:val="707070"/>
                <w:sz w:val="16"/>
                <w:szCs w:val="16"/>
              </w:rPr>
              <w:t>中，也可以在另外的内存空间中，并无限制。</w:t>
            </w:r>
            <w:r>
              <w:rPr>
                <w:rFonts w:hint="eastAsia"/>
                <w:color w:val="707070"/>
                <w:sz w:val="16"/>
                <w:szCs w:val="16"/>
              </w:rPr>
              <w:t>buf[8]</w:t>
            </w:r>
            <w:r>
              <w:rPr>
                <w:rFonts w:hint="eastAsia"/>
                <w:color w:val="707070"/>
                <w:sz w:val="16"/>
                <w:szCs w:val="16"/>
              </w:rPr>
              <w:t>是为了无论保证</w:t>
            </w:r>
            <w:r>
              <w:rPr>
                <w:rFonts w:hint="eastAsia"/>
                <w:color w:val="707070"/>
                <w:sz w:val="16"/>
                <w:szCs w:val="16"/>
              </w:rPr>
              <w:t>32</w:t>
            </w:r>
            <w:r>
              <w:rPr>
                <w:rFonts w:hint="eastAsia"/>
                <w:color w:val="707070"/>
                <w:sz w:val="16"/>
                <w:szCs w:val="16"/>
              </w:rPr>
              <w:t>位还是</w:t>
            </w:r>
            <w:r>
              <w:rPr>
                <w:rFonts w:hint="eastAsia"/>
                <w:color w:val="707070"/>
                <w:sz w:val="16"/>
                <w:szCs w:val="16"/>
              </w:rPr>
              <w:t>64</w:t>
            </w:r>
            <w:r>
              <w:rPr>
                <w:rFonts w:hint="eastAsia"/>
                <w:color w:val="707070"/>
                <w:sz w:val="16"/>
                <w:szCs w:val="16"/>
              </w:rPr>
              <w:t>位平台，成员</w:t>
            </w:r>
            <w:r>
              <w:rPr>
                <w:rFonts w:hint="eastAsia"/>
                <w:color w:val="707070"/>
                <w:sz w:val="16"/>
                <w:szCs w:val="16"/>
              </w:rPr>
              <w:t>data</w:t>
            </w:r>
            <w:r>
              <w:rPr>
                <w:rFonts w:hint="eastAsia"/>
                <w:color w:val="707070"/>
                <w:sz w:val="16"/>
                <w:szCs w:val="16"/>
              </w:rPr>
              <w:t>的大小都是</w:t>
            </w:r>
            <w:r>
              <w:rPr>
                <w:rFonts w:hint="eastAsia"/>
                <w:color w:val="707070"/>
                <w:sz w:val="16"/>
                <w:szCs w:val="16"/>
              </w:rPr>
              <w:t>8</w:t>
            </w:r>
            <w:r>
              <w:rPr>
                <w:rFonts w:hint="eastAsia"/>
                <w:color w:val="707070"/>
                <w:sz w:val="16"/>
                <w:szCs w:val="16"/>
              </w:rPr>
              <w:t>个字节。</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这里有必要再强调一下offsets_size和data.offsets两个成员，这是Binder通信有别于其它IPC的地方。如前 述，Binder采用面向对象的设计思想，一个Binder实体可以发送给其它进程从而建立许多跨进程的引用；另外这些引用也可以在进程之间传递，就象 java里将一个引用赋给另一个引用一样。为Binder在不同进程中建立引用必须有驱动的参与，由驱动在内核创建并注册相关的数据结构后接收方才能使用 该引用。而且这些引用可以是强类型，需要驱动为其维护引用计数。然而这些跨进程传递的Binder混杂在引用程序发送的数据包里，数据格式完全由用户定 义，如果不把它们一一标记出来告知驱动，驱动将无法从数据中将它们提取出来。于是就使用数组data.offsets存放用户数</w:t>
      </w:r>
      <w:r>
        <w:rPr>
          <w:rFonts w:hint="eastAsia"/>
          <w:color w:val="707070"/>
          <w:sz w:val="17"/>
          <w:szCs w:val="17"/>
        </w:rPr>
        <w:lastRenderedPageBreak/>
        <w:t>据中每个Binder相对 data.buffer的偏移量，用offsets_size表示这个数组的大小。驱动在发送数据包时会根据data.offsets和 offset_size将散落于data.buffer中的Binder找出来并一一为它们创建相关的数据结构。在数据包中传输的Binder是类型为 struct flat_binder_object的结构体，详见后文。</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对于接收方来说，该结构只相当于一个定长的消息头，真正的用户数据存放在data.buffer所指向的缓存区中。如果发送方在数据中内嵌了一个或 多个Binder，接收到的数据包中同样会用data.offsets和offset_size指出每个Binder的位置和总个数。不过通常接收方可以 忽略这些信息，因为接收方是知道数据格式的，参考双方约定的格式定义就能知道这些Binder在什么位置。</w:t>
      </w:r>
    </w:p>
    <w:p w:rsidR="00A2724F" w:rsidRDefault="00A2724F" w:rsidP="00A2724F">
      <w:pPr>
        <w:pStyle w:val="a3"/>
        <w:shd w:val="clear" w:color="auto" w:fill="FFFFFF"/>
        <w:spacing w:before="195" w:beforeAutospacing="0" w:after="195" w:afterAutospacing="0"/>
        <w:rPr>
          <w:color w:val="707070"/>
          <w:sz w:val="17"/>
          <w:szCs w:val="17"/>
        </w:rPr>
      </w:pPr>
      <w:r>
        <w:rPr>
          <w:noProof/>
          <w:color w:val="707070"/>
          <w:sz w:val="17"/>
          <w:szCs w:val="17"/>
        </w:rPr>
        <w:drawing>
          <wp:inline distT="0" distB="0" distL="0" distR="0">
            <wp:extent cx="5527675" cy="3460115"/>
            <wp:effectExtent l="19050" t="0" r="0" b="0"/>
            <wp:docPr id="2" name="图片 2" descr="http://disanji.net/wp-content/uploads/2011/02/ba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sanji.net/wp-content/uploads/2011/02/bander2.jpg"/>
                    <pic:cNvPicPr>
                      <a:picLocks noChangeAspect="1" noChangeArrowheads="1"/>
                    </pic:cNvPicPr>
                  </pic:nvPicPr>
                  <pic:blipFill>
                    <a:blip r:embed="rId8" cstate="print"/>
                    <a:srcRect/>
                    <a:stretch>
                      <a:fillRect/>
                    </a:stretch>
                  </pic:blipFill>
                  <pic:spPr bwMode="auto">
                    <a:xfrm>
                      <a:off x="0" y="0"/>
                      <a:ext cx="5527675" cy="3460115"/>
                    </a:xfrm>
                    <a:prstGeom prst="rect">
                      <a:avLst/>
                    </a:prstGeom>
                    <a:noFill/>
                    <a:ln w="9525">
                      <a:noFill/>
                      <a:miter lim="800000"/>
                      <a:headEnd/>
                      <a:tailEnd/>
                    </a:ln>
                  </pic:spPr>
                </pic:pic>
              </a:graphicData>
            </a:graphic>
          </wp:inline>
        </w:drawing>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图 2 BINDER_WRITE_READ数据包实例</w:t>
      </w:r>
    </w:p>
    <w:p w:rsidR="00A2724F" w:rsidRDefault="00A2724F" w:rsidP="00A2724F">
      <w:pPr>
        <w:pStyle w:val="3"/>
        <w:shd w:val="clear" w:color="auto" w:fill="FFFFFF"/>
        <w:spacing w:before="0" w:after="0" w:line="272" w:lineRule="atLeast"/>
        <w:rPr>
          <w:b w:val="0"/>
          <w:bCs w:val="0"/>
          <w:color w:val="707070"/>
          <w:sz w:val="21"/>
          <w:szCs w:val="21"/>
        </w:rPr>
      </w:pPr>
      <w:bookmarkStart w:id="5" w:name="_Toc286527850"/>
      <w:r>
        <w:rPr>
          <w:rFonts w:hint="eastAsia"/>
          <w:b w:val="0"/>
          <w:bCs w:val="0"/>
          <w:color w:val="707070"/>
          <w:sz w:val="21"/>
          <w:szCs w:val="21"/>
          <w:bdr w:val="none" w:sz="0" w:space="0" w:color="auto" w:frame="1"/>
        </w:rPr>
        <w:t>5 Binder</w:t>
      </w:r>
      <w:r>
        <w:rPr>
          <w:rStyle w:val="apple-converted-space"/>
          <w:rFonts w:hint="eastAsia"/>
          <w:b w:val="0"/>
          <w:bCs w:val="0"/>
          <w:color w:val="707070"/>
          <w:sz w:val="21"/>
          <w:szCs w:val="21"/>
          <w:bdr w:val="none" w:sz="0" w:space="0" w:color="auto" w:frame="1"/>
        </w:rPr>
        <w:t> </w:t>
      </w:r>
      <w:bookmarkEnd w:id="5"/>
      <w:r>
        <w:rPr>
          <w:rFonts w:hint="eastAsia"/>
          <w:b w:val="0"/>
          <w:bCs w:val="0"/>
          <w:color w:val="707070"/>
          <w:sz w:val="21"/>
          <w:szCs w:val="21"/>
        </w:rPr>
        <w:t>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考察一次Binder通信的全过程会发现，Binder存在于系统以下几个部分中：</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应用程序进程：又分为Server进程和Client进程</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Binder驱动：Server和Client有不同表述形式</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传输数据：由于Binder可以跨进程传递，需要在传输数据中予以表述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在系统不同部分，Binder实现的功能不同，表现形式也不一样的。接下来逐一探讨Binder在各部分所扮演的角色和使用的数据结构。</w:t>
      </w:r>
    </w:p>
    <w:p w:rsidR="00A2724F" w:rsidRDefault="00A2724F" w:rsidP="00A2724F">
      <w:pPr>
        <w:pStyle w:val="4"/>
        <w:shd w:val="clear" w:color="auto" w:fill="FFFFFF"/>
        <w:spacing w:before="0" w:after="0" w:line="272" w:lineRule="atLeast"/>
        <w:rPr>
          <w:b w:val="0"/>
          <w:bCs w:val="0"/>
          <w:color w:val="707070"/>
          <w:sz w:val="18"/>
          <w:szCs w:val="18"/>
        </w:rPr>
      </w:pPr>
      <w:bookmarkStart w:id="6" w:name="_Toc286527851"/>
      <w:r>
        <w:rPr>
          <w:rFonts w:hint="eastAsia"/>
          <w:b w:val="0"/>
          <w:bCs w:val="0"/>
          <w:color w:val="707070"/>
          <w:sz w:val="18"/>
          <w:szCs w:val="18"/>
          <w:bdr w:val="none" w:sz="0" w:space="0" w:color="auto" w:frame="1"/>
        </w:rPr>
        <w:t>5.1 Binder</w:t>
      </w:r>
      <w:r>
        <w:rPr>
          <w:rStyle w:val="apple-converted-space"/>
          <w:rFonts w:hint="eastAsia"/>
          <w:b w:val="0"/>
          <w:bCs w:val="0"/>
          <w:color w:val="707070"/>
          <w:sz w:val="18"/>
          <w:szCs w:val="18"/>
          <w:bdr w:val="none" w:sz="0" w:space="0" w:color="auto" w:frame="1"/>
        </w:rPr>
        <w:t> </w:t>
      </w:r>
      <w:bookmarkEnd w:id="6"/>
      <w:r>
        <w:rPr>
          <w:rFonts w:hint="eastAsia"/>
          <w:b w:val="0"/>
          <w:bCs w:val="0"/>
          <w:color w:val="707070"/>
          <w:sz w:val="18"/>
          <w:szCs w:val="18"/>
        </w:rPr>
        <w:t>在应用程序中的表述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虽然Binder用到了面向对象的思想，但并不限制应用程序一定要使用面向对象的语言，无论是C语言还是C++语言都可以很容易的使用Binder 来通信。例如尽管Android主要使用java或C++，象SMgr这么重要的进程就是用C语言实现的。不过面向对象的方式表述起来更方便，所以本文假 设应用程序是用面向对象语言实现的。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Binder本质上只是一种底层通信方式，和具体服务没有关系。为了提供具体服务，Server必须提供一套接口函数以便Client通过远程访问 使用各种服务。这时通常采用Proxy设计模式：将接口函数定义在一个抽象类中，Server和Client都会以该抽象类为基类实现所有接口函数，所不 同的是Server端是真正的功能实现，而Client端是对这些函数远程调用请求的包装。如何将Binder和Proxy设计模式结合起来是应用程序实 现面向对象Binder通信的根本问题。</w:t>
      </w:r>
    </w:p>
    <w:p w:rsidR="00A2724F" w:rsidRDefault="00A2724F" w:rsidP="00A2724F">
      <w:pPr>
        <w:pStyle w:val="5"/>
        <w:shd w:val="clear" w:color="auto" w:fill="FFFFFF"/>
        <w:spacing w:before="0" w:after="0" w:line="272" w:lineRule="atLeast"/>
        <w:rPr>
          <w:b w:val="0"/>
          <w:bCs w:val="0"/>
          <w:color w:val="707070"/>
          <w:sz w:val="16"/>
          <w:szCs w:val="16"/>
        </w:rPr>
      </w:pPr>
      <w:bookmarkStart w:id="7" w:name="_Toc286527852"/>
      <w:r>
        <w:rPr>
          <w:rFonts w:hint="eastAsia"/>
          <w:b w:val="0"/>
          <w:bCs w:val="0"/>
          <w:color w:val="707070"/>
          <w:sz w:val="16"/>
          <w:szCs w:val="16"/>
          <w:bdr w:val="none" w:sz="0" w:space="0" w:color="auto" w:frame="1"/>
        </w:rPr>
        <w:lastRenderedPageBreak/>
        <w:t>5.1.1 Binder</w:t>
      </w:r>
      <w:r>
        <w:rPr>
          <w:rStyle w:val="apple-converted-space"/>
          <w:rFonts w:hint="eastAsia"/>
          <w:b w:val="0"/>
          <w:bCs w:val="0"/>
          <w:color w:val="707070"/>
          <w:sz w:val="16"/>
          <w:szCs w:val="16"/>
          <w:bdr w:val="none" w:sz="0" w:space="0" w:color="auto" w:frame="1"/>
        </w:rPr>
        <w:t> </w:t>
      </w:r>
      <w:bookmarkEnd w:id="7"/>
      <w:r>
        <w:rPr>
          <w:rFonts w:hint="eastAsia"/>
          <w:b w:val="0"/>
          <w:bCs w:val="0"/>
          <w:color w:val="707070"/>
          <w:sz w:val="16"/>
          <w:szCs w:val="16"/>
        </w:rPr>
        <w:t>在</w:t>
      </w:r>
      <w:r>
        <w:rPr>
          <w:rFonts w:hint="eastAsia"/>
          <w:b w:val="0"/>
          <w:bCs w:val="0"/>
          <w:color w:val="707070"/>
          <w:sz w:val="16"/>
          <w:szCs w:val="16"/>
        </w:rPr>
        <w:t>Server</w:t>
      </w:r>
      <w:r>
        <w:rPr>
          <w:rFonts w:hint="eastAsia"/>
          <w:b w:val="0"/>
          <w:bCs w:val="0"/>
          <w:color w:val="707070"/>
          <w:sz w:val="16"/>
          <w:szCs w:val="16"/>
        </w:rPr>
        <w:t>端的表述</w:t>
      </w:r>
      <w:r>
        <w:rPr>
          <w:rFonts w:hint="eastAsia"/>
          <w:b w:val="0"/>
          <w:bCs w:val="0"/>
          <w:color w:val="707070"/>
          <w:sz w:val="16"/>
          <w:szCs w:val="16"/>
        </w:rPr>
        <w:t xml:space="preserve"> </w:t>
      </w:r>
      <w:r>
        <w:rPr>
          <w:rFonts w:hint="eastAsia"/>
          <w:b w:val="0"/>
          <w:bCs w:val="0"/>
          <w:color w:val="707070"/>
          <w:sz w:val="16"/>
          <w:szCs w:val="16"/>
        </w:rPr>
        <w:t>–</w:t>
      </w:r>
      <w:r>
        <w:rPr>
          <w:rFonts w:hint="eastAsia"/>
          <w:b w:val="0"/>
          <w:bCs w:val="0"/>
          <w:color w:val="707070"/>
          <w:sz w:val="16"/>
          <w:szCs w:val="16"/>
        </w:rPr>
        <w:t xml:space="preserve"> Binder</w:t>
      </w:r>
      <w:r>
        <w:rPr>
          <w:rFonts w:hint="eastAsia"/>
          <w:b w:val="0"/>
          <w:bCs w:val="0"/>
          <w:color w:val="707070"/>
          <w:sz w:val="16"/>
          <w:szCs w:val="16"/>
        </w:rPr>
        <w:t>实体</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做为Proxy设计模式的基础，首先定义一个抽象接口类封装Server所有功能，其中包含一系列纯虚函数留待Server和Proxy各自实现。 由于这些函数需要跨进程调用，须为其一一编号，从而Server可以根据收到的编号决定调用哪个函数。其次就要引入Binder了。Server端定义另 一个Binder抽象类处理来自Client的Binder请求数据包，其中最重要的成员是虚函数onTransact()。该函数分析收到的数据包，调 用相应的接口函数处理请求。</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接下来采用继承方式以接口类和Binder抽象类为基类构建Binder在Server中的实体，实现基类里所有的虚函数，包括公共接口函数以及数 据包处理函数：onTransact()。这个函数的输入是来自Client的binder_transaction_data结构的数据包。前面提到， 该结构里有个成员code，包含这次请求的接口函数编号。onTransact()将case-by-case地解析code值，从数据包里取出函数参 数，调用接口类中相应的，已经实现的公共接口函数。函数执行完毕，如果需要返回数据就再构建一个binder_transaction_data包将返回 数据包填入其中。</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那么各个Binder实体的onTransact()又是什么时候调用呢？这就需要驱动参与了。前面说过，Binder实体须要以Binde传输结 构flat_binder_object形式发送给其它进程才能建立Binder通信，而Binder实体指针就存放在该结构的handle域中。驱动根 据Binder位置数组从传输数据中获取该Binder的传输结构，为它创建位于内核中的Binder节点，将Binder实体指针记录在该节点中。如果 接下来有其它进程向该Binder发送数据，驱动会根据节点中记录的信息将Binder实体指针填入binder_transaction_data的 target.ptr中返回给接收线程。接收线程从数据包中取出该指针，reinterpret_cast成Binder抽象类并调用 onTransact()函数。由于这是个虚函数，不同的Binder实体中有各自的实现，从而可以调用到不同Binder实体提供的 onTransact()。</w:t>
      </w:r>
    </w:p>
    <w:p w:rsidR="00A2724F" w:rsidRDefault="00A2724F" w:rsidP="00A2724F">
      <w:pPr>
        <w:pStyle w:val="5"/>
        <w:shd w:val="clear" w:color="auto" w:fill="FFFFFF"/>
        <w:spacing w:before="0" w:after="0" w:line="272" w:lineRule="atLeast"/>
        <w:rPr>
          <w:b w:val="0"/>
          <w:bCs w:val="0"/>
          <w:color w:val="707070"/>
          <w:sz w:val="16"/>
          <w:szCs w:val="16"/>
        </w:rPr>
      </w:pPr>
      <w:bookmarkStart w:id="8" w:name="_Toc286527853"/>
      <w:r>
        <w:rPr>
          <w:rFonts w:hint="eastAsia"/>
          <w:b w:val="0"/>
          <w:bCs w:val="0"/>
          <w:color w:val="707070"/>
          <w:sz w:val="16"/>
          <w:szCs w:val="16"/>
          <w:bdr w:val="none" w:sz="0" w:space="0" w:color="auto" w:frame="1"/>
        </w:rPr>
        <w:t>5.1.2 Binder</w:t>
      </w:r>
      <w:r>
        <w:rPr>
          <w:rStyle w:val="apple-converted-space"/>
          <w:rFonts w:hint="eastAsia"/>
          <w:b w:val="0"/>
          <w:bCs w:val="0"/>
          <w:color w:val="707070"/>
          <w:sz w:val="16"/>
          <w:szCs w:val="16"/>
          <w:bdr w:val="none" w:sz="0" w:space="0" w:color="auto" w:frame="1"/>
        </w:rPr>
        <w:t> </w:t>
      </w:r>
      <w:bookmarkEnd w:id="8"/>
      <w:r>
        <w:rPr>
          <w:rFonts w:hint="eastAsia"/>
          <w:b w:val="0"/>
          <w:bCs w:val="0"/>
          <w:color w:val="707070"/>
          <w:sz w:val="16"/>
          <w:szCs w:val="16"/>
        </w:rPr>
        <w:t>在</w:t>
      </w:r>
      <w:r>
        <w:rPr>
          <w:rFonts w:hint="eastAsia"/>
          <w:b w:val="0"/>
          <w:bCs w:val="0"/>
          <w:color w:val="707070"/>
          <w:sz w:val="16"/>
          <w:szCs w:val="16"/>
        </w:rPr>
        <w:t>Client</w:t>
      </w:r>
      <w:r>
        <w:rPr>
          <w:rFonts w:hint="eastAsia"/>
          <w:b w:val="0"/>
          <w:bCs w:val="0"/>
          <w:color w:val="707070"/>
          <w:sz w:val="16"/>
          <w:szCs w:val="16"/>
        </w:rPr>
        <w:t>端的表述</w:t>
      </w:r>
      <w:r>
        <w:rPr>
          <w:rFonts w:hint="eastAsia"/>
          <w:b w:val="0"/>
          <w:bCs w:val="0"/>
          <w:color w:val="707070"/>
          <w:sz w:val="16"/>
          <w:szCs w:val="16"/>
        </w:rPr>
        <w:t xml:space="preserve"> </w:t>
      </w:r>
      <w:r>
        <w:rPr>
          <w:rFonts w:hint="eastAsia"/>
          <w:b w:val="0"/>
          <w:bCs w:val="0"/>
          <w:color w:val="707070"/>
          <w:sz w:val="16"/>
          <w:szCs w:val="16"/>
        </w:rPr>
        <w:t>–</w:t>
      </w:r>
      <w:r>
        <w:rPr>
          <w:rFonts w:hint="eastAsia"/>
          <w:b w:val="0"/>
          <w:bCs w:val="0"/>
          <w:color w:val="707070"/>
          <w:sz w:val="16"/>
          <w:szCs w:val="16"/>
        </w:rPr>
        <w:t xml:space="preserve"> Binder</w:t>
      </w:r>
      <w:r>
        <w:rPr>
          <w:rFonts w:hint="eastAsia"/>
          <w:b w:val="0"/>
          <w:bCs w:val="0"/>
          <w:color w:val="707070"/>
          <w:sz w:val="16"/>
          <w:szCs w:val="16"/>
        </w:rPr>
        <w:t>引用</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做为Proxy设计模式的一部分，Client端的Binder同样要继承Server提供的公共接口类并实现公共函数。但这不是真正的实现，而是 对远程函数调用的包装：将函数参数打包，通过Binder向Server发送申请并等待返回值。为此Client端的Binder还要知道Binder实 体的相关信息，即对Binder实体的引用。该引用或是由SMgr转发过来的，对实名Binder的引用或是由另一个进程直接发送过来的，匿名 Binder的引用。</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由于继承了同样的公共接口类，Client Binder提供了与Server Binder一样的函数原型，使用户感觉不出Server是运行在本地还是远端。Client Binder中，公共接口函数的实现方式是：创建一个binder_transaction_data数据包，将其对应的编码填入code域，将调用该函 数所需的参数填入data.buffer指向的缓存中，并指明数据包的目的地，那就是已经获得的对Binder实体的引用，填入数据包的 target.handle中。注意这里和Server的区别：实际上target域是个联合体，包括ptr和handle两个成员，前者用于作为响应方 的Server，指向 Binder实体对应的内存空间；后者用于作为请求方的Client，存放Binder实体的引用，告知驱动数据包将路由给哪个实体。数据包准备好后，通 过驱动接口发送出去。经过BC_TRANSACTION/BC_REPLY回合完成函数的远程调用并得到返回值。</w:t>
      </w:r>
    </w:p>
    <w:p w:rsidR="00A2724F" w:rsidRDefault="00A2724F" w:rsidP="00A2724F">
      <w:pPr>
        <w:pStyle w:val="4"/>
        <w:shd w:val="clear" w:color="auto" w:fill="FFFFFF"/>
        <w:spacing w:before="0" w:after="0" w:line="272" w:lineRule="atLeast"/>
        <w:rPr>
          <w:b w:val="0"/>
          <w:bCs w:val="0"/>
          <w:color w:val="707070"/>
          <w:sz w:val="18"/>
          <w:szCs w:val="18"/>
        </w:rPr>
      </w:pPr>
      <w:bookmarkStart w:id="9" w:name="_Toc286527854"/>
      <w:r>
        <w:rPr>
          <w:rFonts w:hint="eastAsia"/>
          <w:b w:val="0"/>
          <w:bCs w:val="0"/>
          <w:color w:val="707070"/>
          <w:sz w:val="18"/>
          <w:szCs w:val="18"/>
          <w:bdr w:val="none" w:sz="0" w:space="0" w:color="auto" w:frame="1"/>
        </w:rPr>
        <w:t>5.2 Binder</w:t>
      </w:r>
      <w:r>
        <w:rPr>
          <w:rStyle w:val="apple-converted-space"/>
          <w:rFonts w:hint="eastAsia"/>
          <w:b w:val="0"/>
          <w:bCs w:val="0"/>
          <w:color w:val="707070"/>
          <w:sz w:val="18"/>
          <w:szCs w:val="18"/>
          <w:bdr w:val="none" w:sz="0" w:space="0" w:color="auto" w:frame="1"/>
        </w:rPr>
        <w:t> </w:t>
      </w:r>
      <w:bookmarkEnd w:id="9"/>
      <w:r>
        <w:rPr>
          <w:rFonts w:hint="eastAsia"/>
          <w:b w:val="0"/>
          <w:bCs w:val="0"/>
          <w:color w:val="707070"/>
          <w:sz w:val="18"/>
          <w:szCs w:val="18"/>
        </w:rPr>
        <w:t>在传输数据中的表述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Binder可以塞在数据包的有效数据中越进程边界从一个进程传递给另一个进程，这些传输中的Binder用结构 flat_binder_object表示，如下表所示：</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6 Binder传输结构：flat_binder_object</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011"/>
        <w:gridCol w:w="8465"/>
      </w:tblGrid>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lastRenderedPageBreak/>
              <w:t>成员</w:t>
            </w:r>
          </w:p>
        </w:tc>
        <w:tc>
          <w:tcPr>
            <w:tcW w:w="93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unsigned long type</w:t>
            </w:r>
          </w:p>
        </w:tc>
        <w:tc>
          <w:tcPr>
            <w:tcW w:w="93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表明该</w:t>
            </w:r>
            <w:r>
              <w:rPr>
                <w:rFonts w:hint="eastAsia"/>
                <w:color w:val="707070"/>
                <w:sz w:val="16"/>
                <w:szCs w:val="16"/>
              </w:rPr>
              <w:t>Binder</w:t>
            </w:r>
            <w:r>
              <w:rPr>
                <w:rFonts w:hint="eastAsia"/>
                <w:color w:val="707070"/>
                <w:sz w:val="16"/>
                <w:szCs w:val="16"/>
              </w:rPr>
              <w:t>的类型，包括以下几种：</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BINDER_TYPE_BINDER：表示传递的是Binder实体，并且指向该实体的引用都是强类型；</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BINDER_TYPE_WEAK_BINDER：表示传递的是Binder实体，并且指向该实体的引用都是弱类型；</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BINDER_TYPE_HANDLE：表示传递的是Binder强类型的引用</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BINDER_TYPE_WEAK_HANDLE：表示传递的是Binder弱类型的引用</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BINDER_TYPE_FD：表示传递的是文件形式的Binder，详见下节</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unsigned long flags</w:t>
            </w:r>
          </w:p>
        </w:tc>
        <w:tc>
          <w:tcPr>
            <w:tcW w:w="93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该域只对第一次传递</w:t>
            </w:r>
            <w:r>
              <w:rPr>
                <w:rFonts w:hint="eastAsia"/>
                <w:color w:val="707070"/>
                <w:sz w:val="16"/>
                <w:szCs w:val="16"/>
              </w:rPr>
              <w:t>Binder</w:t>
            </w:r>
            <w:r>
              <w:rPr>
                <w:rFonts w:hint="eastAsia"/>
                <w:color w:val="707070"/>
                <w:sz w:val="16"/>
                <w:szCs w:val="16"/>
              </w:rPr>
              <w:t>实体时有效，因为此刻驱动需要在内核中创建相应的实体节点，有些参数需要从该域取出：</w:t>
            </w:r>
          </w:p>
          <w:p w:rsidR="00A2724F" w:rsidRDefault="00A2724F">
            <w:pPr>
              <w:pStyle w:val="a3"/>
              <w:spacing w:before="195" w:beforeAutospacing="0" w:after="195" w:afterAutospacing="0"/>
              <w:rPr>
                <w:color w:val="707070"/>
                <w:sz w:val="17"/>
                <w:szCs w:val="17"/>
              </w:rPr>
            </w:pPr>
            <w:r>
              <w:rPr>
                <w:rFonts w:hint="eastAsia"/>
                <w:color w:val="707070"/>
                <w:sz w:val="17"/>
                <w:szCs w:val="17"/>
              </w:rPr>
              <w:lastRenderedPageBreak/>
              <w:t>第0-7位：代码中用FLAT_BINDER_FLAG_PRIORITY_MASK取得，表示处理本实体请求数据包的线程的最低优先级。当一个应 用程序提供多个实体时，可以通过该参数调整分配给各个实体的处理能力。</w:t>
            </w:r>
          </w:p>
          <w:p w:rsidR="00A2724F" w:rsidRDefault="00A2724F">
            <w:pPr>
              <w:pStyle w:val="a3"/>
              <w:spacing w:before="195" w:beforeAutospacing="0" w:after="195" w:afterAutospacing="0"/>
              <w:rPr>
                <w:color w:val="707070"/>
                <w:sz w:val="17"/>
                <w:szCs w:val="17"/>
              </w:rPr>
            </w:pPr>
            <w:r>
              <w:rPr>
                <w:rFonts w:hint="eastAsia"/>
                <w:color w:val="707070"/>
                <w:sz w:val="17"/>
                <w:szCs w:val="17"/>
              </w:rPr>
              <w:t>第8位：代码中用FLAT_BINDER_FLAG_ACCEPTS_FDS取得，置1表示该实体可以接收其它进程发过来的文件形式的 Binder。由于接收文件形式的Binder会在本进程中自动打开文件，有些Server可以用该标志禁止该功能，以防打开过多文件。</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lastRenderedPageBreak/>
              <w:t>union {</w:t>
            </w:r>
          </w:p>
          <w:p w:rsidR="00A2724F" w:rsidRDefault="00A2724F">
            <w:pPr>
              <w:pStyle w:val="a3"/>
              <w:spacing w:before="195" w:beforeAutospacing="0" w:after="195" w:afterAutospacing="0"/>
              <w:rPr>
                <w:color w:val="707070"/>
                <w:sz w:val="17"/>
                <w:szCs w:val="17"/>
              </w:rPr>
            </w:pPr>
            <w:r>
              <w:rPr>
                <w:rFonts w:hint="eastAsia"/>
                <w:color w:val="707070"/>
                <w:sz w:val="17"/>
                <w:szCs w:val="17"/>
              </w:rPr>
              <w:t>void *binder;</w:t>
            </w:r>
          </w:p>
          <w:p w:rsidR="00A2724F" w:rsidRDefault="00A2724F">
            <w:pPr>
              <w:pStyle w:val="a3"/>
              <w:spacing w:before="195" w:beforeAutospacing="0" w:after="195" w:afterAutospacing="0"/>
              <w:rPr>
                <w:color w:val="707070"/>
                <w:sz w:val="17"/>
                <w:szCs w:val="17"/>
              </w:rPr>
            </w:pPr>
            <w:r>
              <w:rPr>
                <w:rFonts w:hint="eastAsia"/>
                <w:color w:val="707070"/>
                <w:sz w:val="17"/>
                <w:szCs w:val="17"/>
              </w:rPr>
              <w:t>signed long handle;</w:t>
            </w:r>
          </w:p>
          <w:p w:rsidR="00A2724F" w:rsidRDefault="00A2724F">
            <w:pPr>
              <w:pStyle w:val="a3"/>
              <w:spacing w:before="195" w:beforeAutospacing="0" w:after="195" w:afterAutospacing="0"/>
              <w:rPr>
                <w:color w:val="707070"/>
                <w:sz w:val="17"/>
                <w:szCs w:val="17"/>
              </w:rPr>
            </w:pPr>
            <w:r>
              <w:rPr>
                <w:rFonts w:hint="eastAsia"/>
                <w:color w:val="707070"/>
                <w:sz w:val="17"/>
                <w:szCs w:val="17"/>
              </w:rPr>
              <w:t>};</w:t>
            </w:r>
          </w:p>
        </w:tc>
        <w:tc>
          <w:tcPr>
            <w:tcW w:w="93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当传递的是</w:t>
            </w:r>
            <w:r>
              <w:rPr>
                <w:rFonts w:hint="eastAsia"/>
                <w:color w:val="707070"/>
                <w:sz w:val="16"/>
                <w:szCs w:val="16"/>
              </w:rPr>
              <w:t>Binder</w:t>
            </w:r>
            <w:r>
              <w:rPr>
                <w:rFonts w:hint="eastAsia"/>
                <w:color w:val="707070"/>
                <w:sz w:val="16"/>
                <w:szCs w:val="16"/>
              </w:rPr>
              <w:t>实体时使用</w:t>
            </w:r>
            <w:r>
              <w:rPr>
                <w:rFonts w:hint="eastAsia"/>
                <w:color w:val="707070"/>
                <w:sz w:val="16"/>
                <w:szCs w:val="16"/>
              </w:rPr>
              <w:t>binder</w:t>
            </w:r>
            <w:r>
              <w:rPr>
                <w:rFonts w:hint="eastAsia"/>
                <w:color w:val="707070"/>
                <w:sz w:val="16"/>
                <w:szCs w:val="16"/>
              </w:rPr>
              <w:t>域，指向</w:t>
            </w:r>
            <w:r>
              <w:rPr>
                <w:rFonts w:hint="eastAsia"/>
                <w:color w:val="707070"/>
                <w:sz w:val="16"/>
                <w:szCs w:val="16"/>
              </w:rPr>
              <w:t>Binder</w:t>
            </w:r>
            <w:r>
              <w:rPr>
                <w:rFonts w:hint="eastAsia"/>
                <w:color w:val="707070"/>
                <w:sz w:val="16"/>
                <w:szCs w:val="16"/>
              </w:rPr>
              <w:t>实体在应用程序中的地址。</w:t>
            </w:r>
          </w:p>
          <w:p w:rsidR="00A2724F" w:rsidRDefault="00A2724F">
            <w:pPr>
              <w:pStyle w:val="a3"/>
              <w:spacing w:before="195" w:beforeAutospacing="0" w:after="195" w:afterAutospacing="0"/>
              <w:rPr>
                <w:color w:val="707070"/>
                <w:sz w:val="17"/>
                <w:szCs w:val="17"/>
              </w:rPr>
            </w:pPr>
            <w:r>
              <w:rPr>
                <w:rFonts w:hint="eastAsia"/>
                <w:color w:val="707070"/>
                <w:sz w:val="17"/>
                <w:szCs w:val="17"/>
              </w:rPr>
              <w:t>当传递的是Binder引用时使用handle域，存放Binder在进程中的引用号。</w:t>
            </w:r>
          </w:p>
        </w:tc>
      </w:tr>
      <w:tr w:rsidR="00A2724F" w:rsidTr="00A2724F">
        <w:trPr>
          <w:tblCellSpacing w:w="0" w:type="dxa"/>
        </w:trPr>
        <w:tc>
          <w:tcPr>
            <w:tcW w:w="220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*cookie;</w:t>
            </w:r>
          </w:p>
        </w:tc>
        <w:tc>
          <w:tcPr>
            <w:tcW w:w="933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该域只对</w:t>
            </w:r>
            <w:r>
              <w:rPr>
                <w:rFonts w:hint="eastAsia"/>
                <w:color w:val="707070"/>
                <w:sz w:val="16"/>
                <w:szCs w:val="16"/>
              </w:rPr>
              <w:t>Binder</w:t>
            </w:r>
            <w:r>
              <w:rPr>
                <w:rFonts w:hint="eastAsia"/>
                <w:color w:val="707070"/>
                <w:sz w:val="16"/>
                <w:szCs w:val="16"/>
              </w:rPr>
              <w:t>实体有效，存放与该</w:t>
            </w:r>
            <w:r>
              <w:rPr>
                <w:rFonts w:hint="eastAsia"/>
                <w:color w:val="707070"/>
                <w:sz w:val="16"/>
                <w:szCs w:val="16"/>
              </w:rPr>
              <w:t>Binder</w:t>
            </w:r>
            <w:r>
              <w:rPr>
                <w:rFonts w:hint="eastAsia"/>
                <w:color w:val="707070"/>
                <w:sz w:val="16"/>
                <w:szCs w:val="16"/>
              </w:rPr>
              <w:t>有关的附加信息。</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无论是Binder实体还是对实体的引用都从属与某个进程，所以该结构不能透明地在进程之间传输，必须有驱动的参与。例如当Server把 Binder实体传递给Client时，在发送数据中，flat_binder_object中的type是 BINDER_TYPE_BINDER，binder指向Server进程用户空间地址。如果透传给接收端将毫无用处，驱动必须对数据流中的这个 Binder做修改：将type该成BINDER_TYPE_HANDLE；为这个Binder在接收进程中创建位于内核中的引用并将引用号填入 handle中。对于发生数据流中引用类型的Binder也要做同样转换。经过处理后接收进程从数据流中取得的Binder引用才是有效的，才可以将其填 入数据包binder_transaction_data的target.handle域，向Binder实体发送请求。</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这样做也是出于安全性考虑：应用程序不能随便猜测一个引用号填入target.handle中就可以向Server请求服务了，因为驱动并没有为你 在内核中创建该引用，必定会驱动被拒绝。唯有经过身份认证确认合法后，由‘权威机构’通过数据流授予你的Binder才能使用，因为这时驱动已经在内核中 为你建立了引用，交给你的引用号是合法的。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下表总结了当flat_binder_object结构穿过驱动时驱动所做的操作：</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7 驱动对flat_binder_object的操作</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780"/>
        <w:gridCol w:w="2994"/>
        <w:gridCol w:w="4702"/>
      </w:tblGrid>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lastRenderedPageBreak/>
              <w:t>Binder</w:t>
            </w:r>
            <w:r>
              <w:rPr>
                <w:rStyle w:val="apple-converted-space"/>
                <w:rFonts w:hint="eastAsia"/>
                <w:color w:val="707070"/>
                <w:sz w:val="16"/>
                <w:szCs w:val="16"/>
              </w:rPr>
              <w:t> </w:t>
            </w:r>
            <w:r>
              <w:rPr>
                <w:rStyle w:val="a4"/>
                <w:rFonts w:hint="eastAsia"/>
                <w:color w:val="707070"/>
                <w:sz w:val="16"/>
                <w:szCs w:val="16"/>
                <w:bdr w:val="none" w:sz="0" w:space="0" w:color="auto" w:frame="1"/>
              </w:rPr>
              <w:t>类型（</w:t>
            </w:r>
            <w:r>
              <w:rPr>
                <w:rStyle w:val="apple-converted-space"/>
                <w:rFonts w:hint="eastAsia"/>
                <w:color w:val="707070"/>
                <w:sz w:val="16"/>
                <w:szCs w:val="16"/>
              </w:rPr>
              <w:t> </w:t>
            </w:r>
            <w:r>
              <w:rPr>
                <w:rStyle w:val="a4"/>
                <w:rFonts w:hint="eastAsia"/>
                <w:color w:val="707070"/>
                <w:sz w:val="16"/>
                <w:szCs w:val="16"/>
                <w:bdr w:val="none" w:sz="0" w:space="0" w:color="auto" w:frame="1"/>
              </w:rPr>
              <w:t>type</w:t>
            </w:r>
            <w:r>
              <w:rPr>
                <w:rStyle w:val="apple-converted-space"/>
                <w:rFonts w:hint="eastAsia"/>
                <w:color w:val="707070"/>
                <w:sz w:val="16"/>
                <w:szCs w:val="16"/>
              </w:rPr>
              <w:t> </w:t>
            </w:r>
            <w:r>
              <w:rPr>
                <w:rStyle w:val="a4"/>
                <w:rFonts w:hint="eastAsia"/>
                <w:color w:val="707070"/>
                <w:sz w:val="16"/>
                <w:szCs w:val="16"/>
                <w:bdr w:val="none" w:sz="0" w:space="0" w:color="auto" w:frame="1"/>
              </w:rPr>
              <w:t>域）</w:t>
            </w:r>
          </w:p>
        </w:tc>
        <w:tc>
          <w:tcPr>
            <w:tcW w:w="342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在发送方的操作</w:t>
            </w:r>
          </w:p>
        </w:tc>
        <w:tc>
          <w:tcPr>
            <w:tcW w:w="51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在接收方的操作</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BINDER_TYPE_BINDER</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BINDER_TYPE_WEAK_BINDER</w:t>
            </w:r>
          </w:p>
        </w:tc>
        <w:tc>
          <w:tcPr>
            <w:tcW w:w="342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只有实体所在的进程能发送该类型的</w:t>
            </w:r>
            <w:r>
              <w:rPr>
                <w:rFonts w:hint="eastAsia"/>
                <w:color w:val="707070"/>
                <w:sz w:val="16"/>
                <w:szCs w:val="16"/>
              </w:rPr>
              <w:t>Binder</w:t>
            </w:r>
            <w:r>
              <w:rPr>
                <w:rFonts w:hint="eastAsia"/>
                <w:color w:val="707070"/>
                <w:sz w:val="16"/>
                <w:szCs w:val="16"/>
              </w:rPr>
              <w:t>。如果是第一次发送驱动将创建实体在内核中的节点，并保存</w:t>
            </w:r>
            <w:r>
              <w:rPr>
                <w:rFonts w:hint="eastAsia"/>
                <w:color w:val="707070"/>
                <w:sz w:val="16"/>
                <w:szCs w:val="16"/>
              </w:rPr>
              <w:t>binder</w:t>
            </w:r>
            <w:r>
              <w:rPr>
                <w:rFonts w:hint="eastAsia"/>
                <w:color w:val="707070"/>
                <w:sz w:val="16"/>
                <w:szCs w:val="16"/>
              </w:rPr>
              <w:t>，</w:t>
            </w:r>
            <w:r>
              <w:rPr>
                <w:rFonts w:hint="eastAsia"/>
                <w:color w:val="707070"/>
                <w:sz w:val="16"/>
                <w:szCs w:val="16"/>
              </w:rPr>
              <w:t>cookie</w:t>
            </w:r>
            <w:r>
              <w:rPr>
                <w:rFonts w:hint="eastAsia"/>
                <w:color w:val="707070"/>
                <w:sz w:val="16"/>
                <w:szCs w:val="16"/>
              </w:rPr>
              <w:t>，</w:t>
            </w:r>
            <w:r>
              <w:rPr>
                <w:rFonts w:hint="eastAsia"/>
                <w:color w:val="707070"/>
                <w:sz w:val="16"/>
                <w:szCs w:val="16"/>
              </w:rPr>
              <w:t>flag</w:t>
            </w:r>
            <w:r>
              <w:rPr>
                <w:rFonts w:hint="eastAsia"/>
                <w:color w:val="707070"/>
                <w:sz w:val="16"/>
                <w:szCs w:val="16"/>
              </w:rPr>
              <w:t>域。</w:t>
            </w:r>
          </w:p>
        </w:tc>
        <w:tc>
          <w:tcPr>
            <w:tcW w:w="51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如果是第一次接收该</w:t>
            </w:r>
            <w:r>
              <w:rPr>
                <w:rFonts w:hint="eastAsia"/>
                <w:color w:val="707070"/>
                <w:sz w:val="16"/>
                <w:szCs w:val="16"/>
              </w:rPr>
              <w:t>Binder</w:t>
            </w:r>
            <w:r>
              <w:rPr>
                <w:rFonts w:hint="eastAsia"/>
                <w:color w:val="707070"/>
                <w:sz w:val="16"/>
                <w:szCs w:val="16"/>
              </w:rPr>
              <w:t>则创建实体在内核中的引用；将</w:t>
            </w:r>
            <w:r>
              <w:rPr>
                <w:rFonts w:hint="eastAsia"/>
                <w:color w:val="707070"/>
                <w:sz w:val="16"/>
                <w:szCs w:val="16"/>
              </w:rPr>
              <w:t>handle</w:t>
            </w:r>
            <w:r>
              <w:rPr>
                <w:rFonts w:hint="eastAsia"/>
                <w:color w:val="707070"/>
                <w:sz w:val="16"/>
                <w:szCs w:val="16"/>
              </w:rPr>
              <w:t>域替换为新建的引用号；将</w:t>
            </w:r>
            <w:r>
              <w:rPr>
                <w:rFonts w:hint="eastAsia"/>
                <w:color w:val="707070"/>
                <w:sz w:val="16"/>
                <w:szCs w:val="16"/>
              </w:rPr>
              <w:t>type</w:t>
            </w:r>
            <w:r>
              <w:rPr>
                <w:rFonts w:hint="eastAsia"/>
                <w:color w:val="707070"/>
                <w:sz w:val="16"/>
                <w:szCs w:val="16"/>
              </w:rPr>
              <w:t>域替换为</w:t>
            </w:r>
            <w:r>
              <w:rPr>
                <w:rFonts w:hint="eastAsia"/>
                <w:color w:val="707070"/>
                <w:sz w:val="16"/>
                <w:szCs w:val="16"/>
              </w:rPr>
              <w:t xml:space="preserve"> BINDER_TYPE_(WEAK_)HANDLE</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BINDER_TYPE_HANDLE</w:t>
            </w:r>
          </w:p>
          <w:p w:rsidR="00A2724F" w:rsidRDefault="00A2724F">
            <w:pPr>
              <w:pStyle w:val="a3"/>
              <w:spacing w:before="195" w:beforeAutospacing="0" w:after="195" w:afterAutospacing="0"/>
              <w:rPr>
                <w:color w:val="707070"/>
                <w:sz w:val="17"/>
                <w:szCs w:val="17"/>
              </w:rPr>
            </w:pPr>
            <w:r>
              <w:rPr>
                <w:rFonts w:hint="eastAsia"/>
                <w:color w:val="707070"/>
                <w:sz w:val="17"/>
                <w:szCs w:val="17"/>
              </w:rPr>
              <w:t>BINDER_TYPE_WEAK_HANDLE</w:t>
            </w:r>
          </w:p>
        </w:tc>
        <w:tc>
          <w:tcPr>
            <w:tcW w:w="342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获得</w:t>
            </w:r>
            <w:r>
              <w:rPr>
                <w:rFonts w:hint="eastAsia"/>
                <w:color w:val="707070"/>
                <w:sz w:val="16"/>
                <w:szCs w:val="16"/>
              </w:rPr>
              <w:t>Binder</w:t>
            </w:r>
            <w:r>
              <w:rPr>
                <w:rFonts w:hint="eastAsia"/>
                <w:color w:val="707070"/>
                <w:sz w:val="16"/>
                <w:szCs w:val="16"/>
              </w:rPr>
              <w:t>引用的进程都能发送该类型</w:t>
            </w:r>
            <w:r>
              <w:rPr>
                <w:rFonts w:hint="eastAsia"/>
                <w:color w:val="707070"/>
                <w:sz w:val="16"/>
                <w:szCs w:val="16"/>
              </w:rPr>
              <w:t>Binder</w:t>
            </w:r>
            <w:r>
              <w:rPr>
                <w:rFonts w:hint="eastAsia"/>
                <w:color w:val="707070"/>
                <w:sz w:val="16"/>
                <w:szCs w:val="16"/>
              </w:rPr>
              <w:t>。驱动根据</w:t>
            </w:r>
            <w:r>
              <w:rPr>
                <w:rFonts w:hint="eastAsia"/>
                <w:color w:val="707070"/>
                <w:sz w:val="16"/>
                <w:szCs w:val="16"/>
              </w:rPr>
              <w:t>handle</w:t>
            </w:r>
            <w:r>
              <w:rPr>
                <w:rFonts w:hint="eastAsia"/>
                <w:color w:val="707070"/>
                <w:sz w:val="16"/>
                <w:szCs w:val="16"/>
              </w:rPr>
              <w:t>域提供的引用号查找建立在内核的引用。如果找到说明引用号合法，否则</w:t>
            </w:r>
            <w:r>
              <w:rPr>
                <w:rFonts w:hint="eastAsia"/>
                <w:color w:val="707070"/>
                <w:sz w:val="16"/>
                <w:szCs w:val="16"/>
              </w:rPr>
              <w:t xml:space="preserve"> </w:t>
            </w:r>
            <w:r>
              <w:rPr>
                <w:rFonts w:hint="eastAsia"/>
                <w:color w:val="707070"/>
                <w:sz w:val="16"/>
                <w:szCs w:val="16"/>
              </w:rPr>
              <w:t>拒绝该发送请求。</w:t>
            </w:r>
          </w:p>
        </w:tc>
        <w:tc>
          <w:tcPr>
            <w:tcW w:w="51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如果收到的</w:t>
            </w:r>
            <w:r>
              <w:rPr>
                <w:rFonts w:hint="eastAsia"/>
                <w:color w:val="707070"/>
                <w:sz w:val="16"/>
                <w:szCs w:val="16"/>
              </w:rPr>
              <w:t>Binder</w:t>
            </w:r>
            <w:r>
              <w:rPr>
                <w:rFonts w:hint="eastAsia"/>
                <w:color w:val="707070"/>
                <w:sz w:val="16"/>
                <w:szCs w:val="16"/>
              </w:rPr>
              <w:t>实体位于接收进程中：将</w:t>
            </w:r>
            <w:r>
              <w:rPr>
                <w:rFonts w:hint="eastAsia"/>
                <w:color w:val="707070"/>
                <w:sz w:val="16"/>
                <w:szCs w:val="16"/>
              </w:rPr>
              <w:t>ptr</w:t>
            </w:r>
            <w:r>
              <w:rPr>
                <w:rFonts w:hint="eastAsia"/>
                <w:color w:val="707070"/>
                <w:sz w:val="16"/>
                <w:szCs w:val="16"/>
              </w:rPr>
              <w:t>域替换为保存在节点中的</w:t>
            </w:r>
            <w:r>
              <w:rPr>
                <w:rFonts w:hint="eastAsia"/>
                <w:color w:val="707070"/>
                <w:sz w:val="16"/>
                <w:szCs w:val="16"/>
              </w:rPr>
              <w:t>binder</w:t>
            </w:r>
            <w:r>
              <w:rPr>
                <w:rFonts w:hint="eastAsia"/>
                <w:color w:val="707070"/>
                <w:sz w:val="16"/>
                <w:szCs w:val="16"/>
              </w:rPr>
              <w:t>值；</w:t>
            </w:r>
            <w:r>
              <w:rPr>
                <w:rFonts w:hint="eastAsia"/>
                <w:color w:val="707070"/>
                <w:sz w:val="16"/>
                <w:szCs w:val="16"/>
              </w:rPr>
              <w:t>cookie</w:t>
            </w:r>
            <w:r>
              <w:rPr>
                <w:rFonts w:hint="eastAsia"/>
                <w:color w:val="707070"/>
                <w:sz w:val="16"/>
                <w:szCs w:val="16"/>
              </w:rPr>
              <w:t>替换为保存在节点中的</w:t>
            </w:r>
            <w:r>
              <w:rPr>
                <w:rFonts w:hint="eastAsia"/>
                <w:color w:val="707070"/>
                <w:sz w:val="16"/>
                <w:szCs w:val="16"/>
              </w:rPr>
              <w:t xml:space="preserve">cookie </w:t>
            </w:r>
            <w:r>
              <w:rPr>
                <w:rFonts w:hint="eastAsia"/>
                <w:color w:val="707070"/>
                <w:sz w:val="16"/>
                <w:szCs w:val="16"/>
              </w:rPr>
              <w:t>值；</w:t>
            </w:r>
            <w:r>
              <w:rPr>
                <w:rFonts w:hint="eastAsia"/>
                <w:color w:val="707070"/>
                <w:sz w:val="16"/>
                <w:szCs w:val="16"/>
              </w:rPr>
              <w:t>type</w:t>
            </w:r>
            <w:r>
              <w:rPr>
                <w:rFonts w:hint="eastAsia"/>
                <w:color w:val="707070"/>
                <w:sz w:val="16"/>
                <w:szCs w:val="16"/>
              </w:rPr>
              <w:t>替换为</w:t>
            </w:r>
            <w:r>
              <w:rPr>
                <w:rFonts w:hint="eastAsia"/>
                <w:color w:val="707070"/>
                <w:sz w:val="16"/>
                <w:szCs w:val="16"/>
              </w:rPr>
              <w:t>BINDER_TYPE_(WEAK_)BINDER</w:t>
            </w:r>
            <w:r>
              <w:rPr>
                <w:rFonts w:hint="eastAsia"/>
                <w:color w:val="707070"/>
                <w:sz w:val="16"/>
                <w:szCs w:val="16"/>
              </w:rPr>
              <w:t>。</w:t>
            </w:r>
          </w:p>
          <w:p w:rsidR="00A2724F" w:rsidRDefault="00A2724F">
            <w:pPr>
              <w:pStyle w:val="a3"/>
              <w:spacing w:before="195" w:beforeAutospacing="0" w:after="195" w:afterAutospacing="0"/>
              <w:rPr>
                <w:color w:val="707070"/>
                <w:sz w:val="17"/>
                <w:szCs w:val="17"/>
              </w:rPr>
            </w:pPr>
            <w:r>
              <w:rPr>
                <w:rFonts w:hint="eastAsia"/>
                <w:color w:val="707070"/>
                <w:sz w:val="17"/>
                <w:szCs w:val="17"/>
              </w:rPr>
              <w:t>如果收到的Binder实体不在接收进程中：如果是第一次接收则创建实体在内核中的引用；将handle域替换为新建的引用号</w:t>
            </w:r>
          </w:p>
        </w:tc>
      </w:tr>
      <w:tr w:rsidR="00A2724F" w:rsidTr="00A2724F">
        <w:trPr>
          <w:tblCellSpacing w:w="0" w:type="dxa"/>
        </w:trPr>
        <w:tc>
          <w:tcPr>
            <w:tcW w:w="292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BINDER_TYPE_FD</w:t>
            </w:r>
          </w:p>
        </w:tc>
        <w:tc>
          <w:tcPr>
            <w:tcW w:w="342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验证</w:t>
            </w:r>
            <w:r>
              <w:rPr>
                <w:rFonts w:hint="eastAsia"/>
                <w:color w:val="707070"/>
                <w:sz w:val="16"/>
                <w:szCs w:val="16"/>
              </w:rPr>
              <w:t>handle</w:t>
            </w:r>
            <w:r>
              <w:rPr>
                <w:rFonts w:hint="eastAsia"/>
                <w:color w:val="707070"/>
                <w:sz w:val="16"/>
                <w:szCs w:val="16"/>
              </w:rPr>
              <w:t>域中提供的打开文件号是否有效，无效则拒绝该发送请求。</w:t>
            </w:r>
          </w:p>
        </w:tc>
        <w:tc>
          <w:tcPr>
            <w:tcW w:w="51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在接收方创建新的打开文件号并将其与提供的打开文件描述结构绑定。</w:t>
            </w:r>
          </w:p>
        </w:tc>
      </w:tr>
    </w:tbl>
    <w:p w:rsidR="00A2724F" w:rsidRDefault="00A2724F" w:rsidP="00A2724F">
      <w:pPr>
        <w:pStyle w:val="5"/>
        <w:shd w:val="clear" w:color="auto" w:fill="FFFFFF"/>
        <w:spacing w:before="0" w:after="0" w:line="272" w:lineRule="atLeast"/>
        <w:rPr>
          <w:b w:val="0"/>
          <w:bCs w:val="0"/>
          <w:color w:val="707070"/>
          <w:sz w:val="16"/>
          <w:szCs w:val="16"/>
        </w:rPr>
      </w:pPr>
      <w:bookmarkStart w:id="10" w:name="_Toc286527855"/>
      <w:r>
        <w:rPr>
          <w:rFonts w:hint="eastAsia"/>
          <w:b w:val="0"/>
          <w:bCs w:val="0"/>
          <w:color w:val="707070"/>
          <w:sz w:val="16"/>
          <w:szCs w:val="16"/>
          <w:bdr w:val="none" w:sz="0" w:space="0" w:color="auto" w:frame="1"/>
        </w:rPr>
        <w:t xml:space="preserve">5.2.1 </w:t>
      </w:r>
      <w:r>
        <w:rPr>
          <w:rFonts w:hint="eastAsia"/>
          <w:b w:val="0"/>
          <w:bCs w:val="0"/>
          <w:color w:val="707070"/>
          <w:sz w:val="16"/>
          <w:szCs w:val="16"/>
          <w:bdr w:val="none" w:sz="0" w:space="0" w:color="auto" w:frame="1"/>
        </w:rPr>
        <w:t>文件形式的</w:t>
      </w:r>
      <w:r>
        <w:rPr>
          <w:rStyle w:val="apple-converted-space"/>
          <w:rFonts w:hint="eastAsia"/>
          <w:b w:val="0"/>
          <w:bCs w:val="0"/>
          <w:color w:val="707070"/>
          <w:sz w:val="16"/>
          <w:szCs w:val="16"/>
          <w:bdr w:val="none" w:sz="0" w:space="0" w:color="auto" w:frame="1"/>
        </w:rPr>
        <w:t> </w:t>
      </w:r>
      <w:bookmarkEnd w:id="10"/>
      <w:r>
        <w:rPr>
          <w:rFonts w:hint="eastAsia"/>
          <w:b w:val="0"/>
          <w:bCs w:val="0"/>
          <w:color w:val="707070"/>
          <w:sz w:val="16"/>
          <w:szCs w:val="16"/>
        </w:rPr>
        <w:t>Binder</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除了通常意义上用来通信的Binder，还有一种特殊的Binder：文件Binder。这种Binder的基本思想是：将文件看成Binder实 体，进程打开的文件号看成Binder的引用。一个进程可以将它打开文件的文件号传递给另一个进程，从而另一个进程也打开了同一个文件，就象Binder 的引用在进程之间传递一样。</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一个进程打开一个文件，就获得与该文件绑定的打开文件号。从Binder的角度，linux在内核创建的打开文件描述结构struct file是Binder的实体，打开文件号是该进程对该实体的引用。既然是Binder那么就可以在进程之间传递，故也可以用 flat_binder_object结构将文件Binder通过数据包发送至其它进程，只是结构中type域的值为BINDER_TYPE_FD，表明 该Binder是文件Binder。而结构中的handle域则存放文件</w:t>
      </w:r>
      <w:r>
        <w:rPr>
          <w:rFonts w:hint="eastAsia"/>
          <w:color w:val="707070"/>
          <w:sz w:val="17"/>
          <w:szCs w:val="17"/>
        </w:rPr>
        <w:lastRenderedPageBreak/>
        <w:t>在发送方进程中的打开文件号。我们知道打开文件号是个局限于某个进程的值，一旦跨 进程就没有意义了。这一点和Binder实体用户指针或Binder引用号是一样的，若要跨进程同样需要驱动做转换。驱动在接收Binder的进程空间创 建一个新的打开文件号，将它与已有的打开文件描述结构struct file勾连上，从此该Binder实体又多了一个引用。新建的打开文件号覆盖flat_binder_object中原来的文件号交给接收进程。接收进 程利用它可以执行read()，write()等文件操作。</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传个文件为啥要这么麻烦，直接将文件名用Binder传过去，接收方用open()打开不就行了吗？其实这还是有区别的。首先对同一个打开文件共享 的层次不同：使用文件Binder打开的文件共享linux VFS中的struct file，struct dentry，struct inode结构，这意味着一个进程使用read()/write()/seek()改变了文件指针另一个进程的文件指针也会改变；而如果两个进程分别使用 文件名打开同一文件则有各自的struct file结构，从而各自独立维护文件指针，互不干扰。其次是一些特殊设备文件要求在struct file一级共享才能使用，例如android的另一个驱动ashmem，它和Binder一样也是misc设备，用以实现进程间的共享内存。一个进程打 开的ashmem文件只有通过文件Binder发送到另一个进程才能实现内存共享，这大大提高了内存共享的安全性，道理和Binder增强了IPC的安全 性是一样的。</w:t>
      </w:r>
    </w:p>
    <w:p w:rsidR="00A2724F" w:rsidRDefault="00A2724F" w:rsidP="00A2724F">
      <w:pPr>
        <w:pStyle w:val="4"/>
        <w:shd w:val="clear" w:color="auto" w:fill="FFFFFF"/>
        <w:spacing w:before="0" w:after="0" w:line="272" w:lineRule="atLeast"/>
        <w:rPr>
          <w:b w:val="0"/>
          <w:bCs w:val="0"/>
          <w:color w:val="707070"/>
          <w:sz w:val="18"/>
          <w:szCs w:val="18"/>
        </w:rPr>
      </w:pPr>
      <w:bookmarkStart w:id="11" w:name="_Toc286527856"/>
      <w:r>
        <w:rPr>
          <w:rFonts w:hint="eastAsia"/>
          <w:b w:val="0"/>
          <w:bCs w:val="0"/>
          <w:color w:val="707070"/>
          <w:sz w:val="18"/>
          <w:szCs w:val="18"/>
          <w:bdr w:val="none" w:sz="0" w:space="0" w:color="auto" w:frame="1"/>
        </w:rPr>
        <w:t>5.3 Binder</w:t>
      </w:r>
      <w:r>
        <w:rPr>
          <w:rStyle w:val="apple-converted-space"/>
          <w:rFonts w:hint="eastAsia"/>
          <w:b w:val="0"/>
          <w:bCs w:val="0"/>
          <w:color w:val="707070"/>
          <w:sz w:val="18"/>
          <w:szCs w:val="18"/>
          <w:bdr w:val="none" w:sz="0" w:space="0" w:color="auto" w:frame="1"/>
        </w:rPr>
        <w:t> </w:t>
      </w:r>
      <w:bookmarkEnd w:id="11"/>
      <w:r>
        <w:rPr>
          <w:rFonts w:hint="eastAsia"/>
          <w:b w:val="0"/>
          <w:bCs w:val="0"/>
          <w:color w:val="707070"/>
          <w:sz w:val="18"/>
          <w:szCs w:val="18"/>
        </w:rPr>
        <w:t>在驱动中的表述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驱动是Binder通信的核心，系统中所有的Binder实体以及每个实体在各个进程中的引用都登记在驱动中；驱动需要记录Binder引用 -&gt;实体之间多对一的关系；为引用找到对应的实体；在某个进程中为实体创建或查找到对</w:t>
      </w:r>
      <w:r>
        <w:rPr>
          <w:rFonts w:hint="eastAsia"/>
          <w:color w:val="707070"/>
          <w:sz w:val="17"/>
          <w:szCs w:val="17"/>
        </w:rPr>
        <w:lastRenderedPageBreak/>
        <w:t>应的引用；记录Binder的归属地（位于哪个进程中）；通过 管理Binder的强/弱引用创建/销毁Binder实体等等。</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驱动里的Binder是什么时候创建的呢？前面提到过，为了实现实名Binder的注册，系统必须创建第一只鸡 – 为SMgr创建的，注册实名Binder专用的Binder实体，负责实名Binder注册过程中的进程间通信。既然创建了实体也要有对应的引用：驱动将 所有进程中的0号引用都预留给该Binder实体，即一开始所有进程的0号引用都指注册实名Binder专用的Binder，无须特殊操作任何进程通过0 号引用都可以注册实名Binder。接下来随着应用程序通过不断地注册实名Binder，不断向SMgr索要Binder的引用，不断将Binder从一 个进程传递给另一个进程，越来越多的Binder以传输结构 – flat_binder_object的形式穿越驱动做跨进程的迁徙。由于binder_transaction_data中data.offset数组 的存在，所有流经驱动的Binder都逃不过驱动的眼睛。Binder将对每个穿越进程边界的Binder做如下操作：检查传输结构的type域，如果是 BINDER_TYPE_BINDER或BINDER_TYPE_WEAK_BINDER则创建Binder的实体；如果是 BINDER_TYPE_HANDLE或BINDER_TYPE_WEAK_HANDLE则创建Binder的引用；如果是 BINDER_TYPE_HANDLE则为进程打开文件，无须创建任何数据结构。详细过程可参考表7。随着越来越多的Binder实体或引用穿过驱动在进 程间传递，驱动会在内核里创建越来越多的节点或引用，当然这个过程对用户来说是透明的。</w:t>
      </w:r>
    </w:p>
    <w:p w:rsidR="00A2724F" w:rsidRDefault="00A2724F" w:rsidP="00A2724F">
      <w:pPr>
        <w:pStyle w:val="5"/>
        <w:shd w:val="clear" w:color="auto" w:fill="FFFFFF"/>
        <w:spacing w:before="0" w:after="0" w:line="272" w:lineRule="atLeast"/>
        <w:rPr>
          <w:b w:val="0"/>
          <w:bCs w:val="0"/>
          <w:color w:val="707070"/>
          <w:sz w:val="16"/>
          <w:szCs w:val="16"/>
        </w:rPr>
      </w:pPr>
      <w:bookmarkStart w:id="12" w:name="_Toc286527857"/>
      <w:r>
        <w:rPr>
          <w:rFonts w:hint="eastAsia"/>
          <w:b w:val="0"/>
          <w:bCs w:val="0"/>
          <w:color w:val="707070"/>
          <w:sz w:val="16"/>
          <w:szCs w:val="16"/>
          <w:bdr w:val="none" w:sz="0" w:space="0" w:color="auto" w:frame="1"/>
        </w:rPr>
        <w:t>5.3.1 Binder</w:t>
      </w:r>
      <w:r>
        <w:rPr>
          <w:rStyle w:val="apple-converted-space"/>
          <w:rFonts w:hint="eastAsia"/>
          <w:b w:val="0"/>
          <w:bCs w:val="0"/>
          <w:color w:val="707070"/>
          <w:sz w:val="16"/>
          <w:szCs w:val="16"/>
          <w:bdr w:val="none" w:sz="0" w:space="0" w:color="auto" w:frame="1"/>
        </w:rPr>
        <w:t> </w:t>
      </w:r>
      <w:bookmarkEnd w:id="12"/>
      <w:r>
        <w:rPr>
          <w:rFonts w:hint="eastAsia"/>
          <w:b w:val="0"/>
          <w:bCs w:val="0"/>
          <w:color w:val="707070"/>
          <w:sz w:val="16"/>
          <w:szCs w:val="16"/>
        </w:rPr>
        <w:t>实体在驱动中的表述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驱动中的Binder实体也叫‘节点’，隶属于提供实体的进程，由struct binder_node结构来表示：</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8 Binder节点描述结构：binder_node</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3664"/>
        <w:gridCol w:w="6812"/>
      </w:tblGrid>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成员</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debug_id;</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用于调试</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binder_work work;</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当本节点引用计数发生改变，需要通知所属进程时，通过该成员挂入所属进程的</w:t>
            </w:r>
            <w:r>
              <w:rPr>
                <w:rFonts w:hint="eastAsia"/>
                <w:color w:val="707070"/>
                <w:sz w:val="16"/>
                <w:szCs w:val="16"/>
              </w:rPr>
              <w:t>to-do</w:t>
            </w:r>
            <w:r>
              <w:rPr>
                <w:rFonts w:hint="eastAsia"/>
                <w:color w:val="707070"/>
                <w:sz w:val="16"/>
                <w:szCs w:val="16"/>
              </w:rPr>
              <w:t>队列里，唤醒所属进程执行</w:t>
            </w:r>
            <w:r>
              <w:rPr>
                <w:rFonts w:hint="eastAsia"/>
                <w:color w:val="707070"/>
                <w:sz w:val="16"/>
                <w:szCs w:val="16"/>
              </w:rPr>
              <w:t>Binder</w:t>
            </w:r>
            <w:r>
              <w:rPr>
                <w:rFonts w:hint="eastAsia"/>
                <w:color w:val="707070"/>
                <w:sz w:val="16"/>
                <w:szCs w:val="16"/>
              </w:rPr>
              <w:t>实体引用计数的修改。</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union {</w:t>
            </w:r>
          </w:p>
          <w:p w:rsidR="00A2724F" w:rsidRDefault="00A2724F">
            <w:pPr>
              <w:pStyle w:val="a3"/>
              <w:spacing w:before="195" w:beforeAutospacing="0" w:after="195" w:afterAutospacing="0"/>
              <w:rPr>
                <w:color w:val="707070"/>
                <w:sz w:val="17"/>
                <w:szCs w:val="17"/>
              </w:rPr>
            </w:pPr>
            <w:r>
              <w:rPr>
                <w:rFonts w:hint="eastAsia"/>
                <w:color w:val="707070"/>
                <w:sz w:val="17"/>
                <w:szCs w:val="17"/>
              </w:rPr>
              <w:t>struct rb_node rb_node;</w:t>
            </w:r>
          </w:p>
          <w:p w:rsidR="00A2724F" w:rsidRDefault="00A2724F">
            <w:pPr>
              <w:pStyle w:val="a3"/>
              <w:spacing w:before="195" w:beforeAutospacing="0" w:after="195" w:afterAutospacing="0"/>
              <w:rPr>
                <w:color w:val="707070"/>
                <w:sz w:val="17"/>
                <w:szCs w:val="17"/>
              </w:rPr>
            </w:pPr>
            <w:r>
              <w:rPr>
                <w:rFonts w:hint="eastAsia"/>
                <w:color w:val="707070"/>
                <w:sz w:val="17"/>
                <w:szCs w:val="17"/>
              </w:rPr>
              <w:t>struct hlist_node dead_node;</w:t>
            </w:r>
          </w:p>
          <w:p w:rsidR="00A2724F" w:rsidRDefault="00A2724F">
            <w:pPr>
              <w:pStyle w:val="a3"/>
              <w:spacing w:before="195" w:beforeAutospacing="0" w:after="195" w:afterAutospacing="0"/>
              <w:rPr>
                <w:color w:val="707070"/>
                <w:sz w:val="17"/>
                <w:szCs w:val="17"/>
              </w:rPr>
            </w:pPr>
            <w:r>
              <w:rPr>
                <w:rFonts w:hint="eastAsia"/>
                <w:color w:val="707070"/>
                <w:sz w:val="17"/>
                <w:szCs w:val="17"/>
              </w:rPr>
              <w:t>};</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每个进程都维护一棵红黑树，以</w:t>
            </w:r>
            <w:r>
              <w:rPr>
                <w:rFonts w:hint="eastAsia"/>
                <w:color w:val="707070"/>
                <w:sz w:val="16"/>
                <w:szCs w:val="16"/>
              </w:rPr>
              <w:t>Binder</w:t>
            </w:r>
            <w:r>
              <w:rPr>
                <w:rFonts w:hint="eastAsia"/>
                <w:color w:val="707070"/>
                <w:sz w:val="16"/>
                <w:szCs w:val="16"/>
              </w:rPr>
              <w:t>实体在用户空间的指针，即本结构的</w:t>
            </w:r>
            <w:r>
              <w:rPr>
                <w:rFonts w:hint="eastAsia"/>
                <w:color w:val="707070"/>
                <w:sz w:val="16"/>
                <w:szCs w:val="16"/>
              </w:rPr>
              <w:t>ptr</w:t>
            </w:r>
            <w:r>
              <w:rPr>
                <w:rFonts w:hint="eastAsia"/>
                <w:color w:val="707070"/>
                <w:sz w:val="16"/>
                <w:szCs w:val="16"/>
              </w:rPr>
              <w:t>成员为索引存放该进程所有的</w:t>
            </w:r>
            <w:r>
              <w:rPr>
                <w:rFonts w:hint="eastAsia"/>
                <w:color w:val="707070"/>
                <w:sz w:val="16"/>
                <w:szCs w:val="16"/>
              </w:rPr>
              <w:t>Binder</w:t>
            </w:r>
            <w:r>
              <w:rPr>
                <w:rFonts w:hint="eastAsia"/>
                <w:color w:val="707070"/>
                <w:sz w:val="16"/>
                <w:szCs w:val="16"/>
              </w:rPr>
              <w:t>实体。这样驱动可以根据</w:t>
            </w:r>
            <w:r>
              <w:rPr>
                <w:rFonts w:hint="eastAsia"/>
                <w:color w:val="707070"/>
                <w:sz w:val="16"/>
                <w:szCs w:val="16"/>
              </w:rPr>
              <w:t xml:space="preserve"> Binder</w:t>
            </w:r>
            <w:r>
              <w:rPr>
                <w:rFonts w:hint="eastAsia"/>
                <w:color w:val="707070"/>
                <w:sz w:val="16"/>
                <w:szCs w:val="16"/>
              </w:rPr>
              <w:t>实体在用户空间的指针很快找到其位于内核的节点。</w:t>
            </w:r>
            <w:r>
              <w:rPr>
                <w:rFonts w:hint="eastAsia"/>
                <w:color w:val="707070"/>
                <w:sz w:val="16"/>
                <w:szCs w:val="16"/>
              </w:rPr>
              <w:t>rb_node</w:t>
            </w:r>
            <w:r>
              <w:rPr>
                <w:rFonts w:hint="eastAsia"/>
                <w:color w:val="707070"/>
                <w:sz w:val="16"/>
                <w:szCs w:val="16"/>
              </w:rPr>
              <w:t>用于将本节点链入该红黑树中。</w:t>
            </w:r>
          </w:p>
          <w:p w:rsidR="00A2724F" w:rsidRDefault="00A2724F">
            <w:pPr>
              <w:pStyle w:val="a3"/>
              <w:spacing w:before="195" w:beforeAutospacing="0" w:after="195" w:afterAutospacing="0"/>
              <w:rPr>
                <w:color w:val="707070"/>
                <w:sz w:val="17"/>
                <w:szCs w:val="17"/>
              </w:rPr>
            </w:pPr>
            <w:r>
              <w:rPr>
                <w:rFonts w:hint="eastAsia"/>
                <w:color w:val="707070"/>
                <w:sz w:val="17"/>
                <w:szCs w:val="17"/>
              </w:rPr>
              <w:t>销毁节点时须将rb_node从红黑树中摘除，但如果本节点还有引用没有切断，就用dead_node将节点隔离到另一个链表中，直到通知所有进程 切断与该节点的引用后，该节点才可能被销毁。</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binder_proc *proc;</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本成员指向节点所属的进程，即提供该节点的进程。</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hlist_head refs;</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本成员是队列头，所有指向本节点的引用都链接在该队列里。这些引用可能隶属于不同的进程。通过该队列可以遍历指向该节点的所有引用。</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internal_strong_refs;</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用以实现强指针的计数器：产生一个指向本节点的强引用该计数就会加</w:t>
            </w:r>
            <w:r>
              <w:rPr>
                <w:rFonts w:hint="eastAsia"/>
                <w:color w:val="707070"/>
                <w:sz w:val="16"/>
                <w:szCs w:val="16"/>
              </w:rPr>
              <w:t>1</w:t>
            </w:r>
            <w:r>
              <w:rPr>
                <w:rFonts w:hint="eastAsia"/>
                <w:color w:val="707070"/>
                <w:sz w:val="16"/>
                <w:szCs w:val="16"/>
              </w:rPr>
              <w:t>。</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local_weak_refs;</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驱动为传输中的</w:t>
            </w:r>
            <w:r>
              <w:rPr>
                <w:rFonts w:hint="eastAsia"/>
                <w:color w:val="707070"/>
                <w:sz w:val="16"/>
                <w:szCs w:val="16"/>
              </w:rPr>
              <w:t>Binder</w:t>
            </w:r>
            <w:r>
              <w:rPr>
                <w:rFonts w:hint="eastAsia"/>
                <w:color w:val="707070"/>
                <w:sz w:val="16"/>
                <w:szCs w:val="16"/>
              </w:rPr>
              <w:t>设置的弱引用计数。如果一个</w:t>
            </w:r>
            <w:r>
              <w:rPr>
                <w:rFonts w:hint="eastAsia"/>
                <w:color w:val="707070"/>
                <w:sz w:val="16"/>
                <w:szCs w:val="16"/>
              </w:rPr>
              <w:t>Binder</w:t>
            </w:r>
            <w:r>
              <w:rPr>
                <w:rFonts w:hint="eastAsia"/>
                <w:color w:val="707070"/>
                <w:sz w:val="16"/>
                <w:szCs w:val="16"/>
              </w:rPr>
              <w:t>打包在数据包中从一个进程发送到另一个进程，驱动会为该</w:t>
            </w:r>
            <w:r>
              <w:rPr>
                <w:rFonts w:hint="eastAsia"/>
                <w:color w:val="707070"/>
                <w:sz w:val="16"/>
                <w:szCs w:val="16"/>
              </w:rPr>
              <w:t>Binder</w:t>
            </w:r>
            <w:r>
              <w:rPr>
                <w:rFonts w:hint="eastAsia"/>
                <w:color w:val="707070"/>
                <w:sz w:val="16"/>
                <w:szCs w:val="16"/>
              </w:rPr>
              <w:t>增加引用计</w:t>
            </w:r>
            <w:r>
              <w:rPr>
                <w:rFonts w:hint="eastAsia"/>
                <w:color w:val="707070"/>
                <w:sz w:val="16"/>
                <w:szCs w:val="16"/>
              </w:rPr>
              <w:t xml:space="preserve"> </w:t>
            </w:r>
            <w:r>
              <w:rPr>
                <w:rFonts w:hint="eastAsia"/>
                <w:color w:val="707070"/>
                <w:sz w:val="16"/>
                <w:szCs w:val="16"/>
              </w:rPr>
              <w:t>数，直到接收进程通过</w:t>
            </w:r>
            <w:r>
              <w:rPr>
                <w:rFonts w:hint="eastAsia"/>
                <w:color w:val="707070"/>
                <w:sz w:val="16"/>
                <w:szCs w:val="16"/>
              </w:rPr>
              <w:t>BC_FREE_BUFFER</w:t>
            </w:r>
            <w:r>
              <w:rPr>
                <w:rFonts w:hint="eastAsia"/>
                <w:color w:val="707070"/>
                <w:sz w:val="16"/>
                <w:szCs w:val="16"/>
              </w:rPr>
              <w:t>通知驱动释放该数据包的数据区为止。</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local_strong_refs;</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驱动为传输中的</w:t>
            </w:r>
            <w:r>
              <w:rPr>
                <w:rFonts w:hint="eastAsia"/>
                <w:color w:val="707070"/>
                <w:sz w:val="16"/>
                <w:szCs w:val="16"/>
              </w:rPr>
              <w:t>Binder</w:t>
            </w:r>
            <w:r>
              <w:rPr>
                <w:rFonts w:hint="eastAsia"/>
                <w:color w:val="707070"/>
                <w:sz w:val="16"/>
                <w:szCs w:val="16"/>
              </w:rPr>
              <w:t>设置的强引用计数。同上。</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__user *ptr;</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指向用户空间</w:t>
            </w:r>
            <w:r>
              <w:rPr>
                <w:rFonts w:hint="eastAsia"/>
                <w:color w:val="707070"/>
                <w:sz w:val="16"/>
                <w:szCs w:val="16"/>
              </w:rPr>
              <w:t>Binder</w:t>
            </w:r>
            <w:r>
              <w:rPr>
                <w:rFonts w:hint="eastAsia"/>
                <w:color w:val="707070"/>
                <w:sz w:val="16"/>
                <w:szCs w:val="16"/>
              </w:rPr>
              <w:t>实体的指针，来自于</w:t>
            </w:r>
            <w:r>
              <w:rPr>
                <w:rFonts w:hint="eastAsia"/>
                <w:color w:val="707070"/>
                <w:sz w:val="16"/>
                <w:szCs w:val="16"/>
              </w:rPr>
              <w:t>flat_binder_object</w:t>
            </w:r>
            <w:r>
              <w:rPr>
                <w:rFonts w:hint="eastAsia"/>
                <w:color w:val="707070"/>
                <w:sz w:val="16"/>
                <w:szCs w:val="16"/>
              </w:rPr>
              <w:t>的</w:t>
            </w:r>
            <w:r>
              <w:rPr>
                <w:rFonts w:hint="eastAsia"/>
                <w:color w:val="707070"/>
                <w:sz w:val="16"/>
                <w:szCs w:val="16"/>
              </w:rPr>
              <w:t>binder</w:t>
            </w:r>
            <w:r>
              <w:rPr>
                <w:rFonts w:hint="eastAsia"/>
                <w:color w:val="707070"/>
                <w:sz w:val="16"/>
                <w:szCs w:val="16"/>
              </w:rPr>
              <w:t>成员</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void __user *cookie;</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指向用户空间的附加指针，来自于</w:t>
            </w:r>
            <w:r>
              <w:rPr>
                <w:rFonts w:hint="eastAsia"/>
                <w:color w:val="707070"/>
                <w:sz w:val="16"/>
                <w:szCs w:val="16"/>
              </w:rPr>
              <w:t>flat_binder_object</w:t>
            </w:r>
            <w:r>
              <w:rPr>
                <w:rFonts w:hint="eastAsia"/>
                <w:color w:val="707070"/>
                <w:sz w:val="16"/>
                <w:szCs w:val="16"/>
              </w:rPr>
              <w:t>的</w:t>
            </w:r>
            <w:r>
              <w:rPr>
                <w:rFonts w:hint="eastAsia"/>
                <w:color w:val="707070"/>
                <w:sz w:val="16"/>
                <w:szCs w:val="16"/>
              </w:rPr>
              <w:t>cookie</w:t>
            </w:r>
            <w:r>
              <w:rPr>
                <w:rFonts w:hint="eastAsia"/>
                <w:color w:val="707070"/>
                <w:sz w:val="16"/>
                <w:szCs w:val="16"/>
              </w:rPr>
              <w:t>成员</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unsigned has_strong_ref;</w:t>
            </w:r>
          </w:p>
          <w:p w:rsidR="00A2724F" w:rsidRDefault="00A2724F">
            <w:pPr>
              <w:pStyle w:val="a3"/>
              <w:spacing w:before="195" w:beforeAutospacing="0" w:after="195" w:afterAutospacing="0"/>
              <w:rPr>
                <w:color w:val="707070"/>
                <w:sz w:val="17"/>
                <w:szCs w:val="17"/>
              </w:rPr>
            </w:pPr>
            <w:r>
              <w:rPr>
                <w:rFonts w:hint="eastAsia"/>
                <w:color w:val="707070"/>
                <w:sz w:val="17"/>
                <w:szCs w:val="17"/>
              </w:rPr>
              <w:lastRenderedPageBreak/>
              <w:t>unsigned pending_strong_ref;</w:t>
            </w:r>
          </w:p>
          <w:p w:rsidR="00A2724F" w:rsidRDefault="00A2724F">
            <w:pPr>
              <w:pStyle w:val="a3"/>
              <w:spacing w:before="195" w:beforeAutospacing="0" w:after="195" w:afterAutospacing="0"/>
              <w:rPr>
                <w:color w:val="707070"/>
                <w:sz w:val="17"/>
                <w:szCs w:val="17"/>
              </w:rPr>
            </w:pPr>
            <w:r>
              <w:rPr>
                <w:rFonts w:hint="eastAsia"/>
                <w:color w:val="707070"/>
                <w:sz w:val="17"/>
                <w:szCs w:val="17"/>
              </w:rPr>
              <w:t>unsigned has_weak_ref;</w:t>
            </w:r>
          </w:p>
          <w:p w:rsidR="00A2724F" w:rsidRDefault="00A2724F">
            <w:pPr>
              <w:pStyle w:val="a3"/>
              <w:spacing w:before="195" w:beforeAutospacing="0" w:after="195" w:afterAutospacing="0"/>
              <w:rPr>
                <w:color w:val="707070"/>
                <w:sz w:val="17"/>
                <w:szCs w:val="17"/>
              </w:rPr>
            </w:pPr>
            <w:r>
              <w:rPr>
                <w:rFonts w:hint="eastAsia"/>
                <w:color w:val="707070"/>
                <w:sz w:val="17"/>
                <w:szCs w:val="17"/>
              </w:rPr>
              <w:t>unsigned pending_weak_ref</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这一组标志用于控制驱动与</w:t>
            </w:r>
            <w:r>
              <w:rPr>
                <w:rFonts w:hint="eastAsia"/>
                <w:color w:val="707070"/>
                <w:sz w:val="16"/>
                <w:szCs w:val="16"/>
              </w:rPr>
              <w:t>Binder</w:t>
            </w:r>
            <w:r>
              <w:rPr>
                <w:rFonts w:hint="eastAsia"/>
                <w:color w:val="707070"/>
                <w:sz w:val="16"/>
                <w:szCs w:val="16"/>
              </w:rPr>
              <w:t>实体所在进程交互式修改引用计数</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unsigned has_async_transaction</w:t>
            </w:r>
            <w:r>
              <w:rPr>
                <w:rFonts w:hint="eastAsia"/>
                <w:color w:val="707070"/>
                <w:sz w:val="16"/>
                <w:szCs w:val="16"/>
              </w:rPr>
              <w:t>；</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该成员表明该节点在</w:t>
            </w:r>
            <w:r>
              <w:rPr>
                <w:rFonts w:hint="eastAsia"/>
                <w:color w:val="707070"/>
                <w:sz w:val="16"/>
                <w:szCs w:val="16"/>
              </w:rPr>
              <w:t>to-do</w:t>
            </w:r>
            <w:r>
              <w:rPr>
                <w:rFonts w:hint="eastAsia"/>
                <w:color w:val="707070"/>
                <w:sz w:val="16"/>
                <w:szCs w:val="16"/>
              </w:rPr>
              <w:t>队列中有异步交互尚未完成。驱动将所有发送往接收端的数据包暂存在接收进程或线程开辟的</w:t>
            </w:r>
            <w:r>
              <w:rPr>
                <w:rFonts w:hint="eastAsia"/>
                <w:color w:val="707070"/>
                <w:sz w:val="16"/>
                <w:szCs w:val="16"/>
              </w:rPr>
              <w:t>to-do</w:t>
            </w:r>
            <w:r>
              <w:rPr>
                <w:rFonts w:hint="eastAsia"/>
                <w:color w:val="707070"/>
                <w:sz w:val="16"/>
                <w:szCs w:val="16"/>
              </w:rPr>
              <w:t>队列里。对于异步交</w:t>
            </w:r>
            <w:r>
              <w:rPr>
                <w:rFonts w:hint="eastAsia"/>
                <w:color w:val="707070"/>
                <w:sz w:val="16"/>
                <w:szCs w:val="16"/>
              </w:rPr>
              <w:t xml:space="preserve"> </w:t>
            </w:r>
            <w:r>
              <w:rPr>
                <w:rFonts w:hint="eastAsia"/>
                <w:color w:val="707070"/>
                <w:sz w:val="16"/>
                <w:szCs w:val="16"/>
              </w:rPr>
              <w:t>互，驱动做了适当流控：如果</w:t>
            </w:r>
            <w:r>
              <w:rPr>
                <w:rFonts w:hint="eastAsia"/>
                <w:color w:val="707070"/>
                <w:sz w:val="16"/>
                <w:szCs w:val="16"/>
              </w:rPr>
              <w:t>to-do</w:t>
            </w:r>
            <w:r>
              <w:rPr>
                <w:rFonts w:hint="eastAsia"/>
                <w:color w:val="707070"/>
                <w:sz w:val="16"/>
                <w:szCs w:val="16"/>
              </w:rPr>
              <w:t>队列里有异步交互尚待处理则该成员置</w:t>
            </w:r>
            <w:r>
              <w:rPr>
                <w:rFonts w:hint="eastAsia"/>
                <w:color w:val="707070"/>
                <w:sz w:val="16"/>
                <w:szCs w:val="16"/>
              </w:rPr>
              <w:t>1</w:t>
            </w:r>
            <w:r>
              <w:rPr>
                <w:rFonts w:hint="eastAsia"/>
                <w:color w:val="707070"/>
                <w:sz w:val="16"/>
                <w:szCs w:val="16"/>
              </w:rPr>
              <w:t>，这将导致新到的异步交互存放在本结构成员</w:t>
            </w:r>
            <w:r>
              <w:rPr>
                <w:rFonts w:hint="eastAsia"/>
                <w:color w:val="707070"/>
                <w:sz w:val="16"/>
                <w:szCs w:val="16"/>
              </w:rPr>
              <w:t xml:space="preserve"> </w:t>
            </w:r>
            <w:r>
              <w:rPr>
                <w:rFonts w:hint="eastAsia"/>
                <w:color w:val="707070"/>
                <w:sz w:val="16"/>
                <w:szCs w:val="16"/>
              </w:rPr>
              <w:t>–</w:t>
            </w:r>
            <w:r>
              <w:rPr>
                <w:rFonts w:hint="eastAsia"/>
                <w:color w:val="707070"/>
                <w:sz w:val="16"/>
                <w:szCs w:val="16"/>
              </w:rPr>
              <w:t xml:space="preserve"> asynch_todo</w:t>
            </w:r>
            <w:r>
              <w:rPr>
                <w:rFonts w:hint="eastAsia"/>
                <w:color w:val="707070"/>
                <w:sz w:val="16"/>
                <w:szCs w:val="16"/>
              </w:rPr>
              <w:t>队列中，而不直接送到</w:t>
            </w:r>
            <w:r>
              <w:rPr>
                <w:rFonts w:hint="eastAsia"/>
                <w:color w:val="707070"/>
                <w:sz w:val="16"/>
                <w:szCs w:val="16"/>
              </w:rPr>
              <w:t>to-do</w:t>
            </w:r>
            <w:r>
              <w:rPr>
                <w:rFonts w:hint="eastAsia"/>
                <w:color w:val="707070"/>
                <w:sz w:val="16"/>
                <w:szCs w:val="16"/>
              </w:rPr>
              <w:t>队列里。目的是为同步交互让路，避免长时间阻塞发送端。</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unsigned accept_fds</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表明节点是否同意接受文件方式的</w:t>
            </w:r>
            <w:r>
              <w:rPr>
                <w:rFonts w:hint="eastAsia"/>
                <w:color w:val="707070"/>
                <w:sz w:val="16"/>
                <w:szCs w:val="16"/>
              </w:rPr>
              <w:t>Binder</w:t>
            </w:r>
            <w:r>
              <w:rPr>
                <w:rFonts w:hint="eastAsia"/>
                <w:color w:val="707070"/>
                <w:sz w:val="16"/>
                <w:szCs w:val="16"/>
              </w:rPr>
              <w:t>，来自</w:t>
            </w:r>
            <w:r>
              <w:rPr>
                <w:rFonts w:hint="eastAsia"/>
                <w:color w:val="707070"/>
                <w:sz w:val="16"/>
                <w:szCs w:val="16"/>
              </w:rPr>
              <w:t>flat_binder_object</w:t>
            </w:r>
            <w:r>
              <w:rPr>
                <w:rFonts w:hint="eastAsia"/>
                <w:color w:val="707070"/>
                <w:sz w:val="16"/>
                <w:szCs w:val="16"/>
              </w:rPr>
              <w:t>中</w:t>
            </w:r>
            <w:r>
              <w:rPr>
                <w:rFonts w:hint="eastAsia"/>
                <w:color w:val="707070"/>
                <w:sz w:val="16"/>
                <w:szCs w:val="16"/>
              </w:rPr>
              <w:t>flags</w:t>
            </w:r>
            <w:r>
              <w:rPr>
                <w:rFonts w:hint="eastAsia"/>
                <w:color w:val="707070"/>
                <w:sz w:val="16"/>
                <w:szCs w:val="16"/>
              </w:rPr>
              <w:t>成员的</w:t>
            </w:r>
            <w:r>
              <w:rPr>
                <w:rFonts w:hint="eastAsia"/>
                <w:color w:val="707070"/>
                <w:sz w:val="16"/>
                <w:szCs w:val="16"/>
              </w:rPr>
              <w:t xml:space="preserve"> FLAT_BINDER_FLAG_ACCEPTS_FDS</w:t>
            </w:r>
            <w:r>
              <w:rPr>
                <w:rFonts w:hint="eastAsia"/>
                <w:color w:val="707070"/>
                <w:sz w:val="16"/>
                <w:szCs w:val="16"/>
              </w:rPr>
              <w:t>位。由于接收文件</w:t>
            </w:r>
            <w:r>
              <w:rPr>
                <w:rFonts w:hint="eastAsia"/>
                <w:color w:val="707070"/>
                <w:sz w:val="16"/>
                <w:szCs w:val="16"/>
              </w:rPr>
              <w:t>Binder</w:t>
            </w:r>
            <w:r>
              <w:rPr>
                <w:rFonts w:hint="eastAsia"/>
                <w:color w:val="707070"/>
                <w:sz w:val="16"/>
                <w:szCs w:val="16"/>
              </w:rPr>
              <w:t>会为进程自动打开一个文件，占用有限的文件描述符，节点可以设置</w:t>
            </w:r>
            <w:r>
              <w:rPr>
                <w:rFonts w:hint="eastAsia"/>
                <w:color w:val="707070"/>
                <w:sz w:val="16"/>
                <w:szCs w:val="16"/>
              </w:rPr>
              <w:t xml:space="preserve"> </w:t>
            </w:r>
            <w:r>
              <w:rPr>
                <w:rFonts w:hint="eastAsia"/>
                <w:color w:val="707070"/>
                <w:sz w:val="16"/>
                <w:szCs w:val="16"/>
              </w:rPr>
              <w:t>该位拒绝这种行为。</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min_priority</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color w:val="707070"/>
                <w:sz w:val="16"/>
                <w:szCs w:val="16"/>
              </w:rPr>
            </w:pPr>
            <w:r>
              <w:rPr>
                <w:rFonts w:hint="eastAsia"/>
                <w:color w:val="707070"/>
                <w:sz w:val="16"/>
                <w:szCs w:val="16"/>
              </w:rPr>
              <w:t>设置处理</w:t>
            </w:r>
            <w:r>
              <w:rPr>
                <w:rFonts w:hint="eastAsia"/>
                <w:color w:val="707070"/>
                <w:sz w:val="16"/>
                <w:szCs w:val="16"/>
              </w:rPr>
              <w:t>Binder</w:t>
            </w:r>
            <w:r>
              <w:rPr>
                <w:rFonts w:hint="eastAsia"/>
                <w:color w:val="707070"/>
                <w:sz w:val="16"/>
                <w:szCs w:val="16"/>
              </w:rPr>
              <w:t>请求的线程的最低优先级。发送线程将数据提交给接收线程处理时，驱动会将发送线程的优先级也赋予接收线程，使得数据即使跨了进</w:t>
            </w:r>
            <w:r>
              <w:rPr>
                <w:rFonts w:hint="eastAsia"/>
                <w:color w:val="707070"/>
                <w:sz w:val="16"/>
                <w:szCs w:val="16"/>
              </w:rPr>
              <w:t xml:space="preserve"> </w:t>
            </w:r>
            <w:r>
              <w:rPr>
                <w:rFonts w:hint="eastAsia"/>
                <w:color w:val="707070"/>
                <w:sz w:val="16"/>
                <w:szCs w:val="16"/>
              </w:rPr>
              <w:t>程也能以同样优先级得到处理。不过如果发送线程优先级过低，接收线程将以预设的最小值运行。</w:t>
            </w:r>
          </w:p>
          <w:p w:rsidR="00A2724F" w:rsidRDefault="00A2724F">
            <w:pPr>
              <w:pStyle w:val="a3"/>
              <w:spacing w:before="195" w:beforeAutospacing="0" w:after="195" w:afterAutospacing="0"/>
              <w:rPr>
                <w:color w:val="707070"/>
                <w:sz w:val="17"/>
                <w:szCs w:val="17"/>
              </w:rPr>
            </w:pPr>
            <w:r>
              <w:rPr>
                <w:rFonts w:hint="eastAsia"/>
                <w:color w:val="707070"/>
                <w:sz w:val="17"/>
                <w:szCs w:val="17"/>
              </w:rPr>
              <w:t>该域的值来自于flat_binder_object中flags成员。</w:t>
            </w:r>
          </w:p>
        </w:tc>
      </w:tr>
      <w:tr w:rsidR="00A2724F" w:rsidTr="00A2724F">
        <w:trPr>
          <w:tblCellSpacing w:w="0" w:type="dxa"/>
        </w:trPr>
        <w:tc>
          <w:tcPr>
            <w:tcW w:w="399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list_head async_todo</w:t>
            </w:r>
          </w:p>
        </w:tc>
        <w:tc>
          <w:tcPr>
            <w:tcW w:w="754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异步交互等待队列；用于分流发往本节点的异步交互包</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每个进程都有一棵红黑树用于存放创建好的节点，以Binder在用户空间的指针作为索引。每当在传输数据中侦测到一个代表Binder实体的 flat_binder_object，先以该结构的binder指针为索引搜索红黑树；如果没找到就创建一个新节点添加到树中。由于对于同一个进程来说 内存地址是唯一的，所以不会重复建设造成混乱。</w:t>
      </w:r>
    </w:p>
    <w:p w:rsidR="00A2724F" w:rsidRDefault="00A2724F" w:rsidP="00A2724F">
      <w:pPr>
        <w:pStyle w:val="5"/>
        <w:shd w:val="clear" w:color="auto" w:fill="FFFFFF"/>
        <w:spacing w:before="0" w:after="0" w:line="272" w:lineRule="atLeast"/>
        <w:rPr>
          <w:b w:val="0"/>
          <w:bCs w:val="0"/>
          <w:color w:val="707070"/>
          <w:sz w:val="16"/>
          <w:szCs w:val="16"/>
        </w:rPr>
      </w:pPr>
      <w:bookmarkStart w:id="13" w:name="_Toc286527858"/>
      <w:r>
        <w:rPr>
          <w:rFonts w:hint="eastAsia"/>
          <w:b w:val="0"/>
          <w:bCs w:val="0"/>
          <w:color w:val="707070"/>
          <w:sz w:val="16"/>
          <w:szCs w:val="16"/>
          <w:bdr w:val="none" w:sz="0" w:space="0" w:color="auto" w:frame="1"/>
        </w:rPr>
        <w:t>5.3.2 Binder</w:t>
      </w:r>
      <w:r>
        <w:rPr>
          <w:rStyle w:val="apple-converted-space"/>
          <w:rFonts w:hint="eastAsia"/>
          <w:b w:val="0"/>
          <w:bCs w:val="0"/>
          <w:color w:val="707070"/>
          <w:sz w:val="16"/>
          <w:szCs w:val="16"/>
          <w:bdr w:val="none" w:sz="0" w:space="0" w:color="auto" w:frame="1"/>
        </w:rPr>
        <w:t> </w:t>
      </w:r>
      <w:bookmarkEnd w:id="13"/>
      <w:r>
        <w:rPr>
          <w:rFonts w:hint="eastAsia"/>
          <w:b w:val="0"/>
          <w:bCs w:val="0"/>
          <w:color w:val="707070"/>
          <w:sz w:val="16"/>
          <w:szCs w:val="16"/>
        </w:rPr>
        <w:t>引用在驱动中的表述</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和实体一样，Binder的引用也是驱动根据传输数据中的flat_binder_object创建的，隶属于获得该引用的进程，用struct binder_ref结构体表示：</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表 9 Binder引用描述结构：binder_ref</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3683"/>
        <w:gridCol w:w="6793"/>
      </w:tblGrid>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成员</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Style w:val="a4"/>
                <w:rFonts w:hint="eastAsia"/>
                <w:color w:val="707070"/>
                <w:sz w:val="16"/>
                <w:szCs w:val="16"/>
                <w:bdr w:val="none" w:sz="0" w:space="0" w:color="auto" w:frame="1"/>
              </w:rPr>
              <w:t>含义</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debug_id;</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调试用</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rb_node rb_node_desc;</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每个进程有一棵红黑树，进程所有引用以引用号（即本结构的</w:t>
            </w:r>
            <w:r>
              <w:rPr>
                <w:rFonts w:hint="eastAsia"/>
                <w:color w:val="707070"/>
                <w:sz w:val="16"/>
                <w:szCs w:val="16"/>
              </w:rPr>
              <w:t>desc</w:t>
            </w:r>
            <w:r>
              <w:rPr>
                <w:rFonts w:hint="eastAsia"/>
                <w:color w:val="707070"/>
                <w:sz w:val="16"/>
                <w:szCs w:val="16"/>
              </w:rPr>
              <w:t>域）为索引添入该树中。本成员用做链接到该树的一个节点。</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rb_node rb_node_node;</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每个进程又有一棵红黑树，进程所有引用以节点实体在驱动中的内存地址（即本结构的</w:t>
            </w:r>
            <w:r>
              <w:rPr>
                <w:rFonts w:hint="eastAsia"/>
                <w:color w:val="707070"/>
                <w:sz w:val="16"/>
                <w:szCs w:val="16"/>
              </w:rPr>
              <w:t>node</w:t>
            </w:r>
            <w:r>
              <w:rPr>
                <w:rFonts w:hint="eastAsia"/>
                <w:color w:val="707070"/>
                <w:sz w:val="16"/>
                <w:szCs w:val="16"/>
              </w:rPr>
              <w:t>域）为所引添入该树中。本成员用做链接到该树的一个节点。</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hlist_node node_entry;</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该域将本引用做为节点链入所指向的</w:t>
            </w:r>
            <w:r>
              <w:rPr>
                <w:rFonts w:hint="eastAsia"/>
                <w:color w:val="707070"/>
                <w:sz w:val="16"/>
                <w:szCs w:val="16"/>
              </w:rPr>
              <w:t>Binder</w:t>
            </w:r>
            <w:r>
              <w:rPr>
                <w:rFonts w:hint="eastAsia"/>
                <w:color w:val="707070"/>
                <w:sz w:val="16"/>
                <w:szCs w:val="16"/>
              </w:rPr>
              <w:t>实体结构</w:t>
            </w:r>
            <w:r>
              <w:rPr>
                <w:rFonts w:hint="eastAsia"/>
                <w:color w:val="707070"/>
                <w:sz w:val="16"/>
                <w:szCs w:val="16"/>
              </w:rPr>
              <w:t>binder_node</w:t>
            </w:r>
            <w:r>
              <w:rPr>
                <w:rFonts w:hint="eastAsia"/>
                <w:color w:val="707070"/>
                <w:sz w:val="16"/>
                <w:szCs w:val="16"/>
              </w:rPr>
              <w:t>中的</w:t>
            </w:r>
            <w:r>
              <w:rPr>
                <w:rFonts w:hint="eastAsia"/>
                <w:color w:val="707070"/>
                <w:sz w:val="16"/>
                <w:szCs w:val="16"/>
              </w:rPr>
              <w:t>refs</w:t>
            </w:r>
            <w:r>
              <w:rPr>
                <w:rFonts w:hint="eastAsia"/>
                <w:color w:val="707070"/>
                <w:sz w:val="16"/>
                <w:szCs w:val="16"/>
              </w:rPr>
              <w:t>队列</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binder_proc *proc;</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本引用所属的进程</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struct binder_node *node;</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本引用所指向的节点（</w:t>
            </w:r>
            <w:r>
              <w:rPr>
                <w:rFonts w:hint="eastAsia"/>
                <w:color w:val="707070"/>
                <w:sz w:val="16"/>
                <w:szCs w:val="16"/>
              </w:rPr>
              <w:t>Binder</w:t>
            </w:r>
            <w:r>
              <w:rPr>
                <w:rFonts w:hint="eastAsia"/>
                <w:color w:val="707070"/>
                <w:sz w:val="16"/>
                <w:szCs w:val="16"/>
              </w:rPr>
              <w:t>实体）</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uint32_t desc;</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本结构的引用号</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strong;</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强引用计数</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int weak;</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弱引用计数</w:t>
            </w:r>
          </w:p>
        </w:tc>
      </w:tr>
      <w:tr w:rsidR="00A2724F" w:rsidTr="00A2724F">
        <w:trPr>
          <w:tblCellSpacing w:w="0" w:type="dxa"/>
        </w:trPr>
        <w:tc>
          <w:tcPr>
            <w:tcW w:w="4080"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lastRenderedPageBreak/>
              <w:t>struct binder_ref_death *death;</w:t>
            </w:r>
          </w:p>
        </w:tc>
        <w:tc>
          <w:tcPr>
            <w:tcW w:w="7485" w:type="dxa"/>
            <w:tcBorders>
              <w:top w:val="outset" w:sz="2" w:space="0" w:color="auto"/>
              <w:left w:val="outset" w:sz="2" w:space="0" w:color="auto"/>
              <w:bottom w:val="single" w:sz="4" w:space="0" w:color="DDDDDD"/>
              <w:right w:val="outset" w:sz="2" w:space="0" w:color="auto"/>
            </w:tcBorders>
            <w:shd w:val="clear" w:color="auto" w:fill="auto"/>
            <w:vAlign w:val="center"/>
            <w:hideMark/>
          </w:tcPr>
          <w:p w:rsidR="00A2724F" w:rsidRDefault="00A2724F">
            <w:pPr>
              <w:spacing w:line="272" w:lineRule="atLeast"/>
              <w:rPr>
                <w:rFonts w:ascii="宋体" w:eastAsia="宋体" w:hAnsi="宋体" w:cs="宋体"/>
                <w:color w:val="707070"/>
                <w:sz w:val="16"/>
                <w:szCs w:val="16"/>
              </w:rPr>
            </w:pPr>
            <w:r>
              <w:rPr>
                <w:rFonts w:hint="eastAsia"/>
                <w:color w:val="707070"/>
                <w:sz w:val="16"/>
                <w:szCs w:val="16"/>
              </w:rPr>
              <w:t>应用程序向驱动发送</w:t>
            </w:r>
            <w:r>
              <w:rPr>
                <w:rFonts w:hint="eastAsia"/>
                <w:color w:val="707070"/>
                <w:sz w:val="16"/>
                <w:szCs w:val="16"/>
              </w:rPr>
              <w:t>BC_REQUEST_DEATH_NOTIFICATION</w:t>
            </w:r>
            <w:r>
              <w:rPr>
                <w:rFonts w:hint="eastAsia"/>
                <w:color w:val="707070"/>
                <w:sz w:val="16"/>
                <w:szCs w:val="16"/>
              </w:rPr>
              <w:t>或</w:t>
            </w:r>
            <w:r>
              <w:rPr>
                <w:rFonts w:hint="eastAsia"/>
                <w:color w:val="707070"/>
                <w:sz w:val="16"/>
                <w:szCs w:val="16"/>
              </w:rPr>
              <w:t>BC_CLEAR_DEATH_NOTIFICATION</w:t>
            </w:r>
            <w:r>
              <w:rPr>
                <w:rFonts w:hint="eastAsia"/>
                <w:color w:val="707070"/>
                <w:sz w:val="16"/>
                <w:szCs w:val="16"/>
              </w:rPr>
              <w:t>命令从</w:t>
            </w:r>
            <w:r>
              <w:rPr>
                <w:rFonts w:hint="eastAsia"/>
                <w:color w:val="707070"/>
                <w:sz w:val="16"/>
                <w:szCs w:val="16"/>
              </w:rPr>
              <w:t xml:space="preserve"> </w:t>
            </w:r>
            <w:r>
              <w:rPr>
                <w:rFonts w:hint="eastAsia"/>
                <w:color w:val="707070"/>
                <w:sz w:val="16"/>
                <w:szCs w:val="16"/>
              </w:rPr>
              <w:t>而当</w:t>
            </w:r>
            <w:r>
              <w:rPr>
                <w:rFonts w:hint="eastAsia"/>
                <w:color w:val="707070"/>
                <w:sz w:val="16"/>
                <w:szCs w:val="16"/>
              </w:rPr>
              <w:t>Binder</w:t>
            </w:r>
            <w:r>
              <w:rPr>
                <w:rFonts w:hint="eastAsia"/>
                <w:color w:val="707070"/>
                <w:sz w:val="16"/>
                <w:szCs w:val="16"/>
              </w:rPr>
              <w:t>实体销毁时能够收到来自驱动的提醒。该域不为空表明用户订阅了对应实体销毁的‘噩耗’。</w:t>
            </w:r>
          </w:p>
        </w:tc>
      </w:tr>
    </w:tbl>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就象一个对象有很多指针一样，同一个Binder实体可能有很多引用，不同的是这些引用可能分布在不同的进程中。和实体一样，每个进程使用红黑树存 放所有该进程正在使用的引用。但Binder的引用可以通过两个键值索引：</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对应实体在内核中的地址。注意这里指的是驱动创建于内核中的binder_node结构的地址，而不是Binder实体在用户进程中的地址。实体在内核中 的地址是唯一的，用做索引不会产生二义性；但实体可能来自不同用户进程，而实体在不同用户进程中的地址可能重合，不能用来做索引。驱动利用该红黑树在一个 进程中快速查找某个Binder实体所对应的引用（一个实体在一个进程中只建立一个引用）。</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引用号。引用号是驱动为引用分配的一个32位标识，在一个进程内是唯一的，而在不同进程中可能会有同样的值，这和进程的打开文件号很类似。引用号将返回给 应用程序，可以看作Binder引用在用户进程中的句柄。除了0号引用在所有进程里都保留给SMgr，其它值由驱动在创建引用时动态分配。向Binder 发送数据包时，应用程序通过将引用号填入binder_transaction_data结构的target.handle域中表明该数据包的目的 Binder。驱动根据该引用号在红黑树中找到引用的binder_ref结构，进而通过其node域知道目标Binder实体所在的进程及其它相关信 息，实现数据包的路由。</w:t>
      </w:r>
    </w:p>
    <w:p w:rsidR="00A2724F" w:rsidRDefault="00A2724F" w:rsidP="00A2724F">
      <w:pPr>
        <w:pStyle w:val="3"/>
        <w:shd w:val="clear" w:color="auto" w:fill="FFFFFF"/>
        <w:spacing w:before="0" w:after="0" w:line="272" w:lineRule="atLeast"/>
        <w:rPr>
          <w:b w:val="0"/>
          <w:bCs w:val="0"/>
          <w:color w:val="707070"/>
          <w:sz w:val="21"/>
          <w:szCs w:val="21"/>
        </w:rPr>
      </w:pPr>
      <w:bookmarkStart w:id="14" w:name="_Toc286527859"/>
      <w:r>
        <w:rPr>
          <w:rFonts w:hint="eastAsia"/>
          <w:b w:val="0"/>
          <w:bCs w:val="0"/>
          <w:color w:val="707070"/>
          <w:sz w:val="21"/>
          <w:szCs w:val="21"/>
          <w:bdr w:val="none" w:sz="0" w:space="0" w:color="auto" w:frame="1"/>
        </w:rPr>
        <w:t>6 Binder</w:t>
      </w:r>
      <w:r>
        <w:rPr>
          <w:rStyle w:val="apple-converted-space"/>
          <w:rFonts w:hint="eastAsia"/>
          <w:b w:val="0"/>
          <w:bCs w:val="0"/>
          <w:color w:val="707070"/>
          <w:sz w:val="21"/>
          <w:szCs w:val="21"/>
          <w:bdr w:val="none" w:sz="0" w:space="0" w:color="auto" w:frame="1"/>
        </w:rPr>
        <w:t> </w:t>
      </w:r>
      <w:bookmarkEnd w:id="14"/>
      <w:r>
        <w:rPr>
          <w:rFonts w:hint="eastAsia"/>
          <w:b w:val="0"/>
          <w:bCs w:val="0"/>
          <w:color w:val="707070"/>
          <w:sz w:val="21"/>
          <w:szCs w:val="21"/>
        </w:rPr>
        <w:t>内存映射和接收缓存区管理</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暂且撇开Binder，考虑一下传统的IPC方式中，数据是怎样从发送端到达接收端的呢？通常的做法是，发送方将准备好的数据存放在缓存区中，调用 API通过系统调用进入内核中。内核服务程序在内核空间分配内存，将数据从发送方缓存区复制到内核缓存区中。接收方读数据时也要提供一块缓存区，内核将数 据从内核缓存区拷贝到接收方提供的缓存区中并唤醒接收线程，完成一次数据发送。这种存储-转发机制有两个缺陷：首先是效率低下，需要做两次拷贝：用户空间 -&gt;内核空间-&gt;用户空间。Linux使用copy_from_user()和copy_to_user()实现这两个跨空间拷贝，在此过程 中如果使用了高端内存（high memory），这种拷贝需要临时建立/取消页面映射，造成性能损失。其次是接收数据的缓存要由接收方提供，可接收方不知道到底要多大的缓存才够用，只能 开辟尽量大的空间或先调用API接收消息头获得消息体大小，再开辟适当的空间接收消息体。两种做法都有不足，不是浪费空间就是浪费时间。</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Binder采用一种全新策略：由Binder驱动负责管理数据接收缓存。我们注意到Binder驱动实现了mmap()系统调用，这对字符设备是 比较特殊的，因为mmap()通常用在有物理存储介质的文件系统上，而象Binder这样没有物理介质，纯粹用来通信的字符设备没必要支持mmap()。 Binder驱动当然不是为了在物理介质和用户空间做映射，而是用来创建数据接收的缓存空间。先看mmap()是如何使用的：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fd = open(“/dev/binder”, O_RDWR);</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mmap(NULL, MAP_SIZE, PROT_READ, MAP_PRIVATE, fd, 0);</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这样Binder的接收方就有了一片大小为MAP_SIZE的接收缓存区。mmap()的返回值是内存映射在用户空间的地址，不过这段空间是由驱动 管理，用户不必也不能直接访问（映射类型为PROT_READ，只读映射）。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接收缓存区映射好后就可以做为缓存池接收和存放数据了。前面说过，接收数据包的结构为binder_transaction_data，但这只是消 息头，真正的有效负荷位于data.buffer所指向的内存中。这片内存不需要接收方提供，恰恰是来自mmap()映射的这片缓存池。在数据从发送方向 接收方拷贝时，驱动会根据发送数据包的大小，使用最佳匹配算法从缓存池中找到一块大小合适的空间，将数据从发送缓存区复制过来。要注意的</w:t>
      </w:r>
      <w:r>
        <w:rPr>
          <w:rFonts w:hint="eastAsia"/>
          <w:color w:val="707070"/>
          <w:sz w:val="17"/>
          <w:szCs w:val="17"/>
        </w:rPr>
        <w:lastRenderedPageBreak/>
        <w:t>是，存放 binder_transaction_data结构本身以及表4中所有消息的内存空间还是得由接收者提供，但这些数据大小固定，数量也不多，不会给接收 方造成不便。映射的缓存池要足够大，因为接收方的线程池可能会同时处理多条并发的交互，每条交互都需要从缓存池中获取目的存储区，一旦缓存池耗竭将产生导 致无法预期的后果。</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有分配必然有释放。接收方在处理完数据包后，就要通知驱动释放data.buffer所指向的内存区。在介绍Binder协议时已经提到，这是由命 令BC_FREE_BUFFER完成的。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通过上面介绍可以看到，驱动为接收方分担了最为繁琐的任务：分配/释放大小不等，难以预测的有效负荷缓存区，而接收方只需要提供缓存来存放大小固 定，可以预测的消息头即可。在效率上，由于mmap()分配的内存是映射在接收方用户空间里的，所有总体效果就相当于对有效负荷数据做了一次从发送方用户 空间到接收方用户空间的直接数据拷贝，省去了内核中暂存这个步骤，提升了一倍的性能。顺便再提一点，Linux内核实际上没有从一个用户空间到另一个用户 空间直接拷贝的函数，需要先用copy_from_user()拷贝到内核空间，再用copy_to_user()拷贝到另一个用户空间。为了实现用户空 间到用户空间的拷贝，mmap()分配的内存除了映射进了接收方进程里，还映射进了内核空间。所以调用copy_from_user()将数据拷贝进内核 空间也相当于拷贝进了接收方的用户空间，这就是Binder只需一次拷贝的‘秘密’。</w:t>
      </w:r>
    </w:p>
    <w:p w:rsidR="00A2724F" w:rsidRDefault="00A2724F" w:rsidP="00A2724F">
      <w:pPr>
        <w:pStyle w:val="3"/>
        <w:shd w:val="clear" w:color="auto" w:fill="FFFFFF"/>
        <w:spacing w:before="0" w:after="0" w:line="272" w:lineRule="atLeast"/>
        <w:rPr>
          <w:b w:val="0"/>
          <w:bCs w:val="0"/>
          <w:color w:val="707070"/>
          <w:sz w:val="21"/>
          <w:szCs w:val="21"/>
        </w:rPr>
      </w:pPr>
      <w:bookmarkStart w:id="15" w:name="_Toc286527860"/>
      <w:r>
        <w:rPr>
          <w:rFonts w:hint="eastAsia"/>
          <w:b w:val="0"/>
          <w:bCs w:val="0"/>
          <w:color w:val="707070"/>
          <w:sz w:val="21"/>
          <w:szCs w:val="21"/>
          <w:bdr w:val="none" w:sz="0" w:space="0" w:color="auto" w:frame="1"/>
        </w:rPr>
        <w:t>7 Binder</w:t>
      </w:r>
      <w:r>
        <w:rPr>
          <w:rStyle w:val="apple-converted-space"/>
          <w:rFonts w:hint="eastAsia"/>
          <w:b w:val="0"/>
          <w:bCs w:val="0"/>
          <w:color w:val="707070"/>
          <w:sz w:val="21"/>
          <w:szCs w:val="21"/>
          <w:bdr w:val="none" w:sz="0" w:space="0" w:color="auto" w:frame="1"/>
        </w:rPr>
        <w:t> </w:t>
      </w:r>
      <w:bookmarkEnd w:id="15"/>
      <w:r>
        <w:rPr>
          <w:rFonts w:hint="eastAsia"/>
          <w:b w:val="0"/>
          <w:bCs w:val="0"/>
          <w:color w:val="707070"/>
          <w:sz w:val="21"/>
          <w:szCs w:val="21"/>
        </w:rPr>
        <w:t>接收线程管理</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Binder通信实际上是位于不同进程中的线程之间的通信。假如进程S是Server端，提供Binder实体，线程T1从Client进程C1中 通过Binder的引用向进程S发送请求。S为了处理这个请求需要启动线程T2，而此时线程T1处于接收返回数据的等待状态。T2处理完请求就会将处理结 果返回给T1，T1被唤醒得到处理结果。在这过程中，T2仿佛T1在进程S中的代理，代表T1执行远程任务，而给T1的感觉就是象穿越到S中执行一段代码 又回到了C1。为了使这种穿越更加真实，驱动会将T1的一些属性赋给T2，特别是T1的优先级nice，这样T2会使用和T1类似的时间完成任务。很多资 料会用‘线程迁移’来形容这种现象，容易让人产生误解。一来线程根本不可能在进程之间跳来跳去，二来T2除了和T1优先级一样，其它没有相同之处，包括身 份，打开文件，栈大小，信号处理，私有数据等。</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对于Server进程S，可能会有许多Client同时发起请求，为了提高效率往往开辟线程池并发处理收到的请求。怎样使用线程池实现并发处理呢？ 这和具体的IPC机制有关。拿socket举例，Server端的socket设置为侦听模式，有一个专门的线程使用该socket侦听来自Client 的连接请求，即阻塞在accept()上。这个socket就象一只会生蛋的鸡，一旦收到来自Client的请求就会生一个蛋 – 创建新socket并从accept()返回。侦听线程从线程池中启动一个工作线程并将刚下的蛋交给该线程。后续业务处理就由该线程完成并通过这个单与 Client实现交互。</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可是对于Binder来说，既没有侦听模式也不会下蛋，怎样管理线程池呢？一种简单的做法是，不管三七二十一，先创建一堆线程，每个线程都用 BINDER_WRITE_READ命令读Binder。这些线程会阻塞在驱动为该Binder的等待队列上，一旦有来自Client的数据驱动会从队列 中唤醒一个线程来处理。这样做简单直观，省去了线程池，但一开始就创建一堆线程有点浪费资源。于是Binder协议设置了专门命令或消息帮助用户管理线程 池，包括：</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INDER_SET_MAX_THREADS</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BC_REGISTER_LOOP</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BC_ENTER_LOOP</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BC_EXIT_LOOP</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 BR_SPAWN_LOOPER</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lastRenderedPageBreak/>
        <w:t>首先要管理线程池就要知道池子有多大，应用程序通过INDER_SET_MAX_THREADS告诉驱动最多可以创建几个线程。以后每个线程在创 建，进入主循环，退出主循环时都要分别使用BC_REGISTER_LOOP，BC_ENTER_LOOP，BC_EXIT_LOOP告知驱动，以便驱动 收集和记录当前线程池的状态。每当驱动接收完数据包返回读Binder的线程时，都要检查一下是不是已经没有闲置线程了。如果是，而且线程总数不会超出线 程池最大线程数，就会在当前读出的数据包后面再追加一条BR_SPAWN_LOOPER消息，告诉用户线程即将不够用了，请再启动一些，否则下一个请求可 能不能及时响应。新线程一启动又会通过BC_xxx_LOOP告知驱动更新状态。这样只要线程没有耗尽，总是有空闲线程在等待队列中随时待命，及时处理请 求。</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关于工作线程的启动，Binder驱动还做了一点小小的优化。当进程P1的线程T1向进程P2发送请求时，驱动会先查看一下线程T1是否也正在处理 来自P2某个线程请求但尚未完成（没有发送回复）。这种情况通常发生在两个进程都有Binder实体并互相对发时请求时。假如驱动在进程P2中发现了这样 的线程，比如说T2，就会要求T2来处理T1的这次请求。因为T2既然向T1发送了请求尚未得到返回包，说明T2肯定（或将会）阻塞在读取返回包的状态。 这时候可以让T2顺便做点事情，总比等在那里闲着好。而且如果T2不是线程池中的线程还可以为线程池分担部分工作，减少线程池使用率。</w:t>
      </w:r>
    </w:p>
    <w:p w:rsidR="00A2724F" w:rsidRDefault="00A2724F" w:rsidP="00A2724F">
      <w:pPr>
        <w:pStyle w:val="3"/>
        <w:shd w:val="clear" w:color="auto" w:fill="FFFFFF"/>
        <w:spacing w:before="0" w:after="0" w:line="272" w:lineRule="atLeast"/>
        <w:rPr>
          <w:b w:val="0"/>
          <w:bCs w:val="0"/>
          <w:color w:val="707070"/>
          <w:sz w:val="21"/>
          <w:szCs w:val="21"/>
        </w:rPr>
      </w:pPr>
      <w:bookmarkStart w:id="16" w:name="_Toc286527861"/>
      <w:r>
        <w:rPr>
          <w:rFonts w:hint="eastAsia"/>
          <w:b w:val="0"/>
          <w:bCs w:val="0"/>
          <w:color w:val="707070"/>
          <w:sz w:val="21"/>
          <w:szCs w:val="21"/>
          <w:bdr w:val="none" w:sz="0" w:space="0" w:color="auto" w:frame="1"/>
        </w:rPr>
        <w:t xml:space="preserve">8 </w:t>
      </w:r>
      <w:r>
        <w:rPr>
          <w:rFonts w:hint="eastAsia"/>
          <w:b w:val="0"/>
          <w:bCs w:val="0"/>
          <w:color w:val="707070"/>
          <w:sz w:val="21"/>
          <w:szCs w:val="21"/>
          <w:bdr w:val="none" w:sz="0" w:space="0" w:color="auto" w:frame="1"/>
        </w:rPr>
        <w:t>数据包接收队列与（线程）等待队列管理</w:t>
      </w:r>
      <w:bookmarkEnd w:id="16"/>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通常数据传输的接收端有两个队列：数据包接收队列和（线程）等待队列，用以缓解供需矛盾。当超市里的进货（数据包）太多，货物会堆积在仓库里；购物 的人（线程）太多，会排队等待在收银台，道理是一样的。在驱动中，每个进程有一个全局的接收队列，也叫to-do队列，存放不是发往特定线程的数据包；相 应地有一个全局等待队列，所有等待从全局接收队列里收数据的线程在该队列里排队。每个线程有自己私有的to-do队列，存放发送给该线程的数据包；相应的 每个线程都有各自私有等待队列，专门用于本线程等待接收自己to-do队列里的数据。虽然名叫队列，其实线程私有等待队列中最多只有一个线程，即它自己。</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由于发送时没有特别标记，驱动怎么判断哪些数据包该送入全局to-do队列，哪些数据包该送入特定线程的to-do队列呢？这里有两条规则。规则 1：Client发给Server的请求数据包都提交到Server进程的全局to-do队列。不过有个特例，就是上节谈到的Binder对工作线程启动 的优化。经过优化，来自T1的请求不是提交给P2的全局to-do队列，而是送入了T2的私有to-do队列。规则2：对同步请求的返回数据包（由 BC_REPLY发送的包）都发送到发起请求的线程的私有to-do队列中。如上面的例子，如果进程P1的线程T1发给进程P2的线程T2的是同步请求， 那么T2返回的数据包将送进T1的私有to-do队列而不会提交到P1的全局to-do队列。</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数据包进入接收队列的潜规则也就决定了线程进入等待队列的潜规则，即一个线程只要不接收返回数据包则应该在全局等待队列中等待新任务，否则就应该在 其私有等待队列中等待Server的返回数据。还是上面的例子，T1在向T2发送同步请求后就必须等待在它私有等待队列中，而不是在P1的全局等待队列中 排队，否则将得不到T2的返回的数据包。</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这些潜规则是驱动对Binder通信双方施加的限制条件，体现在应用程序上就是同步请求交互过程中的线程一致性：1) Client端，等待返回包的线程必须是发送请求的线程，而不能由一个线程发送请求包，另一个线程等待接收包，否则将收不到返回包；2) Server端，发送对应返回数据包的线程必须是收到请求数据包的线程，否则返回的数据包将无法送交发送请求的线程。这是因为返回数据包的目的 Binder不是用户指定的，而是驱动记录在收到请求数据包的线程里，如果发送返回包的线程不是收到请求包的线程驱动将无从知晓返回包将送往何处。</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接下来探讨一下Binder驱动是如何递交同步交互和异步交互的。我们知道，同步交互和异步交互的区别是同步交互的发送（client）端在发出请 求数据包后须要等待接收（Server）端的返回数据包，而异步交互的发送端发出请求数据包后交互即结束。对于这两种交互的请求数据包，驱动可以不管三七 二十一，统统丢到接收端的to-do队列中一个个处理。但驱动并没有这样做，而是对异步交互做了限流，令其为同步交互让路，具体做法是：对于某个 Binder实体，只要有一个异步交互没有处理完毕，例如正在被某个线程处理或还在任意一条to-do队</w:t>
      </w:r>
      <w:r>
        <w:rPr>
          <w:rFonts w:hint="eastAsia"/>
          <w:color w:val="707070"/>
          <w:sz w:val="17"/>
          <w:szCs w:val="17"/>
        </w:rPr>
        <w:lastRenderedPageBreak/>
        <w:t>列中排队，那么接下来发给该实体的异步交互包将不 再投递到to-do队列中，而是阻塞在驱动为该实体开辟的异步交互接收队列（Binder节点的async_todo域）中，但这期间同步交互依旧不受限 制直接进入to-do队列获得处理。一直到该异步交互处理完毕下一个异步交互方可以脱离异步交互队列进入to-do队列中。之所以要这么做是因为同步交互 的请求端需要等待返回包，必须迅速处理完毕以免影响请求端的响应速度，而异步交互属于‘发射后不管’，稍微延时一点不会阻塞其它线程。所以用专门队列将过 多的异步交互暂存起来，以免突发大量异步交互挤占Server端的处理能力或耗尽线程池里的线程，进而阻塞同步交互。</w:t>
      </w:r>
    </w:p>
    <w:p w:rsidR="00A2724F" w:rsidRDefault="00A2724F" w:rsidP="00A2724F">
      <w:pPr>
        <w:pStyle w:val="3"/>
        <w:shd w:val="clear" w:color="auto" w:fill="FFFFFF"/>
        <w:spacing w:before="0" w:after="0" w:line="272" w:lineRule="atLeast"/>
        <w:rPr>
          <w:b w:val="0"/>
          <w:bCs w:val="0"/>
          <w:color w:val="707070"/>
          <w:sz w:val="21"/>
          <w:szCs w:val="21"/>
        </w:rPr>
      </w:pPr>
      <w:bookmarkStart w:id="17" w:name="_Toc286527862"/>
      <w:r>
        <w:rPr>
          <w:rFonts w:hint="eastAsia"/>
          <w:b w:val="0"/>
          <w:bCs w:val="0"/>
          <w:color w:val="707070"/>
          <w:sz w:val="21"/>
          <w:szCs w:val="21"/>
          <w:bdr w:val="none" w:sz="0" w:space="0" w:color="auto" w:frame="1"/>
        </w:rPr>
        <w:t xml:space="preserve">9 </w:t>
      </w:r>
      <w:r>
        <w:rPr>
          <w:rFonts w:hint="eastAsia"/>
          <w:b w:val="0"/>
          <w:bCs w:val="0"/>
          <w:color w:val="707070"/>
          <w:sz w:val="21"/>
          <w:szCs w:val="21"/>
          <w:bdr w:val="none" w:sz="0" w:space="0" w:color="auto" w:frame="1"/>
        </w:rPr>
        <w:t>总结</w:t>
      </w:r>
      <w:bookmarkEnd w:id="17"/>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Binder使用Client-Server通信方式，安全性好，简单高效，再加上其面向对象的设计思想，独特的接收缓存管理和线程池管理方式，成 为Android进程间通信的中流砥柱。</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原文作者：universus</w:t>
      </w:r>
    </w:p>
    <w:p w:rsidR="00A2724F" w:rsidRDefault="00A2724F" w:rsidP="00A2724F">
      <w:pPr>
        <w:pStyle w:val="a3"/>
        <w:shd w:val="clear" w:color="auto" w:fill="FFFFFF"/>
        <w:spacing w:before="195" w:beforeAutospacing="0" w:after="195" w:afterAutospacing="0"/>
        <w:rPr>
          <w:color w:val="707070"/>
          <w:sz w:val="17"/>
          <w:szCs w:val="17"/>
        </w:rPr>
      </w:pPr>
      <w:r>
        <w:rPr>
          <w:rFonts w:hint="eastAsia"/>
          <w:color w:val="707070"/>
          <w:sz w:val="17"/>
          <w:szCs w:val="17"/>
        </w:rPr>
        <w:t>原文链接：http://blog.csdn.net/universus/archive/2011/02/27/6211589.aspx</w:t>
      </w:r>
    </w:p>
    <w:p w:rsidR="00980BA0" w:rsidRPr="00A2724F" w:rsidRDefault="003A2CD3"/>
    <w:sectPr w:rsidR="00980BA0" w:rsidRPr="00A2724F" w:rsidSect="00F44C4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CD3" w:rsidRDefault="003A2CD3" w:rsidP="00F44C4A">
      <w:r>
        <w:separator/>
      </w:r>
    </w:p>
  </w:endnote>
  <w:endnote w:type="continuationSeparator" w:id="0">
    <w:p w:rsidR="003A2CD3" w:rsidRDefault="003A2CD3" w:rsidP="00F4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CD3" w:rsidRDefault="003A2CD3" w:rsidP="00F44C4A">
      <w:r>
        <w:separator/>
      </w:r>
    </w:p>
  </w:footnote>
  <w:footnote w:type="continuationSeparator" w:id="0">
    <w:p w:rsidR="003A2CD3" w:rsidRDefault="003A2CD3" w:rsidP="00F44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711B"/>
    <w:rsid w:val="000615E1"/>
    <w:rsid w:val="0031711B"/>
    <w:rsid w:val="003A2CD3"/>
    <w:rsid w:val="00A2724F"/>
    <w:rsid w:val="00B8152A"/>
    <w:rsid w:val="00E82F06"/>
    <w:rsid w:val="00F44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52A"/>
    <w:pPr>
      <w:widowControl w:val="0"/>
      <w:jc w:val="both"/>
    </w:pPr>
  </w:style>
  <w:style w:type="paragraph" w:styleId="1">
    <w:name w:val="heading 1"/>
    <w:basedOn w:val="a"/>
    <w:link w:val="1Char"/>
    <w:uiPriority w:val="9"/>
    <w:qFormat/>
    <w:rsid w:val="0031711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2724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272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272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11B"/>
    <w:rPr>
      <w:rFonts w:ascii="宋体" w:eastAsia="宋体" w:hAnsi="宋体" w:cs="宋体"/>
      <w:b/>
      <w:bCs/>
      <w:kern w:val="36"/>
      <w:sz w:val="48"/>
      <w:szCs w:val="48"/>
    </w:rPr>
  </w:style>
  <w:style w:type="character" w:customStyle="1" w:styleId="3Char">
    <w:name w:val="标题 3 Char"/>
    <w:basedOn w:val="a0"/>
    <w:link w:val="3"/>
    <w:uiPriority w:val="9"/>
    <w:semiHidden/>
    <w:rsid w:val="00A2724F"/>
    <w:rPr>
      <w:b/>
      <w:bCs/>
      <w:sz w:val="32"/>
      <w:szCs w:val="32"/>
    </w:rPr>
  </w:style>
  <w:style w:type="character" w:customStyle="1" w:styleId="4Char">
    <w:name w:val="标题 4 Char"/>
    <w:basedOn w:val="a0"/>
    <w:link w:val="4"/>
    <w:uiPriority w:val="9"/>
    <w:semiHidden/>
    <w:rsid w:val="00A2724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724F"/>
    <w:rPr>
      <w:b/>
      <w:bCs/>
      <w:sz w:val="28"/>
      <w:szCs w:val="28"/>
    </w:rPr>
  </w:style>
  <w:style w:type="paragraph" w:styleId="a3">
    <w:name w:val="Normal (Web)"/>
    <w:basedOn w:val="a"/>
    <w:uiPriority w:val="99"/>
    <w:unhideWhenUsed/>
    <w:rsid w:val="00A2724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724F"/>
    <w:rPr>
      <w:b/>
      <w:bCs/>
    </w:rPr>
  </w:style>
  <w:style w:type="character" w:customStyle="1" w:styleId="apple-converted-space">
    <w:name w:val="apple-converted-space"/>
    <w:basedOn w:val="a0"/>
    <w:rsid w:val="00A2724F"/>
  </w:style>
  <w:style w:type="paragraph" w:styleId="a5">
    <w:name w:val="Balloon Text"/>
    <w:basedOn w:val="a"/>
    <w:link w:val="Char"/>
    <w:uiPriority w:val="99"/>
    <w:semiHidden/>
    <w:unhideWhenUsed/>
    <w:rsid w:val="00A2724F"/>
    <w:rPr>
      <w:sz w:val="18"/>
      <w:szCs w:val="18"/>
    </w:rPr>
  </w:style>
  <w:style w:type="character" w:customStyle="1" w:styleId="Char">
    <w:name w:val="批注框文本 Char"/>
    <w:basedOn w:val="a0"/>
    <w:link w:val="a5"/>
    <w:uiPriority w:val="99"/>
    <w:semiHidden/>
    <w:rsid w:val="00A2724F"/>
    <w:rPr>
      <w:sz w:val="18"/>
      <w:szCs w:val="18"/>
    </w:rPr>
  </w:style>
  <w:style w:type="paragraph" w:styleId="a6">
    <w:name w:val="header"/>
    <w:basedOn w:val="a"/>
    <w:link w:val="Char0"/>
    <w:uiPriority w:val="99"/>
    <w:unhideWhenUsed/>
    <w:rsid w:val="00F44C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44C4A"/>
    <w:rPr>
      <w:sz w:val="18"/>
      <w:szCs w:val="18"/>
    </w:rPr>
  </w:style>
  <w:style w:type="paragraph" w:styleId="a7">
    <w:name w:val="footer"/>
    <w:basedOn w:val="a"/>
    <w:link w:val="Char1"/>
    <w:uiPriority w:val="99"/>
    <w:unhideWhenUsed/>
    <w:rsid w:val="00F44C4A"/>
    <w:pPr>
      <w:tabs>
        <w:tab w:val="center" w:pos="4153"/>
        <w:tab w:val="right" w:pos="8306"/>
      </w:tabs>
      <w:snapToGrid w:val="0"/>
      <w:jc w:val="left"/>
    </w:pPr>
    <w:rPr>
      <w:sz w:val="18"/>
      <w:szCs w:val="18"/>
    </w:rPr>
  </w:style>
  <w:style w:type="character" w:customStyle="1" w:styleId="Char1">
    <w:name w:val="页脚 Char"/>
    <w:basedOn w:val="a0"/>
    <w:link w:val="a7"/>
    <w:uiPriority w:val="99"/>
    <w:rsid w:val="00F44C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249951">
      <w:bodyDiv w:val="1"/>
      <w:marLeft w:val="0"/>
      <w:marRight w:val="0"/>
      <w:marTop w:val="0"/>
      <w:marBottom w:val="0"/>
      <w:divBdr>
        <w:top w:val="none" w:sz="0" w:space="0" w:color="auto"/>
        <w:left w:val="none" w:sz="0" w:space="0" w:color="auto"/>
        <w:bottom w:val="none" w:sz="0" w:space="0" w:color="auto"/>
        <w:right w:val="none" w:sz="0" w:space="0" w:color="auto"/>
      </w:divBdr>
    </w:div>
    <w:div w:id="19358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3903</Words>
  <Characters>22253</Characters>
  <Application>Microsoft Office Word</Application>
  <DocSecurity>0</DocSecurity>
  <Lines>185</Lines>
  <Paragraphs>52</Paragraphs>
  <ScaleCrop>false</ScaleCrop>
  <Company>Microsoft</Company>
  <LinksUpToDate>false</LinksUpToDate>
  <CharactersWithSpaces>26104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刘洪强</dc:creator>
  <cp:lastModifiedBy>wangchaoqun-pc</cp:lastModifiedBy>
  <cp:revision>3</cp:revision>
  <dcterms:created xsi:type="dcterms:W3CDTF">2013-03-17T13:31:00Z</dcterms:created>
  <dcterms:modified xsi:type="dcterms:W3CDTF">2017-05-10T08:11:00Z</dcterms:modified>
</cp:coreProperties>
</file>