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EB" w:rsidRPr="004F3305" w:rsidRDefault="001631EB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color w:val="548DD4" w:themeColor="text2" w:themeTint="99"/>
          <w:kern w:val="0"/>
          <w:sz w:val="30"/>
          <w:szCs w:val="30"/>
        </w:rPr>
      </w:pPr>
      <w:r w:rsidRPr="004F3305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先大概描述下</w:t>
      </w:r>
      <w:r w:rsidRPr="004F3305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Android</w:t>
      </w:r>
      <w:r w:rsidRPr="004F3305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中</w:t>
      </w:r>
      <w:r w:rsidRPr="004F3305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S/C</w:t>
      </w:r>
      <w:r w:rsidRPr="004F3305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架构的基本面貌</w:t>
      </w:r>
    </w:p>
    <w:p w:rsidR="001631EB" w:rsidRDefault="00733DB2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由于采用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linux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内核，所以用户空间中得进程地址空间都是独立的，如果用户空间进程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之间想进行通信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可以先将用户空间进程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要发送信息发送到内核，由于内核中得地址空间对于每个进程都是一样的，所以用户空间进程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可以读取内核收到的信息。</w:t>
      </w:r>
    </w:p>
    <w:p w:rsidR="00733DB2" w:rsidRDefault="00733DB2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Android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中得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binder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机制就是将这种调用进行了封装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将用户空间的进程</w:t>
      </w:r>
      <w:r w:rsidR="009F458D">
        <w:rPr>
          <w:rFonts w:ascii="Consolas" w:hAnsi="Consolas" w:cs="Consolas" w:hint="eastAsia"/>
          <w:color w:val="000000"/>
          <w:kern w:val="0"/>
          <w:sz w:val="20"/>
          <w:szCs w:val="20"/>
        </w:rPr>
        <w:t>分为三类，</w:t>
      </w:r>
      <w:r w:rsidR="009F458D">
        <w:rPr>
          <w:rFonts w:ascii="Consolas" w:hAnsi="Consolas" w:cs="Consolas" w:hint="eastAsia"/>
          <w:color w:val="000000"/>
          <w:kern w:val="0"/>
          <w:sz w:val="20"/>
          <w:szCs w:val="20"/>
        </w:rPr>
        <w:t>client,service,ManagerService</w:t>
      </w:r>
    </w:p>
    <w:p w:rsidR="009F458D" w:rsidRDefault="009F458D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其中的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作用是记录所有的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信息，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访问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前先到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处去查询有无此服务</w:t>
      </w:r>
    </w:p>
    <w:p w:rsidR="000905B0" w:rsidRDefault="000905B0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193C" w:rsidRPr="002360CC" w:rsidRDefault="002360CC" w:rsidP="00D0193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color w:val="548DD4" w:themeColor="text2" w:themeTint="99"/>
          <w:kern w:val="0"/>
          <w:sz w:val="30"/>
          <w:szCs w:val="30"/>
          <w:highlight w:val="lightGray"/>
        </w:rPr>
      </w:pPr>
      <w:r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常用有如下情形</w:t>
      </w:r>
      <w:r w:rsidR="00D0193C"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1</w:t>
      </w:r>
      <w:r w:rsidR="00D0193C"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：添加</w:t>
      </w:r>
      <w:r w:rsidR="00D0193C"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service</w:t>
      </w:r>
      <w:r w:rsidR="00D0193C"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服务</w:t>
      </w:r>
    </w:p>
    <w:p w:rsidR="009E60DB" w:rsidRPr="009E60DB" w:rsidRDefault="009E60DB" w:rsidP="00D0193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9E60D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过程</w:t>
      </w:r>
    </w:p>
    <w:p w:rsidR="0019633D" w:rsidRDefault="00D0193C" w:rsidP="00D0193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第一步：</w:t>
      </w:r>
      <w:r w:rsidR="0019633D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="0019633D"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 w:rsidR="0019633D">
        <w:rPr>
          <w:rFonts w:ascii="Consolas" w:hAnsi="Consolas" w:cs="Consolas" w:hint="eastAsia"/>
          <w:color w:val="000000"/>
          <w:kern w:val="0"/>
          <w:sz w:val="20"/>
          <w:szCs w:val="20"/>
        </w:rPr>
        <w:t>服务代理</w:t>
      </w:r>
      <w:r w:rsidR="0019633D">
        <w:rPr>
          <w:rFonts w:ascii="Consolas" w:hAnsi="Consolas" w:cs="Consolas" w:hint="eastAsia"/>
          <w:color w:val="000000"/>
          <w:kern w:val="0"/>
          <w:sz w:val="20"/>
          <w:szCs w:val="20"/>
        </w:rPr>
        <w:t>BpBinder(0)</w:t>
      </w:r>
      <w:r w:rsidR="0019633D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19633D">
        <w:rPr>
          <w:rFonts w:ascii="Consolas" w:hAnsi="Consolas" w:cs="Consolas" w:hint="eastAsia"/>
          <w:color w:val="000000"/>
          <w:kern w:val="0"/>
          <w:sz w:val="20"/>
          <w:szCs w:val="20"/>
        </w:rPr>
        <w:t>BpManagerService</w:t>
      </w:r>
    </w:p>
    <w:p w:rsidR="00D0193C" w:rsidRDefault="0019633D" w:rsidP="00D0193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第二步：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="00D0193C" w:rsidRPr="00D0193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BpManagerService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中得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addService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方法将服务的一些信息打包，然后通过</w:t>
      </w:r>
      <w:r w:rsidR="00D0193C" w:rsidRPr="00D0193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BpBinder(0)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将信息发送到内核，等待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进程来读取</w:t>
      </w:r>
      <w:r w:rsidR="00F809BF">
        <w:rPr>
          <w:rFonts w:ascii="Consolas" w:hAnsi="Consolas" w:cs="Consolas" w:hint="eastAsia"/>
          <w:color w:val="000000"/>
          <w:kern w:val="0"/>
          <w:sz w:val="20"/>
          <w:szCs w:val="20"/>
        </w:rPr>
        <w:t>，因为</w:t>
      </w:r>
      <w:r w:rsidR="00F809BF"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 w:rsidR="00F809BF">
        <w:rPr>
          <w:rFonts w:ascii="Consolas" w:hAnsi="Consolas" w:cs="Consolas" w:hint="eastAsia"/>
          <w:color w:val="000000"/>
          <w:kern w:val="0"/>
          <w:sz w:val="20"/>
          <w:szCs w:val="20"/>
        </w:rPr>
        <w:t>进程中有一个</w:t>
      </w:r>
      <w:r w:rsidR="00F809BF">
        <w:rPr>
          <w:rFonts w:ascii="Consolas" w:hAnsi="Consolas" w:cs="Consolas" w:hint="eastAsia"/>
          <w:color w:val="000000"/>
          <w:kern w:val="0"/>
          <w:sz w:val="20"/>
          <w:szCs w:val="20"/>
        </w:rPr>
        <w:t>Loop</w:t>
      </w:r>
      <w:r w:rsidR="00F809BF">
        <w:rPr>
          <w:rFonts w:ascii="Consolas" w:hAnsi="Consolas" w:cs="Consolas" w:hint="eastAsia"/>
          <w:color w:val="000000"/>
          <w:kern w:val="0"/>
          <w:sz w:val="20"/>
          <w:szCs w:val="20"/>
        </w:rPr>
        <w:t>一直读取内核信息，所以很快就获取了</w:t>
      </w:r>
      <w:r w:rsidR="00F809BF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F809BF">
        <w:rPr>
          <w:rFonts w:ascii="Consolas" w:hAnsi="Consolas" w:cs="Consolas" w:hint="eastAsia"/>
          <w:color w:val="000000"/>
          <w:kern w:val="0"/>
          <w:sz w:val="20"/>
          <w:szCs w:val="20"/>
        </w:rPr>
        <w:t>发给内核的信息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6E63C1"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 w:rsidR="006E63C1">
        <w:rPr>
          <w:rFonts w:ascii="Consolas" w:hAnsi="Consolas" w:cs="Consolas" w:hint="eastAsia"/>
          <w:color w:val="000000"/>
          <w:kern w:val="0"/>
          <w:sz w:val="20"/>
          <w:szCs w:val="20"/>
        </w:rPr>
        <w:t>进程就将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  <w:r w:rsidR="006E63C1">
        <w:rPr>
          <w:rFonts w:ascii="Consolas" w:hAnsi="Consolas" w:cs="Consolas" w:hint="eastAsia"/>
          <w:color w:val="000000"/>
          <w:kern w:val="0"/>
          <w:sz w:val="20"/>
          <w:szCs w:val="20"/>
        </w:rPr>
        <w:t>的一些信息添加到维护的列表中，将添加的结果发送给内核，然后</w:t>
      </w:r>
      <w:r w:rsidR="00CB692D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CB692D">
        <w:rPr>
          <w:rFonts w:ascii="Consolas" w:hAnsi="Consolas" w:cs="Consolas" w:hint="eastAsia"/>
          <w:color w:val="000000"/>
          <w:kern w:val="0"/>
          <w:sz w:val="20"/>
          <w:szCs w:val="20"/>
        </w:rPr>
        <w:t>等到内核有回复后返回，将返回的信息解码分析。</w:t>
      </w:r>
    </w:p>
    <w:p w:rsidR="00E422F5" w:rsidRDefault="00E422F5" w:rsidP="00D0193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 w:rsidR="0019633D">
        <w:rPr>
          <w:rFonts w:ascii="Consolas" w:hAnsi="Consolas" w:cs="Consolas" w:hint="eastAsia"/>
          <w:color w:val="000000"/>
          <w:kern w:val="0"/>
          <w:sz w:val="20"/>
          <w:szCs w:val="20"/>
        </w:rPr>
        <w:t>三步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：执行一个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Loop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来从内核读取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的请求</w:t>
      </w:r>
    </w:p>
    <w:p w:rsidR="0019633D" w:rsidRPr="0019633D" w:rsidRDefault="0019633D" w:rsidP="00D0193C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B692D" w:rsidRPr="009E60DB" w:rsidRDefault="00893CC5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9E60D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代码</w:t>
      </w:r>
    </w:p>
    <w:p w:rsidR="00893CC5" w:rsidRDefault="00893CC5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如下是添加一个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的代码</w:t>
      </w:r>
    </w:p>
    <w:p w:rsidR="0019633D" w:rsidRDefault="0019633D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第一步：</w:t>
      </w:r>
    </w:p>
    <w:p w:rsidR="00C1584D" w:rsidRDefault="00C1584D" w:rsidP="00C15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sp&lt;ProcessState&gt; proc(ProcessState::self());</w:t>
      </w:r>
    </w:p>
    <w:p w:rsidR="0019633D" w:rsidRDefault="00C1584D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sp&lt;IServiceManager&gt; sm = defaultServiceManager();</w:t>
      </w:r>
    </w:p>
    <w:p w:rsidR="00C1584D" w:rsidRDefault="0019633D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第二步：</w:t>
      </w:r>
    </w:p>
    <w:p w:rsidR="00C1584D" w:rsidRDefault="00C1584D" w:rsidP="00C15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defaultServiceManager()-&gt;addService(String16("media.player"), new MediaPlayerService());</w:t>
      </w:r>
    </w:p>
    <w:p w:rsidR="0019633D" w:rsidRDefault="0019633D" w:rsidP="00C15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第三步：</w:t>
      </w:r>
    </w:p>
    <w:p w:rsidR="00C1584D" w:rsidRPr="007A0103" w:rsidRDefault="00C1584D" w:rsidP="00C15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ProcessState::self()-&gt;startThreadPool();</w:t>
      </w:r>
    </w:p>
    <w:p w:rsidR="00C1584D" w:rsidRPr="007A0103" w:rsidRDefault="00C1584D" w:rsidP="00C1584D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IPCThreadState::self()-&gt;joinThreadPool();</w:t>
      </w:r>
    </w:p>
    <w:p w:rsidR="00C1584D" w:rsidRPr="00C1584D" w:rsidRDefault="00C1584D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A7645" w:rsidRPr="009E60DB" w:rsidRDefault="004A7645" w:rsidP="004A7645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9E60D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分析</w:t>
      </w:r>
    </w:p>
    <w:p w:rsidR="00893CC5" w:rsidRDefault="00893CC5" w:rsidP="00893CC5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sp&lt;ProcessState&gt; proc(ProcessState::self());</w:t>
      </w:r>
    </w:p>
    <w:p w:rsidR="00011EEF" w:rsidRDefault="00011EEF" w:rsidP="00011EEF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创建一个</w:t>
      </w:r>
      <w:r w:rsidRPr="003B0D57">
        <w:rPr>
          <w:rFonts w:ascii="Consolas" w:hAnsi="Consolas" w:cs="Consolas"/>
          <w:color w:val="000000"/>
          <w:kern w:val="0"/>
          <w:sz w:val="20"/>
          <w:szCs w:val="20"/>
        </w:rPr>
        <w:t>ProcessState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实例</w:t>
      </w:r>
    </w:p>
    <w:p w:rsidR="00011EEF" w:rsidRDefault="00011EEF" w:rsidP="00011EEF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B0D57">
        <w:rPr>
          <w:rFonts w:ascii="Consolas" w:hAnsi="Consolas" w:cs="Consolas"/>
          <w:color w:val="000000"/>
          <w:kern w:val="0"/>
          <w:sz w:val="20"/>
          <w:szCs w:val="20"/>
        </w:rPr>
        <w:t>ProcessState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::mDriverFD=open_driver()</w:t>
      </w:r>
    </w:p>
    <w:p w:rsidR="00011EEF" w:rsidRDefault="00011EEF" w:rsidP="00011EEF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B0D57">
        <w:rPr>
          <w:rFonts w:ascii="Consolas" w:hAnsi="Consolas" w:cs="Consolas"/>
          <w:color w:val="000000"/>
          <w:kern w:val="0"/>
          <w:sz w:val="20"/>
          <w:szCs w:val="20"/>
        </w:rPr>
        <w:t>ProcessState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::mVMstart = mmap(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,mDriverFD,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011EEF" w:rsidRPr="008B7593" w:rsidRDefault="00011EEF" w:rsidP="00893CC5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B0D57">
        <w:rPr>
          <w:rFonts w:ascii="Consolas" w:hAnsi="Consolas" w:cs="Consolas"/>
          <w:color w:val="000000"/>
          <w:kern w:val="0"/>
          <w:sz w:val="20"/>
          <w:szCs w:val="20"/>
        </w:rPr>
        <w:t>mmap(0,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…</w:t>
      </w:r>
      <w:r w:rsidRPr="003B0D57">
        <w:rPr>
          <w:rFonts w:ascii="Consolas" w:hAnsi="Consolas" w:cs="Consolas"/>
          <w:color w:val="000000"/>
          <w:kern w:val="0"/>
          <w:sz w:val="20"/>
          <w:szCs w:val="20"/>
        </w:rPr>
        <w:t>,mDriverFD,0);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只是让通信更快，可以当作没有，直接用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read/write(mDriverFD);</w:t>
      </w:r>
    </w:p>
    <w:p w:rsidR="00893CC5" w:rsidRDefault="00893CC5" w:rsidP="00893CC5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sp&lt;IServiceManager&gt; sm = defaultServiceManager();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主要执行如下代码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sp&lt;IServiceManager&gt; gDefaultServiceManager = interface_cast&lt;IServiceManager&gt;(</w:t>
      </w:r>
      <w:r w:rsidRPr="00140174">
        <w:rPr>
          <w:rFonts w:ascii="Consolas" w:hAnsi="Consolas" w:cs="Consolas" w:hint="eastAsia"/>
          <w:color w:val="BFBFBF" w:themeColor="background1" w:themeShade="BF"/>
          <w:kern w:val="0"/>
          <w:sz w:val="20"/>
          <w:szCs w:val="20"/>
        </w:rPr>
        <w:t>PorcessState::self()-&gt;getContextObject(NULL)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其中</w:t>
      </w:r>
      <w:r w:rsidRPr="00140174">
        <w:rPr>
          <w:rFonts w:ascii="Consolas" w:hAnsi="Consolas" w:cs="Consolas" w:hint="eastAsia"/>
          <w:color w:val="BFBFBF" w:themeColor="background1" w:themeShade="BF"/>
          <w:kern w:val="0"/>
          <w:sz w:val="20"/>
          <w:szCs w:val="20"/>
        </w:rPr>
        <w:t>PorcessState::self()-&gt;getContextObject(NULL)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就是</w:t>
      </w:r>
      <w:r w:rsidRPr="00E730C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执行</w:t>
      </w:r>
      <w:r w:rsidRPr="00E730C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PorcessState::</w:t>
      </w:r>
      <w:r w:rsidRPr="00E730C8">
        <w:rPr>
          <w:rFonts w:ascii="宋体" w:eastAsia="宋体" w:hAnsi="Consolas" w:cs="宋体" w:hint="eastAsia"/>
          <w:color w:val="000000" w:themeColor="text1"/>
          <w:kern w:val="0"/>
          <w:sz w:val="20"/>
          <w:szCs w:val="20"/>
        </w:rPr>
        <w:t>g</w:t>
      </w:r>
      <w:r w:rsidRPr="006636E3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etStrongProxyForHandle(0);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其主要是根据给定的参数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此处为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创建对应的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sp&lt;IBinder&gt;  b = new BpBinder(0);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F3720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这边先说明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interface_case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这个模版类，这个模版类作用是将服务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xxxService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987956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lightGray"/>
        </w:rPr>
        <w:t>BpBinder(x)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转化为对应的</w:t>
      </w:r>
      <w:r w:rsidRPr="00987956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lightGray"/>
        </w:rPr>
        <w:t>BpxxxService</w:t>
      </w:r>
      <w:r w:rsidR="00CF372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  <w:r w:rsidR="00CF3720">
        <w:rPr>
          <w:rFonts w:ascii="Consolas" w:hAnsi="Consolas" w:cs="Consolas" w:hint="eastAsia"/>
          <w:color w:val="000000"/>
          <w:kern w:val="0"/>
          <w:sz w:val="20"/>
          <w:szCs w:val="20"/>
        </w:rPr>
        <w:t>如下：</w:t>
      </w:r>
    </w:p>
    <w:p w:rsidR="00ED3271" w:rsidRPr="00ED3271" w:rsidRDefault="00ED3271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sp&lt;IxxxService&gt; </w:t>
      </w:r>
      <w:r w:rsidR="0068590F" w:rsidRPr="00987956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lightGray"/>
        </w:rPr>
        <w:t>BpxxxService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interface_cast&lt;IxxxService&gt;(</w:t>
      </w:r>
      <w:r w:rsidR="00FA6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new </w:t>
      </w:r>
      <w:r w:rsidRPr="00987956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lightGray"/>
        </w:rPr>
        <w:t>BpBinder(x)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其本质是调用给定类型参数的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asInterface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方法，也就是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IxxxService::asInterface(</w:t>
      </w:r>
      <w:r w:rsidR="00FA6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new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BpBinder(x)),</w:t>
      </w:r>
      <w:r w:rsidRPr="0001476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A743AE">
        <w:rPr>
          <w:rFonts w:ascii="Consolas" w:hAnsi="Consolas" w:cs="Consolas" w:hint="eastAsia"/>
          <w:b/>
          <w:color w:val="00B0F0"/>
          <w:kern w:val="0"/>
          <w:sz w:val="20"/>
          <w:szCs w:val="20"/>
        </w:rPr>
        <w:t>IxxxService</w:t>
      </w:r>
      <w:r w:rsidRPr="00A743AE">
        <w:rPr>
          <w:rFonts w:ascii="Consolas" w:hAnsi="Consolas" w:cs="Consolas" w:hint="eastAsia"/>
          <w:b/>
          <w:color w:val="00B0F0"/>
          <w:kern w:val="0"/>
          <w:sz w:val="20"/>
          <w:szCs w:val="20"/>
        </w:rPr>
        <w:t>继承</w:t>
      </w:r>
      <w:r w:rsidRPr="00A743AE">
        <w:rPr>
          <w:rFonts w:ascii="Consolas" w:hAnsi="Consolas" w:cs="Consolas" w:hint="eastAsia"/>
          <w:b/>
          <w:color w:val="00B0F0"/>
          <w:kern w:val="0"/>
          <w:sz w:val="20"/>
          <w:szCs w:val="20"/>
        </w:rPr>
        <w:t>public IInterface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IxxxService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用宏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DECLARE_META_INTERFACE(xxxService)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IMPLEMENT_META_INTERFACE(</w:t>
      </w:r>
      <w:r w:rsidRPr="001B5F27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Pr="00955E5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,</w:t>
      </w:r>
      <w:r w:rsidRPr="00955E5B">
        <w:rPr>
          <w:rFonts w:ascii="Consolas" w:hAnsi="Consolas" w:cs="Consolas"/>
          <w:color w:val="000000" w:themeColor="text1"/>
          <w:kern w:val="0"/>
          <w:sz w:val="20"/>
          <w:szCs w:val="20"/>
        </w:rPr>
        <w:t>”</w:t>
      </w:r>
      <w:r w:rsidRPr="00955E5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android.os.I</w:t>
      </w:r>
      <w:r w:rsidRPr="001B5F27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Pr="00955E5B">
        <w:rPr>
          <w:rFonts w:ascii="Consolas" w:hAnsi="Consolas" w:cs="Consolas"/>
          <w:color w:val="000000" w:themeColor="text1"/>
          <w:kern w:val="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asInterface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方法，展开后如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new BpxxxService(</w:t>
      </w:r>
      <w:r w:rsidR="00FA674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new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BpBinder(x))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，这样就从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BpBinder(x)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得到了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BpxxxService</w:t>
      </w:r>
    </w:p>
    <w:p w:rsidR="00564232" w:rsidRDefault="00FC5D02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此处</w:t>
      </w:r>
      <w:bookmarkStart w:id="0" w:name="_GoBack"/>
      <w:bookmarkEnd w:id="0"/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new BpxxxService(new BpBinder(x))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构造函数中会将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new BpBinder(x)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BpxxxService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的基类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BpRefBase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的类型为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IBinder *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成员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mRemote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>也就是</w:t>
      </w:r>
      <w:r w:rsidR="0056423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mRemote=new BpBinder(x); 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如本例中给定的类型参数是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IServiceManager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，所以上述等价于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sp&lt;IServiceManager&gt; gDefaultServiceManager = IServiceManager::asInterface(new BpBinder(0));</w:t>
      </w:r>
      <w:r w:rsidRPr="00B33EF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IServiceManager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继承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public IInterface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其中用宏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DECLARE_META_INTERFACE(ServiceManager)</w:t>
      </w:r>
      <w:r w:rsidRPr="006524A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IMPLEMENT_META_INTERFACE(ServiceManager</w:t>
      </w:r>
      <w:r w:rsidRPr="00955E5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,</w:t>
      </w:r>
      <w:r w:rsidRPr="00955E5B">
        <w:rPr>
          <w:rFonts w:ascii="Consolas" w:hAnsi="Consolas" w:cs="Consolas"/>
          <w:color w:val="000000" w:themeColor="text1"/>
          <w:kern w:val="0"/>
          <w:sz w:val="20"/>
          <w:szCs w:val="20"/>
        </w:rPr>
        <w:t>”</w:t>
      </w:r>
      <w:r w:rsidRPr="00955E5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android.os.I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ServiceManager</w:t>
      </w:r>
      <w:r w:rsidRPr="00955E5B">
        <w:rPr>
          <w:rFonts w:ascii="Consolas" w:hAnsi="Consolas" w:cs="Consolas"/>
          <w:color w:val="000000" w:themeColor="text1"/>
          <w:kern w:val="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asInterface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asInterface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方法最终执行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new BpServiceManager(new BpBinder(0));</w:t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也就是</w:t>
      </w:r>
      <w:r>
        <w:rPr>
          <w:rFonts w:ascii="Consolas" w:hAnsi="Consolas" w:cs="Consolas"/>
          <w:b/>
          <w:bCs/>
          <w:color w:val="92D050"/>
          <w:kern w:val="0"/>
          <w:sz w:val="24"/>
          <w:szCs w:val="24"/>
        </w:rPr>
        <w:t>sp&lt;IServiceManager&gt; sm =</w:t>
      </w:r>
      <w:r>
        <w:rPr>
          <w:rFonts w:ascii="Consolas" w:hAnsi="Consolas" w:cs="Consolas" w:hint="eastAsia"/>
          <w:b/>
          <w:bCs/>
          <w:color w:val="92D050"/>
          <w:kern w:val="0"/>
          <w:sz w:val="24"/>
          <w:szCs w:val="24"/>
        </w:rPr>
        <w:t xml:space="preserve"> </w:t>
      </w:r>
      <w:r w:rsidRPr="008E318A">
        <w:rPr>
          <w:rFonts w:ascii="Consolas" w:hAnsi="Consolas" w:cs="Consolas" w:hint="eastAsia"/>
          <w:b/>
          <w:bCs/>
          <w:color w:val="92D050"/>
          <w:kern w:val="0"/>
          <w:sz w:val="24"/>
          <w:szCs w:val="24"/>
        </w:rPr>
        <w:t>new BpServiceManager(new BpBinder(0));</w:t>
      </w:r>
    </w:p>
    <w:p w:rsidR="00E52D74" w:rsidRDefault="00F94C95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由此得到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BpBinder(0)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BpServiceManager</w:t>
      </w:r>
    </w:p>
    <w:p w:rsidR="00F94C95" w:rsidRDefault="00F94C95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从这里可以得出，如果自己创建服务</w:t>
      </w:r>
      <w:r w:rsidRPr="00CC2458">
        <w:rPr>
          <w:rFonts w:ascii="宋体" w:eastAsia="宋体" w:hAnsi="Consolas" w:cs="宋体" w:hint="eastAsia"/>
          <w:b/>
          <w:color w:val="000000"/>
          <w:kern w:val="0"/>
          <w:sz w:val="20"/>
          <w:szCs w:val="20"/>
        </w:rPr>
        <w:t>xxxService</w:t>
      </w: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,按如下步骤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创建类 class </w:t>
      </w:r>
      <w:r w:rsidRPr="00CC2458">
        <w:rPr>
          <w:rFonts w:ascii="宋体" w:eastAsia="宋体" w:hAnsi="Consolas" w:cs="宋体" w:hint="eastAsia"/>
          <w:b/>
          <w:color w:val="000000"/>
          <w:kern w:val="0"/>
          <w:sz w:val="20"/>
          <w:szCs w:val="20"/>
        </w:rPr>
        <w:t>IxxxService</w:t>
      </w: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:publice IInterface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{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DECLARE_META_INTERFACE(xxxService);//声明asInterface方法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virtual function();//</w:t>
      </w:r>
      <w:r w:rsid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虚函数，由BpxxxService实现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 w:rsidRPr="00CC2458">
        <w:rPr>
          <w:rFonts w:ascii="宋体" w:eastAsia="宋体" w:hAnsi="Consolas" w:cs="宋体"/>
          <w:color w:val="000000"/>
          <w:kern w:val="0"/>
          <w:sz w:val="20"/>
          <w:szCs w:val="20"/>
        </w:rPr>
        <w:t>…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}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IMPLEMENT_META_INTERFACE(xxxService,</w:t>
      </w:r>
      <w:r w:rsidRPr="00CC2458">
        <w:rPr>
          <w:rFonts w:ascii="宋体" w:eastAsia="宋体" w:hAnsi="Consolas" w:cs="宋体"/>
          <w:color w:val="000000"/>
          <w:kern w:val="0"/>
          <w:sz w:val="20"/>
          <w:szCs w:val="20"/>
        </w:rPr>
        <w:t>”</w:t>
      </w: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android.os.IxxxService</w:t>
      </w:r>
      <w:r w:rsidRPr="00CC2458">
        <w:rPr>
          <w:rFonts w:ascii="宋体" w:eastAsia="宋体" w:hAnsi="Consolas" w:cs="宋体"/>
          <w:color w:val="000000"/>
          <w:kern w:val="0"/>
          <w:sz w:val="20"/>
          <w:szCs w:val="20"/>
        </w:rPr>
        <w:t>”</w:t>
      </w: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);//定义asInterface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展开相当于sp&lt;IxxxService&gt; IxxxService::asInterface(BpBinder){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return new BpxxxService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}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当有这个服务的Bpbinder(x)后可通过如下获取BpxxxService</w:t>
      </w:r>
    </w:p>
    <w:p w:rsidR="00E52D74" w:rsidRPr="00CC2458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C2458">
        <w:rPr>
          <w:rFonts w:ascii="宋体" w:eastAsia="宋体" w:hAnsi="Consolas" w:cs="宋体"/>
          <w:color w:val="000000"/>
          <w:kern w:val="0"/>
          <w:sz w:val="20"/>
          <w:szCs w:val="20"/>
        </w:rPr>
        <w:t>sp&lt;I</w:t>
      </w: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xxxService</w:t>
      </w:r>
      <w:r w:rsidRPr="00CC2458">
        <w:rPr>
          <w:rFonts w:ascii="宋体" w:eastAsia="宋体" w:hAnsi="Consolas" w:cs="宋体"/>
          <w:color w:val="000000"/>
          <w:kern w:val="0"/>
          <w:sz w:val="20"/>
          <w:szCs w:val="20"/>
        </w:rPr>
        <w:t>&gt; sm =</w:t>
      </w: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 new BpxxxService (new BpBinder(x));</w:t>
      </w:r>
      <w:r w:rsidRPr="00CC2458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</w:p>
    <w:p w:rsidR="00E52D74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</w:p>
    <w:p w:rsidR="00A91A5F" w:rsidRDefault="00E52D74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注意:</w:t>
      </w:r>
    </w:p>
    <w:p w:rsidR="00E52D74" w:rsidRPr="00916D77" w:rsidRDefault="00A91A5F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1:</w:t>
      </w:r>
      <w:r w:rsidR="00E52D74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BpxxxService类型为sp&lt;I</w:t>
      </w:r>
      <w:r w:rsidR="00E52D74" w:rsidRPr="001B5F27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="00E52D74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&gt;</w:t>
      </w:r>
    </w:p>
    <w:p w:rsidR="00E52D74" w:rsidRDefault="00A91A5F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Calibri" w:hAnsi="Calibri" w:cs="Calibri" w:hint="eastAsia"/>
          <w:color w:val="000000"/>
          <w:kern w:val="0"/>
          <w:sz w:val="20"/>
          <w:szCs w:val="20"/>
        </w:rPr>
        <w:lastRenderedPageBreak/>
        <w:t>2:</w:t>
      </w:r>
      <w:r w:rsidR="00E52D74" w:rsidRPr="003B0D57">
        <w:rPr>
          <w:rFonts w:ascii="Calibri" w:hAnsi="Calibri" w:cs="Calibri"/>
          <w:color w:val="000000"/>
          <w:kern w:val="0"/>
          <w:sz w:val="20"/>
          <w:szCs w:val="20"/>
        </w:rPr>
        <w:t>BpBinder(</w:t>
      </w:r>
      <w:r w:rsidR="00E52D74">
        <w:rPr>
          <w:rFonts w:ascii="Calibri" w:hAnsi="Calibri" w:cs="Calibri" w:hint="eastAsia"/>
          <w:color w:val="000000"/>
          <w:kern w:val="0"/>
          <w:sz w:val="20"/>
          <w:szCs w:val="20"/>
        </w:rPr>
        <w:t>x</w:t>
      </w:r>
      <w:r w:rsidR="00E52D74" w:rsidRPr="003B0D57">
        <w:rPr>
          <w:rFonts w:ascii="Calibri" w:hAnsi="Calibri" w:cs="Calibri"/>
          <w:color w:val="000000"/>
          <w:kern w:val="0"/>
          <w:sz w:val="20"/>
          <w:szCs w:val="20"/>
        </w:rPr>
        <w:t>)</w:t>
      </w:r>
      <w:r w:rsidR="00E52D74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相当于</w:t>
      </w:r>
      <w:r w:rsidR="00E52D74" w:rsidRPr="0061765F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="00E52D74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对应</w:t>
      </w:r>
      <w:r w:rsidR="00E52D74" w:rsidRPr="003B0D57">
        <w:rPr>
          <w:rFonts w:ascii="Calibri" w:hAnsi="Calibri" w:cs="Calibri"/>
          <w:color w:val="000000"/>
          <w:kern w:val="0"/>
          <w:sz w:val="20"/>
          <w:szCs w:val="20"/>
        </w:rPr>
        <w:t>binder</w:t>
      </w:r>
      <w:r w:rsidR="00E52D74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实体的代理</w:t>
      </w:r>
    </w:p>
    <w:p w:rsidR="00E52D74" w:rsidRDefault="00A91A5F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3:</w:t>
      </w:r>
      <w:r w:rsidR="00E52D74" w:rsidRPr="001C192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客户端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为什么要通过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BpBinder(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X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)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再创建一个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Bp</w:t>
      </w:r>
      <w:r w:rsidR="00E52D74" w:rsidRPr="0061765F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呢？因为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Bp</w:t>
      </w:r>
      <w:r w:rsidR="00E52D74" w:rsidRPr="0061765F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对象的基类中的一个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mRemote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变量就是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Bpbinder(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x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)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，那为什么不直接用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BpBinder(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x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)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呢？因为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Bp</w:t>
      </w:r>
      <w:r w:rsidR="00E52D74" w:rsidRPr="0061765F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对象中还实现了一些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BpBinder(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x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)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没有的业务逻辑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(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实现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基类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I</w:t>
      </w:r>
      <w:r w:rsidR="00E52D74" w:rsidRPr="0061765F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="00C6015D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中的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方法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)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如</w:t>
      </w:r>
      <w:r w:rsidR="00C031B3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 xml:space="preserve"> </w:t>
      </w:r>
      <w:r w:rsidR="00E52D74">
        <w:rPr>
          <w:rFonts w:ascii="Consolas" w:hAnsi="Consolas" w:cs="Consolas" w:hint="eastAsia"/>
          <w:color w:val="000000"/>
          <w:kern w:val="0"/>
          <w:sz w:val="20"/>
          <w:szCs w:val="20"/>
        </w:rPr>
        <w:t>BpServiceManager</w:t>
      </w:r>
      <w:r w:rsidR="00E52D74">
        <w:rPr>
          <w:rFonts w:ascii="Consolas" w:hAnsi="Consolas" w:cs="Consolas" w:hint="eastAsia"/>
          <w:color w:val="000000"/>
          <w:kern w:val="0"/>
          <w:sz w:val="20"/>
          <w:szCs w:val="20"/>
        </w:rPr>
        <w:t>中提供了</w:t>
      </w:r>
      <w:r w:rsidR="00E52D74">
        <w:rPr>
          <w:rFonts w:ascii="Consolas" w:hAnsi="Consolas" w:cs="Consolas" w:hint="eastAsia"/>
          <w:color w:val="000000"/>
          <w:kern w:val="0"/>
          <w:sz w:val="20"/>
          <w:szCs w:val="20"/>
        </w:rPr>
        <w:t>addService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方法，这些方法</w:t>
      </w:r>
      <w:r w:rsidR="0041385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在服务端有对应的服务，如</w:t>
      </w:r>
      <w:r w:rsidR="0041385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addService</w:t>
      </w:r>
      <w:r w:rsidR="0041385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方法将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请求的</w:t>
      </w:r>
      <w:r w:rsidR="0041385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命令</w:t>
      </w:r>
      <w:r w:rsidR="00413858">
        <w:rPr>
          <w:rFonts w:ascii="Consolas" w:hAnsi="Consolas" w:cs="Consolas"/>
          <w:b/>
          <w:color w:val="FF0000"/>
          <w:kern w:val="0"/>
          <w:sz w:val="20"/>
          <w:szCs w:val="20"/>
        </w:rPr>
        <w:t>”</w:t>
      </w:r>
      <w:r w:rsidR="0041385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addService</w:t>
      </w:r>
      <w:r w:rsidR="00413858">
        <w:rPr>
          <w:rFonts w:ascii="Consolas" w:hAnsi="Consolas" w:cs="Consolas"/>
          <w:b/>
          <w:color w:val="FF0000"/>
          <w:kern w:val="0"/>
          <w:sz w:val="20"/>
          <w:szCs w:val="20"/>
        </w:rPr>
        <w:t>”</w:t>
      </w:r>
      <w:r w:rsidR="0041385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和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数据打包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成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Parcel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类型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，然后通过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BpBinder(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x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)</w:t>
      </w:r>
      <w:r w:rsidR="00E52D74" w:rsidRPr="00264F08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发送给</w:t>
      </w:r>
      <w:r w:rsidR="00E52D74" w:rsidRPr="0061765F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="00E52D74">
        <w:rPr>
          <w:rFonts w:ascii="Consolas" w:hAnsi="Consolas" w:cs="Consolas" w:hint="eastAsia"/>
          <w:color w:val="00B0F0"/>
          <w:kern w:val="0"/>
          <w:sz w:val="20"/>
          <w:szCs w:val="20"/>
        </w:rPr>
        <w:t>，</w:t>
      </w:r>
      <w:r w:rsidR="00E52D74" w:rsidRPr="000C65F1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其实先发给驱动中</w:t>
      </w:r>
      <w:r w:rsidR="00E52D74" w:rsidRPr="000C65F1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binder</w:t>
      </w:r>
      <w:r w:rsidR="00E52D74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设备，</w:t>
      </w:r>
      <w:r w:rsidR="00E52D74" w:rsidRPr="000C65F1">
        <w:rPr>
          <w:rFonts w:ascii="Consolas" w:hAnsi="Consolas" w:cs="Consolas" w:hint="eastAsia"/>
          <w:color w:val="00B0F0"/>
          <w:kern w:val="0"/>
          <w:sz w:val="20"/>
          <w:szCs w:val="20"/>
        </w:rPr>
        <w:t>xxxService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服务中会有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Loop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循环一直读取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binder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设备的消息，读取消息后解析成命令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+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数据，然后根据命令如</w:t>
      </w:r>
      <w:r w:rsidR="005D2395">
        <w:rPr>
          <w:rFonts w:ascii="Consolas" w:hAnsi="Consolas" w:cs="Consolas"/>
          <w:b/>
          <w:color w:val="FF0000"/>
          <w:kern w:val="0"/>
          <w:sz w:val="20"/>
          <w:szCs w:val="20"/>
        </w:rPr>
        <w:t>”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addService</w:t>
      </w:r>
      <w:r w:rsidR="005D2395">
        <w:rPr>
          <w:rFonts w:ascii="Consolas" w:hAnsi="Consolas" w:cs="Consolas"/>
          <w:b/>
          <w:color w:val="FF0000"/>
          <w:kern w:val="0"/>
          <w:sz w:val="20"/>
          <w:szCs w:val="20"/>
        </w:rPr>
        <w:t>”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会调取对应的服务，然后将结果反馈给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binder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设备，客户端接收到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binder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设备的反馈后将返回的数据也解析成命令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+</w:t>
      </w:r>
      <w:r w:rsidR="005D2395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数据，然后根据命令和数据执行相应的逻辑</w:t>
      </w:r>
    </w:p>
    <w:p w:rsidR="005D2395" w:rsidRDefault="005D2395" w:rsidP="00E52D74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</w:p>
    <w:p w:rsidR="005D2395" w:rsidRPr="00F41ECB" w:rsidRDefault="005D2395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客户端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通过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BpxxxService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中方法将数据打包</w:t>
      </w:r>
      <w:r w:rsidR="00F41ECB"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--&gt;Bpbinder(x)--&gt; 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highlight w:val="lightGray"/>
        </w:rPr>
        <w:t>binder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highlight w:val="lightGray"/>
          <w:lang w:val="zh-CN"/>
        </w:rPr>
        <w:t>设备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 --&gt; 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服务端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Loop 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获取数据解析成命令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+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数据</w:t>
      </w:r>
      <w:r w:rsidR="00997883"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--&gt;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调取命令指定的服务</w:t>
      </w:r>
      <w:r w:rsid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其中会涉及</w:t>
      </w:r>
      <w:r w:rsidR="00F41ECB"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BBinder</w:t>
      </w:r>
      <w:r w:rsid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和</w:t>
      </w:r>
      <w:r w:rsidR="00F41ECB"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BnxxxService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返回数据</w:t>
      </w:r>
    </w:p>
    <w:p w:rsidR="00997883" w:rsidRPr="00F41ECB" w:rsidRDefault="00997883" w:rsidP="00E52D7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 xml:space="preserve">客户端 </w:t>
      </w:r>
      <w:r w:rsidR="00C82271"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解析返回的数据并执行相应逻辑</w:t>
      </w:r>
      <w:r w:rsidR="00894E83"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 xml:space="preserve">     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 xml:space="preserve">&lt;--Bpbinder(x)&lt;-- 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highlight w:val="lightGray"/>
          <w:lang w:val="zh-CN"/>
        </w:rPr>
        <w:t>binder设备</w:t>
      </w:r>
      <w:r w:rsidRPr="00F41ECB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 xml:space="preserve"> &lt;-- 服务端返回数据</w:t>
      </w:r>
    </w:p>
    <w:p w:rsidR="00E52D74" w:rsidRDefault="00E52D74" w:rsidP="00893CC5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由上可知，创建的服务还需创建BnxxxService和BpxxxService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class </w:t>
      </w:r>
      <w:r w:rsidRPr="00D47D96">
        <w:rPr>
          <w:rFonts w:ascii="宋体" w:eastAsia="宋体" w:hAnsi="Consolas" w:cs="宋体" w:hint="eastAsia"/>
          <w:b/>
          <w:color w:val="000000"/>
          <w:kern w:val="0"/>
          <w:sz w:val="20"/>
          <w:szCs w:val="20"/>
        </w:rPr>
        <w:t>BpxxxService</w:t>
      </w: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 : public BpInterface&lt;IxxxService&gt;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{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 w:rsidRPr="00BF63DF">
        <w:rPr>
          <w:rFonts w:ascii="宋体" w:eastAsia="宋体" w:hAnsi="Consolas" w:cs="宋体"/>
          <w:color w:val="000000"/>
          <w:kern w:val="0"/>
          <w:sz w:val="20"/>
          <w:szCs w:val="20"/>
        </w:rPr>
        <w:t>…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vitural function(){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Parcel data,reply;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data.writeInterfaceToken(IxxxService::getInterfaceDescriptor());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data.writeInt32(pid);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remote()-&gt;transact(</w:t>
      </w:r>
      <w:r w:rsidRPr="00BF63DF">
        <w:rPr>
          <w:rFonts w:ascii="宋体" w:eastAsia="宋体" w:hAnsi="Consolas" w:cs="宋体" w:hint="eastAsia"/>
          <w:b/>
          <w:color w:val="548DD4" w:themeColor="text2" w:themeTint="99"/>
          <w:kern w:val="0"/>
          <w:sz w:val="20"/>
          <w:szCs w:val="20"/>
        </w:rPr>
        <w:t>命令码</w:t>
      </w: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，data,&amp;reply);</w:t>
      </w:r>
    </w:p>
    <w:p w:rsidR="00BF63DF" w:rsidRPr="00BF63DF" w:rsidRDefault="00BF63DF" w:rsidP="00BF63DF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}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BF63DF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}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class</w:t>
      </w:r>
      <w:r w:rsidRPr="00D47D96">
        <w:rPr>
          <w:rFonts w:ascii="宋体" w:eastAsia="宋体" w:hAnsi="Consolas" w:cs="宋体" w:hint="eastAsia"/>
          <w:b/>
          <w:color w:val="000000"/>
          <w:kern w:val="0"/>
          <w:sz w:val="20"/>
          <w:szCs w:val="20"/>
        </w:rPr>
        <w:t xml:space="preserve"> BnxxxService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: public BnInterface&lt;IxxxService&gt;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{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public: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vitrual status_t onTransact(uint32_t code,const Parcel&amp; data,Parcel* reply,uint32_t flags = 0);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}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IMPLEMENT_META_INTERFACE(xxxService,</w:t>
      </w:r>
      <w:r>
        <w:rPr>
          <w:rFonts w:ascii="宋体" w:eastAsia="宋体" w:hAnsi="Consolas" w:cs="宋体"/>
          <w:color w:val="000000"/>
          <w:kern w:val="0"/>
          <w:sz w:val="20"/>
          <w:szCs w:val="20"/>
        </w:rPr>
        <w:t>”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android.xxxService.IxxxService</w:t>
      </w:r>
      <w:r>
        <w:rPr>
          <w:rFonts w:ascii="宋体" w:eastAsia="宋体" w:hAnsi="Consolas" w:cs="宋体"/>
          <w:color w:val="000000"/>
          <w:kern w:val="0"/>
          <w:sz w:val="20"/>
          <w:szCs w:val="20"/>
        </w:rPr>
        <w:t>”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);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status_t Bn</w:t>
      </w:r>
      <w:r w:rsidR="00D47D96" w:rsidRPr="00D47D96">
        <w:rPr>
          <w:rFonts w:ascii="宋体" w:eastAsia="宋体" w:hAnsi="Consolas" w:cs="宋体" w:hint="eastAsia"/>
          <w:b/>
          <w:color w:val="000000"/>
          <w:kern w:val="0"/>
          <w:sz w:val="20"/>
          <w:szCs w:val="20"/>
        </w:rPr>
        <w:t>xxxService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::onTransact(uint32_t code,const Parcel&amp; data,Parcel* reply,uint32_t flags)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{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>switch(code){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  <w:t xml:space="preserve">case </w:t>
      </w:r>
      <w:r w:rsidRPr="003E6D9D">
        <w:rPr>
          <w:rFonts w:ascii="宋体" w:eastAsia="宋体" w:hAnsi="Consolas" w:cs="宋体" w:hint="eastAsia"/>
          <w:color w:val="548DD4" w:themeColor="text2" w:themeTint="99"/>
          <w:kern w:val="0"/>
          <w:sz w:val="20"/>
          <w:szCs w:val="20"/>
        </w:rPr>
        <w:t>命令码：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 w:rsidR="002F00ED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CHECK_INTERFACE(IxxxService,data,reply);</w:t>
      </w:r>
    </w:p>
    <w:p w:rsidR="002F00ED" w:rsidRPr="003E6D9D" w:rsidRDefault="002F00ED" w:rsidP="0093595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b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ab/>
      </w:r>
      <w:r w:rsidRPr="00E06D30">
        <w:rPr>
          <w:rFonts w:ascii="宋体" w:eastAsia="宋体" w:hAnsi="Consolas" w:cs="宋体" w:hint="eastAsia"/>
          <w:b/>
          <w:color w:val="548DD4" w:themeColor="text2" w:themeTint="99"/>
          <w:kern w:val="0"/>
          <w:sz w:val="20"/>
          <w:szCs w:val="20"/>
          <w:highlight w:val="lightGray"/>
        </w:rPr>
        <w:t>function()//自己实现的逻辑</w:t>
      </w:r>
    </w:p>
    <w:p w:rsidR="00BF63DF" w:rsidRDefault="002F00ED" w:rsidP="007D5946">
      <w:pPr>
        <w:autoSpaceDE w:val="0"/>
        <w:autoSpaceDN w:val="0"/>
        <w:adjustRightInd w:val="0"/>
        <w:spacing w:line="288" w:lineRule="auto"/>
        <w:ind w:left="840" w:firstLine="42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break;</w:t>
      </w:r>
    </w:p>
    <w:p w:rsidR="002F00ED" w:rsidRDefault="002F00ED" w:rsidP="00BF63DF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</w:rPr>
        <w:t>…</w:t>
      </w:r>
    </w:p>
    <w:p w:rsid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}</w:t>
      </w:r>
    </w:p>
    <w:p w:rsidR="00BF63DF" w:rsidRPr="00BF63DF" w:rsidRDefault="00BF63DF" w:rsidP="00893CC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</w:p>
    <w:p w:rsidR="00893CC5" w:rsidRDefault="00893CC5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defaultServiceManager()-&gt;addService(String16("media.player"), new MediaPlayerService());</w:t>
      </w:r>
    </w:p>
    <w:p w:rsidR="008A6391" w:rsidRDefault="001C7D49" w:rsidP="008A6391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通过</w:t>
      </w:r>
      <w:r w:rsidRPr="003B0D57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>BpServiceManager</w:t>
      </w:r>
      <w:r w:rsidRPr="003B0D57">
        <w:rPr>
          <w:rFonts w:ascii="Calibri" w:hAnsi="Calibri" w:cs="Calibri"/>
          <w:color w:val="000000"/>
          <w:kern w:val="0"/>
          <w:sz w:val="20"/>
          <w:szCs w:val="20"/>
        </w:rPr>
        <w:t>(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类型为</w:t>
      </w:r>
      <w:r w:rsidRPr="004903FB">
        <w:rPr>
          <w:rFonts w:ascii="宋体" w:eastAsia="宋体" w:hAnsi="Consolas" w:cs="宋体"/>
          <w:color w:val="000000"/>
          <w:kern w:val="0"/>
          <w:sz w:val="20"/>
          <w:szCs w:val="20"/>
        </w:rPr>
        <w:t>sp&lt;IServiceManager&gt;</w:t>
      </w:r>
      <w:r w:rsidRPr="003B0D57">
        <w:rPr>
          <w:rFonts w:ascii="Calibri" w:hAnsi="Calibri" w:cs="Calibri"/>
          <w:color w:val="000000"/>
          <w:kern w:val="0"/>
          <w:sz w:val="20"/>
          <w:szCs w:val="20"/>
        </w:rPr>
        <w:t>)</w:t>
      </w:r>
      <w:r w:rsidR="00E7392B">
        <w:rPr>
          <w:rFonts w:ascii="Calibri" w:hAnsi="Calibri" w:cs="Calibri" w:hint="eastAsia"/>
          <w:color w:val="000000"/>
          <w:kern w:val="0"/>
          <w:sz w:val="20"/>
          <w:szCs w:val="20"/>
        </w:rPr>
        <w:t>将数据打包成</w:t>
      </w:r>
      <w:r w:rsidR="002354C6">
        <w:rPr>
          <w:rFonts w:ascii="Calibri" w:hAnsi="Calibri" w:cs="Calibri" w:hint="eastAsia"/>
          <w:color w:val="000000"/>
          <w:kern w:val="0"/>
          <w:sz w:val="20"/>
          <w:szCs w:val="20"/>
        </w:rPr>
        <w:t>含</w:t>
      </w:r>
      <w:r w:rsidR="004903FB">
        <w:rPr>
          <w:rFonts w:ascii="Calibri" w:hAnsi="Calibri" w:cs="Calibri"/>
          <w:color w:val="000000"/>
          <w:kern w:val="0"/>
          <w:sz w:val="20"/>
          <w:szCs w:val="20"/>
        </w:rPr>
        <w:t>”</w:t>
      </w:r>
      <w:r w:rsidR="00E7392B">
        <w:rPr>
          <w:rFonts w:ascii="Calibri" w:hAnsi="Calibri" w:cs="Calibri" w:hint="eastAsia"/>
          <w:color w:val="000000"/>
          <w:kern w:val="0"/>
          <w:sz w:val="20"/>
          <w:szCs w:val="20"/>
        </w:rPr>
        <w:t>addService</w:t>
      </w:r>
      <w:r w:rsidR="004903FB">
        <w:rPr>
          <w:rFonts w:ascii="Calibri" w:hAnsi="Calibri" w:cs="Calibri"/>
          <w:color w:val="000000"/>
          <w:kern w:val="0"/>
          <w:sz w:val="20"/>
          <w:szCs w:val="20"/>
        </w:rPr>
        <w:t>”</w:t>
      </w:r>
      <w:r w:rsidR="002354C6">
        <w:rPr>
          <w:rFonts w:ascii="Calibri" w:hAnsi="Calibri" w:cs="Calibri" w:hint="eastAsia"/>
          <w:color w:val="000000"/>
          <w:kern w:val="0"/>
          <w:sz w:val="20"/>
          <w:szCs w:val="20"/>
        </w:rPr>
        <w:t>命令，</w:t>
      </w:r>
      <w:r w:rsidR="00E7392B">
        <w:rPr>
          <w:rFonts w:ascii="Calibri" w:hAnsi="Calibri" w:cs="Calibri" w:hint="eastAsia"/>
          <w:color w:val="000000"/>
          <w:kern w:val="0"/>
          <w:sz w:val="20"/>
          <w:szCs w:val="20"/>
        </w:rPr>
        <w:t>类型</w:t>
      </w:r>
      <w:r w:rsidR="002354C6">
        <w:rPr>
          <w:rFonts w:ascii="Calibri" w:hAnsi="Calibri" w:cs="Calibri" w:hint="eastAsia"/>
          <w:color w:val="000000"/>
          <w:kern w:val="0"/>
          <w:sz w:val="20"/>
          <w:szCs w:val="20"/>
        </w:rPr>
        <w:t>为</w:t>
      </w:r>
      <w:r w:rsidR="002354C6" w:rsidRPr="00D71240">
        <w:rPr>
          <w:rFonts w:ascii="宋体" w:eastAsia="宋体" w:hAnsi="Consolas" w:cs="宋体" w:hint="eastAsia"/>
          <w:b/>
          <w:color w:val="000000"/>
          <w:kern w:val="0"/>
          <w:sz w:val="20"/>
          <w:szCs w:val="20"/>
        </w:rPr>
        <w:t>parcel</w:t>
      </w:r>
      <w:r w:rsidR="002354C6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="002354C6" w:rsidRPr="00EA0F83">
        <w:rPr>
          <w:rFonts w:ascii="宋体" w:eastAsia="宋体" w:hAnsi="Consolas" w:cs="宋体" w:hint="eastAsia"/>
          <w:b/>
          <w:color w:val="000000"/>
          <w:kern w:val="0"/>
          <w:sz w:val="20"/>
          <w:szCs w:val="20"/>
        </w:rPr>
        <w:t>data</w:t>
      </w:r>
      <w:r w:rsidR="00E7392B">
        <w:rPr>
          <w:rFonts w:ascii="Calibri" w:hAnsi="Calibri" w:cs="Calibri" w:hint="eastAsia"/>
          <w:color w:val="000000"/>
          <w:kern w:val="0"/>
          <w:sz w:val="20"/>
          <w:szCs w:val="20"/>
        </w:rPr>
        <w:t>的数据，</w:t>
      </w:r>
      <w:r w:rsidR="008A6391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调用</w:t>
      </w:r>
      <w:r w:rsidR="008A6391" w:rsidRPr="00CD2BD4">
        <w:rPr>
          <w:rFonts w:ascii="Calibri" w:hAnsi="Calibri" w:cs="Calibri"/>
          <w:color w:val="000000"/>
          <w:kern w:val="0"/>
          <w:sz w:val="20"/>
          <w:szCs w:val="20"/>
        </w:rPr>
        <w:t>BpBinder(0)</w:t>
      </w:r>
      <w:r w:rsidR="008A6391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这个对象的</w:t>
      </w:r>
      <w:r w:rsidR="008A6391" w:rsidRPr="00CD2BD4">
        <w:rPr>
          <w:rFonts w:ascii="Calibri" w:hAnsi="Calibri" w:cs="Calibri"/>
          <w:color w:val="000000"/>
          <w:kern w:val="0"/>
          <w:sz w:val="20"/>
          <w:szCs w:val="20"/>
        </w:rPr>
        <w:t>transact(),</w:t>
      </w:r>
      <w:r w:rsidR="008A6391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最终调到</w:t>
      </w:r>
      <w:r w:rsidR="008A6391" w:rsidRPr="00CD2BD4">
        <w:rPr>
          <w:rFonts w:ascii="Calibri" w:hAnsi="Calibri" w:cs="Calibri"/>
          <w:color w:val="000000"/>
          <w:kern w:val="0"/>
          <w:sz w:val="20"/>
          <w:szCs w:val="20"/>
        </w:rPr>
        <w:t>IPCThreadState::self()-&gt;transact(),</w:t>
      </w:r>
    </w:p>
    <w:p w:rsidR="008A6391" w:rsidRDefault="008A6391" w:rsidP="008A6391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 w:hint="eastAsia"/>
          <w:color w:val="000000"/>
          <w:kern w:val="0"/>
          <w:sz w:val="20"/>
          <w:szCs w:val="20"/>
        </w:rPr>
        <w:t>下面分析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IPCThreadState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，你暂时只需要知道每个线程有一个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IPCThreadState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实例，实例有属性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mIn,mOut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，其中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mIn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用来接受来自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binder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设备的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parcel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类型数据，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mOut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用来存储发往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binder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设备的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parcel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类型数据，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IPC</w:t>
      </w:r>
      <w:r>
        <w:rPr>
          <w:rFonts w:ascii="Calibri" w:hAnsi="Calibri" w:cs="Calibri"/>
          <w:color w:val="000000"/>
          <w:kern w:val="0"/>
          <w:sz w:val="20"/>
          <w:szCs w:val="20"/>
        </w:rPr>
        <w:t>ThreadState::self()-&gt;transact()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最终完成与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binder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设备的交互，这个接口中先调用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writeTransactionData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把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parcel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类型的数据和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int32_t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类型的命令码封装成</w:t>
      </w:r>
      <w:r w:rsidRPr="00354076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binder_transaction_data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类型数据放到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IPC</w:t>
      </w:r>
      <w:r>
        <w:rPr>
          <w:rFonts w:ascii="Calibri" w:hAnsi="Calibri" w:cs="Calibri"/>
          <w:color w:val="000000"/>
          <w:kern w:val="0"/>
          <w:sz w:val="20"/>
          <w:szCs w:val="20"/>
        </w:rPr>
        <w:t>ThreadState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实例的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mOut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中去，接下来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IPC</w:t>
      </w:r>
      <w:r>
        <w:rPr>
          <w:rFonts w:ascii="Calibri" w:hAnsi="Calibri" w:cs="Calibri"/>
          <w:color w:val="000000"/>
          <w:kern w:val="0"/>
          <w:sz w:val="20"/>
          <w:szCs w:val="20"/>
        </w:rPr>
        <w:t>ThreadState::self()-&gt;transact()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会调用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IPC</w:t>
      </w:r>
      <w:r>
        <w:rPr>
          <w:rFonts w:ascii="Calibri" w:hAnsi="Calibri" w:cs="Calibri"/>
          <w:color w:val="000000"/>
          <w:kern w:val="0"/>
          <w:sz w:val="20"/>
          <w:szCs w:val="20"/>
        </w:rPr>
        <w:t>ThreadState::self()-&gt;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waitForResponse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接口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,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其中会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调用</w:t>
      </w:r>
      <w:r w:rsidRPr="000E7C75">
        <w:rPr>
          <w:rFonts w:ascii="Calibri" w:hAnsi="Calibri" w:cs="Calibri"/>
          <w:b/>
          <w:color w:val="000000"/>
          <w:kern w:val="0"/>
          <w:sz w:val="20"/>
          <w:szCs w:val="20"/>
        </w:rPr>
        <w:t>talkWithDriver()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与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binder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设备交换数据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(talkwithDriver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主要是实现是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ioctl(</w:t>
      </w:r>
      <w:r>
        <w:rPr>
          <w:rFonts w:ascii="Calibri" w:hAnsi="Calibri" w:cs="Calibri"/>
          <w:color w:val="000000"/>
          <w:kern w:val="0"/>
          <w:sz w:val="20"/>
          <w:szCs w:val="20"/>
        </w:rPr>
        <w:t>mProcess-&gt;mDriverFD, BINDER_WRITE_READ, &amp;bwr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))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，将返回来的数据存于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IPC</w:t>
      </w:r>
      <w:r>
        <w:rPr>
          <w:rFonts w:ascii="Calibri" w:hAnsi="Calibri" w:cs="Calibri"/>
          <w:color w:val="000000"/>
          <w:kern w:val="0"/>
          <w:sz w:val="20"/>
          <w:szCs w:val="20"/>
        </w:rPr>
        <w:t>ThreadState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实例的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mIn,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然后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调用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executeCommand()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根据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mIn</w:t>
      </w:r>
      <w:r w:rsidRPr="000E7C75">
        <w:rPr>
          <w:rFonts w:ascii="Calibri" w:hAnsi="Calibri" w:cs="Calibri" w:hint="eastAsia"/>
          <w:b/>
          <w:color w:val="000000"/>
          <w:kern w:val="0"/>
          <w:sz w:val="20"/>
          <w:szCs w:val="20"/>
        </w:rPr>
        <w:t>中得命令码和数据来解析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，来调用各种业务逻辑</w:t>
      </w:r>
    </w:p>
    <w:p w:rsidR="00943379" w:rsidRPr="00564232" w:rsidRDefault="00943379" w:rsidP="002354C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</w:p>
    <w:p w:rsidR="002354C6" w:rsidRPr="00CD2BD4" w:rsidRDefault="008C6C47" w:rsidP="002354C6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 w:rsidRPr="00564232">
        <w:rPr>
          <w:rFonts w:ascii="宋体" w:eastAsia="宋体" w:hAnsi="Consolas" w:cs="宋体"/>
          <w:color w:val="000000"/>
          <w:kern w:val="0"/>
          <w:sz w:val="20"/>
          <w:szCs w:val="20"/>
        </w:rPr>
        <w:t>ServiceManager</w:t>
      </w:r>
      <w:r w:rsidRPr="008C6C47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这个服务的</w:t>
      </w:r>
      <w:r w:rsidRPr="00564232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Loop</w:t>
      </w:r>
      <w:r w:rsidRPr="008C6C47"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循环实现代码见下面</w:t>
      </w:r>
      <w:r w:rsidRPr="00564232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：</w:t>
      </w:r>
    </w:p>
    <w:p w:rsidR="002354C6" w:rsidRPr="003B0D57" w:rsidRDefault="002354C6" w:rsidP="002354C6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struct binder_state *bs;</w:t>
      </w:r>
    </w:p>
    <w:p w:rsidR="002354C6" w:rsidRDefault="002354C6" w:rsidP="002354C6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void *svcmgr = BINDER_SERVICE_MANAGER;</w:t>
      </w:r>
    </w:p>
    <w:p w:rsidR="002354C6" w:rsidRPr="003B0D57" w:rsidRDefault="002354C6" w:rsidP="002354C6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bs = binder_open(128*1024);//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应该是打开</w:t>
      </w:r>
      <w:r>
        <w:rPr>
          <w:rFonts w:ascii="Calibri" w:hAnsi="Calibri" w:cs="Calibri"/>
          <w:color w:val="000000"/>
          <w:kern w:val="0"/>
          <w:sz w:val="20"/>
          <w:szCs w:val="20"/>
        </w:rPr>
        <w:t>binder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设备吧</w:t>
      </w:r>
    </w:p>
    <w:p w:rsidR="002354C6" w:rsidRPr="003B0D57" w:rsidRDefault="002354C6" w:rsidP="002354C6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binder_become_context_manager(bs) //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成为</w:t>
      </w:r>
      <w:r>
        <w:rPr>
          <w:rFonts w:ascii="Calibri" w:hAnsi="Calibri" w:cs="Calibri"/>
          <w:color w:val="000000"/>
          <w:kern w:val="0"/>
          <w:sz w:val="20"/>
          <w:szCs w:val="20"/>
        </w:rPr>
        <w:t>manager</w:t>
      </w:r>
    </w:p>
    <w:p w:rsidR="002354C6" w:rsidRDefault="002354C6" w:rsidP="002354C6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svcmgr_handle = svcmgr;</w:t>
      </w:r>
    </w:p>
    <w:p w:rsidR="002354C6" w:rsidRPr="00541C2E" w:rsidRDefault="002354C6" w:rsidP="002354C6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binder_loop(bs, svcmgr_handler);//</w:t>
      </w:r>
      <w:r w:rsidR="00565028" w:rsidRPr="00541C2E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Loop</w:t>
      </w:r>
    </w:p>
    <w:p w:rsidR="002354C6" w:rsidRPr="002354C6" w:rsidRDefault="002354C6" w:rsidP="001C7D4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</w:p>
    <w:p w:rsidR="001C7D49" w:rsidRDefault="001C7D49" w:rsidP="001C7D4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b/>
          <w:bCs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new MediaPlayerService()</w:t>
      </w:r>
      <w:r w:rsidRPr="00CD2BD4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alibri" w:hAnsi="Calibri" w:cs="Calibri"/>
          <w:color w:val="000000"/>
          <w:kern w:val="0"/>
          <w:sz w:val="20"/>
          <w:szCs w:val="20"/>
        </w:rPr>
        <w:t>MediaPlayerService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继承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BnMediaPlayService</w:t>
      </w:r>
      <w:r w:rsidRPr="00CD2BD4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BnMediaPlayService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继承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BnInterface,</w:t>
      </w:r>
      <w:r w:rsidRPr="000D6D05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BnInterface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继承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BBinder ,BBinder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继承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IBinder,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所以</w:t>
      </w:r>
      <w:r>
        <w:rPr>
          <w:rFonts w:ascii="Calibri" w:hAnsi="Calibri" w:cs="Calibri"/>
          <w:color w:val="000000"/>
          <w:kern w:val="0"/>
          <w:sz w:val="20"/>
          <w:szCs w:val="20"/>
        </w:rPr>
        <w:t>MediaPlayerService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继承了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IBinder,addService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第二个参数类型是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IBinder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实例一个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MediaPlayService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也就是实例一个</w:t>
      </w:r>
      <w:r w:rsidRPr="00CD2BD4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>BnMediaPlaySerivce</w:t>
      </w:r>
    </w:p>
    <w:p w:rsidR="001C7D49" w:rsidRPr="00CD2BD4" w:rsidRDefault="001C7D49" w:rsidP="001C7D49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</w:p>
    <w:p w:rsidR="00893CC5" w:rsidRPr="007A0103" w:rsidRDefault="00893CC5" w:rsidP="00893CC5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ProcessState::self()-&gt;startThreadPool();</w:t>
      </w:r>
    </w:p>
    <w:p w:rsidR="00893CC5" w:rsidRPr="007A0103" w:rsidRDefault="00893CC5" w:rsidP="00893CC5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IPCThreadState::self()-&gt;joinThreadPool();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创建一个</w:t>
      </w:r>
      <w:r>
        <w:rPr>
          <w:rFonts w:ascii="Calibri" w:hAnsi="Calibri" w:cs="Calibri"/>
          <w:color w:val="000000"/>
          <w:kern w:val="0"/>
          <w:sz w:val="20"/>
          <w:szCs w:val="20"/>
        </w:rPr>
        <w:t>MediaPlayerService</w:t>
      </w:r>
      <w:r w:rsidR="00CE22ED">
        <w:rPr>
          <w:rFonts w:ascii="Calibri" w:hAnsi="Calibri" w:cs="Calibri" w:hint="eastAsia"/>
          <w:color w:val="000000"/>
          <w:kern w:val="0"/>
          <w:sz w:val="20"/>
          <w:szCs w:val="20"/>
        </w:rPr>
        <w:t>服务后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（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也就是创建一个</w:t>
      </w:r>
      <w:r w:rsidRPr="003B0D57">
        <w:rPr>
          <w:rFonts w:ascii="Calibri" w:hAnsi="Calibri" w:cs="Calibri"/>
          <w:color w:val="000000"/>
          <w:kern w:val="0"/>
          <w:sz w:val="20"/>
          <w:szCs w:val="20"/>
        </w:rPr>
        <w:t>BnMediaPlaySerivce)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后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将其加入</w:t>
      </w:r>
      <w:r w:rsidRPr="003B0D57">
        <w:rPr>
          <w:rFonts w:ascii="Calibri" w:hAnsi="Calibri" w:cs="Calibri"/>
          <w:color w:val="000000"/>
          <w:kern w:val="0"/>
          <w:sz w:val="20"/>
          <w:szCs w:val="20"/>
        </w:rPr>
        <w:t>serviceManage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维护的一个列表中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接下来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 w:rsidRPr="003B0D57">
        <w:rPr>
          <w:rFonts w:ascii="Calibri" w:hAnsi="Calibri" w:cs="Calibri"/>
          <w:color w:val="000000"/>
          <w:kern w:val="0"/>
          <w:sz w:val="20"/>
          <w:szCs w:val="20"/>
        </w:rPr>
        <w:t>BnMediaPlaySerivce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也该起到服务的作用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 w:rsidR="00CE22ED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创建一个Loop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等待客户端</w:t>
      </w:r>
      <w:r w:rsidR="00CE22ED" w:rsidRPr="000E7C75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client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的请求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所以应该也有一个循环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也就是如下两段代码的作用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ProcessState::self()-&gt;startThreadPool();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IPCThreadState::self()-&gt;joinThreadPool();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先分析</w:t>
      </w:r>
      <w:r>
        <w:rPr>
          <w:rFonts w:ascii="Calibri" w:hAnsi="Calibri" w:cs="Calibri"/>
          <w:color w:val="000000"/>
          <w:kern w:val="0"/>
          <w:sz w:val="20"/>
          <w:szCs w:val="20"/>
        </w:rPr>
        <w:t>ProcessState::self()-&gt;startThreadPool();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其调用</w:t>
      </w:r>
    </w:p>
    <w:p w:rsidR="00B9102A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lastRenderedPageBreak/>
        <w:t>sp&lt;Thread&gt; t = new PoolThread(isMain);isMain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是</w:t>
      </w:r>
      <w:r>
        <w:rPr>
          <w:rFonts w:ascii="Calibri" w:hAnsi="Calibri" w:cs="Calibri"/>
          <w:color w:val="000000"/>
          <w:kern w:val="0"/>
          <w:sz w:val="20"/>
          <w:szCs w:val="20"/>
        </w:rPr>
        <w:t>TRUE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t-&gt;run(buf);</w:t>
      </w:r>
      <w:r w:rsidRPr="003B0D57">
        <w:rPr>
          <w:rFonts w:ascii="Calibri" w:hAnsi="Calibri" w:cs="Calibri"/>
          <w:color w:val="000000"/>
          <w:kern w:val="0"/>
          <w:sz w:val="20"/>
          <w:szCs w:val="20"/>
        </w:rPr>
        <w:t>//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这句话会导致</w:t>
      </w:r>
      <w:r w:rsidRPr="003B0D57">
        <w:rPr>
          <w:rFonts w:ascii="Calibri" w:hAnsi="Calibri" w:cs="Calibri"/>
          <w:color w:val="000000"/>
          <w:kern w:val="0"/>
          <w:sz w:val="20"/>
          <w:szCs w:val="20"/>
        </w:rPr>
        <w:t>t-&gt;threadLoop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调用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这里面执行了</w:t>
      </w:r>
      <w:r>
        <w:rPr>
          <w:rFonts w:ascii="Calibri" w:hAnsi="Calibri" w:cs="Calibri"/>
          <w:color w:val="000000"/>
          <w:kern w:val="0"/>
          <w:sz w:val="20"/>
          <w:szCs w:val="20"/>
        </w:rPr>
        <w:t>IPCThreadState::self()-&gt;joinThreadPool(mIsMain);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所以归根结底最后都调用</w:t>
      </w:r>
      <w:r w:rsidRPr="001D7D31">
        <w:rPr>
          <w:rFonts w:ascii="Calibri" w:hAnsi="Calibri" w:cs="Calibri"/>
          <w:b/>
          <w:color w:val="000000"/>
          <w:kern w:val="0"/>
          <w:sz w:val="20"/>
          <w:szCs w:val="20"/>
        </w:rPr>
        <w:t>IPCThreadState::self()-&gt;joinThreadPool(mIsMain);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这里面主要是执行一个循环</w:t>
      </w:r>
      <w:r w:rsidRPr="003B0D5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，</w:t>
      </w:r>
    </w:p>
    <w:p w:rsidR="00B9102A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 do {</w:t>
      </w:r>
    </w:p>
    <w:p w:rsidR="00B9102A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     int32_t cmd;</w:t>
      </w:r>
    </w:p>
    <w:p w:rsidR="00B9102A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     result = talkWithDriver();</w:t>
      </w:r>
    </w:p>
    <w:p w:rsidR="00B9102A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     result = executeCommand(cmd);</w:t>
      </w:r>
    </w:p>
    <w:p w:rsidR="00B9102A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  }</w:t>
      </w:r>
    </w:p>
    <w:p w:rsidR="00B9102A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} while (result != -ECONNREFUSED &amp;&amp; result != -EBADF);</w:t>
      </w:r>
    </w:p>
    <w:p w:rsidR="00B9102A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  <w:lang w:val="zh-CN"/>
        </w:rPr>
        <w:t>总结</w:t>
      </w:r>
      <w:r w:rsidRPr="003B0D57"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</w:rPr>
        <w:t>：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调用</w:t>
      </w:r>
      <w:r>
        <w:rPr>
          <w:rFonts w:ascii="Calibri" w:hAnsi="Calibri" w:cs="Calibri"/>
          <w:color w:val="000000"/>
          <w:kern w:val="0"/>
          <w:sz w:val="20"/>
          <w:szCs w:val="20"/>
        </w:rPr>
        <w:t>talkWithDriver()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与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binder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设备交换数据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(talkwithDriver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主要是实现是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ioctl(</w:t>
      </w:r>
      <w:r>
        <w:rPr>
          <w:rFonts w:ascii="Calibri" w:hAnsi="Calibri" w:cs="Calibri"/>
          <w:color w:val="000000"/>
          <w:kern w:val="0"/>
          <w:sz w:val="20"/>
          <w:szCs w:val="20"/>
        </w:rPr>
        <w:t>mProcess-&gt;mDriverFD, BINDER_WRITE_READ, &amp;bwr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))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，将返回来的数据存于</w:t>
      </w:r>
      <w:r w:rsidRPr="00CD2BD4">
        <w:rPr>
          <w:rFonts w:ascii="Calibri" w:hAnsi="Calibri" w:cs="Calibri"/>
          <w:color w:val="000000"/>
          <w:kern w:val="0"/>
          <w:sz w:val="20"/>
          <w:szCs w:val="20"/>
        </w:rPr>
        <w:t>IPC</w:t>
      </w:r>
      <w:r>
        <w:rPr>
          <w:rFonts w:ascii="Calibri" w:hAnsi="Calibri" w:cs="Calibri"/>
          <w:color w:val="000000"/>
          <w:kern w:val="0"/>
          <w:sz w:val="20"/>
          <w:szCs w:val="20"/>
        </w:rPr>
        <w:t>ThreadState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实例的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mIn,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然后调用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executeCommand()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根据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mIn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中得</w:t>
      </w:r>
      <w:bookmarkStart w:id="1" w:name="OLE_LINK3"/>
      <w:bookmarkStart w:id="2" w:name="OLE_LINK4"/>
      <w:bookmarkStart w:id="3" w:name="OLE_LINK5"/>
      <w:r>
        <w:rPr>
          <w:rFonts w:ascii="Calibri" w:hAnsi="Calibri" w:cs="Calibri" w:hint="eastAsia"/>
          <w:color w:val="000000"/>
          <w:kern w:val="0"/>
          <w:sz w:val="20"/>
          <w:szCs w:val="20"/>
        </w:rPr>
        <w:t>命令码和数据</w:t>
      </w:r>
      <w:bookmarkEnd w:id="1"/>
      <w:bookmarkEnd w:id="2"/>
      <w:bookmarkEnd w:id="3"/>
      <w:r>
        <w:rPr>
          <w:rFonts w:ascii="Calibri" w:hAnsi="Calibri" w:cs="Calibri" w:hint="eastAsia"/>
          <w:color w:val="000000"/>
          <w:kern w:val="0"/>
          <w:sz w:val="20"/>
          <w:szCs w:val="20"/>
        </w:rPr>
        <w:t>来解析，来调用自己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(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此处是</w:t>
      </w:r>
      <w:r w:rsidRPr="00CD2BD4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>BnMediaPlaySerivce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)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的各种业务逻辑，例如如果受到的命令是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BR_TRANSACTION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则会调用</w:t>
      </w:r>
      <w:r w:rsidRPr="00354076">
        <w:rPr>
          <w:rFonts w:ascii="Calibri" w:hAnsi="Calibri" w:cs="Calibri"/>
          <w:color w:val="000000"/>
          <w:kern w:val="0"/>
          <w:sz w:val="20"/>
          <w:szCs w:val="20"/>
        </w:rPr>
        <w:t>reinterpret_cast&lt;BBinder*&gt;(tr.cookie)-&gt;transact(tr.code, buffer, &amp;reply, tr.flags);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结果调用</w:t>
      </w:r>
      <w:r w:rsidRPr="00CD2BD4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>BnMediaPlaySerivce</w:t>
      </w:r>
      <w:r w:rsidRPr="007078FB">
        <w:rPr>
          <w:rFonts w:ascii="Calibri" w:hAnsi="Calibri" w:cs="Calibri" w:hint="eastAsia"/>
          <w:color w:val="000000"/>
          <w:kern w:val="0"/>
          <w:sz w:val="20"/>
          <w:szCs w:val="20"/>
        </w:rPr>
        <w:t>的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oNT</w:t>
      </w:r>
      <w:r w:rsidRPr="007078FB">
        <w:rPr>
          <w:rFonts w:ascii="Calibri" w:hAnsi="Calibri" w:cs="Calibri" w:hint="eastAsia"/>
          <w:color w:val="000000"/>
          <w:kern w:val="0"/>
          <w:sz w:val="20"/>
          <w:szCs w:val="20"/>
        </w:rPr>
        <w:t>ransact</w:t>
      </w:r>
      <w:r w:rsidRPr="007078FB">
        <w:rPr>
          <w:rFonts w:ascii="Calibri" w:hAnsi="Calibri" w:cs="Calibri" w:hint="eastAsia"/>
          <w:color w:val="000000"/>
          <w:kern w:val="0"/>
          <w:sz w:val="20"/>
          <w:szCs w:val="20"/>
        </w:rPr>
        <w:t>方法</w:t>
      </w:r>
    </w:p>
    <w:p w:rsidR="00B9102A" w:rsidRPr="003B0D57" w:rsidRDefault="00B9102A" w:rsidP="00B910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b/>
          <w:bCs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</w:rPr>
        <w:t>这里面会根据获取的mIn中得</w:t>
      </w:r>
      <w:r>
        <w:rPr>
          <w:rFonts w:ascii="Calibri" w:hAnsi="Calibri" w:cs="Calibri" w:hint="eastAsia"/>
          <w:color w:val="000000"/>
          <w:kern w:val="0"/>
          <w:sz w:val="20"/>
          <w:szCs w:val="20"/>
        </w:rPr>
        <w:t>命令码和数据来调用不同的业务逻辑</w:t>
      </w:r>
      <w:r w:rsidR="000E7C75"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</w:rPr>
        <w:t>,</w:t>
      </w:r>
      <w:r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  <w:lang w:val="zh-CN"/>
        </w:rPr>
        <w:t>然后派发到派生类</w:t>
      </w:r>
      <w:r w:rsidRPr="003B0D5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MediaService(</w:t>
      </w:r>
      <w:r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  <w:lang w:val="zh-CN"/>
        </w:rPr>
        <w:t>自己创建的</w:t>
      </w:r>
      <w:r w:rsidRPr="003B0D57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)</w:t>
      </w:r>
      <w:r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  <w:lang w:val="zh-CN"/>
        </w:rPr>
        <w:t>的函数</w:t>
      </w:r>
      <w:r w:rsidRPr="003B0D57"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</w:rPr>
        <w:t>，</w:t>
      </w:r>
      <w:r>
        <w:rPr>
          <w:rFonts w:ascii="宋体" w:eastAsia="宋体" w:hAnsi="Consolas" w:cs="宋体" w:hint="eastAsia"/>
          <w:b/>
          <w:bCs/>
          <w:color w:val="000000"/>
          <w:kern w:val="0"/>
          <w:sz w:val="20"/>
          <w:szCs w:val="20"/>
          <w:lang w:val="zh-CN"/>
        </w:rPr>
        <w:t>由他们完成实际的工作</w:t>
      </w:r>
    </w:p>
    <w:p w:rsidR="004F3305" w:rsidRDefault="004F3305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83CF9" w:rsidRPr="00893CC5" w:rsidRDefault="00F83CF9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B6E03" w:rsidRDefault="002360CC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常用有如下情形</w:t>
      </w:r>
      <w:r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2</w:t>
      </w:r>
      <w:r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：</w:t>
      </w:r>
      <w:r w:rsidR="009F458D"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client</w:t>
      </w:r>
      <w:r w:rsidR="009F458D" w:rsidRPr="002360CC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访问某个服务</w:t>
      </w:r>
      <w:r w:rsidR="009633FA">
        <w:rPr>
          <w:rFonts w:ascii="Consolas" w:hAnsi="Consolas" w:cs="Consolas" w:hint="eastAsia"/>
          <w:b/>
          <w:color w:val="548DD4" w:themeColor="text2" w:themeTint="99"/>
          <w:kern w:val="0"/>
          <w:sz w:val="30"/>
          <w:szCs w:val="30"/>
          <w:highlight w:val="lightGray"/>
        </w:rPr>
        <w:t>service</w:t>
      </w:r>
    </w:p>
    <w:p w:rsidR="009E60DB" w:rsidRPr="00D13223" w:rsidRDefault="009E60DB" w:rsidP="005C184E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60D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过程</w:t>
      </w:r>
    </w:p>
    <w:p w:rsidR="00E422F5" w:rsidRDefault="009F458D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第一步</w:t>
      </w:r>
      <w:r w:rsidR="006B6E0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D13223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="00D13223"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 w:rsidR="00D13223">
        <w:rPr>
          <w:rFonts w:ascii="Consolas" w:hAnsi="Consolas" w:cs="Consolas" w:hint="eastAsia"/>
          <w:color w:val="000000"/>
          <w:kern w:val="0"/>
          <w:sz w:val="20"/>
          <w:szCs w:val="20"/>
        </w:rPr>
        <w:t>服务代理</w:t>
      </w:r>
      <w:r w:rsidR="00D13223">
        <w:rPr>
          <w:rFonts w:ascii="Consolas" w:hAnsi="Consolas" w:cs="Consolas" w:hint="eastAsia"/>
          <w:color w:val="000000"/>
          <w:kern w:val="0"/>
          <w:sz w:val="20"/>
          <w:szCs w:val="20"/>
        </w:rPr>
        <w:t>BpBinder(0)</w:t>
      </w:r>
      <w:r w:rsidR="00D1322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D13223">
        <w:rPr>
          <w:rFonts w:ascii="Consolas" w:hAnsi="Consolas" w:cs="Consolas" w:hint="eastAsia"/>
          <w:color w:val="000000"/>
          <w:kern w:val="0"/>
          <w:sz w:val="20"/>
          <w:szCs w:val="20"/>
        </w:rPr>
        <w:t>BpManagerService</w:t>
      </w:r>
    </w:p>
    <w:p w:rsidR="00E422F5" w:rsidRDefault="005C184E" w:rsidP="003B0D57">
      <w:pPr>
        <w:autoSpaceDE w:val="0"/>
        <w:autoSpaceDN w:val="0"/>
        <w:adjustRightInd w:val="0"/>
        <w:spacing w:line="288" w:lineRule="auto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第二步：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="00D0193C" w:rsidRPr="00D0193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BpManagerService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中得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getService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方法将服务的一些信息打包，然后通过</w:t>
      </w:r>
      <w:r w:rsidR="00D0193C" w:rsidRPr="00D0193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BpBinder(0)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将信息发送到内核，等待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进程来读取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，因为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进程中有一个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Loop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一直读取内核信息，所以很快就获取了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发给内核的信息，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ManagerService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进程将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 w:rsidR="00B86C69">
        <w:rPr>
          <w:rFonts w:ascii="Consolas" w:hAnsi="Consolas" w:cs="Consolas" w:hint="eastAsia"/>
          <w:color w:val="000000"/>
          <w:kern w:val="0"/>
          <w:sz w:val="20"/>
          <w:szCs w:val="20"/>
        </w:rPr>
        <w:t>想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知道的东西发送给内核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 w:rsidR="00BE6C91">
        <w:rPr>
          <w:rFonts w:ascii="Consolas" w:hAnsi="Consolas" w:cs="Consolas" w:hint="eastAsia"/>
          <w:color w:val="000000"/>
          <w:kern w:val="0"/>
          <w:sz w:val="20"/>
          <w:szCs w:val="20"/>
        </w:rPr>
        <w:t>等到内核有回复后返回，将返回的信息解码分析已</w:t>
      </w:r>
      <w:r w:rsidR="00D0193C">
        <w:rPr>
          <w:rFonts w:ascii="Consolas" w:hAnsi="Consolas" w:cs="Consolas" w:hint="eastAsia"/>
          <w:color w:val="000000"/>
          <w:kern w:val="0"/>
          <w:sz w:val="20"/>
          <w:szCs w:val="20"/>
        </w:rPr>
        <w:t>得知有无某个</w:t>
      </w:r>
      <w:r w:rsidR="009F458D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9F458D"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  <w:r w:rsidR="00F91146">
        <w:rPr>
          <w:rFonts w:ascii="Consolas" w:hAnsi="Consolas" w:cs="Consolas" w:hint="eastAsia"/>
          <w:color w:val="000000"/>
          <w:kern w:val="0"/>
          <w:sz w:val="20"/>
          <w:szCs w:val="20"/>
        </w:rPr>
        <w:t>，如果有这个</w:t>
      </w:r>
      <w:r w:rsidR="00F91146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F91146">
        <w:rPr>
          <w:rFonts w:ascii="Consolas" w:hAnsi="Consolas" w:cs="Consolas" w:hint="eastAsia"/>
          <w:color w:val="000000"/>
          <w:kern w:val="0"/>
          <w:sz w:val="20"/>
          <w:szCs w:val="20"/>
        </w:rPr>
        <w:t>则返回的信息中有这个</w:t>
      </w:r>
      <w:r w:rsidR="00F91146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F9114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F91146">
        <w:rPr>
          <w:rFonts w:ascii="Consolas" w:hAnsi="Consolas" w:cs="Consolas" w:hint="eastAsia"/>
          <w:color w:val="000000"/>
          <w:kern w:val="0"/>
          <w:sz w:val="20"/>
          <w:szCs w:val="20"/>
        </w:rPr>
        <w:t>Bpbinder(x),client</w:t>
      </w:r>
      <w:r w:rsidR="00F91146">
        <w:rPr>
          <w:rFonts w:ascii="Consolas" w:hAnsi="Consolas" w:cs="Consolas" w:hint="eastAsia"/>
          <w:color w:val="000000"/>
          <w:kern w:val="0"/>
          <w:sz w:val="20"/>
          <w:szCs w:val="20"/>
        </w:rPr>
        <w:t>可以通过</w:t>
      </w:r>
      <w:r w:rsidR="0077168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sp&lt;Iservice&gt; </w:t>
      </w:r>
      <w:r w:rsidR="00771680">
        <w:rPr>
          <w:rFonts w:hint="eastAsia"/>
        </w:rPr>
        <w:t>Bpservice = interface_cast&lt;I</w:t>
      </w:r>
      <w:r w:rsidR="00771680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771680">
        <w:rPr>
          <w:rFonts w:hint="eastAsia"/>
        </w:rPr>
        <w:t>&gt;(</w:t>
      </w:r>
      <w:r w:rsidR="00771680" w:rsidRPr="0077168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771680">
        <w:rPr>
          <w:rFonts w:ascii="Consolas" w:hAnsi="Consolas" w:cs="Consolas" w:hint="eastAsia"/>
          <w:color w:val="000000"/>
          <w:kern w:val="0"/>
          <w:sz w:val="20"/>
          <w:szCs w:val="20"/>
        </w:rPr>
        <w:t>Bpbinder(x)</w:t>
      </w:r>
      <w:r w:rsidR="00771680">
        <w:rPr>
          <w:rFonts w:hint="eastAsia"/>
        </w:rPr>
        <w:t>);</w:t>
      </w:r>
      <w:r w:rsidR="00AD0568">
        <w:rPr>
          <w:rFonts w:hint="eastAsia"/>
        </w:rPr>
        <w:t>来获取</w:t>
      </w:r>
      <w:r w:rsidR="00AD0568">
        <w:rPr>
          <w:rFonts w:hint="eastAsia"/>
        </w:rPr>
        <w:t>BpService</w:t>
      </w:r>
      <w:r w:rsidR="00E422F5">
        <w:rPr>
          <w:rFonts w:hint="eastAsia"/>
        </w:rPr>
        <w:t>,</w:t>
      </w:r>
      <w:r w:rsidR="00E422F5" w:rsidRPr="00E422F5">
        <w:rPr>
          <w:rFonts w:hint="eastAsia"/>
        </w:rPr>
        <w:t xml:space="preserve"> </w:t>
      </w:r>
      <w:r w:rsidR="00E422F5">
        <w:rPr>
          <w:rFonts w:hint="eastAsia"/>
        </w:rPr>
        <w:t>BpService</w:t>
      </w:r>
      <w:r w:rsidR="00E422F5">
        <w:rPr>
          <w:rFonts w:hint="eastAsia"/>
        </w:rPr>
        <w:t>中有与</w:t>
      </w:r>
      <w:r w:rsidR="00E422F5">
        <w:rPr>
          <w:rFonts w:hint="eastAsia"/>
        </w:rPr>
        <w:t>service</w:t>
      </w:r>
      <w:r w:rsidR="00E422F5">
        <w:rPr>
          <w:rFonts w:hint="eastAsia"/>
        </w:rPr>
        <w:t>对应的服务</w:t>
      </w:r>
    </w:p>
    <w:p w:rsidR="00E422F5" w:rsidRDefault="00E422F5" w:rsidP="003B0D57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第</w:t>
      </w:r>
      <w:r w:rsidR="005C184E">
        <w:rPr>
          <w:rFonts w:hint="eastAsia"/>
        </w:rPr>
        <w:t>三</w:t>
      </w:r>
      <w:r w:rsidR="0076300E">
        <w:rPr>
          <w:rFonts w:hint="eastAsia"/>
        </w:rPr>
        <w:t>步</w:t>
      </w:r>
      <w:r>
        <w:rPr>
          <w:rFonts w:hint="eastAsia"/>
        </w:rPr>
        <w:t>：访问服务</w:t>
      </w:r>
    </w:p>
    <w:p w:rsidR="009F458D" w:rsidRDefault="00E422F5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client</w:t>
      </w:r>
      <w:r>
        <w:rPr>
          <w:rFonts w:hint="eastAsia"/>
        </w:rPr>
        <w:t>访问这些服务前先调</w:t>
      </w:r>
      <w:r>
        <w:rPr>
          <w:rFonts w:hint="eastAsia"/>
        </w:rPr>
        <w:t>BpService</w:t>
      </w:r>
      <w:r>
        <w:rPr>
          <w:rFonts w:hint="eastAsia"/>
        </w:rPr>
        <w:t>中对应</w:t>
      </w:r>
      <w:r w:rsidR="00A0795B">
        <w:rPr>
          <w:rFonts w:hint="eastAsia"/>
        </w:rPr>
        <w:t>特定</w:t>
      </w:r>
      <w:r>
        <w:rPr>
          <w:rFonts w:hint="eastAsia"/>
        </w:rPr>
        <w:t>服务其将数据及命令打包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Bpbinder(x)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将信息发送到内核，应为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也有一个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Loop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一直在读取内核信息，所以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很快就获取了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发来的信息，解析后根据信息中得命令码将数据发送到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Bnservice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对象包含的方法中进行解析，然后将处理后的数据发送给内核，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等到内核的受到的消息后返回，将返回的消息</w:t>
      </w:r>
      <w:r w:rsidR="002473D2">
        <w:rPr>
          <w:rFonts w:ascii="Consolas" w:hAnsi="Consolas" w:cs="Consolas" w:hint="eastAsia"/>
          <w:color w:val="000000"/>
          <w:kern w:val="0"/>
          <w:sz w:val="20"/>
          <w:szCs w:val="20"/>
        </w:rPr>
        <w:t>解码然后处理</w:t>
      </w:r>
    </w:p>
    <w:p w:rsidR="00893CC5" w:rsidRDefault="00893CC5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60D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代码</w:t>
      </w:r>
    </w:p>
    <w:p w:rsidR="00893CC5" w:rsidRDefault="00893CC5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如下是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的的代码</w:t>
      </w:r>
    </w:p>
    <w:p w:rsidR="0076300E" w:rsidRDefault="0076300E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第一步：</w:t>
      </w:r>
    </w:p>
    <w:p w:rsidR="00893CC5" w:rsidRPr="007A0103" w:rsidRDefault="00893CC5" w:rsidP="003B0D57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sp&lt;ProcessState&gt; proc(ProcessState::self());</w:t>
      </w:r>
    </w:p>
    <w:p w:rsidR="00893CC5" w:rsidRDefault="00893CC5" w:rsidP="00893CC5">
      <w:pPr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 w:hint="eastAsia"/>
          <w:b/>
          <w:bCs/>
          <w:color w:val="548DD4" w:themeColor="text2" w:themeTint="99"/>
          <w:kern w:val="0"/>
          <w:sz w:val="24"/>
          <w:szCs w:val="24"/>
        </w:rPr>
        <w:t>sp&lt;IServiceManager&gt; sm=defaultServiceManager();</w:t>
      </w:r>
    </w:p>
    <w:p w:rsidR="00C64EF1" w:rsidRPr="00C64EF1" w:rsidRDefault="00C64EF1" w:rsidP="00893CC5">
      <w:r w:rsidRPr="00C64EF1">
        <w:rPr>
          <w:rFonts w:hint="eastAsia"/>
        </w:rPr>
        <w:t>见上</w:t>
      </w:r>
    </w:p>
    <w:p w:rsidR="009010B8" w:rsidRPr="004624E9" w:rsidRDefault="009010B8" w:rsidP="004624E9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第二步：</w:t>
      </w:r>
    </w:p>
    <w:p w:rsidR="00893CC5" w:rsidRPr="007A0103" w:rsidRDefault="00893CC5" w:rsidP="00893CC5">
      <w:pPr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 w:hint="eastAsia"/>
          <w:b/>
          <w:bCs/>
          <w:color w:val="548DD4" w:themeColor="text2" w:themeTint="99"/>
          <w:kern w:val="0"/>
          <w:sz w:val="24"/>
          <w:szCs w:val="24"/>
        </w:rPr>
        <w:lastRenderedPageBreak/>
        <w:t>sp&lt;IBinder&gt; binder = sm-&gt;getServices(String16(</w:t>
      </w: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“</w:t>
      </w:r>
      <w:r w:rsidRPr="007A0103">
        <w:rPr>
          <w:rFonts w:ascii="Consolas" w:hAnsi="Consolas" w:cs="Consolas" w:hint="eastAsia"/>
          <w:b/>
          <w:bCs/>
          <w:color w:val="548DD4" w:themeColor="text2" w:themeTint="99"/>
          <w:kern w:val="0"/>
          <w:sz w:val="24"/>
          <w:szCs w:val="24"/>
        </w:rPr>
        <w:t>media.player</w:t>
      </w:r>
      <w:r w:rsidRPr="007A0103"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  <w:t>”</w:t>
      </w:r>
      <w:r w:rsidRPr="007A0103">
        <w:rPr>
          <w:rFonts w:ascii="Consolas" w:hAnsi="Consolas" w:cs="Consolas" w:hint="eastAsia"/>
          <w:b/>
          <w:bCs/>
          <w:color w:val="548DD4" w:themeColor="text2" w:themeTint="99"/>
          <w:kern w:val="0"/>
          <w:sz w:val="24"/>
          <w:szCs w:val="24"/>
        </w:rPr>
        <w:t>));</w:t>
      </w:r>
    </w:p>
    <w:p w:rsidR="00893CC5" w:rsidRDefault="00AB152F" w:rsidP="00893CC5">
      <w:pPr>
        <w:autoSpaceDE w:val="0"/>
        <w:autoSpaceDN w:val="0"/>
        <w:adjustRightInd w:val="0"/>
        <w:spacing w:line="288" w:lineRule="auto"/>
        <w:jc w:val="left"/>
        <w:rPr>
          <w:rFonts w:ascii="Consolas" w:hAnsi="Consolas" w:cs="Consolas"/>
          <w:b/>
          <w:bCs/>
          <w:color w:val="548DD4" w:themeColor="text2" w:themeTint="99"/>
          <w:kern w:val="0"/>
          <w:sz w:val="24"/>
          <w:szCs w:val="24"/>
        </w:rPr>
      </w:pPr>
      <w:r w:rsidRPr="007A0103">
        <w:rPr>
          <w:rFonts w:ascii="Consolas" w:hAnsi="Consolas" w:cs="Consolas" w:hint="eastAsia"/>
          <w:b/>
          <w:bCs/>
          <w:color w:val="548DD4" w:themeColor="text2" w:themeTint="99"/>
          <w:kern w:val="0"/>
          <w:sz w:val="24"/>
          <w:szCs w:val="24"/>
        </w:rPr>
        <w:t xml:space="preserve">sp&lt;IMediaPlayService&gt; </w:t>
      </w:r>
      <w:r w:rsidR="00893CC5" w:rsidRPr="007A0103">
        <w:rPr>
          <w:rFonts w:ascii="Consolas" w:hAnsi="Consolas" w:cs="Consolas" w:hint="eastAsia"/>
          <w:b/>
          <w:bCs/>
          <w:color w:val="548DD4" w:themeColor="text2" w:themeTint="99"/>
          <w:kern w:val="0"/>
          <w:sz w:val="24"/>
          <w:szCs w:val="24"/>
        </w:rPr>
        <w:t>sMediaPlayService = interface_cast&lt;IMediaPlayService&gt;(binder);</w:t>
      </w:r>
    </w:p>
    <w:p w:rsidR="0000650B" w:rsidRPr="00031DF1" w:rsidRDefault="0000650B" w:rsidP="00031DF1">
      <w:r w:rsidRPr="00C64EF1">
        <w:rPr>
          <w:rFonts w:hint="eastAsia"/>
        </w:rPr>
        <w:t>见上</w:t>
      </w:r>
    </w:p>
    <w:p w:rsidR="00C15C9F" w:rsidRDefault="005204B5" w:rsidP="008B6B30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第三步：</w:t>
      </w:r>
    </w:p>
    <w:sectPr w:rsidR="00C15C9F" w:rsidSect="002871B0">
      <w:pgSz w:w="15840" w:h="12240" w:orient="landscape" w:code="1"/>
      <w:pgMar w:top="720" w:right="720" w:bottom="720" w:left="720" w:header="720" w:footer="720" w:gutter="0"/>
      <w:paperSrc w:first="15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5B6" w:rsidRDefault="00D605B6" w:rsidP="003B0D57">
      <w:r>
        <w:separator/>
      </w:r>
    </w:p>
  </w:endnote>
  <w:endnote w:type="continuationSeparator" w:id="0">
    <w:p w:rsidR="00D605B6" w:rsidRDefault="00D605B6" w:rsidP="003B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5B6" w:rsidRDefault="00D605B6" w:rsidP="003B0D57">
      <w:r>
        <w:separator/>
      </w:r>
    </w:p>
  </w:footnote>
  <w:footnote w:type="continuationSeparator" w:id="0">
    <w:p w:rsidR="00D605B6" w:rsidRDefault="00D605B6" w:rsidP="003B0D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0E"/>
    <w:rsid w:val="0000650B"/>
    <w:rsid w:val="00006FB8"/>
    <w:rsid w:val="00011EEF"/>
    <w:rsid w:val="0001476D"/>
    <w:rsid w:val="0003170E"/>
    <w:rsid w:val="00031DF1"/>
    <w:rsid w:val="00052AA1"/>
    <w:rsid w:val="000650FB"/>
    <w:rsid w:val="00072772"/>
    <w:rsid w:val="000826F3"/>
    <w:rsid w:val="000905B0"/>
    <w:rsid w:val="000B64FD"/>
    <w:rsid w:val="000C4C60"/>
    <w:rsid w:val="000C65F1"/>
    <w:rsid w:val="000D6D05"/>
    <w:rsid w:val="000E7C75"/>
    <w:rsid w:val="000F1DE6"/>
    <w:rsid w:val="00140174"/>
    <w:rsid w:val="001631EB"/>
    <w:rsid w:val="0018690F"/>
    <w:rsid w:val="0019633D"/>
    <w:rsid w:val="001A721D"/>
    <w:rsid w:val="001B5F27"/>
    <w:rsid w:val="001C014A"/>
    <w:rsid w:val="001C07E6"/>
    <w:rsid w:val="001C1926"/>
    <w:rsid w:val="001C7D49"/>
    <w:rsid w:val="001D7D31"/>
    <w:rsid w:val="001E1C13"/>
    <w:rsid w:val="001F1519"/>
    <w:rsid w:val="001F5855"/>
    <w:rsid w:val="00230702"/>
    <w:rsid w:val="002327FF"/>
    <w:rsid w:val="002354C6"/>
    <w:rsid w:val="002360CC"/>
    <w:rsid w:val="002363E4"/>
    <w:rsid w:val="00244199"/>
    <w:rsid w:val="002473D2"/>
    <w:rsid w:val="00264F08"/>
    <w:rsid w:val="002871B0"/>
    <w:rsid w:val="002A53E2"/>
    <w:rsid w:val="002B496C"/>
    <w:rsid w:val="002F00ED"/>
    <w:rsid w:val="002F2EBB"/>
    <w:rsid w:val="002F7A11"/>
    <w:rsid w:val="003020DC"/>
    <w:rsid w:val="0035285E"/>
    <w:rsid w:val="00354076"/>
    <w:rsid w:val="003557D8"/>
    <w:rsid w:val="00376716"/>
    <w:rsid w:val="00381125"/>
    <w:rsid w:val="003B0D57"/>
    <w:rsid w:val="003D46A3"/>
    <w:rsid w:val="003E6D9D"/>
    <w:rsid w:val="00413858"/>
    <w:rsid w:val="00425478"/>
    <w:rsid w:val="004624E9"/>
    <w:rsid w:val="004903FB"/>
    <w:rsid w:val="0049628C"/>
    <w:rsid w:val="00497895"/>
    <w:rsid w:val="00497BE9"/>
    <w:rsid w:val="004A7645"/>
    <w:rsid w:val="004F3305"/>
    <w:rsid w:val="00503124"/>
    <w:rsid w:val="005204B5"/>
    <w:rsid w:val="00541C2E"/>
    <w:rsid w:val="005452C3"/>
    <w:rsid w:val="00545AAA"/>
    <w:rsid w:val="005467D5"/>
    <w:rsid w:val="0056097C"/>
    <w:rsid w:val="00564232"/>
    <w:rsid w:val="00565028"/>
    <w:rsid w:val="005C184E"/>
    <w:rsid w:val="005C73BF"/>
    <w:rsid w:val="005D2395"/>
    <w:rsid w:val="005E1146"/>
    <w:rsid w:val="005E1B32"/>
    <w:rsid w:val="0061765F"/>
    <w:rsid w:val="00627DDC"/>
    <w:rsid w:val="006524AD"/>
    <w:rsid w:val="0065732E"/>
    <w:rsid w:val="006636E3"/>
    <w:rsid w:val="006772E0"/>
    <w:rsid w:val="00684765"/>
    <w:rsid w:val="0068590F"/>
    <w:rsid w:val="00696442"/>
    <w:rsid w:val="00697781"/>
    <w:rsid w:val="006B6E03"/>
    <w:rsid w:val="006D42E9"/>
    <w:rsid w:val="006E1F9F"/>
    <w:rsid w:val="006E63C1"/>
    <w:rsid w:val="007078FB"/>
    <w:rsid w:val="00733DB2"/>
    <w:rsid w:val="00742431"/>
    <w:rsid w:val="00745407"/>
    <w:rsid w:val="0076300E"/>
    <w:rsid w:val="00771680"/>
    <w:rsid w:val="007A0103"/>
    <w:rsid w:val="007A054D"/>
    <w:rsid w:val="007A47D2"/>
    <w:rsid w:val="007A5374"/>
    <w:rsid w:val="007D5946"/>
    <w:rsid w:val="00802B39"/>
    <w:rsid w:val="0080757E"/>
    <w:rsid w:val="008109C3"/>
    <w:rsid w:val="00893251"/>
    <w:rsid w:val="00893CC5"/>
    <w:rsid w:val="00894E83"/>
    <w:rsid w:val="008A6391"/>
    <w:rsid w:val="008B1899"/>
    <w:rsid w:val="008B6B30"/>
    <w:rsid w:val="008B7559"/>
    <w:rsid w:val="008B7593"/>
    <w:rsid w:val="008C66CB"/>
    <w:rsid w:val="008C6C47"/>
    <w:rsid w:val="008E318A"/>
    <w:rsid w:val="008E3C1C"/>
    <w:rsid w:val="008E78AC"/>
    <w:rsid w:val="009010B8"/>
    <w:rsid w:val="0090235F"/>
    <w:rsid w:val="00905DB3"/>
    <w:rsid w:val="00913261"/>
    <w:rsid w:val="00916D77"/>
    <w:rsid w:val="0093519D"/>
    <w:rsid w:val="00935950"/>
    <w:rsid w:val="00943379"/>
    <w:rsid w:val="00955E5B"/>
    <w:rsid w:val="009633FA"/>
    <w:rsid w:val="00987956"/>
    <w:rsid w:val="0099009B"/>
    <w:rsid w:val="00997883"/>
    <w:rsid w:val="009E60DB"/>
    <w:rsid w:val="009F458D"/>
    <w:rsid w:val="00A0795B"/>
    <w:rsid w:val="00A2128D"/>
    <w:rsid w:val="00A72D77"/>
    <w:rsid w:val="00A743AE"/>
    <w:rsid w:val="00A91A5F"/>
    <w:rsid w:val="00A9201C"/>
    <w:rsid w:val="00A9275C"/>
    <w:rsid w:val="00AA20EE"/>
    <w:rsid w:val="00AB152F"/>
    <w:rsid w:val="00AD0568"/>
    <w:rsid w:val="00AF0F32"/>
    <w:rsid w:val="00B33EF9"/>
    <w:rsid w:val="00B64552"/>
    <w:rsid w:val="00B67FCF"/>
    <w:rsid w:val="00B7295C"/>
    <w:rsid w:val="00B76258"/>
    <w:rsid w:val="00B86C69"/>
    <w:rsid w:val="00B9102A"/>
    <w:rsid w:val="00B9508E"/>
    <w:rsid w:val="00BA3216"/>
    <w:rsid w:val="00BB4165"/>
    <w:rsid w:val="00BB5917"/>
    <w:rsid w:val="00BE3B21"/>
    <w:rsid w:val="00BE5233"/>
    <w:rsid w:val="00BE6C91"/>
    <w:rsid w:val="00BF63DF"/>
    <w:rsid w:val="00C031B3"/>
    <w:rsid w:val="00C1584D"/>
    <w:rsid w:val="00C15C9F"/>
    <w:rsid w:val="00C309F8"/>
    <w:rsid w:val="00C44399"/>
    <w:rsid w:val="00C52B2C"/>
    <w:rsid w:val="00C6015D"/>
    <w:rsid w:val="00C64EF1"/>
    <w:rsid w:val="00C65658"/>
    <w:rsid w:val="00C671E4"/>
    <w:rsid w:val="00C82271"/>
    <w:rsid w:val="00C833E1"/>
    <w:rsid w:val="00C95126"/>
    <w:rsid w:val="00CB692D"/>
    <w:rsid w:val="00CC2458"/>
    <w:rsid w:val="00CD2BD4"/>
    <w:rsid w:val="00CE22ED"/>
    <w:rsid w:val="00CE48A9"/>
    <w:rsid w:val="00CF3720"/>
    <w:rsid w:val="00D0193C"/>
    <w:rsid w:val="00D13223"/>
    <w:rsid w:val="00D17EA3"/>
    <w:rsid w:val="00D35E5E"/>
    <w:rsid w:val="00D37C34"/>
    <w:rsid w:val="00D43D1A"/>
    <w:rsid w:val="00D45760"/>
    <w:rsid w:val="00D47D96"/>
    <w:rsid w:val="00D605B6"/>
    <w:rsid w:val="00D71240"/>
    <w:rsid w:val="00D82F31"/>
    <w:rsid w:val="00DA3E6D"/>
    <w:rsid w:val="00DD0D24"/>
    <w:rsid w:val="00DD4C34"/>
    <w:rsid w:val="00DF3D98"/>
    <w:rsid w:val="00E013B7"/>
    <w:rsid w:val="00E049A3"/>
    <w:rsid w:val="00E06D30"/>
    <w:rsid w:val="00E114E2"/>
    <w:rsid w:val="00E422F5"/>
    <w:rsid w:val="00E5166C"/>
    <w:rsid w:val="00E52D74"/>
    <w:rsid w:val="00E730C8"/>
    <w:rsid w:val="00E7392B"/>
    <w:rsid w:val="00E807F1"/>
    <w:rsid w:val="00E90219"/>
    <w:rsid w:val="00E9469D"/>
    <w:rsid w:val="00EA0DC5"/>
    <w:rsid w:val="00EA0F83"/>
    <w:rsid w:val="00ED3271"/>
    <w:rsid w:val="00ED354B"/>
    <w:rsid w:val="00ED510E"/>
    <w:rsid w:val="00F00855"/>
    <w:rsid w:val="00F41ECB"/>
    <w:rsid w:val="00F809BF"/>
    <w:rsid w:val="00F83CF9"/>
    <w:rsid w:val="00F91146"/>
    <w:rsid w:val="00F9365B"/>
    <w:rsid w:val="00F94C95"/>
    <w:rsid w:val="00FA242C"/>
    <w:rsid w:val="00FA674C"/>
    <w:rsid w:val="00FB24E7"/>
    <w:rsid w:val="00FC5D02"/>
    <w:rsid w:val="00FE02AC"/>
    <w:rsid w:val="00FE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D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D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6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209</cp:revision>
  <dcterms:created xsi:type="dcterms:W3CDTF">2017-05-17T07:01:00Z</dcterms:created>
  <dcterms:modified xsi:type="dcterms:W3CDTF">2017-05-19T09:33:00Z</dcterms:modified>
</cp:coreProperties>
</file>