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6E" w:rsidRPr="0034266E" w:rsidRDefault="0034266E" w:rsidP="0034266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34266E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Android中级教程之----Log图文详解(Log.v,Log.d,Log.i,Log.w,Log.e)!</w:t>
        </w:r>
      </w:hyperlink>
    </w:p>
    <w:p w:rsidR="0034266E" w:rsidRPr="0034266E" w:rsidRDefault="0034266E" w:rsidP="0034266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34266E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34266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tgtFrame="_blank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</w:hyperlink>
      <w:hyperlink r:id="rId8" w:tgtFrame="_blank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layout</w:t>
        </w:r>
      </w:hyperlink>
      <w:hyperlink r:id="rId9" w:tgtFrame="_blank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button</w:t>
        </w:r>
      </w:hyperlink>
      <w:hyperlink r:id="rId10" w:tgtFrame="_blank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encoding</w:t>
        </w:r>
      </w:hyperlink>
      <w:hyperlink r:id="rId11" w:tgtFrame="_blank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eclipse</w:t>
        </w:r>
      </w:hyperlink>
      <w:hyperlink r:id="rId12" w:tgtFrame="_blank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bt</w:t>
        </w:r>
      </w:hyperlink>
    </w:p>
    <w:p w:rsidR="0034266E" w:rsidRPr="0034266E" w:rsidRDefault="0034266E" w:rsidP="0034266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4266E">
        <w:rPr>
          <w:rFonts w:ascii="Arial" w:eastAsia="宋体" w:hAnsi="Arial" w:cs="Arial"/>
          <w:color w:val="999999"/>
          <w:kern w:val="0"/>
          <w:sz w:val="18"/>
        </w:rPr>
        <w:t>2009-12-26 16:14 94450</w:t>
      </w:r>
      <w:r w:rsidRPr="0034266E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34266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3" w:anchor="comments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34266E">
        <w:rPr>
          <w:rFonts w:ascii="Arial" w:eastAsia="宋体" w:hAnsi="Arial" w:cs="Arial"/>
          <w:color w:val="999999"/>
          <w:kern w:val="0"/>
          <w:sz w:val="18"/>
        </w:rPr>
        <w:t>(63) </w:t>
      </w:r>
      <w:hyperlink r:id="rId14" w:tgtFrame="_blank" w:tooltip="收藏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34266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5" w:anchor="report" w:tooltip="举报" w:history="1">
        <w:r w:rsidRPr="0034266E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34266E" w:rsidRPr="0034266E" w:rsidRDefault="0034266E" w:rsidP="0034266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34266E" w:rsidRPr="0034266E" w:rsidRDefault="0034266E" w:rsidP="0034266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34266E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34266E">
        <w:rPr>
          <w:rFonts w:ascii="Arial" w:eastAsia="宋体" w:hAnsi="Arial" w:cs="Arial"/>
          <w:color w:val="DF3434"/>
          <w:kern w:val="0"/>
          <w:szCs w:val="21"/>
        </w:rPr>
        <w:t>中级教程</w:t>
      </w:r>
      <w:r w:rsidRPr="0034266E">
        <w:rPr>
          <w:rFonts w:ascii="Arial" w:eastAsia="宋体" w:hAnsi="Arial" w:cs="Arial"/>
          <w:color w:val="DF3434"/>
          <w:kern w:val="0"/>
        </w:rPr>
        <w:t>（</w:t>
      </w:r>
      <w:r w:rsidRPr="0034266E">
        <w:rPr>
          <w:rFonts w:ascii="Arial" w:eastAsia="宋体" w:hAnsi="Arial" w:cs="Arial"/>
          <w:color w:val="DF3434"/>
          <w:kern w:val="0"/>
        </w:rPr>
        <w:t>13</w:t>
      </w:r>
      <w:r w:rsidRPr="0034266E">
        <w:rPr>
          <w:rFonts w:ascii="Arial" w:eastAsia="宋体" w:hAnsi="Arial" w:cs="Arial"/>
          <w:color w:val="DF3434"/>
          <w:kern w:val="0"/>
        </w:rPr>
        <w:t>）</w:t>
      </w:r>
      <w:r w:rsidRPr="0034266E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6E" w:rsidRPr="0034266E" w:rsidRDefault="0034266E" w:rsidP="0034266E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4266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Android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群里，经常会有人问我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,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Android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 xml:space="preserve">　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是怎么用的，今天我就把从网上以及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SDK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里东拼西凑过来，让大家先一睹为快，希望对大家入门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Android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 xml:space="preserve">　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有一定的帮助．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android.util.Log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常用的方法有以下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5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个：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Log.v()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b/>
          <w:bCs/>
          <w:color w:val="000080"/>
          <w:kern w:val="0"/>
        </w:rPr>
        <w:t>Log.d()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b/>
          <w:bCs/>
          <w:color w:val="008000"/>
          <w:kern w:val="0"/>
        </w:rPr>
        <w:t>Log.i() </w:t>
      </w:r>
      <w:r w:rsidRPr="0034266E">
        <w:rPr>
          <w:rFonts w:ascii="Arial" w:eastAsia="宋体" w:hAnsi="Arial" w:cs="Arial"/>
          <w:b/>
          <w:bCs/>
          <w:color w:val="FF6600"/>
          <w:kern w:val="0"/>
        </w:rPr>
        <w:t>Log.w()</w:t>
      </w:r>
      <w:r w:rsidRPr="0034266E">
        <w:rPr>
          <w:rFonts w:ascii="Arial" w:eastAsia="宋体" w:hAnsi="Arial" w:cs="Arial"/>
          <w:color w:val="FF6600"/>
          <w:kern w:val="0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b/>
          <w:bCs/>
          <w:color w:val="FF0000"/>
          <w:kern w:val="0"/>
        </w:rPr>
        <w:t>Log.e()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。根据首字母对应</w:t>
      </w:r>
      <w:r w:rsidRPr="0034266E">
        <w:rPr>
          <w:rFonts w:ascii="Arial" w:eastAsia="宋体" w:hAnsi="Arial" w:cs="Arial"/>
          <w:b/>
          <w:bCs/>
          <w:color w:val="000000"/>
          <w:kern w:val="0"/>
        </w:rPr>
        <w:t>VERBOSE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266E">
        <w:rPr>
          <w:rFonts w:ascii="Arial" w:eastAsia="宋体" w:hAnsi="Arial" w:cs="Arial"/>
          <w:b/>
          <w:bCs/>
          <w:color w:val="0000FF"/>
          <w:kern w:val="0"/>
        </w:rPr>
        <w:t>DEBUG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,</w:t>
      </w:r>
      <w:r w:rsidRPr="0034266E">
        <w:rPr>
          <w:rFonts w:ascii="Arial" w:eastAsia="宋体" w:hAnsi="Arial" w:cs="Arial"/>
          <w:b/>
          <w:bCs/>
          <w:color w:val="008000"/>
          <w:kern w:val="0"/>
        </w:rPr>
        <w:t>INFO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, </w:t>
      </w:r>
      <w:r w:rsidRPr="0034266E">
        <w:rPr>
          <w:rFonts w:ascii="Arial" w:eastAsia="宋体" w:hAnsi="Arial" w:cs="Arial"/>
          <w:b/>
          <w:bCs/>
          <w:color w:val="FF6600"/>
          <w:kern w:val="0"/>
        </w:rPr>
        <w:t>WARN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，</w:t>
      </w:r>
      <w:r w:rsidRPr="0034266E">
        <w:rPr>
          <w:rFonts w:ascii="Arial" w:eastAsia="宋体" w:hAnsi="Arial" w:cs="Arial"/>
          <w:b/>
          <w:bCs/>
          <w:color w:val="FF0000"/>
          <w:kern w:val="0"/>
        </w:rPr>
        <w:t>ERROR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。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 xml:space="preserve">Log.v 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的调试颜色为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黑色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的，任何消息都会输出，这里的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v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代表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verbose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啰嗦的意思，平时使用就是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Log.v("","");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2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Log.d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的输出颜色是</w:t>
      </w:r>
      <w:r w:rsidRPr="0034266E">
        <w:rPr>
          <w:rFonts w:ascii="Arial" w:eastAsia="宋体" w:hAnsi="Arial" w:cs="Arial"/>
          <w:b/>
          <w:bCs/>
          <w:color w:val="0000FF"/>
          <w:kern w:val="0"/>
        </w:rPr>
        <w:t>蓝色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的，仅输出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调试的意思，但他会输出上层的信息，过滤起来可以通过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DDMS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Logcat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标签来选择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3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Log.i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的输出为</w:t>
      </w:r>
      <w:r w:rsidRPr="0034266E">
        <w:rPr>
          <w:rFonts w:ascii="Arial" w:eastAsia="宋体" w:hAnsi="Arial" w:cs="Arial"/>
          <w:b/>
          <w:bCs/>
          <w:color w:val="339966"/>
          <w:kern w:val="0"/>
        </w:rPr>
        <w:t>绿色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，一般提示性的消息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information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，它不会输出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Log.v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Log.d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的信息，但会显示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i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w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e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的信息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Log.w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的意思为</w:t>
      </w:r>
      <w:r w:rsidRPr="0034266E">
        <w:rPr>
          <w:rFonts w:ascii="Arial" w:eastAsia="宋体" w:hAnsi="Arial" w:cs="Arial"/>
          <w:b/>
          <w:bCs/>
          <w:color w:val="FF9900"/>
          <w:kern w:val="0"/>
        </w:rPr>
        <w:t>橙色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，可以看作为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warning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警告，一般需要我们注意优化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代码，同时选择它后还会输出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Log.e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的信息。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5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Log.e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34266E">
        <w:rPr>
          <w:rFonts w:ascii="Arial" w:eastAsia="宋体" w:hAnsi="Arial" w:cs="Arial"/>
          <w:color w:val="FF0000"/>
          <w:kern w:val="0"/>
          <w:szCs w:val="21"/>
        </w:rPr>
        <w:t>红色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，可以想到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error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错误，这里仅显示红色的错误信息，这些错误就需要我们认真的分析，查看栈的信息了。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下面是我做的一个简单的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LogDemo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(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Step By Step):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b/>
          <w:bCs/>
          <w:color w:val="333333"/>
          <w:kern w:val="0"/>
        </w:rPr>
        <w:t>Step 1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: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准备工作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(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LogCat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视窗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)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．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Eclipse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,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Window-&gt;Show View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会出来一个对话框，当我们点击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Ok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按钮时，会在控制台窗口出现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LogCat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视窗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.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如下图：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09950" cy="2486025"/>
            <wp:effectExtent l="19050" t="0" r="0" b="0"/>
            <wp:docPr id="3" name="图片 3" descr="http://p.blog.csdn.net/images/p_blog_csdn_net/Android_Tutor/EntryImages/20091226/lo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Android_Tutor/EntryImages/20091226/log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209925" cy="2457450"/>
            <wp:effectExtent l="19050" t="0" r="9525" b="0"/>
            <wp:docPr id="4" name="图片 4" descr="http://p.blog.csdn.net/images/p_blog_csdn_net/Android_Tutor/EntryImages/20091226/lo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blog.csdn.net/images/p_blog_csdn_net/Android_Tutor/EntryImages/20091226/log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b/>
          <w:bCs/>
          <w:color w:val="333333"/>
          <w:kern w:val="0"/>
        </w:rPr>
        <w:t>Step 2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: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新建一个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Android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工程，命名为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LogDemo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b/>
          <w:bCs/>
          <w:color w:val="333333"/>
          <w:kern w:val="0"/>
        </w:rPr>
        <w:t>Step 3: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设计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UI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界面，我们在这里就加了一个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Button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按钮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(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点击按钮出现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日志信息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)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．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b/>
          <w:bCs/>
          <w:color w:val="333333"/>
          <w:kern w:val="0"/>
        </w:rPr>
        <w:t>Main.xml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&lt;?xml version="1.0" encoding="utf-8"?&gt;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&lt;LinearLayout xmlns:android="</w:t>
      </w:r>
      <w:hyperlink r:id="rId20" w:history="1">
        <w:r w:rsidRPr="0034266E">
          <w:rPr>
            <w:rFonts w:ascii="Arial" w:eastAsia="宋体" w:hAnsi="Arial" w:cs="Arial"/>
            <w:color w:val="336699"/>
            <w:kern w:val="0"/>
          </w:rPr>
          <w:t>http://schemas.android.com/apk/res/android</w:t>
        </w:r>
      </w:hyperlink>
      <w:r w:rsidRPr="0034266E">
        <w:rPr>
          <w:rFonts w:ascii="Arial" w:eastAsia="宋体" w:hAnsi="Arial" w:cs="Arial"/>
          <w:color w:val="333333"/>
          <w:kern w:val="0"/>
          <w:szCs w:val="21"/>
        </w:rPr>
        <w:t>"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android:orientation="vertical"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android:layout_width="fill_parent"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android:layout_height="fill_parent"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color w:val="333333"/>
          <w:kern w:val="0"/>
          <w:szCs w:val="21"/>
        </w:rPr>
        <w:lastRenderedPageBreak/>
        <w:t>    &gt;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&lt;TextView 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android:layout_width="fill_parent"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android:layout_height="wrap_content"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android:text="@string/hello"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/&gt;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&lt;Button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android:id="@+id/bt"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android:layout_width="wrap_content"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android:layout_height="wrap_content"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android:text="Presse Me Look Log"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/&gt;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color w:val="333333"/>
          <w:kern w:val="0"/>
          <w:szCs w:val="21"/>
        </w:rPr>
        <w:t>&lt;/LinearLayout&gt;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b/>
          <w:bCs/>
          <w:color w:val="333333"/>
          <w:kern w:val="0"/>
        </w:rPr>
        <w:t>Step 4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: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设计主类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LogDemo.java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,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代码如下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package com.android.test;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import android.app.Activity;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import android.os.Bundle;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import android.util.Log;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import android.view.View;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import android.widget.Button;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public class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LogDemo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extends Activity {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private static final String ACTIVITY_TAG="LogDemo";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private Button bt;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public void onCreate(Bundle savedInstanceState) {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     super.onCreate(savedInstanceState);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     setContentView(R.layout.main);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     //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findViewById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找到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Button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资源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  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 bt = (Button)findViewById(R.id.bt);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     //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增加事件响应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  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 bt.setOnClickListener(new Button.OnClickListener(){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color w:val="333333"/>
          <w:kern w:val="0"/>
          <w:szCs w:val="21"/>
        </w:rPr>
        <w:lastRenderedPageBreak/>
        <w:t>    @Override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 public void onClick(View v) {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  Log.v(LogDemo.ACTIVITY_TAG, "This is Verbose.");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  Log.d(LogDemo.ACTIVITY_TAG, "This is Debug.");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  Log.i(LogDemo.ACTIVITY_TAG, "This is Information");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  Log.w(LogDemo.ACTIVITY_TAG, "This is Warnning.");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  Log.e(LogDemo.ACTIVITY_TAG, "This is Error.");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 }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34266E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        });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       </w:t>
      </w:r>
      <w:r w:rsidRPr="0034266E">
        <w:rPr>
          <w:rFonts w:ascii="Arial" w:eastAsia="宋体" w:hAnsi="Arial" w:cs="Arial"/>
          <w:color w:val="333333"/>
          <w:kern w:val="0"/>
        </w:rPr>
        <w:t> 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b/>
          <w:bCs/>
          <w:color w:val="333333"/>
          <w:kern w:val="0"/>
        </w:rPr>
        <w:t>Step 5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: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34266E">
        <w:rPr>
          <w:rFonts w:ascii="Arial" w:eastAsia="宋体" w:hAnsi="Arial" w:cs="Arial"/>
          <w:b/>
          <w:bCs/>
          <w:color w:val="333333"/>
          <w:kern w:val="0"/>
        </w:rPr>
        <w:t>LogDemo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工程，效果如下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90875" cy="2333625"/>
            <wp:effectExtent l="19050" t="0" r="9525" b="0"/>
            <wp:docPr id="5" name="图片 5" descr="http://p.blog.csdn.net/images/p_blog_csdn_net/Android_Tutor/EntryImages/20091226/lo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Android_Tutor/EntryImages/20091226/log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当我们点击按钮时，会触发事件，在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Logcat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视窗下有如下效果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715125" cy="1924050"/>
            <wp:effectExtent l="19050" t="0" r="9525" b="0"/>
            <wp:docPr id="6" name="图片 6" descr="http://p.blog.csdn.net/images/p_blog_csdn_net/Android_Tutor/EntryImages/20091226/lo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Android_Tutor/EntryImages/20091226/log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266E" w:rsidRPr="0034266E" w:rsidRDefault="0034266E" w:rsidP="003426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266E">
        <w:rPr>
          <w:rFonts w:ascii="Arial" w:eastAsia="宋体" w:hAnsi="Arial" w:cs="Arial"/>
          <w:color w:val="333333"/>
          <w:kern w:val="0"/>
          <w:szCs w:val="21"/>
        </w:rPr>
        <w:t>Ok~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这个暂时就先讲到这里，有什么不懂的，或者想要源码的，留下你们的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Email</w:t>
      </w:r>
      <w:r w:rsidRPr="0034266E">
        <w:rPr>
          <w:rFonts w:ascii="Arial" w:eastAsia="宋体" w:hAnsi="Arial" w:cs="Arial"/>
          <w:color w:val="333333"/>
          <w:kern w:val="0"/>
          <w:szCs w:val="21"/>
        </w:rPr>
        <w:t>地址，我会发给你们的，顺便祝大家节日快乐！</w:t>
      </w:r>
    </w:p>
    <w:p w:rsidR="00A9537F" w:rsidRPr="0034266E" w:rsidRDefault="00A9537F"/>
    <w:sectPr w:rsidR="00A9537F" w:rsidRPr="0034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37F" w:rsidRDefault="00A9537F" w:rsidP="0034266E">
      <w:r>
        <w:separator/>
      </w:r>
    </w:p>
  </w:endnote>
  <w:endnote w:type="continuationSeparator" w:id="1">
    <w:p w:rsidR="00A9537F" w:rsidRDefault="00A9537F" w:rsidP="00342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37F" w:rsidRDefault="00A9537F" w:rsidP="0034266E">
      <w:r>
        <w:separator/>
      </w:r>
    </w:p>
  </w:footnote>
  <w:footnote w:type="continuationSeparator" w:id="1">
    <w:p w:rsidR="00A9537F" w:rsidRDefault="00A9537F" w:rsidP="003426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66E"/>
    <w:rsid w:val="0034266E"/>
    <w:rsid w:val="00A9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26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6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26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4266E"/>
  </w:style>
  <w:style w:type="character" w:styleId="a5">
    <w:name w:val="Hyperlink"/>
    <w:basedOn w:val="a0"/>
    <w:uiPriority w:val="99"/>
    <w:semiHidden/>
    <w:unhideWhenUsed/>
    <w:rsid w:val="0034266E"/>
    <w:rPr>
      <w:color w:val="0000FF"/>
      <w:u w:val="single"/>
    </w:rPr>
  </w:style>
  <w:style w:type="character" w:customStyle="1" w:styleId="linkcategories">
    <w:name w:val="link_categories"/>
    <w:basedOn w:val="a0"/>
    <w:rsid w:val="0034266E"/>
  </w:style>
  <w:style w:type="character" w:customStyle="1" w:styleId="apple-converted-space">
    <w:name w:val="apple-converted-space"/>
    <w:basedOn w:val="a0"/>
    <w:rsid w:val="0034266E"/>
  </w:style>
  <w:style w:type="character" w:customStyle="1" w:styleId="linkpostdate">
    <w:name w:val="link_postdate"/>
    <w:basedOn w:val="a0"/>
    <w:rsid w:val="0034266E"/>
  </w:style>
  <w:style w:type="character" w:customStyle="1" w:styleId="linkview">
    <w:name w:val="link_view"/>
    <w:basedOn w:val="a0"/>
    <w:rsid w:val="0034266E"/>
  </w:style>
  <w:style w:type="character" w:customStyle="1" w:styleId="linkcomments">
    <w:name w:val="link_comments"/>
    <w:basedOn w:val="a0"/>
    <w:rsid w:val="0034266E"/>
  </w:style>
  <w:style w:type="character" w:customStyle="1" w:styleId="linkcollect">
    <w:name w:val="link_collect"/>
    <w:basedOn w:val="a0"/>
    <w:rsid w:val="0034266E"/>
  </w:style>
  <w:style w:type="character" w:customStyle="1" w:styleId="linkreport">
    <w:name w:val="link_report"/>
    <w:basedOn w:val="a0"/>
    <w:rsid w:val="0034266E"/>
  </w:style>
  <w:style w:type="character" w:styleId="a6">
    <w:name w:val="Emphasis"/>
    <w:basedOn w:val="a0"/>
    <w:uiPriority w:val="20"/>
    <w:qFormat/>
    <w:rsid w:val="0034266E"/>
    <w:rPr>
      <w:i/>
      <w:iCs/>
    </w:rPr>
  </w:style>
  <w:style w:type="paragraph" w:customStyle="1" w:styleId="copyrightp">
    <w:name w:val="copyright_p"/>
    <w:basedOn w:val="a"/>
    <w:rsid w:val="00342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42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4266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4266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426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0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27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3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4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layout" TargetMode="External"/><Relationship Id="rId13" Type="http://schemas.openxmlformats.org/officeDocument/2006/relationships/hyperlink" Target="http://blog.csdn.net/Android_Tutor/article/details/5081713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://www.csdn.net/tag/android" TargetMode="External"/><Relationship Id="rId12" Type="http://schemas.openxmlformats.org/officeDocument/2006/relationships/hyperlink" Target="http://www.csdn.net/tag/bt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hyperlink" Target="http://schemas.android.com/apk/res/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android_tutor/article/details/5081713" TargetMode="External"/><Relationship Id="rId11" Type="http://schemas.openxmlformats.org/officeDocument/2006/relationships/hyperlink" Target="http://www.csdn.net/tag/eclips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csdn.net/Android_Tutor/article/details/508171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sdn.net/tag/encoding" TargetMode="External"/><Relationship Id="rId19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://www.csdn.net/tag/button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492</Words>
  <Characters>2809</Characters>
  <Application>Microsoft Office Word</Application>
  <DocSecurity>0</DocSecurity>
  <Lines>23</Lines>
  <Paragraphs>6</Paragraphs>
  <ScaleCrop>false</ScaleCrop>
  <Company>微软中国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2</cp:revision>
  <dcterms:created xsi:type="dcterms:W3CDTF">2016-08-24T07:28:00Z</dcterms:created>
  <dcterms:modified xsi:type="dcterms:W3CDTF">2016-08-24T07:32:00Z</dcterms:modified>
</cp:coreProperties>
</file>