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63" w:rsidRDefault="001D79CC" w:rsidP="001D79CC">
      <w:pPr>
        <w:pStyle w:val="a4"/>
        <w:rPr>
          <w:rFonts w:hint="eastAsia"/>
        </w:rPr>
      </w:pPr>
      <w:r>
        <w:fldChar w:fldCharType="begin"/>
      </w:r>
      <w:r>
        <w:instrText xml:space="preserve"> HYPERLINK "http://blog.csdn.net/qianjin0703/article/details/5942579"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666666"/>
          <w:sz w:val="30"/>
          <w:szCs w:val="30"/>
          <w:u w:val="none"/>
          <w:shd w:val="clear" w:color="auto" w:fill="FFFFFF"/>
        </w:rPr>
        <w:t>Android Sensor传感器系统架构初探</w:t>
      </w:r>
      <w:r>
        <w:fldChar w:fldCharType="end"/>
      </w:r>
    </w:p>
    <w:p w:rsidR="001D79CC" w:rsidRDefault="001D79CC" w:rsidP="001D79CC">
      <w:pPr>
        <w:rPr>
          <w:rFonts w:hint="eastAsia"/>
        </w:rPr>
      </w:pP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 xml:space="preserve">1. 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体系结构</w:t>
      </w: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 xml:space="preserve">2. 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数据结构</w:t>
      </w: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 xml:space="preserve">3. 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四大函数</w:t>
      </w:r>
    </w:p>
    <w:p w:rsidR="001D79CC" w:rsidRPr="001D79CC" w:rsidRDefault="001D79CC" w:rsidP="001D7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79C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62e2b" stroked="f"/>
        </w:pict>
      </w: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>本文以重力感应器装置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G-sensor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为例探索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Android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的各层次结构。</w:t>
      </w: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b/>
          <w:bCs/>
          <w:color w:val="362E2B"/>
          <w:kern w:val="0"/>
          <w:u w:val="single"/>
        </w:rPr>
        <w:t xml:space="preserve">1. </w:t>
      </w:r>
      <w:r w:rsidRPr="001D79CC">
        <w:rPr>
          <w:rFonts w:ascii="Arial" w:eastAsia="宋体" w:hAnsi="Arial" w:cs="Arial"/>
          <w:b/>
          <w:bCs/>
          <w:color w:val="362E2B"/>
          <w:kern w:val="0"/>
          <w:u w:val="single"/>
        </w:rPr>
        <w:t>体系结构</w:t>
      </w: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>    Android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的体系结构可分为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4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个层次。</w:t>
      </w: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924425" cy="2457450"/>
            <wp:effectExtent l="19050" t="0" r="9525" b="0"/>
            <wp:docPr id="2" name="图片 2" descr="http://hi.csdn.net/attachment/201010/15/0_1287107736IJq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10/15/0_1287107736IJq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Pr="001D79CC" w:rsidRDefault="001D79CC" w:rsidP="001D79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>第一层次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 xml:space="preserve">  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底层驱动层，包括标准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Linux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Android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核心驱动，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Android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相关设备驱动，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G-sensor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的设备驱动程序即存在于此</w:t>
      </w:r>
    </w:p>
    <w:p w:rsidR="001D79CC" w:rsidRPr="001D79CC" w:rsidRDefault="001D79CC" w:rsidP="001D79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>第二层次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 xml:space="preserve"> Android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标准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C/C++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库，包括硬件抽象层，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Android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各底层库，本地库，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JNI</w:t>
      </w:r>
    </w:p>
    <w:p w:rsidR="001D79CC" w:rsidRPr="001D79CC" w:rsidRDefault="001D79CC" w:rsidP="001D79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>第三层次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 xml:space="preserve"> Android Java </w:t>
      </w:r>
      <w:proofErr w:type="spellStart"/>
      <w:r w:rsidRPr="001D79CC">
        <w:rPr>
          <w:rFonts w:ascii="Arial" w:eastAsia="宋体" w:hAnsi="Arial" w:cs="Arial"/>
          <w:color w:val="362E2B"/>
          <w:kern w:val="0"/>
          <w:szCs w:val="21"/>
        </w:rPr>
        <w:t>Framwork</w:t>
      </w:r>
      <w:proofErr w:type="spellEnd"/>
      <w:r w:rsidRPr="001D79CC">
        <w:rPr>
          <w:rFonts w:ascii="Arial" w:eastAsia="宋体" w:hAnsi="Arial" w:cs="Arial"/>
          <w:color w:val="362E2B"/>
          <w:kern w:val="0"/>
          <w:szCs w:val="21"/>
        </w:rPr>
        <w:t>框架层</w:t>
      </w:r>
    </w:p>
    <w:p w:rsidR="001D79CC" w:rsidRPr="001D79CC" w:rsidRDefault="001D79CC" w:rsidP="001D79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>第四层次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 xml:space="preserve"> Java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应用程序</w:t>
      </w:r>
    </w:p>
    <w:p w:rsidR="001D79CC" w:rsidRPr="001D79CC" w:rsidRDefault="001D79CC" w:rsidP="001D79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D79CC">
        <w:rPr>
          <w:rFonts w:ascii="Arial" w:eastAsia="宋体" w:hAnsi="Arial" w:cs="Arial"/>
          <w:color w:val="362E2B"/>
          <w:kern w:val="0"/>
          <w:szCs w:val="21"/>
        </w:rPr>
        <w:t>本文重点关注硬件抽象层，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JNI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以及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Framework</w:t>
      </w:r>
      <w:r w:rsidRPr="001D79CC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lastRenderedPageBreak/>
        <w:t xml:space="preserve">1.1 </w:t>
      </w:r>
      <w:r>
        <w:rPr>
          <w:rFonts w:ascii="Arial" w:hAnsi="Arial" w:cs="Arial"/>
          <w:color w:val="362E2B"/>
          <w:sz w:val="21"/>
          <w:szCs w:val="21"/>
          <w:u w:val="single"/>
        </w:rPr>
        <w:t>硬件抽象层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   </w:t>
      </w:r>
      <w:r>
        <w:rPr>
          <w:rFonts w:ascii="Arial" w:hAnsi="Arial" w:cs="Arial"/>
          <w:color w:val="362E2B"/>
          <w:sz w:val="21"/>
          <w:szCs w:val="21"/>
        </w:rPr>
        <w:t>硬件抽象层通过例如</w:t>
      </w:r>
      <w:r>
        <w:rPr>
          <w:rFonts w:ascii="Arial" w:hAnsi="Arial" w:cs="Arial"/>
          <w:color w:val="362E2B"/>
          <w:sz w:val="21"/>
          <w:szCs w:val="21"/>
        </w:rPr>
        <w:t xml:space="preserve">open(), read(), write(),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ioctl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(), poll()</w:t>
      </w:r>
      <w:r>
        <w:rPr>
          <w:rFonts w:ascii="Arial" w:hAnsi="Arial" w:cs="Arial"/>
          <w:color w:val="362E2B"/>
          <w:sz w:val="21"/>
          <w:szCs w:val="21"/>
        </w:rPr>
        <w:t>等函数调用的方式，与底层设备驱动程序进行交互，而这些函数调用是底层设备驱动程序事先准备好的。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  </w:t>
      </w:r>
      <w:r>
        <w:rPr>
          <w:rFonts w:ascii="Arial" w:hAnsi="Arial" w:cs="Arial"/>
          <w:color w:val="362E2B"/>
          <w:sz w:val="21"/>
          <w:szCs w:val="21"/>
        </w:rPr>
        <w:t>用于交互的关键是文件描述符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通过</w:t>
      </w:r>
      <w:r>
        <w:rPr>
          <w:rFonts w:ascii="Arial" w:hAnsi="Arial" w:cs="Arial"/>
          <w:color w:val="362E2B"/>
          <w:sz w:val="21"/>
          <w:szCs w:val="21"/>
        </w:rPr>
        <w:t>open()</w:t>
      </w:r>
      <w:r>
        <w:rPr>
          <w:rFonts w:ascii="Arial" w:hAnsi="Arial" w:cs="Arial"/>
          <w:color w:val="362E2B"/>
          <w:sz w:val="21"/>
          <w:szCs w:val="21"/>
        </w:rPr>
        <w:t>打开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设备节点而得到，即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= open ("/dev/bma220", O_RDONLY);</w:t>
      </w:r>
      <w:r>
        <w:rPr>
          <w:rFonts w:ascii="Arial" w:hAnsi="Arial" w:cs="Arial"/>
          <w:color w:val="362E2B"/>
          <w:sz w:val="21"/>
          <w:szCs w:val="21"/>
        </w:rPr>
        <w:t>而</w:t>
      </w:r>
      <w:r>
        <w:rPr>
          <w:rFonts w:ascii="Arial" w:hAnsi="Arial" w:cs="Arial"/>
          <w:color w:val="362E2B"/>
          <w:sz w:val="21"/>
          <w:szCs w:val="21"/>
        </w:rPr>
        <w:t>/dev/bma220</w:t>
      </w:r>
      <w:r>
        <w:rPr>
          <w:rFonts w:ascii="Arial" w:hAnsi="Arial" w:cs="Arial"/>
          <w:color w:val="362E2B"/>
          <w:sz w:val="21"/>
          <w:szCs w:val="21"/>
        </w:rPr>
        <w:t>这个设备节点是在底层设备驱动中注册完成的。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   </w:t>
      </w:r>
      <w:r>
        <w:rPr>
          <w:rFonts w:ascii="Arial" w:hAnsi="Arial" w:cs="Arial"/>
          <w:color w:val="362E2B"/>
          <w:sz w:val="21"/>
          <w:szCs w:val="21"/>
        </w:rPr>
        <w:t>其他的函数调用如</w:t>
      </w:r>
      <w:r>
        <w:rPr>
          <w:rFonts w:ascii="Arial" w:hAnsi="Arial" w:cs="Arial"/>
          <w:color w:val="362E2B"/>
          <w:sz w:val="21"/>
          <w:szCs w:val="21"/>
        </w:rPr>
        <w:t>read(), write()</w:t>
      </w:r>
      <w:r>
        <w:rPr>
          <w:rFonts w:ascii="Arial" w:hAnsi="Arial" w:cs="Arial"/>
          <w:color w:val="362E2B"/>
          <w:sz w:val="21"/>
          <w:szCs w:val="21"/>
        </w:rPr>
        <w:t>等都通过该文件描述符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对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设备进行操作。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t>1.2 JNI (Java Native Interface)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  JNI</w:t>
      </w:r>
      <w:r>
        <w:rPr>
          <w:rFonts w:ascii="Arial" w:hAnsi="Arial" w:cs="Arial"/>
          <w:color w:val="362E2B"/>
          <w:sz w:val="21"/>
          <w:szCs w:val="21"/>
        </w:rPr>
        <w:t>层可以认为是整个体系结构中的配角，概括地讲，它就完成了一项任务，既实现从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语言到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语言的转换。</w:t>
      </w:r>
      <w:r>
        <w:rPr>
          <w:rFonts w:ascii="Arial" w:hAnsi="Arial" w:cs="Arial"/>
          <w:color w:val="362E2B"/>
          <w:sz w:val="21"/>
          <w:szCs w:val="21"/>
        </w:rPr>
        <w:t>JNI</w:t>
      </w:r>
      <w:r>
        <w:rPr>
          <w:rFonts w:ascii="Arial" w:hAnsi="Arial" w:cs="Arial"/>
          <w:color w:val="362E2B"/>
          <w:sz w:val="21"/>
          <w:szCs w:val="21"/>
        </w:rPr>
        <w:t>层为</w:t>
      </w:r>
      <w:r>
        <w:rPr>
          <w:rFonts w:ascii="Arial" w:hAnsi="Arial" w:cs="Arial"/>
          <w:color w:val="362E2B"/>
          <w:sz w:val="21"/>
          <w:szCs w:val="21"/>
        </w:rPr>
        <w:t>Java Framework</w:t>
      </w:r>
      <w:r>
        <w:rPr>
          <w:rFonts w:ascii="Arial" w:hAnsi="Arial" w:cs="Arial"/>
          <w:color w:val="362E2B"/>
          <w:sz w:val="21"/>
          <w:szCs w:val="21"/>
        </w:rPr>
        <w:t>层提供一系列接口，而这些接口函数的具体实现中，利用例如</w:t>
      </w:r>
      <w:r>
        <w:rPr>
          <w:rFonts w:ascii="Arial" w:hAnsi="Arial" w:cs="Arial"/>
          <w:color w:val="362E2B"/>
          <w:sz w:val="21"/>
          <w:szCs w:val="21"/>
        </w:rPr>
        <w:t xml:space="preserve">module-&gt;methods-&gt;open(),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(),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-&gt;poll()</w:t>
      </w:r>
      <w:r>
        <w:rPr>
          <w:rFonts w:ascii="Arial" w:hAnsi="Arial" w:cs="Arial"/>
          <w:color w:val="362E2B"/>
          <w:sz w:val="21"/>
          <w:szCs w:val="21"/>
        </w:rPr>
        <w:t>等回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gramEnd"/>
      <w:r>
        <w:rPr>
          <w:rFonts w:ascii="Arial" w:hAnsi="Arial" w:cs="Arial"/>
          <w:color w:val="362E2B"/>
          <w:sz w:val="21"/>
          <w:szCs w:val="21"/>
        </w:rPr>
        <w:t>与硬件抽象层进行交互。而这些</w:t>
      </w:r>
      <w:r>
        <w:rPr>
          <w:rFonts w:ascii="Arial" w:hAnsi="Arial" w:cs="Arial"/>
          <w:color w:val="362E2B"/>
          <w:sz w:val="21"/>
          <w:szCs w:val="21"/>
        </w:rPr>
        <w:t>open(), poll()</w:t>
      </w:r>
      <w:r>
        <w:rPr>
          <w:rFonts w:ascii="Arial" w:hAnsi="Arial" w:cs="Arial"/>
          <w:color w:val="362E2B"/>
          <w:sz w:val="21"/>
          <w:szCs w:val="21"/>
        </w:rPr>
        <w:t>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gramEnd"/>
      <w:r>
        <w:rPr>
          <w:rFonts w:ascii="Arial" w:hAnsi="Arial" w:cs="Arial"/>
          <w:color w:val="362E2B"/>
          <w:sz w:val="21"/>
          <w:szCs w:val="21"/>
        </w:rPr>
        <w:t>在硬件抽象层中具体实现。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t>1.3 Java Framework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  Framework</w:t>
      </w:r>
      <w:r>
        <w:rPr>
          <w:rFonts w:ascii="Arial" w:hAnsi="Arial" w:cs="Arial"/>
          <w:color w:val="362E2B"/>
          <w:sz w:val="21"/>
          <w:szCs w:val="21"/>
        </w:rPr>
        <w:t>层提供各种类和类的对象，可作为系统的守护进程运行，也可供上层应用程序的使用。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   </w:t>
      </w:r>
      <w:r>
        <w:rPr>
          <w:rFonts w:ascii="Arial" w:hAnsi="Arial" w:cs="Arial"/>
          <w:color w:val="362E2B"/>
          <w:sz w:val="21"/>
          <w:szCs w:val="21"/>
        </w:rPr>
        <w:t>例如类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SensorManager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，它作为系统的守护进程在初始化的时候开始运行，其子类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SensorThread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中的子类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SensorThreadRunnable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sensors_data_poll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实现了对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数据的轮训访问，而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sensors_data_poll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通过</w:t>
      </w:r>
      <w:r>
        <w:rPr>
          <w:rFonts w:ascii="Arial" w:hAnsi="Arial" w:cs="Arial"/>
          <w:color w:val="362E2B"/>
          <w:sz w:val="21"/>
          <w:szCs w:val="21"/>
        </w:rPr>
        <w:t>JNI</w:t>
      </w:r>
      <w:r>
        <w:rPr>
          <w:rFonts w:ascii="Arial" w:hAnsi="Arial" w:cs="Arial"/>
          <w:color w:val="362E2B"/>
          <w:sz w:val="21"/>
          <w:szCs w:val="21"/>
        </w:rPr>
        <w:t>层转换到硬件抽象层去具体实现</w:t>
      </w:r>
      <w:r>
        <w:rPr>
          <w:rFonts w:ascii="Arial" w:hAnsi="Arial" w:cs="Arial"/>
          <w:color w:val="362E2B"/>
          <w:sz w:val="21"/>
          <w:szCs w:val="21"/>
        </w:rPr>
        <w:t>poll()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  <w:sz w:val="21"/>
          <w:szCs w:val="21"/>
          <w:u w:val="single"/>
        </w:rPr>
        <w:t xml:space="preserve">2 </w:t>
      </w:r>
      <w:r>
        <w:rPr>
          <w:rStyle w:val="a6"/>
          <w:rFonts w:ascii="Arial" w:hAnsi="Arial" w:cs="Arial"/>
          <w:color w:val="362E2B"/>
          <w:sz w:val="21"/>
          <w:szCs w:val="21"/>
          <w:u w:val="single"/>
        </w:rPr>
        <w:t>数据结构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  </w:t>
      </w:r>
      <w:r>
        <w:rPr>
          <w:rFonts w:ascii="Arial" w:hAnsi="Arial" w:cs="Arial"/>
          <w:color w:val="362E2B"/>
          <w:sz w:val="21"/>
          <w:szCs w:val="21"/>
        </w:rPr>
        <w:t>一般境况下，硬件抽象层对硬件的描述都分为</w:t>
      </w:r>
      <w:r>
        <w:rPr>
          <w:rFonts w:ascii="Arial" w:hAnsi="Arial" w:cs="Arial"/>
          <w:color w:val="362E2B"/>
          <w:sz w:val="21"/>
          <w:szCs w:val="21"/>
        </w:rPr>
        <w:t>control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data</w:t>
      </w:r>
      <w:r>
        <w:rPr>
          <w:rFonts w:ascii="Arial" w:hAnsi="Arial" w:cs="Arial"/>
          <w:color w:val="362E2B"/>
          <w:sz w:val="21"/>
          <w:szCs w:val="21"/>
        </w:rPr>
        <w:t>两大类。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t xml:space="preserve">2.1 </w:t>
      </w:r>
      <w:proofErr w:type="spellStart"/>
      <w:r>
        <w:rPr>
          <w:rFonts w:ascii="Arial" w:hAnsi="Arial" w:cs="Arial"/>
          <w:color w:val="362E2B"/>
          <w:sz w:val="21"/>
          <w:szCs w:val="21"/>
          <w:u w:val="single"/>
        </w:rPr>
        <w:t>sensors_control_context_t</w:t>
      </w:r>
      <w:proofErr w:type="spellEnd"/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sensors_control_context_t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device;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;</w:t>
      </w:r>
      <w:r>
        <w:rPr>
          <w:rFonts w:ascii="Arial" w:hAnsi="Arial" w:cs="Arial"/>
          <w:color w:val="362E2B"/>
          <w:sz w:val="21"/>
          <w:szCs w:val="21"/>
        </w:rPr>
        <w:br/>
        <w:t>};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CCFFFF"/>
        </w:rPr>
        <w:t>hw_device_t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  <w:shd w:val="clear" w:color="auto" w:fill="CCFFFF"/>
        </w:rPr>
        <w:t> </w:t>
      </w:r>
      <w:r>
        <w:rPr>
          <w:rFonts w:ascii="Arial" w:hAnsi="Arial" w:cs="Arial"/>
          <w:color w:val="362E2B"/>
          <w:sz w:val="21"/>
          <w:szCs w:val="21"/>
        </w:rPr>
        <w:t>common;</w:t>
      </w:r>
      <w:r>
        <w:rPr>
          <w:rFonts w:ascii="Arial" w:hAnsi="Arial" w:cs="Arial"/>
          <w:color w:val="362E2B"/>
          <w:sz w:val="21"/>
          <w:szCs w:val="21"/>
        </w:rPr>
        <w:br/>
        <w:t>   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(*</w:t>
      </w:r>
      <w:proofErr w:type="spellStart"/>
      <w:r>
        <w:rPr>
          <w:rStyle w:val="a6"/>
          <w:rFonts w:ascii="Arial" w:hAnsi="Arial" w:cs="Arial"/>
          <w:color w:val="0000FF"/>
          <w:sz w:val="21"/>
          <w:szCs w:val="21"/>
        </w:rPr>
        <w:t>open_data_source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*dev);</w:t>
      </w:r>
      <w:r>
        <w:rPr>
          <w:rFonts w:ascii="Arial" w:hAnsi="Arial" w:cs="Arial"/>
          <w:color w:val="362E2B"/>
          <w:sz w:val="21"/>
          <w:szCs w:val="21"/>
        </w:rPr>
        <w:br/>
        <w:t>   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(*activate)(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*dev,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handle,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enabled);</w:t>
      </w:r>
      <w:r>
        <w:rPr>
          <w:rFonts w:ascii="Arial" w:hAnsi="Arial" w:cs="Arial"/>
          <w:color w:val="362E2B"/>
          <w:sz w:val="21"/>
          <w:szCs w:val="21"/>
        </w:rPr>
        <w:br/>
        <w:t>   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(*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set_delay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*dev, int32_t ms);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(*wake)(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*dev);</w:t>
      </w:r>
      <w:r>
        <w:rPr>
          <w:rFonts w:ascii="Arial" w:hAnsi="Arial" w:cs="Arial"/>
          <w:color w:val="362E2B"/>
          <w:sz w:val="21"/>
          <w:szCs w:val="21"/>
        </w:rPr>
        <w:br/>
        <w:t>};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t xml:space="preserve">2.2 </w:t>
      </w:r>
      <w:proofErr w:type="spellStart"/>
      <w:r>
        <w:rPr>
          <w:rFonts w:ascii="Arial" w:hAnsi="Arial" w:cs="Arial"/>
          <w:color w:val="362E2B"/>
          <w:sz w:val="21"/>
          <w:szCs w:val="21"/>
          <w:u w:val="single"/>
        </w:rPr>
        <w:t>sensors_data_context_t</w:t>
      </w:r>
      <w:proofErr w:type="spellEnd"/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sensors_data_context_t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device;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;</w:t>
      </w:r>
      <w:r>
        <w:rPr>
          <w:rFonts w:ascii="Arial" w:hAnsi="Arial" w:cs="Arial"/>
          <w:color w:val="362E2B"/>
          <w:sz w:val="21"/>
          <w:szCs w:val="21"/>
        </w:rPr>
        <w:br/>
        <w:t>};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CCFFFF"/>
        </w:rPr>
        <w:t>hw_device_t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common;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(*</w:t>
      </w:r>
      <w:proofErr w:type="spellStart"/>
      <w:r>
        <w:rPr>
          <w:rStyle w:val="a6"/>
          <w:rFonts w:ascii="Arial" w:hAnsi="Arial" w:cs="Arial"/>
          <w:color w:val="0000FF"/>
          <w:sz w:val="21"/>
          <w:szCs w:val="21"/>
        </w:rPr>
        <w:t>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*dev,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);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(*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data_close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*dev);</w:t>
      </w:r>
      <w:r>
        <w:rPr>
          <w:rFonts w:ascii="Arial" w:hAnsi="Arial" w:cs="Arial"/>
          <w:color w:val="362E2B"/>
          <w:sz w:val="21"/>
          <w:szCs w:val="21"/>
        </w:rPr>
        <w:br/>
        <w:t>   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(*</w:t>
      </w:r>
      <w:r>
        <w:rPr>
          <w:rStyle w:val="a6"/>
          <w:rFonts w:ascii="Arial" w:hAnsi="Arial" w:cs="Arial"/>
          <w:color w:val="0000FF"/>
          <w:sz w:val="21"/>
          <w:szCs w:val="21"/>
        </w:rPr>
        <w:t>poll</w:t>
      </w:r>
      <w:r>
        <w:rPr>
          <w:rFonts w:ascii="Arial" w:hAnsi="Arial" w:cs="Arial"/>
          <w:color w:val="362E2B"/>
          <w:sz w:val="21"/>
          <w:szCs w:val="21"/>
        </w:rPr>
        <w:t>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*dev,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* data);</w:t>
      </w:r>
      <w:r>
        <w:rPr>
          <w:rFonts w:ascii="Arial" w:hAnsi="Arial" w:cs="Arial"/>
          <w:color w:val="362E2B"/>
          <w:sz w:val="21"/>
          <w:szCs w:val="21"/>
        </w:rPr>
        <w:br/>
        <w:t>}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CCFFFF"/>
        </w:rPr>
        <w:t>hw_device_t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{</w:t>
      </w:r>
      <w:r>
        <w:rPr>
          <w:rFonts w:ascii="Arial" w:hAnsi="Arial" w:cs="Arial"/>
          <w:color w:val="362E2B"/>
          <w:sz w:val="21"/>
          <w:szCs w:val="21"/>
        </w:rPr>
        <w:br/>
        <w:t>    uint32_t tag; uint32_t version;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CCFFFF"/>
        </w:rPr>
        <w:t>hw_module_t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* module;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(*close)(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hw_device_t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* device);</w:t>
      </w:r>
      <w:r>
        <w:rPr>
          <w:rFonts w:ascii="Arial" w:hAnsi="Arial" w:cs="Arial"/>
          <w:color w:val="362E2B"/>
          <w:sz w:val="21"/>
          <w:szCs w:val="21"/>
        </w:rPr>
        <w:br/>
        <w:t>};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lastRenderedPageBreak/>
        <w:t>struct</w:t>
      </w:r>
      <w:proofErr w:type="spellEnd"/>
      <w:proofErr w:type="gram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CCFFFF"/>
        </w:rPr>
        <w:t>hw_module_t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uint32_t tag; uint16_t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version_major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; uint16_t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version_minor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const</w:t>
      </w:r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char *id; const char *name; const char *author;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CCFFFF"/>
        </w:rPr>
        <w:t>hw_module_methods_t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* methods;</w:t>
      </w:r>
      <w:r>
        <w:rPr>
          <w:rFonts w:ascii="Arial" w:hAnsi="Arial" w:cs="Arial"/>
          <w:color w:val="362E2B"/>
          <w:sz w:val="21"/>
          <w:szCs w:val="21"/>
        </w:rPr>
        <w:br/>
        <w:t>};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proofErr w:type="gram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CCFFFF"/>
        </w:rPr>
        <w:t>hw_module_methods_t</w:t>
      </w:r>
      <w:proofErr w:type="spellEnd"/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(*</w:t>
      </w:r>
      <w:r>
        <w:rPr>
          <w:rStyle w:val="a6"/>
          <w:rFonts w:ascii="Arial" w:hAnsi="Arial" w:cs="Arial"/>
          <w:color w:val="0000FF"/>
          <w:sz w:val="21"/>
          <w:szCs w:val="21"/>
        </w:rPr>
        <w:t>open</w:t>
      </w:r>
      <w:r>
        <w:rPr>
          <w:rFonts w:ascii="Arial" w:hAnsi="Arial" w:cs="Arial"/>
          <w:color w:val="362E2B"/>
          <w:sz w:val="21"/>
          <w:szCs w:val="21"/>
        </w:rPr>
        <w:t xml:space="preserve">)(const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hw_module_t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* module, const char* id,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hw_device_t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** device);</w:t>
      </w:r>
      <w:r>
        <w:rPr>
          <w:rFonts w:ascii="Arial" w:hAnsi="Arial" w:cs="Arial"/>
          <w:color w:val="362E2B"/>
          <w:sz w:val="21"/>
          <w:szCs w:val="21"/>
        </w:rPr>
        <w:br/>
        <w:t>};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下文将通过对</w:t>
      </w:r>
      <w:r>
        <w:rPr>
          <w:rFonts w:ascii="Arial" w:hAnsi="Arial" w:cs="Arial"/>
          <w:color w:val="362E2B"/>
          <w:sz w:val="21"/>
          <w:szCs w:val="21"/>
        </w:rPr>
        <w:t>(*open), (*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open_data_source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), (*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(*poll)</w:t>
      </w:r>
      <w:r>
        <w:rPr>
          <w:rFonts w:ascii="Arial" w:hAnsi="Arial" w:cs="Arial"/>
          <w:color w:val="362E2B"/>
          <w:sz w:val="21"/>
          <w:szCs w:val="21"/>
        </w:rPr>
        <w:t>的代码分析，探索</w:t>
      </w:r>
      <w:r>
        <w:rPr>
          <w:rFonts w:ascii="Arial" w:hAnsi="Arial" w:cs="Arial"/>
          <w:color w:val="362E2B"/>
          <w:sz w:val="21"/>
          <w:szCs w:val="21"/>
        </w:rPr>
        <w:t>Android</w:t>
      </w:r>
      <w:r>
        <w:rPr>
          <w:rFonts w:ascii="Arial" w:hAnsi="Arial" w:cs="Arial"/>
          <w:color w:val="362E2B"/>
          <w:sz w:val="21"/>
          <w:szCs w:val="21"/>
        </w:rPr>
        <w:t>的各层次架构。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  <w:sz w:val="21"/>
          <w:szCs w:val="21"/>
          <w:u w:val="single"/>
        </w:rPr>
        <w:t xml:space="preserve">3 </w:t>
      </w:r>
      <w:r>
        <w:rPr>
          <w:rStyle w:val="a6"/>
          <w:rFonts w:ascii="Arial" w:hAnsi="Arial" w:cs="Arial"/>
          <w:color w:val="362E2B"/>
          <w:sz w:val="21"/>
          <w:szCs w:val="21"/>
          <w:u w:val="single"/>
        </w:rPr>
        <w:t>四大函数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t>3.1 module-&gt;methods-&gt;</w:t>
      </w:r>
      <w:proofErr w:type="gramStart"/>
      <w:r>
        <w:rPr>
          <w:rFonts w:ascii="Arial" w:hAnsi="Arial" w:cs="Arial"/>
          <w:color w:val="362E2B"/>
          <w:sz w:val="21"/>
          <w:szCs w:val="21"/>
          <w:u w:val="single"/>
        </w:rPr>
        <w:t>open()</w:t>
      </w:r>
      <w:proofErr w:type="gramEnd"/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6029325" cy="2628900"/>
            <wp:effectExtent l="19050" t="0" r="9525" b="0"/>
            <wp:docPr id="5" name="图片 5" descr="http://hi.csdn.net/attachment/201010/15/0_1287112313VP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10/15/0_1287112313VPEC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6029325" cy="3552825"/>
            <wp:effectExtent l="19050" t="0" r="9525" b="0"/>
            <wp:docPr id="6" name="图片 6" descr="http://hi.csdn.net/attachment/201010/15/0_1287112240gDh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10/15/0_1287112240gDh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6029325" cy="3562350"/>
            <wp:effectExtent l="19050" t="0" r="9525" b="0"/>
            <wp:docPr id="7" name="图片 7" descr="http://hi.csdn.net/attachment/201010/15/0_1287112425rr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010/15/0_1287112425rrm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1) Framework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SensorService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作为系统守护进程运行，其类的构造函数实现</w:t>
      </w:r>
      <w:r>
        <w:rPr>
          <w:rFonts w:ascii="Arial" w:hAnsi="Arial" w:cs="Arial"/>
          <w:color w:val="362E2B"/>
          <w:sz w:val="21"/>
          <w:szCs w:val="21"/>
        </w:rPr>
        <w:t>_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sensors_control_init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2) JNI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    </w:t>
      </w:r>
      <w:r>
        <w:rPr>
          <w:rFonts w:ascii="Arial" w:hAnsi="Arial" w:cs="Arial"/>
          <w:color w:val="362E2B"/>
          <w:sz w:val="21"/>
          <w:szCs w:val="21"/>
        </w:rPr>
        <w:t>为</w:t>
      </w:r>
      <w:r>
        <w:rPr>
          <w:rFonts w:ascii="Arial" w:hAnsi="Arial" w:cs="Arial"/>
          <w:color w:val="362E2B"/>
          <w:sz w:val="21"/>
          <w:szCs w:val="21"/>
        </w:rPr>
        <w:t>_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sensors_control_init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提供接口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android_init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，并执行回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gramEnd"/>
      <w:r>
        <w:rPr>
          <w:rFonts w:ascii="Arial" w:hAnsi="Arial" w:cs="Arial"/>
          <w:color w:val="362E2B"/>
          <w:sz w:val="21"/>
          <w:szCs w:val="21"/>
        </w:rPr>
        <w:t>module-&gt;methods-&gt;open();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3) </w:t>
      </w:r>
      <w:r>
        <w:rPr>
          <w:rFonts w:ascii="Arial" w:hAnsi="Arial" w:cs="Arial"/>
          <w:color w:val="362E2B"/>
          <w:sz w:val="21"/>
          <w:szCs w:val="21"/>
        </w:rPr>
        <w:t>硬件抽象层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具体实现</w:t>
      </w:r>
      <w:r>
        <w:rPr>
          <w:rFonts w:ascii="Arial" w:hAnsi="Arial" w:cs="Arial"/>
          <w:color w:val="362E2B"/>
          <w:sz w:val="21"/>
          <w:szCs w:val="21"/>
        </w:rPr>
        <w:t>(*open)</w:t>
      </w:r>
      <w:r>
        <w:rPr>
          <w:rFonts w:ascii="Arial" w:hAnsi="Arial" w:cs="Arial"/>
          <w:color w:val="362E2B"/>
          <w:sz w:val="21"/>
          <w:szCs w:val="21"/>
        </w:rPr>
        <w:t>，该函数为所有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gramEnd"/>
      <w:r>
        <w:rPr>
          <w:rFonts w:ascii="Arial" w:hAnsi="Arial" w:cs="Arial"/>
          <w:color w:val="362E2B"/>
          <w:sz w:val="21"/>
          <w:szCs w:val="21"/>
        </w:rPr>
        <w:t>的指针赋值。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t xml:space="preserve">3.2 </w:t>
      </w:r>
      <w:proofErr w:type="spellStart"/>
      <w:r>
        <w:rPr>
          <w:rFonts w:ascii="Arial" w:hAnsi="Arial" w:cs="Arial"/>
          <w:color w:val="362E2B"/>
          <w:sz w:val="21"/>
          <w:szCs w:val="21"/>
          <w:u w:val="single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  <w:u w:val="single"/>
        </w:rPr>
        <w:t>-&gt;</w:t>
      </w:r>
      <w:proofErr w:type="spellStart"/>
      <w:r>
        <w:rPr>
          <w:rFonts w:ascii="Arial" w:hAnsi="Arial" w:cs="Arial"/>
          <w:color w:val="362E2B"/>
          <w:sz w:val="21"/>
          <w:szCs w:val="21"/>
          <w:u w:val="single"/>
        </w:rPr>
        <w:t>open_data_</w:t>
      </w:r>
      <w:proofErr w:type="gramStart"/>
      <w:r>
        <w:rPr>
          <w:rFonts w:ascii="Arial" w:hAnsi="Arial" w:cs="Arial"/>
          <w:color w:val="362E2B"/>
          <w:sz w:val="21"/>
          <w:szCs w:val="21"/>
          <w:u w:val="single"/>
        </w:rPr>
        <w:t>source</w:t>
      </w:r>
      <w:proofErr w:type="spellEnd"/>
      <w:r>
        <w:rPr>
          <w:rFonts w:ascii="Arial" w:hAnsi="Arial" w:cs="Arial"/>
          <w:color w:val="362E2B"/>
          <w:sz w:val="21"/>
          <w:szCs w:val="21"/>
          <w:u w:val="single"/>
        </w:rPr>
        <w:t>()</w:t>
      </w:r>
      <w:proofErr w:type="gramEnd"/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6019800" cy="2619375"/>
            <wp:effectExtent l="19050" t="0" r="0" b="0"/>
            <wp:docPr id="8" name="图片 8" descr="http://hi.csdn.net/attachment/201010/15/0_1287121428r7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10/15/0_1287121428r76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6000750" cy="2819400"/>
            <wp:effectExtent l="19050" t="0" r="0" b="0"/>
            <wp:docPr id="9" name="图片 9" descr="http://hi.csdn.net/attachment/201010/15/0_1287121510RN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010/15/0_1287121510RNKa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6000750" cy="1676400"/>
            <wp:effectExtent l="19050" t="0" r="0" b="0"/>
            <wp:docPr id="10" name="图片 10" descr="http://hi.csdn.net/attachment/201010/15/0_1287121598COV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010/15/0_1287121598COV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5981700" cy="1971675"/>
            <wp:effectExtent l="19050" t="0" r="0" b="0"/>
            <wp:docPr id="11" name="图片 11" descr="http://hi.csdn.net/attachment/201010/15/0_1287121697LzY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010/15/0_1287121697LzYD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1) Framework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SensorService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作为系统守护进程运行，其类的一个公有成员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ParcelFileDescriptor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通过实现</w:t>
      </w:r>
      <w:r>
        <w:rPr>
          <w:rFonts w:ascii="Arial" w:hAnsi="Arial" w:cs="Arial"/>
          <w:color w:val="362E2B"/>
          <w:sz w:val="21"/>
          <w:szCs w:val="21"/>
        </w:rPr>
        <w:t>_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得到设备的文件描述符。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2) JNI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</w:t>
      </w:r>
      <w:r>
        <w:rPr>
          <w:rFonts w:ascii="Arial" w:hAnsi="Arial" w:cs="Arial"/>
          <w:color w:val="362E2B"/>
          <w:sz w:val="21"/>
          <w:szCs w:val="21"/>
        </w:rPr>
        <w:t>为</w:t>
      </w:r>
      <w:r>
        <w:rPr>
          <w:rFonts w:ascii="Arial" w:hAnsi="Arial" w:cs="Arial"/>
          <w:color w:val="362E2B"/>
          <w:sz w:val="21"/>
          <w:szCs w:val="21"/>
        </w:rPr>
        <w:t>_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sensors_control_open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提供接口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android_open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，并执行回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spellStart"/>
      <w:proofErr w:type="gramEnd"/>
      <w:r>
        <w:rPr>
          <w:rFonts w:ascii="Arial" w:hAnsi="Arial" w:cs="Arial"/>
          <w:color w:val="362E2B"/>
          <w:sz w:val="21"/>
          <w:szCs w:val="21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open_data_source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3) </w:t>
      </w:r>
      <w:r>
        <w:rPr>
          <w:rFonts w:ascii="Arial" w:hAnsi="Arial" w:cs="Arial"/>
          <w:color w:val="362E2B"/>
          <w:sz w:val="21"/>
          <w:szCs w:val="21"/>
        </w:rPr>
        <w:t>硬件抽象层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具体实现</w:t>
      </w:r>
      <w:r>
        <w:rPr>
          <w:rFonts w:ascii="Arial" w:hAnsi="Arial" w:cs="Arial"/>
          <w:color w:val="362E2B"/>
          <w:sz w:val="21"/>
          <w:szCs w:val="21"/>
        </w:rPr>
        <w:t>(*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open_data_source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</w:t>
      </w:r>
      <w:r>
        <w:rPr>
          <w:rFonts w:ascii="Arial" w:hAnsi="Arial" w:cs="Arial"/>
          <w:color w:val="362E2B"/>
          <w:sz w:val="21"/>
          <w:szCs w:val="21"/>
        </w:rPr>
        <w:t>，该函数通过打开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的设备节点得到文件描述符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= open ("/dev/bma220", O_RDONLY);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4) </w:t>
      </w:r>
      <w:r>
        <w:rPr>
          <w:rFonts w:ascii="Arial" w:hAnsi="Arial" w:cs="Arial"/>
          <w:color w:val="362E2B"/>
          <w:sz w:val="21"/>
          <w:szCs w:val="21"/>
        </w:rPr>
        <w:t>设备驱动层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</w:t>
      </w:r>
      <w:r>
        <w:rPr>
          <w:rFonts w:ascii="Arial" w:hAnsi="Arial" w:cs="Arial"/>
          <w:color w:val="362E2B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misc_register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对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设备进行注册，建立设备节点。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u w:val="single"/>
        </w:rPr>
        <w:t xml:space="preserve">3.3 </w:t>
      </w:r>
      <w:proofErr w:type="spellStart"/>
      <w:r>
        <w:rPr>
          <w:rFonts w:ascii="Arial" w:hAnsi="Arial" w:cs="Arial"/>
          <w:color w:val="362E2B"/>
          <w:sz w:val="21"/>
          <w:szCs w:val="21"/>
          <w:u w:val="single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  <w:u w:val="single"/>
        </w:rPr>
        <w:t>-&gt;</w:t>
      </w:r>
      <w:proofErr w:type="spellStart"/>
      <w:r>
        <w:rPr>
          <w:rFonts w:ascii="Arial" w:hAnsi="Arial" w:cs="Arial"/>
          <w:color w:val="362E2B"/>
          <w:sz w:val="21"/>
          <w:szCs w:val="21"/>
          <w:u w:val="single"/>
        </w:rPr>
        <w:t>data_</w:t>
      </w:r>
      <w:proofErr w:type="gramStart"/>
      <w:r>
        <w:rPr>
          <w:rFonts w:ascii="Arial" w:hAnsi="Arial" w:cs="Arial"/>
          <w:color w:val="362E2B"/>
          <w:sz w:val="21"/>
          <w:szCs w:val="21"/>
          <w:u w:val="single"/>
        </w:rPr>
        <w:t>open</w:t>
      </w:r>
      <w:proofErr w:type="spellEnd"/>
      <w:r>
        <w:rPr>
          <w:rFonts w:ascii="Arial" w:hAnsi="Arial" w:cs="Arial"/>
          <w:color w:val="362E2B"/>
          <w:sz w:val="21"/>
          <w:szCs w:val="21"/>
          <w:u w:val="single"/>
        </w:rPr>
        <w:t>()</w:t>
      </w:r>
      <w:proofErr w:type="gramEnd"/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4876800" cy="2609850"/>
            <wp:effectExtent l="19050" t="0" r="0" b="0"/>
            <wp:docPr id="19" name="图片 19" descr="http://hi.csdn.net/attachment/201010/15/0_1287122611H73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010/15/0_1287122611H73z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838700" cy="2695575"/>
            <wp:effectExtent l="19050" t="0" r="0" b="0"/>
            <wp:docPr id="20" name="图片 20" descr="http://hi.csdn.net/attachment/201010/15/0_1287122705IAh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010/15/0_1287122705IAhA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876800" cy="1647825"/>
            <wp:effectExtent l="19050" t="0" r="0" b="0"/>
            <wp:docPr id="21" name="图片 21" descr="http://hi.csdn.net/attachment/201010/15/0_1287122775qb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010/15/0_1287122775qbE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1) Framework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SensorManager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作为系统守护进程运行，其子类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SensorThreadRunnable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的行为函数</w:t>
      </w:r>
      <w:r>
        <w:rPr>
          <w:rFonts w:ascii="Arial" w:hAnsi="Arial" w:cs="Arial"/>
          <w:color w:val="362E2B"/>
          <w:sz w:val="21"/>
          <w:szCs w:val="21"/>
        </w:rPr>
        <w:t>run()</w:t>
      </w:r>
      <w:r>
        <w:rPr>
          <w:rFonts w:ascii="Arial" w:hAnsi="Arial" w:cs="Arial"/>
          <w:color w:val="362E2B"/>
          <w:sz w:val="21"/>
          <w:szCs w:val="21"/>
        </w:rPr>
        <w:t>实现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2) JNI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</w:t>
      </w:r>
      <w:r>
        <w:rPr>
          <w:rFonts w:ascii="Arial" w:hAnsi="Arial" w:cs="Arial"/>
          <w:color w:val="362E2B"/>
          <w:sz w:val="21"/>
          <w:szCs w:val="21"/>
        </w:rPr>
        <w:t>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提供接口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，并执行回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spellStart"/>
      <w:proofErr w:type="gramEnd"/>
      <w:r>
        <w:rPr>
          <w:rFonts w:ascii="Arial" w:hAnsi="Arial" w:cs="Arial"/>
          <w:color w:val="362E2B"/>
          <w:sz w:val="21"/>
          <w:szCs w:val="21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3) </w:t>
      </w:r>
      <w:r>
        <w:rPr>
          <w:rFonts w:ascii="Arial" w:hAnsi="Arial" w:cs="Arial"/>
          <w:color w:val="362E2B"/>
          <w:sz w:val="21"/>
          <w:szCs w:val="21"/>
        </w:rPr>
        <w:t>硬件抽象层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具体实现</w:t>
      </w:r>
      <w:r>
        <w:rPr>
          <w:rFonts w:ascii="Arial" w:hAnsi="Arial" w:cs="Arial"/>
          <w:color w:val="362E2B"/>
          <w:sz w:val="21"/>
          <w:szCs w:val="21"/>
        </w:rPr>
        <w:t>(*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</w:t>
      </w:r>
      <w:r>
        <w:rPr>
          <w:rFonts w:ascii="Arial" w:hAnsi="Arial" w:cs="Arial"/>
          <w:color w:val="362E2B"/>
          <w:sz w:val="21"/>
          <w:szCs w:val="21"/>
        </w:rPr>
        <w:t>，该函数的功能就是将已经得到的文件描述符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复制一份到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sensors_data_context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结构体中的</w:t>
      </w:r>
      <w:r>
        <w:rPr>
          <w:rFonts w:ascii="Arial" w:hAnsi="Arial" w:cs="Arial"/>
          <w:color w:val="362E2B"/>
          <w:sz w:val="21"/>
          <w:szCs w:val="21"/>
        </w:rPr>
        <w:t>dev-&gt;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，以便为处理数据的回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gramEnd"/>
      <w:r>
        <w:rPr>
          <w:rFonts w:ascii="Arial" w:hAnsi="Arial" w:cs="Arial"/>
          <w:color w:val="362E2B"/>
          <w:sz w:val="21"/>
          <w:szCs w:val="21"/>
        </w:rPr>
        <w:t>如</w:t>
      </w:r>
      <w:r>
        <w:rPr>
          <w:rFonts w:ascii="Arial" w:hAnsi="Arial" w:cs="Arial"/>
          <w:color w:val="362E2B"/>
          <w:sz w:val="21"/>
          <w:szCs w:val="21"/>
        </w:rPr>
        <w:t>(*poll)</w:t>
      </w:r>
      <w:r>
        <w:rPr>
          <w:rFonts w:ascii="Arial" w:hAnsi="Arial" w:cs="Arial"/>
          <w:color w:val="362E2B"/>
          <w:sz w:val="21"/>
          <w:szCs w:val="21"/>
        </w:rPr>
        <w:t>使用。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FF0000"/>
          <w:sz w:val="21"/>
          <w:szCs w:val="21"/>
          <w:u w:val="single"/>
        </w:rPr>
      </w:pPr>
      <w:r>
        <w:rPr>
          <w:rFonts w:ascii="Arial" w:hAnsi="Arial" w:cs="Arial"/>
          <w:color w:val="FF0000"/>
          <w:sz w:val="21"/>
          <w:szCs w:val="21"/>
          <w:u w:val="single"/>
        </w:rPr>
        <w:t xml:space="preserve">3.4 </w:t>
      </w:r>
      <w:proofErr w:type="spellStart"/>
      <w:r>
        <w:rPr>
          <w:rFonts w:ascii="Arial" w:hAnsi="Arial" w:cs="Arial"/>
          <w:color w:val="FF0000"/>
          <w:sz w:val="21"/>
          <w:szCs w:val="21"/>
          <w:u w:val="single"/>
        </w:rPr>
        <w:t>sSensorDevice</w:t>
      </w:r>
      <w:proofErr w:type="spellEnd"/>
      <w:r>
        <w:rPr>
          <w:rFonts w:ascii="Arial" w:hAnsi="Arial" w:cs="Arial"/>
          <w:color w:val="FF0000"/>
          <w:sz w:val="21"/>
          <w:szCs w:val="21"/>
          <w:u w:val="single"/>
        </w:rPr>
        <w:t>-&gt;</w:t>
      </w:r>
      <w:proofErr w:type="gramStart"/>
      <w:r>
        <w:rPr>
          <w:rFonts w:ascii="Arial" w:hAnsi="Arial" w:cs="Arial"/>
          <w:color w:val="FF0000"/>
          <w:sz w:val="21"/>
          <w:szCs w:val="21"/>
          <w:u w:val="single"/>
        </w:rPr>
        <w:t>poll()</w:t>
      </w:r>
      <w:proofErr w:type="gramEnd"/>
    </w:p>
    <w:p w:rsidR="001D79CC" w:rsidRDefault="00635693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noProof/>
        </w:rPr>
        <w:drawing>
          <wp:inline distT="0" distB="0" distL="0" distR="0">
            <wp:extent cx="6381750" cy="1501955"/>
            <wp:effectExtent l="19050" t="0" r="0" b="0"/>
            <wp:docPr id="45" name="图片 45" descr="http://hi.csdn.net/attachment/201010/15/0_1287123881c78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i.csdn.net/attachment/201010/15/0_1287123881c78r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57" cy="15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635693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noProof/>
        </w:rPr>
        <w:drawing>
          <wp:inline distT="0" distB="0" distL="0" distR="0">
            <wp:extent cx="6381750" cy="1551813"/>
            <wp:effectExtent l="19050" t="0" r="0" b="0"/>
            <wp:docPr id="48" name="图片 48" descr="http://hi.csdn.net/attachment/201010/15/0_1287123947tp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hi.csdn.net/attachment/201010/15/0_1287123947tp6C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5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635693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noProof/>
        </w:rPr>
        <w:drawing>
          <wp:inline distT="0" distB="0" distL="0" distR="0">
            <wp:extent cx="6381750" cy="1732546"/>
            <wp:effectExtent l="19050" t="0" r="0" b="0"/>
            <wp:docPr id="51" name="图片 51" descr="http://hi.csdn.net/attachment/201010/15/0_1287123995l7N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hi.csdn.net/attachment/201010/15/0_1287123995l7NB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89" cy="173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635693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381750" cy="729165"/>
            <wp:effectExtent l="19050" t="0" r="0" b="0"/>
            <wp:docPr id="54" name="图片 54" descr="http://hi.csdn.net/attachment/201010/15/0_1287124079pNj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hi.csdn.net/attachment/201010/15/0_1287124079pNjT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933" cy="73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1) Framework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SensorManager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作为系统守护进程运行，其子类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SensorThreadRunnable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的行为函数</w:t>
      </w:r>
      <w:r>
        <w:rPr>
          <w:rFonts w:ascii="Arial" w:hAnsi="Arial" w:cs="Arial"/>
          <w:color w:val="362E2B"/>
          <w:sz w:val="21"/>
          <w:szCs w:val="21"/>
        </w:rPr>
        <w:t>run()</w:t>
      </w:r>
      <w:r>
        <w:rPr>
          <w:rFonts w:ascii="Arial" w:hAnsi="Arial" w:cs="Arial"/>
          <w:color w:val="362E2B"/>
          <w:sz w:val="21"/>
          <w:szCs w:val="21"/>
        </w:rPr>
        <w:t>实现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sensors_data_poll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(values, status, timestamp)</w:t>
      </w:r>
      <w:r>
        <w:rPr>
          <w:rFonts w:ascii="Arial" w:hAnsi="Arial" w:cs="Arial"/>
          <w:color w:val="362E2B"/>
          <w:sz w:val="21"/>
          <w:szCs w:val="21"/>
        </w:rPr>
        <w:t>，其目的是通过此函数得到从底层传上来的有关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的数据</w:t>
      </w:r>
      <w:r>
        <w:rPr>
          <w:rFonts w:ascii="Arial" w:hAnsi="Arial" w:cs="Arial"/>
          <w:color w:val="362E2B"/>
          <w:sz w:val="21"/>
          <w:szCs w:val="21"/>
        </w:rPr>
        <w:t>values, status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timestamp</w:t>
      </w:r>
      <w:r>
        <w:rPr>
          <w:rFonts w:ascii="Arial" w:hAnsi="Arial" w:cs="Arial"/>
          <w:color w:val="362E2B"/>
          <w:sz w:val="21"/>
          <w:szCs w:val="21"/>
        </w:rPr>
        <w:t>，再通过此类的一个行为函数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listener.onSensorChangedLocked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sensorObject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, values, timestamp, accuracy);</w:t>
      </w:r>
      <w:r>
        <w:rPr>
          <w:rFonts w:ascii="Arial" w:hAnsi="Arial" w:cs="Arial"/>
          <w:color w:val="362E2B"/>
          <w:sz w:val="21"/>
          <w:szCs w:val="21"/>
        </w:rPr>
        <w:t>为上层应用程序提供了得到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设备数据的接口函数。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2) JNI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</w:t>
      </w:r>
      <w:r>
        <w:rPr>
          <w:rFonts w:ascii="Arial" w:hAnsi="Arial" w:cs="Arial"/>
          <w:color w:val="362E2B"/>
          <w:sz w:val="21"/>
          <w:szCs w:val="21"/>
        </w:rPr>
        <w:t>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sensors_data_poll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提供接口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sensors_data_poll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，并执行回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调函数</w:t>
      </w:r>
      <w:proofErr w:type="spellStart"/>
      <w:proofErr w:type="gramEnd"/>
      <w:r>
        <w:rPr>
          <w:rFonts w:ascii="Arial" w:hAnsi="Arial" w:cs="Arial"/>
          <w:color w:val="362E2B"/>
          <w:sz w:val="21"/>
          <w:szCs w:val="21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-&gt;poll(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sSensorDevice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, &amp;data);</w:t>
      </w:r>
      <w:r>
        <w:rPr>
          <w:rFonts w:ascii="Arial" w:hAnsi="Arial" w:cs="Arial"/>
          <w:color w:val="362E2B"/>
          <w:sz w:val="21"/>
          <w:szCs w:val="21"/>
        </w:rPr>
        <w:t>其中，得到的</w:t>
      </w:r>
      <w:r>
        <w:rPr>
          <w:rFonts w:ascii="Arial" w:hAnsi="Arial" w:cs="Arial"/>
          <w:color w:val="362E2B"/>
          <w:sz w:val="21"/>
          <w:szCs w:val="21"/>
        </w:rPr>
        <w:t>data</w:t>
      </w:r>
      <w:r>
        <w:rPr>
          <w:rFonts w:ascii="Arial" w:hAnsi="Arial" w:cs="Arial"/>
          <w:color w:val="362E2B"/>
          <w:sz w:val="21"/>
          <w:szCs w:val="21"/>
        </w:rPr>
        <w:t>就是从底层传上来的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数据，然后通过下图的方式将</w:t>
      </w:r>
      <w:r>
        <w:rPr>
          <w:rFonts w:ascii="Arial" w:hAnsi="Arial" w:cs="Arial"/>
          <w:color w:val="362E2B"/>
          <w:sz w:val="21"/>
          <w:szCs w:val="21"/>
        </w:rPr>
        <w:t>data</w:t>
      </w:r>
      <w:r>
        <w:rPr>
          <w:rFonts w:ascii="Arial" w:hAnsi="Arial" w:cs="Arial"/>
          <w:color w:val="362E2B"/>
          <w:sz w:val="21"/>
          <w:szCs w:val="21"/>
        </w:rPr>
        <w:t>中对应的数据分别赋给</w:t>
      </w:r>
      <w:r>
        <w:rPr>
          <w:rFonts w:ascii="Arial" w:hAnsi="Arial" w:cs="Arial"/>
          <w:color w:val="362E2B"/>
          <w:sz w:val="21"/>
          <w:szCs w:val="21"/>
        </w:rPr>
        <w:t>values, status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timestamp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057525" cy="857250"/>
            <wp:effectExtent l="19050" t="0" r="9525" b="0"/>
            <wp:docPr id="26" name="图片 26" descr="http://hi.csdn.net/attachment/201010/15/0_1287124882Gi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i.csdn.net/attachment/201010/15/0_1287124882Gi2z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3) </w:t>
      </w:r>
      <w:r>
        <w:rPr>
          <w:rFonts w:ascii="Arial" w:hAnsi="Arial" w:cs="Arial"/>
          <w:color w:val="362E2B"/>
          <w:sz w:val="21"/>
          <w:szCs w:val="21"/>
        </w:rPr>
        <w:t>硬件抽象层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具体实现</w:t>
      </w:r>
      <w:r>
        <w:rPr>
          <w:rFonts w:ascii="Arial" w:hAnsi="Arial" w:cs="Arial"/>
          <w:color w:val="362E2B"/>
          <w:sz w:val="21"/>
          <w:szCs w:val="21"/>
        </w:rPr>
        <w:t>(*poll)</w:t>
      </w:r>
      <w:r>
        <w:rPr>
          <w:rFonts w:ascii="Arial" w:hAnsi="Arial" w:cs="Arial"/>
          <w:color w:val="362E2B"/>
          <w:sz w:val="21"/>
          <w:szCs w:val="21"/>
        </w:rPr>
        <w:t>，该函数通过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ioctl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实现与底层驱动程序的交互。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362E2B"/>
          <w:sz w:val="21"/>
          <w:szCs w:val="21"/>
        </w:rPr>
        <w:t>ioctl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</w:t>
      </w:r>
      <w:proofErr w:type="gramEnd"/>
      <w:r>
        <w:rPr>
          <w:rFonts w:ascii="Arial" w:hAnsi="Arial" w:cs="Arial"/>
          <w:color w:val="362E2B"/>
          <w:sz w:val="21"/>
          <w:szCs w:val="21"/>
        </w:rPr>
        <w:t>dev-&gt;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, BMA220_GET_ORIENTATION, &amp;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orient_value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);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其中，</w:t>
      </w:r>
      <w:r>
        <w:rPr>
          <w:rFonts w:ascii="Arial" w:hAnsi="Arial" w:cs="Arial"/>
          <w:color w:val="362E2B"/>
          <w:sz w:val="21"/>
          <w:szCs w:val="21"/>
        </w:rPr>
        <w:t>dev-&gt;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fd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即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刚才由</w:t>
      </w:r>
      <w:proofErr w:type="gramEnd"/>
      <w:r>
        <w:rPr>
          <w:rFonts w:ascii="Arial" w:hAnsi="Arial" w:cs="Arial"/>
          <w:color w:val="362E2B"/>
          <w:sz w:val="21"/>
          <w:szCs w:val="21"/>
        </w:rPr>
        <w:t>(*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data_open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)</w:t>
      </w:r>
      <w:r>
        <w:rPr>
          <w:rFonts w:ascii="Arial" w:hAnsi="Arial" w:cs="Arial"/>
          <w:color w:val="362E2B"/>
          <w:sz w:val="21"/>
          <w:szCs w:val="21"/>
        </w:rPr>
        <w:t>得到的文件描述符，</w:t>
      </w:r>
      <w:r>
        <w:rPr>
          <w:rFonts w:ascii="Arial" w:hAnsi="Arial" w:cs="Arial"/>
          <w:color w:val="362E2B"/>
          <w:sz w:val="21"/>
          <w:szCs w:val="21"/>
        </w:rPr>
        <w:t>BMA220_GET_ORIENTATION</w:t>
      </w:r>
      <w:r>
        <w:rPr>
          <w:rFonts w:ascii="Arial" w:hAnsi="Arial" w:cs="Arial"/>
          <w:color w:val="362E2B"/>
          <w:sz w:val="21"/>
          <w:szCs w:val="21"/>
        </w:rPr>
        <w:t>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ioctl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的一个命令，具体实现由底层驱动程序完成，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orient_value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即得到的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数据，它通过下图的方式将相对应的数据赋给了</w:t>
      </w:r>
      <w:r>
        <w:rPr>
          <w:rFonts w:ascii="Arial" w:hAnsi="Arial" w:cs="Arial"/>
          <w:color w:val="362E2B"/>
          <w:sz w:val="21"/>
          <w:szCs w:val="21"/>
        </w:rPr>
        <w:t>data</w:t>
      </w:r>
      <w:r>
        <w:rPr>
          <w:rFonts w:ascii="Arial" w:hAnsi="Arial" w:cs="Arial"/>
          <w:color w:val="362E2B"/>
          <w:sz w:val="21"/>
          <w:szCs w:val="21"/>
        </w:rPr>
        <w:t>结构体中的</w:t>
      </w:r>
      <w:r>
        <w:rPr>
          <w:rFonts w:ascii="Arial" w:hAnsi="Arial" w:cs="Arial"/>
          <w:color w:val="362E2B"/>
          <w:sz w:val="21"/>
          <w:szCs w:val="21"/>
        </w:rPr>
        <w:t>values, status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time</w:t>
      </w:r>
      <w:r>
        <w:rPr>
          <w:rFonts w:ascii="Arial" w:hAnsi="Arial" w:cs="Arial"/>
          <w:color w:val="362E2B"/>
          <w:sz w:val="21"/>
          <w:szCs w:val="21"/>
        </w:rPr>
        <w:t>，从而最终实现了从底层到上层的数据通信。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3581400" cy="857250"/>
            <wp:effectExtent l="19050" t="0" r="0" b="0"/>
            <wp:docPr id="35" name="图片 35" descr="http://hi.csdn.net/attachment/201010/15/0_1287125320P3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010/15/0_1287125320P3r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4) </w:t>
      </w:r>
      <w:r>
        <w:rPr>
          <w:rFonts w:ascii="Arial" w:hAnsi="Arial" w:cs="Arial"/>
          <w:color w:val="362E2B"/>
          <w:sz w:val="21"/>
          <w:szCs w:val="21"/>
        </w:rPr>
        <w:t>设备驱动层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  </w:t>
      </w:r>
      <w:r>
        <w:rPr>
          <w:rFonts w:ascii="Arial" w:hAnsi="Arial" w:cs="Arial"/>
          <w:color w:val="362E2B"/>
          <w:sz w:val="21"/>
          <w:szCs w:val="21"/>
        </w:rPr>
        <w:t>与硬件抽象层交互的</w:t>
      </w:r>
      <w:r>
        <w:rPr>
          <w:rFonts w:ascii="Arial" w:hAnsi="Arial" w:cs="Arial"/>
          <w:color w:val="362E2B"/>
          <w:sz w:val="21"/>
          <w:szCs w:val="21"/>
        </w:rPr>
        <w:t xml:space="preserve">read(), write(),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ioctl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函数由设备驱动实现。以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ioctl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()</w:t>
      </w:r>
      <w:r>
        <w:rPr>
          <w:rFonts w:ascii="Arial" w:hAnsi="Arial" w:cs="Arial"/>
          <w:color w:val="362E2B"/>
          <w:sz w:val="21"/>
          <w:szCs w:val="21"/>
        </w:rPr>
        <w:t>的一条命令</w:t>
      </w:r>
      <w:r>
        <w:rPr>
          <w:rFonts w:ascii="Arial" w:hAnsi="Arial" w:cs="Arial"/>
          <w:color w:val="362E2B"/>
          <w:sz w:val="21"/>
          <w:szCs w:val="21"/>
        </w:rPr>
        <w:t>BMA220_GET_ORIENTATION</w:t>
      </w:r>
      <w:r>
        <w:rPr>
          <w:rFonts w:ascii="Arial" w:hAnsi="Arial" w:cs="Arial"/>
          <w:color w:val="362E2B"/>
          <w:sz w:val="21"/>
          <w:szCs w:val="21"/>
        </w:rPr>
        <w:t>为例，</w:t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5086350" cy="1181100"/>
            <wp:effectExtent l="19050" t="0" r="0" b="0"/>
            <wp:docPr id="36" name="图片 36" descr="http://hi.csdn.net/attachment/201010/15/0_1287125581b32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i.csdn.net/attachment/201010/15/0_1287125581b32R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CC" w:rsidRDefault="001D79CC" w:rsidP="001D79CC">
      <w:pPr>
        <w:pStyle w:val="a5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通过</w:t>
      </w:r>
      <w:r>
        <w:rPr>
          <w:rFonts w:ascii="Arial" w:hAnsi="Arial" w:cs="Arial"/>
          <w:color w:val="362E2B"/>
          <w:sz w:val="21"/>
          <w:szCs w:val="21"/>
        </w:rPr>
        <w:t>bma220_get_orientation(data)</w:t>
      </w:r>
      <w:r>
        <w:rPr>
          <w:rFonts w:ascii="Arial" w:hAnsi="Arial" w:cs="Arial"/>
          <w:color w:val="362E2B"/>
          <w:sz w:val="21"/>
          <w:szCs w:val="21"/>
        </w:rPr>
        <w:t>得到</w:t>
      </w:r>
      <w:r>
        <w:rPr>
          <w:rFonts w:ascii="Arial" w:hAnsi="Arial" w:cs="Arial"/>
          <w:color w:val="362E2B"/>
          <w:sz w:val="21"/>
          <w:szCs w:val="21"/>
        </w:rPr>
        <w:t>G-sensor</w:t>
      </w:r>
      <w:r>
        <w:rPr>
          <w:rFonts w:ascii="Arial" w:hAnsi="Arial" w:cs="Arial"/>
          <w:color w:val="362E2B"/>
          <w:sz w:val="21"/>
          <w:szCs w:val="21"/>
        </w:rPr>
        <w:t>的数据</w:t>
      </w:r>
      <w:r>
        <w:rPr>
          <w:rFonts w:ascii="Arial" w:hAnsi="Arial" w:cs="Arial"/>
          <w:color w:val="362E2B"/>
          <w:sz w:val="21"/>
          <w:szCs w:val="21"/>
        </w:rPr>
        <w:t>data</w:t>
      </w:r>
      <w:r>
        <w:rPr>
          <w:rFonts w:ascii="Arial" w:hAnsi="Arial" w:cs="Arial"/>
          <w:color w:val="362E2B"/>
          <w:sz w:val="21"/>
          <w:szCs w:val="21"/>
        </w:rPr>
        <w:t>，然后将其从内核空间上传到用户空间的</w:t>
      </w:r>
      <w:r>
        <w:rPr>
          <w:rFonts w:ascii="Arial" w:hAnsi="Arial" w:cs="Arial"/>
          <w:color w:val="362E2B"/>
          <w:sz w:val="21"/>
          <w:szCs w:val="21"/>
        </w:rPr>
        <w:t>arg.</w:t>
      </w:r>
    </w:p>
    <w:p w:rsidR="001D79CC" w:rsidRPr="001D79CC" w:rsidRDefault="001D79CC" w:rsidP="001D79CC"/>
    <w:sectPr w:rsidR="001D79CC" w:rsidRPr="001D79CC" w:rsidSect="0003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4289D"/>
    <w:multiLevelType w:val="multilevel"/>
    <w:tmpl w:val="375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0A03"/>
    <w:rsid w:val="0000014B"/>
    <w:rsid w:val="00000324"/>
    <w:rsid w:val="000031A0"/>
    <w:rsid w:val="00005FCD"/>
    <w:rsid w:val="000062EE"/>
    <w:rsid w:val="00021D25"/>
    <w:rsid w:val="000232D7"/>
    <w:rsid w:val="00023F5E"/>
    <w:rsid w:val="00032E27"/>
    <w:rsid w:val="000408C2"/>
    <w:rsid w:val="00047D50"/>
    <w:rsid w:val="00053083"/>
    <w:rsid w:val="000565C9"/>
    <w:rsid w:val="00063C5B"/>
    <w:rsid w:val="00064A22"/>
    <w:rsid w:val="000659FD"/>
    <w:rsid w:val="000667DE"/>
    <w:rsid w:val="00066CB0"/>
    <w:rsid w:val="00072E4D"/>
    <w:rsid w:val="000805F6"/>
    <w:rsid w:val="00081324"/>
    <w:rsid w:val="000864D0"/>
    <w:rsid w:val="00086E4F"/>
    <w:rsid w:val="00090A03"/>
    <w:rsid w:val="0009144B"/>
    <w:rsid w:val="00095F24"/>
    <w:rsid w:val="00097C76"/>
    <w:rsid w:val="000A628F"/>
    <w:rsid w:val="000B1465"/>
    <w:rsid w:val="000C4F2D"/>
    <w:rsid w:val="000D007E"/>
    <w:rsid w:val="000D77F6"/>
    <w:rsid w:val="000E374F"/>
    <w:rsid w:val="000E7276"/>
    <w:rsid w:val="000E7315"/>
    <w:rsid w:val="000F0A7C"/>
    <w:rsid w:val="000F1D6F"/>
    <w:rsid w:val="000F1F57"/>
    <w:rsid w:val="00107940"/>
    <w:rsid w:val="00110590"/>
    <w:rsid w:val="00113739"/>
    <w:rsid w:val="001148E6"/>
    <w:rsid w:val="00127C19"/>
    <w:rsid w:val="00130F36"/>
    <w:rsid w:val="00132124"/>
    <w:rsid w:val="001374EB"/>
    <w:rsid w:val="0014196A"/>
    <w:rsid w:val="00146F4C"/>
    <w:rsid w:val="0015472F"/>
    <w:rsid w:val="001770B6"/>
    <w:rsid w:val="00182B9A"/>
    <w:rsid w:val="0018346E"/>
    <w:rsid w:val="001A2DBE"/>
    <w:rsid w:val="001A2F22"/>
    <w:rsid w:val="001B32F1"/>
    <w:rsid w:val="001B4762"/>
    <w:rsid w:val="001B5DF7"/>
    <w:rsid w:val="001C74DA"/>
    <w:rsid w:val="001D18F2"/>
    <w:rsid w:val="001D79CC"/>
    <w:rsid w:val="001E00F9"/>
    <w:rsid w:val="001E045C"/>
    <w:rsid w:val="001E1511"/>
    <w:rsid w:val="001E4BC7"/>
    <w:rsid w:val="001E7710"/>
    <w:rsid w:val="001E7D99"/>
    <w:rsid w:val="001F61BA"/>
    <w:rsid w:val="001F658E"/>
    <w:rsid w:val="002010C7"/>
    <w:rsid w:val="00201904"/>
    <w:rsid w:val="0020719A"/>
    <w:rsid w:val="0021304D"/>
    <w:rsid w:val="002249E9"/>
    <w:rsid w:val="00224D12"/>
    <w:rsid w:val="002337C1"/>
    <w:rsid w:val="0024575D"/>
    <w:rsid w:val="00257955"/>
    <w:rsid w:val="0026013F"/>
    <w:rsid w:val="002646F3"/>
    <w:rsid w:val="002765C3"/>
    <w:rsid w:val="00290EC6"/>
    <w:rsid w:val="00297A11"/>
    <w:rsid w:val="00297C42"/>
    <w:rsid w:val="002A01C9"/>
    <w:rsid w:val="002A071E"/>
    <w:rsid w:val="002A592A"/>
    <w:rsid w:val="002A5E2F"/>
    <w:rsid w:val="002B1972"/>
    <w:rsid w:val="002B3AAB"/>
    <w:rsid w:val="002C0CA3"/>
    <w:rsid w:val="002C342E"/>
    <w:rsid w:val="002D3136"/>
    <w:rsid w:val="002E00EE"/>
    <w:rsid w:val="002E53CE"/>
    <w:rsid w:val="002E7C08"/>
    <w:rsid w:val="002F3139"/>
    <w:rsid w:val="002F34DD"/>
    <w:rsid w:val="0030027A"/>
    <w:rsid w:val="00316596"/>
    <w:rsid w:val="00323824"/>
    <w:rsid w:val="00325A1E"/>
    <w:rsid w:val="00326024"/>
    <w:rsid w:val="003260B0"/>
    <w:rsid w:val="00330119"/>
    <w:rsid w:val="00344A16"/>
    <w:rsid w:val="003565AD"/>
    <w:rsid w:val="003606B1"/>
    <w:rsid w:val="00363220"/>
    <w:rsid w:val="0036585D"/>
    <w:rsid w:val="003772A0"/>
    <w:rsid w:val="00377685"/>
    <w:rsid w:val="003818BE"/>
    <w:rsid w:val="003927E1"/>
    <w:rsid w:val="003A5597"/>
    <w:rsid w:val="003B5711"/>
    <w:rsid w:val="003C0A7E"/>
    <w:rsid w:val="003C162D"/>
    <w:rsid w:val="003C4F08"/>
    <w:rsid w:val="003C68B0"/>
    <w:rsid w:val="003D23D0"/>
    <w:rsid w:val="003D6294"/>
    <w:rsid w:val="003D64A2"/>
    <w:rsid w:val="003E0477"/>
    <w:rsid w:val="003E717E"/>
    <w:rsid w:val="003F49AB"/>
    <w:rsid w:val="003F7C0F"/>
    <w:rsid w:val="0040446E"/>
    <w:rsid w:val="00414185"/>
    <w:rsid w:val="004268B0"/>
    <w:rsid w:val="00433BD9"/>
    <w:rsid w:val="004360B6"/>
    <w:rsid w:val="004400B2"/>
    <w:rsid w:val="0044084E"/>
    <w:rsid w:val="004418F7"/>
    <w:rsid w:val="00443632"/>
    <w:rsid w:val="00446384"/>
    <w:rsid w:val="00447B96"/>
    <w:rsid w:val="00451E9D"/>
    <w:rsid w:val="00460040"/>
    <w:rsid w:val="00472E04"/>
    <w:rsid w:val="00473BDB"/>
    <w:rsid w:val="004741EA"/>
    <w:rsid w:val="00475D48"/>
    <w:rsid w:val="00482771"/>
    <w:rsid w:val="004A5A4A"/>
    <w:rsid w:val="004A6515"/>
    <w:rsid w:val="004A7FDD"/>
    <w:rsid w:val="004B1397"/>
    <w:rsid w:val="004B61D9"/>
    <w:rsid w:val="004B70C4"/>
    <w:rsid w:val="004C6112"/>
    <w:rsid w:val="004D0774"/>
    <w:rsid w:val="004D57AC"/>
    <w:rsid w:val="004D7C84"/>
    <w:rsid w:val="004E3C31"/>
    <w:rsid w:val="004F1753"/>
    <w:rsid w:val="004F1ECB"/>
    <w:rsid w:val="00502492"/>
    <w:rsid w:val="0050381C"/>
    <w:rsid w:val="0050536A"/>
    <w:rsid w:val="005118EC"/>
    <w:rsid w:val="00526175"/>
    <w:rsid w:val="00531E81"/>
    <w:rsid w:val="00534A98"/>
    <w:rsid w:val="00537E98"/>
    <w:rsid w:val="005410E4"/>
    <w:rsid w:val="005421EC"/>
    <w:rsid w:val="00543947"/>
    <w:rsid w:val="0054511B"/>
    <w:rsid w:val="00546DFF"/>
    <w:rsid w:val="005601AE"/>
    <w:rsid w:val="00560E94"/>
    <w:rsid w:val="00566919"/>
    <w:rsid w:val="00570E01"/>
    <w:rsid w:val="00571E56"/>
    <w:rsid w:val="0059007F"/>
    <w:rsid w:val="005A24C0"/>
    <w:rsid w:val="005B5E04"/>
    <w:rsid w:val="005B5E31"/>
    <w:rsid w:val="005D3E92"/>
    <w:rsid w:val="005D6BEE"/>
    <w:rsid w:val="00613294"/>
    <w:rsid w:val="00615256"/>
    <w:rsid w:val="00621788"/>
    <w:rsid w:val="00624CEF"/>
    <w:rsid w:val="00633F00"/>
    <w:rsid w:val="0063497A"/>
    <w:rsid w:val="00635693"/>
    <w:rsid w:val="00635CA3"/>
    <w:rsid w:val="00640D15"/>
    <w:rsid w:val="00641989"/>
    <w:rsid w:val="00652539"/>
    <w:rsid w:val="006556A0"/>
    <w:rsid w:val="0065617D"/>
    <w:rsid w:val="0065710B"/>
    <w:rsid w:val="0066097D"/>
    <w:rsid w:val="00660A8A"/>
    <w:rsid w:val="006636F0"/>
    <w:rsid w:val="006742A2"/>
    <w:rsid w:val="00675E82"/>
    <w:rsid w:val="00684269"/>
    <w:rsid w:val="006A36F3"/>
    <w:rsid w:val="006A7990"/>
    <w:rsid w:val="006B0D1C"/>
    <w:rsid w:val="006B3CBC"/>
    <w:rsid w:val="006B4780"/>
    <w:rsid w:val="006B53E5"/>
    <w:rsid w:val="006C26E3"/>
    <w:rsid w:val="006C6EAE"/>
    <w:rsid w:val="006D4956"/>
    <w:rsid w:val="006D4F45"/>
    <w:rsid w:val="006E5846"/>
    <w:rsid w:val="006E651C"/>
    <w:rsid w:val="006F1D27"/>
    <w:rsid w:val="006F4225"/>
    <w:rsid w:val="00700E3A"/>
    <w:rsid w:val="007026C7"/>
    <w:rsid w:val="00705641"/>
    <w:rsid w:val="00705C20"/>
    <w:rsid w:val="00705F00"/>
    <w:rsid w:val="0071328A"/>
    <w:rsid w:val="00713734"/>
    <w:rsid w:val="00721C62"/>
    <w:rsid w:val="00726035"/>
    <w:rsid w:val="007321D3"/>
    <w:rsid w:val="0073377A"/>
    <w:rsid w:val="007345B7"/>
    <w:rsid w:val="00746974"/>
    <w:rsid w:val="00747567"/>
    <w:rsid w:val="00747D13"/>
    <w:rsid w:val="0075133A"/>
    <w:rsid w:val="00751E6D"/>
    <w:rsid w:val="007548E6"/>
    <w:rsid w:val="00756805"/>
    <w:rsid w:val="0076229D"/>
    <w:rsid w:val="00775669"/>
    <w:rsid w:val="007757E5"/>
    <w:rsid w:val="00775BF3"/>
    <w:rsid w:val="00776089"/>
    <w:rsid w:val="0077748A"/>
    <w:rsid w:val="00777C43"/>
    <w:rsid w:val="00781DA5"/>
    <w:rsid w:val="007843F0"/>
    <w:rsid w:val="00786A32"/>
    <w:rsid w:val="00791B58"/>
    <w:rsid w:val="007929CD"/>
    <w:rsid w:val="0079686C"/>
    <w:rsid w:val="00796A92"/>
    <w:rsid w:val="007B1959"/>
    <w:rsid w:val="007B2FA9"/>
    <w:rsid w:val="007C0607"/>
    <w:rsid w:val="007D4833"/>
    <w:rsid w:val="007E31B2"/>
    <w:rsid w:val="007E7D8B"/>
    <w:rsid w:val="00804B5C"/>
    <w:rsid w:val="0081238D"/>
    <w:rsid w:val="008149D1"/>
    <w:rsid w:val="008166BD"/>
    <w:rsid w:val="00820599"/>
    <w:rsid w:val="00827319"/>
    <w:rsid w:val="00830E63"/>
    <w:rsid w:val="00835707"/>
    <w:rsid w:val="00837F56"/>
    <w:rsid w:val="00842897"/>
    <w:rsid w:val="00855F58"/>
    <w:rsid w:val="00861D44"/>
    <w:rsid w:val="00861D57"/>
    <w:rsid w:val="00865622"/>
    <w:rsid w:val="00871BA9"/>
    <w:rsid w:val="0088464C"/>
    <w:rsid w:val="008935B0"/>
    <w:rsid w:val="008A5103"/>
    <w:rsid w:val="008B124E"/>
    <w:rsid w:val="008B2C01"/>
    <w:rsid w:val="008B4999"/>
    <w:rsid w:val="008C0C17"/>
    <w:rsid w:val="008C3497"/>
    <w:rsid w:val="008D7FB0"/>
    <w:rsid w:val="008F5138"/>
    <w:rsid w:val="00901077"/>
    <w:rsid w:val="0090406F"/>
    <w:rsid w:val="009170F6"/>
    <w:rsid w:val="00920F73"/>
    <w:rsid w:val="00925DB5"/>
    <w:rsid w:val="00926017"/>
    <w:rsid w:val="0092728C"/>
    <w:rsid w:val="009339AC"/>
    <w:rsid w:val="00943B60"/>
    <w:rsid w:val="009535BB"/>
    <w:rsid w:val="00961D5B"/>
    <w:rsid w:val="0097285F"/>
    <w:rsid w:val="009733C1"/>
    <w:rsid w:val="0097580F"/>
    <w:rsid w:val="009767CD"/>
    <w:rsid w:val="00976DA3"/>
    <w:rsid w:val="00984E36"/>
    <w:rsid w:val="00985676"/>
    <w:rsid w:val="00985C64"/>
    <w:rsid w:val="00985D9F"/>
    <w:rsid w:val="00992E72"/>
    <w:rsid w:val="00994F51"/>
    <w:rsid w:val="00996106"/>
    <w:rsid w:val="009A0290"/>
    <w:rsid w:val="009A23CD"/>
    <w:rsid w:val="009A55B8"/>
    <w:rsid w:val="009A6BD0"/>
    <w:rsid w:val="009B1DB7"/>
    <w:rsid w:val="009B518D"/>
    <w:rsid w:val="009D33DF"/>
    <w:rsid w:val="009E02A1"/>
    <w:rsid w:val="009E2855"/>
    <w:rsid w:val="009E459E"/>
    <w:rsid w:val="009E70EE"/>
    <w:rsid w:val="009F2EEF"/>
    <w:rsid w:val="009F4759"/>
    <w:rsid w:val="009F6BF2"/>
    <w:rsid w:val="00A07254"/>
    <w:rsid w:val="00A0787A"/>
    <w:rsid w:val="00A24939"/>
    <w:rsid w:val="00A33F46"/>
    <w:rsid w:val="00A378BC"/>
    <w:rsid w:val="00A43D05"/>
    <w:rsid w:val="00A52F1E"/>
    <w:rsid w:val="00A537AE"/>
    <w:rsid w:val="00A54589"/>
    <w:rsid w:val="00A54BCE"/>
    <w:rsid w:val="00A61F5F"/>
    <w:rsid w:val="00A63F0F"/>
    <w:rsid w:val="00A778A7"/>
    <w:rsid w:val="00A805F4"/>
    <w:rsid w:val="00A85366"/>
    <w:rsid w:val="00A91278"/>
    <w:rsid w:val="00A9173F"/>
    <w:rsid w:val="00A97C67"/>
    <w:rsid w:val="00AA3F19"/>
    <w:rsid w:val="00AA71DE"/>
    <w:rsid w:val="00AB34FC"/>
    <w:rsid w:val="00AB3605"/>
    <w:rsid w:val="00AB54BC"/>
    <w:rsid w:val="00AD12CE"/>
    <w:rsid w:val="00AD39D3"/>
    <w:rsid w:val="00AE7713"/>
    <w:rsid w:val="00AF06C4"/>
    <w:rsid w:val="00AF076B"/>
    <w:rsid w:val="00AF3E34"/>
    <w:rsid w:val="00AF5F95"/>
    <w:rsid w:val="00B1526B"/>
    <w:rsid w:val="00B26B32"/>
    <w:rsid w:val="00B33400"/>
    <w:rsid w:val="00B33907"/>
    <w:rsid w:val="00B33EF6"/>
    <w:rsid w:val="00B404C0"/>
    <w:rsid w:val="00B50698"/>
    <w:rsid w:val="00B51314"/>
    <w:rsid w:val="00B51E44"/>
    <w:rsid w:val="00B52E1F"/>
    <w:rsid w:val="00B55D6E"/>
    <w:rsid w:val="00B60E3B"/>
    <w:rsid w:val="00B673B3"/>
    <w:rsid w:val="00B70C80"/>
    <w:rsid w:val="00B73D7D"/>
    <w:rsid w:val="00B74617"/>
    <w:rsid w:val="00B9249F"/>
    <w:rsid w:val="00BA27EC"/>
    <w:rsid w:val="00BA7061"/>
    <w:rsid w:val="00BA7D9E"/>
    <w:rsid w:val="00BB256B"/>
    <w:rsid w:val="00BC0704"/>
    <w:rsid w:val="00BD0B1A"/>
    <w:rsid w:val="00BD5396"/>
    <w:rsid w:val="00BD6F14"/>
    <w:rsid w:val="00BF2808"/>
    <w:rsid w:val="00C03126"/>
    <w:rsid w:val="00C07DDA"/>
    <w:rsid w:val="00C10168"/>
    <w:rsid w:val="00C35040"/>
    <w:rsid w:val="00C360E1"/>
    <w:rsid w:val="00C371E0"/>
    <w:rsid w:val="00C40C0B"/>
    <w:rsid w:val="00C477DD"/>
    <w:rsid w:val="00C50298"/>
    <w:rsid w:val="00C660C2"/>
    <w:rsid w:val="00C7360D"/>
    <w:rsid w:val="00C818B4"/>
    <w:rsid w:val="00C82A7B"/>
    <w:rsid w:val="00C84C1F"/>
    <w:rsid w:val="00C85ABB"/>
    <w:rsid w:val="00C942FD"/>
    <w:rsid w:val="00CA48D4"/>
    <w:rsid w:val="00CB6446"/>
    <w:rsid w:val="00CC5E7B"/>
    <w:rsid w:val="00CF211A"/>
    <w:rsid w:val="00CF46AC"/>
    <w:rsid w:val="00CF6D23"/>
    <w:rsid w:val="00D00773"/>
    <w:rsid w:val="00D02C4F"/>
    <w:rsid w:val="00D059E3"/>
    <w:rsid w:val="00D05F67"/>
    <w:rsid w:val="00D07761"/>
    <w:rsid w:val="00D117BC"/>
    <w:rsid w:val="00D13E5B"/>
    <w:rsid w:val="00D2050F"/>
    <w:rsid w:val="00D21451"/>
    <w:rsid w:val="00D21CC6"/>
    <w:rsid w:val="00D26886"/>
    <w:rsid w:val="00D460B9"/>
    <w:rsid w:val="00D54BFF"/>
    <w:rsid w:val="00D61E12"/>
    <w:rsid w:val="00D67848"/>
    <w:rsid w:val="00D70361"/>
    <w:rsid w:val="00D70D32"/>
    <w:rsid w:val="00D727C3"/>
    <w:rsid w:val="00D825EC"/>
    <w:rsid w:val="00D83ACF"/>
    <w:rsid w:val="00D91862"/>
    <w:rsid w:val="00D921B7"/>
    <w:rsid w:val="00D9437D"/>
    <w:rsid w:val="00D94F00"/>
    <w:rsid w:val="00DA2C7C"/>
    <w:rsid w:val="00DA6BFD"/>
    <w:rsid w:val="00DA7263"/>
    <w:rsid w:val="00DB7BED"/>
    <w:rsid w:val="00DD1A52"/>
    <w:rsid w:val="00DD2FC8"/>
    <w:rsid w:val="00DD38C4"/>
    <w:rsid w:val="00DD548C"/>
    <w:rsid w:val="00DE082C"/>
    <w:rsid w:val="00DE4493"/>
    <w:rsid w:val="00DE5E7E"/>
    <w:rsid w:val="00E10ECD"/>
    <w:rsid w:val="00E16061"/>
    <w:rsid w:val="00E22DD5"/>
    <w:rsid w:val="00E245D6"/>
    <w:rsid w:val="00E37203"/>
    <w:rsid w:val="00E412BA"/>
    <w:rsid w:val="00E41C8D"/>
    <w:rsid w:val="00E44AE5"/>
    <w:rsid w:val="00E450D1"/>
    <w:rsid w:val="00E45770"/>
    <w:rsid w:val="00E51CBC"/>
    <w:rsid w:val="00E52920"/>
    <w:rsid w:val="00E56E5B"/>
    <w:rsid w:val="00E611D3"/>
    <w:rsid w:val="00E64114"/>
    <w:rsid w:val="00E64FF3"/>
    <w:rsid w:val="00E65277"/>
    <w:rsid w:val="00E67FC1"/>
    <w:rsid w:val="00E724D6"/>
    <w:rsid w:val="00E81E17"/>
    <w:rsid w:val="00E82242"/>
    <w:rsid w:val="00E83255"/>
    <w:rsid w:val="00E95C73"/>
    <w:rsid w:val="00EA1CBE"/>
    <w:rsid w:val="00EA66ED"/>
    <w:rsid w:val="00EA715E"/>
    <w:rsid w:val="00EA7BAB"/>
    <w:rsid w:val="00EB6435"/>
    <w:rsid w:val="00EC5608"/>
    <w:rsid w:val="00EC67B5"/>
    <w:rsid w:val="00ED0964"/>
    <w:rsid w:val="00ED3144"/>
    <w:rsid w:val="00ED659E"/>
    <w:rsid w:val="00F00826"/>
    <w:rsid w:val="00F1516D"/>
    <w:rsid w:val="00F15969"/>
    <w:rsid w:val="00F17FD2"/>
    <w:rsid w:val="00F23741"/>
    <w:rsid w:val="00F25EC5"/>
    <w:rsid w:val="00F2750A"/>
    <w:rsid w:val="00F35AC1"/>
    <w:rsid w:val="00F44ABD"/>
    <w:rsid w:val="00F50199"/>
    <w:rsid w:val="00F5248A"/>
    <w:rsid w:val="00F53D73"/>
    <w:rsid w:val="00F63D16"/>
    <w:rsid w:val="00F7626D"/>
    <w:rsid w:val="00F85828"/>
    <w:rsid w:val="00F907BE"/>
    <w:rsid w:val="00FA0EC7"/>
    <w:rsid w:val="00FA3759"/>
    <w:rsid w:val="00FA46EC"/>
    <w:rsid w:val="00FA55A8"/>
    <w:rsid w:val="00FB36F4"/>
    <w:rsid w:val="00FC0041"/>
    <w:rsid w:val="00FD02BB"/>
    <w:rsid w:val="00FD0D21"/>
    <w:rsid w:val="00FE133D"/>
    <w:rsid w:val="00FF1B1A"/>
    <w:rsid w:val="00FF383C"/>
    <w:rsid w:val="00FF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79CC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1D79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D79C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D7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79CC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1D79C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D79CC"/>
    <w:rPr>
      <w:sz w:val="18"/>
      <w:szCs w:val="18"/>
    </w:rPr>
  </w:style>
  <w:style w:type="character" w:customStyle="1" w:styleId="apple-converted-space">
    <w:name w:val="apple-converted-space"/>
    <w:basedOn w:val="a0"/>
    <w:rsid w:val="001D79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688</Words>
  <Characters>3922</Characters>
  <Application>Microsoft Office Word</Application>
  <DocSecurity>0</DocSecurity>
  <Lines>32</Lines>
  <Paragraphs>9</Paragraphs>
  <ScaleCrop>false</ScaleCrop>
  <Company>微软中国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can.peng</dc:creator>
  <cp:keywords/>
  <dc:description/>
  <cp:lastModifiedBy>can.peng</cp:lastModifiedBy>
  <cp:revision>2</cp:revision>
  <dcterms:created xsi:type="dcterms:W3CDTF">2015-03-11T02:26:00Z</dcterms:created>
  <dcterms:modified xsi:type="dcterms:W3CDTF">2015-03-11T02:59:00Z</dcterms:modified>
</cp:coreProperties>
</file>