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88" w:type="dxa"/>
        <w:tblInd w:w="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5"/>
        <w:gridCol w:w="15"/>
        <w:gridCol w:w="30"/>
        <w:gridCol w:w="15"/>
        <w:gridCol w:w="1287"/>
        <w:gridCol w:w="844"/>
        <w:gridCol w:w="105"/>
        <w:gridCol w:w="280"/>
        <w:gridCol w:w="214"/>
        <w:gridCol w:w="513"/>
        <w:gridCol w:w="330"/>
        <w:gridCol w:w="117"/>
        <w:gridCol w:w="315"/>
        <w:gridCol w:w="276"/>
        <w:gridCol w:w="263"/>
        <w:gridCol w:w="705"/>
        <w:gridCol w:w="790"/>
        <w:gridCol w:w="519"/>
        <w:gridCol w:w="234"/>
        <w:gridCol w:w="313"/>
        <w:gridCol w:w="15"/>
        <w:gridCol w:w="1083"/>
      </w:tblGrid>
      <w:tr w:rsidR="00E94D1B" w:rsidTr="00E94D1B">
        <w:tblPrEx>
          <w:tblCellMar>
            <w:top w:w="0" w:type="dxa"/>
            <w:bottom w:w="0" w:type="dxa"/>
          </w:tblCellMar>
        </w:tblPrEx>
        <w:trPr>
          <w:trHeight w:val="1191"/>
        </w:trPr>
        <w:tc>
          <w:tcPr>
            <w:tcW w:w="3021" w:type="dxa"/>
            <w:gridSpan w:val="7"/>
            <w:tcBorders>
              <w:top w:val="single" w:sz="24" w:space="0" w:color="B4C6E7" w:themeColor="accent5" w:themeTint="66"/>
              <w:left w:val="single" w:sz="24" w:space="0" w:color="B4C6E7" w:themeColor="accent5" w:themeTint="66"/>
              <w:bottom w:val="single" w:sz="24" w:space="0" w:color="B4C6E7" w:themeColor="accent5" w:themeTint="66"/>
              <w:right w:val="single" w:sz="24" w:space="0" w:color="B4C6E7" w:themeColor="accent5" w:themeTint="66"/>
            </w:tcBorders>
            <w:shd w:val="clear" w:color="auto" w:fill="9CC2E5" w:themeFill="accent1" w:themeFillTint="99"/>
            <w:vAlign w:val="center"/>
          </w:tcPr>
          <w:p w:rsidR="00CA49B1" w:rsidRPr="00CA49B1" w:rsidRDefault="00CA49B1" w:rsidP="00CA49B1">
            <w:pPr>
              <w:jc w:val="center"/>
              <w:rPr>
                <w:b/>
              </w:rPr>
            </w:pPr>
            <w:r w:rsidRPr="00CA49B1">
              <w:rPr>
                <w:b/>
              </w:rPr>
              <w:t>Agencia Tributaria</w:t>
            </w:r>
          </w:p>
          <w:p w:rsidR="00CA49B1" w:rsidRPr="007C47B7" w:rsidRDefault="00CA49B1" w:rsidP="0042523D">
            <w:pPr>
              <w:rPr>
                <w:sz w:val="16"/>
                <w:szCs w:val="16"/>
              </w:rPr>
            </w:pPr>
            <w:r w:rsidRPr="007C47B7">
              <w:rPr>
                <w:sz w:val="16"/>
                <w:szCs w:val="16"/>
              </w:rPr>
              <w:t>Delegación de</w:t>
            </w:r>
            <w:bookmarkStart w:id="0" w:name="_GoBack"/>
            <w:bookmarkEnd w:id="0"/>
          </w:p>
          <w:p w:rsidR="00997577" w:rsidRPr="00CA49B1" w:rsidRDefault="00CA49B1" w:rsidP="0042523D">
            <w:pPr>
              <w:rPr>
                <w:sz w:val="16"/>
                <w:szCs w:val="16"/>
              </w:rPr>
            </w:pPr>
            <w:r w:rsidRPr="007C47B7">
              <w:rPr>
                <w:sz w:val="16"/>
                <w:szCs w:val="16"/>
              </w:rPr>
              <w:t xml:space="preserve">Administración de </w:t>
            </w:r>
            <w:r w:rsidR="0042523D" w:rsidRPr="007C47B7">
              <w:rPr>
                <w:sz w:val="16"/>
                <w:szCs w:val="16"/>
              </w:rPr>
              <w:t xml:space="preserve">     </w:t>
            </w:r>
            <w:r w:rsidRPr="007C47B7">
              <w:rPr>
                <w:sz w:val="16"/>
                <w:szCs w:val="16"/>
              </w:rPr>
              <w:t>Código Administración</w:t>
            </w:r>
          </w:p>
        </w:tc>
        <w:tc>
          <w:tcPr>
            <w:tcW w:w="280" w:type="dxa"/>
            <w:tcBorders>
              <w:top w:val="nil"/>
              <w:left w:val="single" w:sz="24" w:space="0" w:color="B4C6E7" w:themeColor="accent5" w:themeTint="66"/>
              <w:bottom w:val="nil"/>
              <w:right w:val="single" w:sz="24" w:space="0" w:color="002060"/>
            </w:tcBorders>
          </w:tcPr>
          <w:p w:rsidR="00997577" w:rsidRDefault="00997577"/>
        </w:tc>
        <w:tc>
          <w:tcPr>
            <w:tcW w:w="4276" w:type="dxa"/>
            <w:gridSpan w:val="11"/>
            <w:tcBorders>
              <w:top w:val="single" w:sz="24" w:space="0" w:color="002060"/>
              <w:left w:val="single" w:sz="24" w:space="0" w:color="002060"/>
              <w:bottom w:val="single" w:sz="24" w:space="0" w:color="002060"/>
              <w:right w:val="single" w:sz="24" w:space="0" w:color="002060"/>
            </w:tcBorders>
            <w:shd w:val="clear" w:color="auto" w:fill="002060"/>
            <w:vAlign w:val="center"/>
          </w:tcPr>
          <w:p w:rsidR="00CA49B1" w:rsidRPr="00CA49B1" w:rsidRDefault="00CA49B1" w:rsidP="00CA49B1">
            <w:pPr>
              <w:spacing w:after="0" w:line="360" w:lineRule="auto"/>
              <w:jc w:val="center"/>
              <w:rPr>
                <w:b/>
                <w:sz w:val="18"/>
                <w:szCs w:val="18"/>
              </w:rPr>
            </w:pPr>
            <w:r w:rsidRPr="00CA49B1">
              <w:rPr>
                <w:b/>
                <w:sz w:val="18"/>
                <w:szCs w:val="18"/>
              </w:rPr>
              <w:t>IMPUES</w:t>
            </w:r>
            <w:r w:rsidRPr="00CA49B1">
              <w:rPr>
                <w:b/>
                <w:sz w:val="18"/>
                <w:szCs w:val="18"/>
              </w:rPr>
              <w:t xml:space="preserve">TO SOBRE LAS RENTAS DE PERSONAS </w:t>
            </w:r>
            <w:r w:rsidRPr="00CA49B1">
              <w:rPr>
                <w:b/>
                <w:sz w:val="18"/>
                <w:szCs w:val="18"/>
              </w:rPr>
              <w:t>FÍSICAS</w:t>
            </w:r>
          </w:p>
          <w:p w:rsidR="00CA49B1" w:rsidRPr="007C47B7" w:rsidRDefault="00CA49B1" w:rsidP="00CA49B1">
            <w:pPr>
              <w:spacing w:after="0" w:line="360" w:lineRule="auto"/>
              <w:jc w:val="center"/>
              <w:rPr>
                <w:sz w:val="14"/>
                <w:szCs w:val="16"/>
              </w:rPr>
            </w:pPr>
            <w:r w:rsidRPr="007C47B7">
              <w:rPr>
                <w:sz w:val="14"/>
                <w:szCs w:val="16"/>
              </w:rPr>
              <w:t>Actividades económicas en estimación directa</w:t>
            </w:r>
          </w:p>
          <w:p w:rsidR="00CA49B1" w:rsidRPr="007C47B7" w:rsidRDefault="00CA49B1" w:rsidP="00CA49B1">
            <w:pPr>
              <w:spacing w:after="0" w:line="360" w:lineRule="auto"/>
              <w:jc w:val="center"/>
              <w:rPr>
                <w:sz w:val="14"/>
                <w:szCs w:val="16"/>
              </w:rPr>
            </w:pPr>
            <w:r w:rsidRPr="007C47B7">
              <w:rPr>
                <w:sz w:val="14"/>
                <w:szCs w:val="16"/>
              </w:rPr>
              <w:t>PAGO FRACCIONADO</w:t>
            </w:r>
          </w:p>
          <w:p w:rsidR="00997577" w:rsidRDefault="00CA49B1" w:rsidP="00CA49B1">
            <w:pPr>
              <w:spacing w:after="0" w:line="360" w:lineRule="auto"/>
              <w:jc w:val="center"/>
            </w:pPr>
            <w:r w:rsidRPr="007C47B7">
              <w:rPr>
                <w:sz w:val="14"/>
                <w:szCs w:val="16"/>
              </w:rPr>
              <w:t>Declaración-Liquidación</w:t>
            </w:r>
          </w:p>
        </w:tc>
        <w:tc>
          <w:tcPr>
            <w:tcW w:w="313" w:type="dxa"/>
            <w:tcBorders>
              <w:top w:val="nil"/>
              <w:left w:val="single" w:sz="24" w:space="0" w:color="002060"/>
              <w:bottom w:val="nil"/>
              <w:right w:val="single" w:sz="24" w:space="0" w:color="2F5496" w:themeColor="accent5" w:themeShade="BF"/>
            </w:tcBorders>
          </w:tcPr>
          <w:p w:rsidR="00105100" w:rsidRDefault="00105100"/>
          <w:p w:rsidR="00997577" w:rsidRPr="00105100" w:rsidRDefault="00997577" w:rsidP="00105100"/>
        </w:tc>
        <w:tc>
          <w:tcPr>
            <w:tcW w:w="1098" w:type="dxa"/>
            <w:gridSpan w:val="2"/>
            <w:tcBorders>
              <w:top w:val="single" w:sz="24" w:space="0" w:color="2F5496" w:themeColor="accent5" w:themeShade="BF"/>
              <w:left w:val="single" w:sz="24" w:space="0" w:color="2F5496" w:themeColor="accent5" w:themeShade="BF"/>
              <w:bottom w:val="single" w:sz="24" w:space="0" w:color="2F5496" w:themeColor="accent5" w:themeShade="BF"/>
              <w:right w:val="single" w:sz="24" w:space="0" w:color="2F5496" w:themeColor="accent5" w:themeShade="BF"/>
            </w:tcBorders>
            <w:shd w:val="clear" w:color="auto" w:fill="2F5496" w:themeFill="accent5" w:themeFillShade="BF"/>
          </w:tcPr>
          <w:p w:rsidR="00CA49B1" w:rsidRPr="0042523D" w:rsidRDefault="00CA49B1" w:rsidP="00CA49B1">
            <w:pPr>
              <w:rPr>
                <w:b/>
              </w:rPr>
            </w:pPr>
            <w:r w:rsidRPr="0042523D">
              <w:rPr>
                <w:b/>
              </w:rPr>
              <w:t>Modelo</w:t>
            </w:r>
          </w:p>
          <w:p w:rsidR="00997577" w:rsidRPr="007C47B7" w:rsidRDefault="00CA49B1" w:rsidP="0042523D">
            <w:pPr>
              <w:jc w:val="center"/>
              <w:rPr>
                <w:b/>
                <w:sz w:val="40"/>
                <w:szCs w:val="40"/>
              </w:rPr>
            </w:pPr>
            <w:r w:rsidRPr="007C47B7">
              <w:rPr>
                <w:b/>
                <w:sz w:val="40"/>
                <w:szCs w:val="40"/>
              </w:rPr>
              <w:t>130</w:t>
            </w:r>
          </w:p>
        </w:tc>
      </w:tr>
      <w:tr w:rsidR="00997577" w:rsidTr="00E94D1B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8988" w:type="dxa"/>
            <w:gridSpan w:val="22"/>
            <w:tcBorders>
              <w:top w:val="nil"/>
              <w:left w:val="nil"/>
              <w:bottom w:val="single" w:sz="24" w:space="0" w:color="0070C0"/>
              <w:right w:val="nil"/>
            </w:tcBorders>
          </w:tcPr>
          <w:p w:rsidR="00997577" w:rsidRDefault="00997577"/>
        </w:tc>
      </w:tr>
      <w:tr w:rsidR="0042523D" w:rsidTr="004E6ECD">
        <w:tblPrEx>
          <w:tblCellMar>
            <w:top w:w="0" w:type="dxa"/>
            <w:bottom w:w="0" w:type="dxa"/>
          </w:tblCellMar>
        </w:tblPrEx>
        <w:trPr>
          <w:cantSplit/>
          <w:trHeight w:val="871"/>
        </w:trPr>
        <w:tc>
          <w:tcPr>
            <w:tcW w:w="770" w:type="dxa"/>
            <w:gridSpan w:val="3"/>
            <w:vMerge w:val="restart"/>
            <w:tcBorders>
              <w:top w:val="single" w:sz="24" w:space="0" w:color="0070C0"/>
              <w:left w:val="single" w:sz="24" w:space="0" w:color="0070C0"/>
              <w:bottom w:val="single" w:sz="24" w:space="0" w:color="0070C0"/>
              <w:right w:val="single" w:sz="24" w:space="0" w:color="0070C0"/>
            </w:tcBorders>
            <w:shd w:val="clear" w:color="auto" w:fill="0070C0"/>
            <w:textDirection w:val="btLr"/>
            <w:vAlign w:val="center"/>
          </w:tcPr>
          <w:p w:rsidR="00997577" w:rsidRPr="00C420AB" w:rsidRDefault="00CA49B1" w:rsidP="00CA49B1">
            <w:pPr>
              <w:ind w:left="113" w:right="113"/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C420AB">
              <w:rPr>
                <w:b/>
                <w:color w:val="FFFFFF" w:themeColor="background1"/>
                <w:sz w:val="26"/>
                <w:szCs w:val="26"/>
              </w:rPr>
              <w:t>Identificación(1)</w:t>
            </w:r>
          </w:p>
        </w:tc>
        <w:tc>
          <w:tcPr>
            <w:tcW w:w="3588" w:type="dxa"/>
            <w:gridSpan w:val="8"/>
            <w:vMerge w:val="restart"/>
            <w:tcBorders>
              <w:top w:val="single" w:sz="24" w:space="0" w:color="0070C0"/>
              <w:left w:val="single" w:sz="24" w:space="0" w:color="0070C0"/>
              <w:bottom w:val="single" w:sz="24" w:space="0" w:color="0070C0"/>
              <w:right w:val="single" w:sz="24" w:space="0" w:color="0070C0"/>
            </w:tcBorders>
            <w:vAlign w:val="center"/>
          </w:tcPr>
          <w:p w:rsidR="00997577" w:rsidRPr="00CA49B1" w:rsidRDefault="00CA49B1" w:rsidP="00CA49B1">
            <w:pPr>
              <w:jc w:val="center"/>
              <w:rPr>
                <w:b/>
                <w:sz w:val="20"/>
                <w:szCs w:val="20"/>
              </w:rPr>
            </w:pPr>
            <w:r w:rsidRPr="00CA49B1">
              <w:rPr>
                <w:b/>
                <w:sz w:val="20"/>
                <w:szCs w:val="20"/>
              </w:rPr>
              <w:t>Espacio para la etiqueta identificativa</w:t>
            </w:r>
          </w:p>
        </w:tc>
        <w:tc>
          <w:tcPr>
            <w:tcW w:w="708" w:type="dxa"/>
            <w:gridSpan w:val="3"/>
            <w:tcBorders>
              <w:top w:val="single" w:sz="24" w:space="0" w:color="0070C0"/>
              <w:left w:val="single" w:sz="24" w:space="0" w:color="0070C0"/>
              <w:bottom w:val="single" w:sz="24" w:space="0" w:color="0070C0"/>
              <w:right w:val="single" w:sz="24" w:space="0" w:color="0070C0"/>
            </w:tcBorders>
            <w:shd w:val="clear" w:color="auto" w:fill="0070C0"/>
            <w:textDirection w:val="btLr"/>
          </w:tcPr>
          <w:p w:rsidR="00997577" w:rsidRPr="00CA49B1" w:rsidRDefault="00CA49B1" w:rsidP="00C420AB">
            <w:pPr>
              <w:ind w:left="113" w:right="113"/>
              <w:jc w:val="center"/>
              <w:rPr>
                <w:b/>
              </w:rPr>
            </w:pPr>
            <w:proofErr w:type="spellStart"/>
            <w:r w:rsidRPr="00CA49B1">
              <w:rPr>
                <w:b/>
                <w:color w:val="FFFFFF" w:themeColor="background1"/>
              </w:rPr>
              <w:t>Deven</w:t>
            </w:r>
            <w:proofErr w:type="spellEnd"/>
            <w:r w:rsidRPr="00CA49B1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A49B1">
              <w:rPr>
                <w:b/>
                <w:color w:val="FFFFFF" w:themeColor="background1"/>
              </w:rPr>
              <w:t>go</w:t>
            </w:r>
            <w:proofErr w:type="spellEnd"/>
            <w:r w:rsidRPr="00CA49B1">
              <w:rPr>
                <w:b/>
                <w:color w:val="FFFFFF" w:themeColor="background1"/>
              </w:rPr>
              <w:t>(2)</w:t>
            </w:r>
          </w:p>
        </w:tc>
        <w:tc>
          <w:tcPr>
            <w:tcW w:w="3922" w:type="dxa"/>
            <w:gridSpan w:val="8"/>
            <w:tcBorders>
              <w:top w:val="single" w:sz="24" w:space="0" w:color="0070C0"/>
              <w:left w:val="single" w:sz="24" w:space="0" w:color="0070C0"/>
              <w:bottom w:val="single" w:sz="24" w:space="0" w:color="0070C0"/>
              <w:right w:val="single" w:sz="24" w:space="0" w:color="0070C0"/>
            </w:tcBorders>
            <w:vAlign w:val="center"/>
          </w:tcPr>
          <w:p w:rsidR="00997577" w:rsidRPr="00CA49B1" w:rsidRDefault="00CA49B1" w:rsidP="004E6ECD">
            <w:pPr>
              <w:rPr>
                <w:b/>
              </w:rPr>
            </w:pPr>
            <w:r w:rsidRPr="00CA49B1">
              <w:rPr>
                <w:b/>
              </w:rPr>
              <w:t xml:space="preserve">Ejercicio...02 </w:t>
            </w:r>
            <w:r w:rsidR="00E94D1B">
              <w:rPr>
                <w:b/>
              </w:rPr>
              <w:tab/>
            </w:r>
            <w:r w:rsidR="00E94D1B">
              <w:rPr>
                <w:b/>
              </w:rPr>
              <w:tab/>
            </w:r>
            <w:r w:rsidRPr="00CA49B1">
              <w:rPr>
                <w:b/>
              </w:rPr>
              <w:t>Periodo...1</w:t>
            </w:r>
            <w:r w:rsidRPr="00CA49B1">
              <w:rPr>
                <w:b/>
              </w:rPr>
              <w:t>T</w:t>
            </w:r>
          </w:p>
        </w:tc>
      </w:tr>
      <w:tr w:rsidR="00E94D1B" w:rsidTr="00E94D1B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770" w:type="dxa"/>
            <w:gridSpan w:val="3"/>
            <w:vMerge/>
            <w:tcBorders>
              <w:top w:val="single" w:sz="24" w:space="0" w:color="0070C0"/>
              <w:left w:val="single" w:sz="24" w:space="0" w:color="0070C0"/>
              <w:bottom w:val="single" w:sz="24" w:space="0" w:color="0070C0"/>
              <w:right w:val="single" w:sz="24" w:space="0" w:color="0070C0"/>
            </w:tcBorders>
            <w:shd w:val="clear" w:color="auto" w:fill="0070C0"/>
          </w:tcPr>
          <w:p w:rsidR="00997577" w:rsidRDefault="00997577"/>
        </w:tc>
        <w:tc>
          <w:tcPr>
            <w:tcW w:w="3588" w:type="dxa"/>
            <w:gridSpan w:val="8"/>
            <w:vMerge/>
            <w:tcBorders>
              <w:top w:val="single" w:sz="24" w:space="0" w:color="0070C0"/>
              <w:left w:val="single" w:sz="24" w:space="0" w:color="0070C0"/>
              <w:bottom w:val="single" w:sz="24" w:space="0" w:color="0070C0"/>
              <w:right w:val="single" w:sz="24" w:space="0" w:color="0070C0"/>
            </w:tcBorders>
          </w:tcPr>
          <w:p w:rsidR="00997577" w:rsidRDefault="00997577"/>
        </w:tc>
        <w:tc>
          <w:tcPr>
            <w:tcW w:w="4630" w:type="dxa"/>
            <w:gridSpan w:val="11"/>
            <w:tcBorders>
              <w:top w:val="single" w:sz="24" w:space="0" w:color="0070C0"/>
              <w:left w:val="single" w:sz="24" w:space="0" w:color="0070C0"/>
              <w:bottom w:val="single" w:sz="24" w:space="0" w:color="0070C0"/>
              <w:right w:val="single" w:sz="24" w:space="0" w:color="0070C0"/>
            </w:tcBorders>
          </w:tcPr>
          <w:p w:rsidR="00CA49B1" w:rsidRPr="00E94D1B" w:rsidRDefault="00CA49B1" w:rsidP="00CA49B1">
            <w:pPr>
              <w:spacing w:after="0"/>
              <w:jc w:val="center"/>
              <w:rPr>
                <w:sz w:val="20"/>
                <w:szCs w:val="20"/>
              </w:rPr>
            </w:pPr>
            <w:r w:rsidRPr="00E94D1B">
              <w:rPr>
                <w:sz w:val="20"/>
                <w:szCs w:val="20"/>
              </w:rPr>
              <w:t>13025000013114</w:t>
            </w:r>
          </w:p>
          <w:p w:rsidR="00997577" w:rsidRPr="00E94D1B" w:rsidRDefault="00CA49B1" w:rsidP="00CA49B1">
            <w:pPr>
              <w:spacing w:after="0"/>
              <w:jc w:val="center"/>
              <w:rPr>
                <w:sz w:val="20"/>
                <w:szCs w:val="20"/>
              </w:rPr>
            </w:pPr>
            <w:r w:rsidRPr="00E94D1B">
              <w:rPr>
                <w:sz w:val="20"/>
                <w:szCs w:val="20"/>
              </w:rPr>
              <w:t>Espacio para código de barras</w:t>
            </w:r>
          </w:p>
        </w:tc>
      </w:tr>
      <w:tr w:rsidR="00E94D1B" w:rsidTr="00E94D1B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770" w:type="dxa"/>
            <w:gridSpan w:val="3"/>
            <w:vMerge/>
            <w:tcBorders>
              <w:top w:val="single" w:sz="24" w:space="0" w:color="0070C0"/>
              <w:left w:val="single" w:sz="24" w:space="0" w:color="0070C0"/>
              <w:bottom w:val="single" w:sz="24" w:space="0" w:color="0070C0"/>
              <w:right w:val="single" w:sz="24" w:space="0" w:color="0070C0"/>
            </w:tcBorders>
            <w:shd w:val="clear" w:color="auto" w:fill="0070C0"/>
          </w:tcPr>
          <w:p w:rsidR="00997577" w:rsidRDefault="00997577"/>
        </w:tc>
        <w:tc>
          <w:tcPr>
            <w:tcW w:w="2745" w:type="dxa"/>
            <w:gridSpan w:val="6"/>
            <w:tcBorders>
              <w:top w:val="single" w:sz="24" w:space="0" w:color="0070C0"/>
              <w:left w:val="single" w:sz="24" w:space="0" w:color="0070C0"/>
              <w:bottom w:val="single" w:sz="24" w:space="0" w:color="0070C0"/>
              <w:right w:val="single" w:sz="24" w:space="0" w:color="0070C0"/>
            </w:tcBorders>
          </w:tcPr>
          <w:p w:rsidR="00997577" w:rsidRPr="00E94D1B" w:rsidRDefault="00E94D1B" w:rsidP="00E94D1B">
            <w:pPr>
              <w:rPr>
                <w:sz w:val="18"/>
                <w:szCs w:val="18"/>
              </w:rPr>
            </w:pPr>
            <w:r w:rsidRPr="00E94D1B">
              <w:rPr>
                <w:sz w:val="18"/>
                <w:szCs w:val="18"/>
              </w:rPr>
              <w:t>N.I.F.:</w:t>
            </w:r>
          </w:p>
        </w:tc>
        <w:tc>
          <w:tcPr>
            <w:tcW w:w="5473" w:type="dxa"/>
            <w:gridSpan w:val="13"/>
            <w:tcBorders>
              <w:top w:val="single" w:sz="24" w:space="0" w:color="0070C0"/>
              <w:left w:val="single" w:sz="24" w:space="0" w:color="0070C0"/>
              <w:bottom w:val="single" w:sz="24" w:space="0" w:color="0070C0"/>
              <w:right w:val="single" w:sz="24" w:space="0" w:color="0070C0"/>
            </w:tcBorders>
          </w:tcPr>
          <w:p w:rsidR="00997577" w:rsidRPr="00E94D1B" w:rsidRDefault="00E94D1B">
            <w:pPr>
              <w:rPr>
                <w:sz w:val="18"/>
                <w:szCs w:val="18"/>
              </w:rPr>
            </w:pPr>
            <w:r w:rsidRPr="00E94D1B">
              <w:rPr>
                <w:sz w:val="18"/>
                <w:szCs w:val="18"/>
              </w:rPr>
              <w:t>Apellidos y Nombre:</w:t>
            </w:r>
          </w:p>
        </w:tc>
      </w:tr>
      <w:tr w:rsidR="00E94D1B" w:rsidTr="00E94D1B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770" w:type="dxa"/>
            <w:gridSpan w:val="3"/>
            <w:vMerge/>
            <w:tcBorders>
              <w:top w:val="single" w:sz="24" w:space="0" w:color="0070C0"/>
              <w:left w:val="single" w:sz="24" w:space="0" w:color="0070C0"/>
              <w:bottom w:val="single" w:sz="24" w:space="0" w:color="0070C0"/>
              <w:right w:val="single" w:sz="24" w:space="0" w:color="0070C0"/>
            </w:tcBorders>
            <w:shd w:val="clear" w:color="auto" w:fill="0070C0"/>
          </w:tcPr>
          <w:p w:rsidR="00105100" w:rsidRDefault="00105100"/>
        </w:tc>
        <w:tc>
          <w:tcPr>
            <w:tcW w:w="2146" w:type="dxa"/>
            <w:gridSpan w:val="3"/>
            <w:tcBorders>
              <w:top w:val="single" w:sz="24" w:space="0" w:color="0070C0"/>
              <w:left w:val="single" w:sz="24" w:space="0" w:color="0070C0"/>
              <w:bottom w:val="single" w:sz="24" w:space="0" w:color="0070C0"/>
              <w:right w:val="single" w:sz="24" w:space="0" w:color="0070C0"/>
            </w:tcBorders>
          </w:tcPr>
          <w:p w:rsidR="00105100" w:rsidRPr="00E94D1B" w:rsidRDefault="00E94D1B">
            <w:pPr>
              <w:rPr>
                <w:sz w:val="18"/>
                <w:szCs w:val="18"/>
              </w:rPr>
            </w:pPr>
            <w:r w:rsidRPr="00E94D1B">
              <w:rPr>
                <w:sz w:val="18"/>
                <w:szCs w:val="18"/>
              </w:rPr>
              <w:t>Calle/Plaza/</w:t>
            </w:r>
            <w:proofErr w:type="spellStart"/>
            <w:r w:rsidRPr="00E94D1B">
              <w:rPr>
                <w:sz w:val="18"/>
                <w:szCs w:val="18"/>
              </w:rPr>
              <w:t>Avda</w:t>
            </w:r>
            <w:proofErr w:type="spellEnd"/>
            <w:r w:rsidRPr="00E94D1B">
              <w:rPr>
                <w:sz w:val="18"/>
                <w:szCs w:val="18"/>
              </w:rPr>
              <w:t>:</w:t>
            </w:r>
          </w:p>
        </w:tc>
        <w:tc>
          <w:tcPr>
            <w:tcW w:w="3118" w:type="dxa"/>
            <w:gridSpan w:val="10"/>
            <w:tcBorders>
              <w:top w:val="single" w:sz="24" w:space="0" w:color="0070C0"/>
              <w:left w:val="single" w:sz="24" w:space="0" w:color="0070C0"/>
              <w:bottom w:val="single" w:sz="24" w:space="0" w:color="0070C0"/>
              <w:right w:val="single" w:sz="24" w:space="0" w:color="0070C0"/>
            </w:tcBorders>
          </w:tcPr>
          <w:p w:rsidR="00105100" w:rsidRPr="00E94D1B" w:rsidRDefault="00E94D1B">
            <w:pPr>
              <w:rPr>
                <w:sz w:val="18"/>
                <w:szCs w:val="18"/>
              </w:rPr>
            </w:pPr>
            <w:r w:rsidRPr="00E94D1B">
              <w:rPr>
                <w:sz w:val="18"/>
                <w:szCs w:val="18"/>
              </w:rPr>
              <w:t>Nombre de la vía pública:</w:t>
            </w:r>
          </w:p>
        </w:tc>
        <w:tc>
          <w:tcPr>
            <w:tcW w:w="790" w:type="dxa"/>
            <w:tcBorders>
              <w:top w:val="single" w:sz="24" w:space="0" w:color="0070C0"/>
              <w:left w:val="single" w:sz="24" w:space="0" w:color="0070C0"/>
              <w:bottom w:val="single" w:sz="24" w:space="0" w:color="0070C0"/>
              <w:right w:val="single" w:sz="24" w:space="0" w:color="0070C0"/>
            </w:tcBorders>
          </w:tcPr>
          <w:p w:rsidR="00105100" w:rsidRPr="00E94D1B" w:rsidRDefault="00E94D1B">
            <w:pPr>
              <w:rPr>
                <w:sz w:val="18"/>
                <w:szCs w:val="18"/>
              </w:rPr>
            </w:pPr>
            <w:r w:rsidRPr="00E94D1B">
              <w:rPr>
                <w:sz w:val="18"/>
                <w:szCs w:val="18"/>
              </w:rPr>
              <w:t>Número:</w:t>
            </w:r>
          </w:p>
        </w:tc>
        <w:tc>
          <w:tcPr>
            <w:tcW w:w="519" w:type="dxa"/>
            <w:tcBorders>
              <w:top w:val="single" w:sz="24" w:space="0" w:color="0070C0"/>
              <w:left w:val="single" w:sz="24" w:space="0" w:color="0070C0"/>
              <w:bottom w:val="single" w:sz="24" w:space="0" w:color="0070C0"/>
              <w:right w:val="single" w:sz="24" w:space="0" w:color="0070C0"/>
            </w:tcBorders>
          </w:tcPr>
          <w:p w:rsidR="00105100" w:rsidRPr="00E94D1B" w:rsidRDefault="00E94D1B">
            <w:pPr>
              <w:rPr>
                <w:sz w:val="18"/>
                <w:szCs w:val="18"/>
              </w:rPr>
            </w:pPr>
            <w:r w:rsidRPr="00E94D1B">
              <w:rPr>
                <w:sz w:val="18"/>
                <w:szCs w:val="18"/>
              </w:rPr>
              <w:t>Esc</w:t>
            </w:r>
            <w:r w:rsidRPr="00E94D1B">
              <w:rPr>
                <w:sz w:val="18"/>
                <w:szCs w:val="18"/>
              </w:rPr>
              <w:t>.</w:t>
            </w:r>
          </w:p>
        </w:tc>
        <w:tc>
          <w:tcPr>
            <w:tcW w:w="562" w:type="dxa"/>
            <w:gridSpan w:val="3"/>
            <w:tcBorders>
              <w:top w:val="single" w:sz="24" w:space="0" w:color="0070C0"/>
              <w:left w:val="single" w:sz="24" w:space="0" w:color="0070C0"/>
              <w:bottom w:val="single" w:sz="24" w:space="0" w:color="0070C0"/>
              <w:right w:val="single" w:sz="24" w:space="0" w:color="0070C0"/>
            </w:tcBorders>
          </w:tcPr>
          <w:p w:rsidR="00105100" w:rsidRPr="00E94D1B" w:rsidRDefault="00E94D1B">
            <w:pPr>
              <w:rPr>
                <w:sz w:val="18"/>
                <w:szCs w:val="18"/>
              </w:rPr>
            </w:pPr>
            <w:r w:rsidRPr="00E94D1B">
              <w:rPr>
                <w:sz w:val="18"/>
                <w:szCs w:val="18"/>
              </w:rPr>
              <w:t>Piso</w:t>
            </w:r>
          </w:p>
        </w:tc>
        <w:tc>
          <w:tcPr>
            <w:tcW w:w="1083" w:type="dxa"/>
            <w:tcBorders>
              <w:top w:val="single" w:sz="24" w:space="0" w:color="0070C0"/>
              <w:left w:val="single" w:sz="24" w:space="0" w:color="0070C0"/>
              <w:bottom w:val="single" w:sz="24" w:space="0" w:color="0070C0"/>
              <w:right w:val="single" w:sz="24" w:space="0" w:color="0070C0"/>
            </w:tcBorders>
          </w:tcPr>
          <w:p w:rsidR="00105100" w:rsidRPr="00E94D1B" w:rsidRDefault="00E94D1B">
            <w:pPr>
              <w:rPr>
                <w:sz w:val="18"/>
                <w:szCs w:val="18"/>
              </w:rPr>
            </w:pPr>
            <w:r w:rsidRPr="00E94D1B">
              <w:rPr>
                <w:sz w:val="18"/>
                <w:szCs w:val="18"/>
              </w:rPr>
              <w:t>Puerta</w:t>
            </w:r>
          </w:p>
        </w:tc>
      </w:tr>
      <w:tr w:rsidR="0042523D" w:rsidTr="00E94D1B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770" w:type="dxa"/>
            <w:gridSpan w:val="3"/>
            <w:vMerge/>
            <w:tcBorders>
              <w:top w:val="single" w:sz="24" w:space="0" w:color="0070C0"/>
              <w:left w:val="single" w:sz="24" w:space="0" w:color="0070C0"/>
              <w:bottom w:val="single" w:sz="24" w:space="0" w:color="0070C0"/>
              <w:right w:val="single" w:sz="24" w:space="0" w:color="0070C0"/>
            </w:tcBorders>
            <w:shd w:val="clear" w:color="auto" w:fill="0070C0"/>
          </w:tcPr>
          <w:p w:rsidR="00105100" w:rsidRDefault="00105100"/>
        </w:tc>
        <w:tc>
          <w:tcPr>
            <w:tcW w:w="1302" w:type="dxa"/>
            <w:gridSpan w:val="2"/>
            <w:tcBorders>
              <w:top w:val="single" w:sz="24" w:space="0" w:color="0070C0"/>
              <w:left w:val="single" w:sz="24" w:space="0" w:color="0070C0"/>
              <w:bottom w:val="single" w:sz="24" w:space="0" w:color="0070C0"/>
              <w:right w:val="single" w:sz="24" w:space="0" w:color="0070C0"/>
            </w:tcBorders>
          </w:tcPr>
          <w:p w:rsidR="00105100" w:rsidRPr="00E94D1B" w:rsidRDefault="00E94D1B">
            <w:pPr>
              <w:rPr>
                <w:sz w:val="18"/>
                <w:szCs w:val="18"/>
              </w:rPr>
            </w:pPr>
            <w:r w:rsidRPr="00E94D1B">
              <w:rPr>
                <w:sz w:val="18"/>
                <w:szCs w:val="18"/>
              </w:rPr>
              <w:t>Código Postal</w:t>
            </w:r>
          </w:p>
        </w:tc>
        <w:tc>
          <w:tcPr>
            <w:tcW w:w="2718" w:type="dxa"/>
            <w:gridSpan w:val="8"/>
            <w:tcBorders>
              <w:top w:val="single" w:sz="24" w:space="0" w:color="0070C0"/>
              <w:left w:val="single" w:sz="24" w:space="0" w:color="0070C0"/>
              <w:bottom w:val="single" w:sz="24" w:space="0" w:color="0070C0"/>
              <w:right w:val="single" w:sz="24" w:space="0" w:color="0070C0"/>
            </w:tcBorders>
          </w:tcPr>
          <w:p w:rsidR="00105100" w:rsidRPr="00E94D1B" w:rsidRDefault="00E94D1B">
            <w:pPr>
              <w:rPr>
                <w:sz w:val="18"/>
                <w:szCs w:val="18"/>
              </w:rPr>
            </w:pPr>
            <w:r w:rsidRPr="00E94D1B">
              <w:rPr>
                <w:sz w:val="18"/>
                <w:szCs w:val="18"/>
              </w:rPr>
              <w:t>Municipio:</w:t>
            </w:r>
          </w:p>
        </w:tc>
        <w:tc>
          <w:tcPr>
            <w:tcW w:w="2034" w:type="dxa"/>
            <w:gridSpan w:val="4"/>
            <w:tcBorders>
              <w:top w:val="single" w:sz="24" w:space="0" w:color="0070C0"/>
              <w:left w:val="single" w:sz="24" w:space="0" w:color="0070C0"/>
              <w:bottom w:val="single" w:sz="24" w:space="0" w:color="0070C0"/>
              <w:right w:val="single" w:sz="24" w:space="0" w:color="0070C0"/>
            </w:tcBorders>
          </w:tcPr>
          <w:p w:rsidR="00105100" w:rsidRPr="00E94D1B" w:rsidRDefault="00E94D1B">
            <w:pPr>
              <w:rPr>
                <w:sz w:val="18"/>
                <w:szCs w:val="18"/>
              </w:rPr>
            </w:pPr>
            <w:r w:rsidRPr="00E94D1B">
              <w:rPr>
                <w:sz w:val="18"/>
                <w:szCs w:val="18"/>
              </w:rPr>
              <w:t>Provincia:</w:t>
            </w:r>
          </w:p>
        </w:tc>
        <w:tc>
          <w:tcPr>
            <w:tcW w:w="2164" w:type="dxa"/>
            <w:gridSpan w:val="5"/>
            <w:tcBorders>
              <w:top w:val="single" w:sz="24" w:space="0" w:color="0070C0"/>
              <w:left w:val="single" w:sz="24" w:space="0" w:color="0070C0"/>
              <w:bottom w:val="single" w:sz="24" w:space="0" w:color="0070C0"/>
              <w:right w:val="single" w:sz="24" w:space="0" w:color="0070C0"/>
            </w:tcBorders>
          </w:tcPr>
          <w:p w:rsidR="00105100" w:rsidRPr="00E94D1B" w:rsidRDefault="00E94D1B">
            <w:pPr>
              <w:rPr>
                <w:sz w:val="18"/>
                <w:szCs w:val="18"/>
              </w:rPr>
            </w:pPr>
            <w:r w:rsidRPr="00E94D1B">
              <w:rPr>
                <w:sz w:val="18"/>
                <w:szCs w:val="18"/>
              </w:rPr>
              <w:t>Teléfono:</w:t>
            </w:r>
          </w:p>
        </w:tc>
      </w:tr>
      <w:tr w:rsidR="00997577" w:rsidTr="00E94D1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8988" w:type="dxa"/>
            <w:gridSpan w:val="22"/>
            <w:tcBorders>
              <w:top w:val="single" w:sz="24" w:space="0" w:color="0070C0"/>
              <w:left w:val="nil"/>
              <w:bottom w:val="single" w:sz="24" w:space="0" w:color="538135" w:themeColor="accent6" w:themeShade="BF"/>
              <w:right w:val="nil"/>
            </w:tcBorders>
          </w:tcPr>
          <w:p w:rsidR="00997577" w:rsidRDefault="00997577"/>
        </w:tc>
      </w:tr>
      <w:tr w:rsidR="00105100" w:rsidTr="00E94D1B">
        <w:tblPrEx>
          <w:tblCellMar>
            <w:top w:w="0" w:type="dxa"/>
            <w:bottom w:w="0" w:type="dxa"/>
          </w:tblCellMar>
        </w:tblPrEx>
        <w:trPr>
          <w:trHeight w:val="1335"/>
        </w:trPr>
        <w:tc>
          <w:tcPr>
            <w:tcW w:w="740" w:type="dxa"/>
            <w:gridSpan w:val="2"/>
            <w:vMerge w:val="restart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  <w:shd w:val="clear" w:color="auto" w:fill="538135" w:themeFill="accent6" w:themeFillShade="BF"/>
            <w:textDirection w:val="btLr"/>
          </w:tcPr>
          <w:p w:rsidR="00105100" w:rsidRPr="00C420AB" w:rsidRDefault="00CA49B1" w:rsidP="00CA49B1">
            <w:pPr>
              <w:ind w:left="113" w:right="113"/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C420AB">
              <w:rPr>
                <w:b/>
                <w:color w:val="FFFFFF" w:themeColor="background1"/>
                <w:sz w:val="26"/>
                <w:szCs w:val="26"/>
              </w:rPr>
              <w:t>Liquidación(3)</w:t>
            </w:r>
          </w:p>
        </w:tc>
        <w:tc>
          <w:tcPr>
            <w:tcW w:w="8248" w:type="dxa"/>
            <w:gridSpan w:val="20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:rsidR="00E94D1B" w:rsidRPr="004E6ECD" w:rsidRDefault="00E94D1B" w:rsidP="00E94D1B">
            <w:pPr>
              <w:pStyle w:val="Prrafodelista"/>
              <w:numPr>
                <w:ilvl w:val="0"/>
                <w:numId w:val="5"/>
              </w:numPr>
              <w:rPr>
                <w:b/>
                <w:sz w:val="16"/>
                <w:szCs w:val="16"/>
              </w:rPr>
            </w:pPr>
            <w:r w:rsidRPr="004E6ECD">
              <w:rPr>
                <w:b/>
                <w:sz w:val="16"/>
                <w:szCs w:val="16"/>
              </w:rPr>
              <w:t xml:space="preserve">Actividades económicas en estimación directa, modalidad normal o simplificada </w:t>
            </w:r>
          </w:p>
          <w:p w:rsidR="00E94D1B" w:rsidRPr="004E6ECD" w:rsidRDefault="00E94D1B" w:rsidP="00E94D1B">
            <w:pPr>
              <w:pStyle w:val="Prrafodelista"/>
              <w:rPr>
                <w:sz w:val="12"/>
                <w:szCs w:val="12"/>
              </w:rPr>
            </w:pPr>
            <w:r w:rsidRPr="004E6ECD">
              <w:rPr>
                <w:sz w:val="12"/>
                <w:szCs w:val="12"/>
              </w:rPr>
              <w:t xml:space="preserve">(excepto actividades agrícolas, ganaderas, forestales o pesqueras) </w:t>
            </w:r>
          </w:p>
          <w:p w:rsidR="00105100" w:rsidRDefault="00E94D1B" w:rsidP="00E94D1B">
            <w:pPr>
              <w:pStyle w:val="Prrafodelista"/>
              <w:rPr>
                <w:sz w:val="12"/>
                <w:szCs w:val="12"/>
              </w:rPr>
            </w:pPr>
            <w:r w:rsidRPr="004E6ECD">
              <w:rPr>
                <w:sz w:val="12"/>
                <w:szCs w:val="12"/>
              </w:rPr>
              <w:t xml:space="preserve">Datos acumulados del periodo comprendido entre el primer día del año y el último día del trimestre, </w:t>
            </w:r>
            <w:proofErr w:type="spellStart"/>
            <w:r w:rsidRPr="004E6ECD">
              <w:rPr>
                <w:sz w:val="12"/>
                <w:szCs w:val="12"/>
              </w:rPr>
              <w:t>corrspondiente</w:t>
            </w:r>
            <w:proofErr w:type="spellEnd"/>
            <w:r w:rsidRPr="004E6ECD">
              <w:rPr>
                <w:sz w:val="12"/>
                <w:szCs w:val="12"/>
              </w:rPr>
              <w:t xml:space="preserve"> al conjunto de actividades ejercidas.</w:t>
            </w:r>
          </w:p>
          <w:p w:rsidR="004E6ECD" w:rsidRDefault="004E6ECD" w:rsidP="004E6ECD">
            <w:pPr>
              <w:pStyle w:val="Prrafodelista"/>
              <w:numPr>
                <w:ilvl w:val="0"/>
                <w:numId w:val="6"/>
              </w:numPr>
              <w:tabs>
                <w:tab w:val="left" w:pos="953"/>
                <w:tab w:val="left" w:leader="dot" w:pos="6083"/>
              </w:tabs>
              <w:rPr>
                <w:sz w:val="18"/>
                <w:szCs w:val="18"/>
              </w:rPr>
            </w:pPr>
            <w:r w:rsidRPr="004E6ECD">
              <w:rPr>
                <w:sz w:val="18"/>
                <w:szCs w:val="18"/>
              </w:rPr>
              <w:t>Ingresos computables</w:t>
            </w:r>
            <w:r>
              <w:rPr>
                <w:sz w:val="18"/>
                <w:szCs w:val="18"/>
              </w:rPr>
              <w:tab/>
            </w:r>
          </w:p>
          <w:p w:rsidR="004E6ECD" w:rsidRDefault="004E6ECD" w:rsidP="004E6ECD">
            <w:pPr>
              <w:pStyle w:val="Prrafodelista"/>
              <w:numPr>
                <w:ilvl w:val="0"/>
                <w:numId w:val="6"/>
              </w:numPr>
              <w:tabs>
                <w:tab w:val="left" w:pos="953"/>
                <w:tab w:val="left" w:leader="dot" w:pos="6083"/>
              </w:tabs>
              <w:rPr>
                <w:sz w:val="18"/>
                <w:szCs w:val="18"/>
              </w:rPr>
            </w:pPr>
            <w:r w:rsidRPr="004E6ECD">
              <w:rPr>
                <w:sz w:val="18"/>
                <w:szCs w:val="18"/>
              </w:rPr>
              <w:t>Gastos fiscales deducibles</w:t>
            </w:r>
            <w:r>
              <w:rPr>
                <w:sz w:val="18"/>
                <w:szCs w:val="18"/>
              </w:rPr>
              <w:tab/>
            </w:r>
          </w:p>
          <w:p w:rsidR="004E6ECD" w:rsidRPr="004E6ECD" w:rsidRDefault="004E6ECD" w:rsidP="004E6ECD">
            <w:pPr>
              <w:pStyle w:val="Prrafodelista"/>
              <w:numPr>
                <w:ilvl w:val="0"/>
                <w:numId w:val="6"/>
              </w:numPr>
              <w:tabs>
                <w:tab w:val="left" w:pos="953"/>
                <w:tab w:val="left" w:leader="dot" w:pos="6083"/>
              </w:tabs>
              <w:rPr>
                <w:sz w:val="20"/>
                <w:szCs w:val="20"/>
              </w:rPr>
            </w:pPr>
            <w:r w:rsidRPr="004E6ECD">
              <w:rPr>
                <w:sz w:val="18"/>
                <w:szCs w:val="18"/>
              </w:rPr>
              <w:t>Rendimiento neto</w:t>
            </w:r>
            <w:r>
              <w:rPr>
                <w:sz w:val="20"/>
                <w:szCs w:val="20"/>
              </w:rPr>
              <w:tab/>
              <w:t>0</w:t>
            </w:r>
          </w:p>
        </w:tc>
      </w:tr>
      <w:tr w:rsidR="00105100" w:rsidTr="00E94D1B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740" w:type="dxa"/>
            <w:gridSpan w:val="2"/>
            <w:vMerge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  <w:shd w:val="clear" w:color="auto" w:fill="538135" w:themeFill="accent6" w:themeFillShade="BF"/>
          </w:tcPr>
          <w:p w:rsidR="00105100" w:rsidRDefault="00105100"/>
        </w:tc>
        <w:tc>
          <w:tcPr>
            <w:tcW w:w="8248" w:type="dxa"/>
            <w:gridSpan w:val="20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:rsidR="00105100" w:rsidRPr="004E6ECD" w:rsidRDefault="004E6ECD" w:rsidP="00E94D1B">
            <w:pPr>
              <w:pStyle w:val="Prrafodelista"/>
              <w:numPr>
                <w:ilvl w:val="0"/>
                <w:numId w:val="5"/>
              </w:numPr>
              <w:rPr>
                <w:b/>
                <w:sz w:val="16"/>
                <w:szCs w:val="16"/>
              </w:rPr>
            </w:pPr>
            <w:r w:rsidRPr="004E6ECD">
              <w:rPr>
                <w:b/>
                <w:sz w:val="16"/>
                <w:szCs w:val="16"/>
              </w:rPr>
              <w:t xml:space="preserve">Actividades agrícolas, ganaderas, forestales y pesqueras en estimación directa, </w:t>
            </w:r>
            <w:proofErr w:type="spellStart"/>
            <w:r w:rsidRPr="004E6ECD">
              <w:rPr>
                <w:b/>
                <w:sz w:val="16"/>
                <w:szCs w:val="16"/>
              </w:rPr>
              <w:t>modadlidad</w:t>
            </w:r>
            <w:proofErr w:type="spellEnd"/>
            <w:r w:rsidRPr="004E6ECD">
              <w:rPr>
                <w:b/>
                <w:sz w:val="16"/>
                <w:szCs w:val="16"/>
              </w:rPr>
              <w:t xml:space="preserve"> normal o simplificada</w:t>
            </w:r>
          </w:p>
        </w:tc>
      </w:tr>
      <w:tr w:rsidR="00E94D1B" w:rsidTr="00E94D1B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740" w:type="dxa"/>
            <w:gridSpan w:val="2"/>
            <w:vMerge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  <w:shd w:val="clear" w:color="auto" w:fill="538135" w:themeFill="accent6" w:themeFillShade="BF"/>
          </w:tcPr>
          <w:p w:rsidR="00105100" w:rsidRDefault="00105100"/>
        </w:tc>
        <w:tc>
          <w:tcPr>
            <w:tcW w:w="8248" w:type="dxa"/>
            <w:gridSpan w:val="20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</w:tcPr>
          <w:p w:rsidR="00105100" w:rsidRDefault="004E6ECD" w:rsidP="00E94D1B">
            <w:pPr>
              <w:pStyle w:val="Prrafodelista"/>
              <w:numPr>
                <w:ilvl w:val="0"/>
                <w:numId w:val="5"/>
              </w:numPr>
              <w:rPr>
                <w:b/>
                <w:sz w:val="18"/>
                <w:szCs w:val="18"/>
              </w:rPr>
            </w:pPr>
            <w:r w:rsidRPr="004E6ECD">
              <w:rPr>
                <w:b/>
                <w:sz w:val="18"/>
                <w:szCs w:val="18"/>
              </w:rPr>
              <w:t>Total Liquidación</w:t>
            </w:r>
          </w:p>
          <w:p w:rsidR="004E6ECD" w:rsidRPr="004E6ECD" w:rsidRDefault="004E6ECD" w:rsidP="004E6ECD">
            <w:pPr>
              <w:pStyle w:val="Prrafodelista"/>
              <w:tabs>
                <w:tab w:val="left" w:pos="998"/>
                <w:tab w:val="left" w:leader="dot" w:pos="6023"/>
              </w:tabs>
              <w:rPr>
                <w:b/>
                <w:sz w:val="18"/>
                <w:szCs w:val="18"/>
              </w:rPr>
            </w:pPr>
            <w:r w:rsidRPr="004E6ECD">
              <w:rPr>
                <w:sz w:val="18"/>
                <w:szCs w:val="18"/>
              </w:rPr>
              <w:t>CUOTA A INGRESAR</w:t>
            </w:r>
            <w:r>
              <w:rPr>
                <w:sz w:val="18"/>
                <w:szCs w:val="18"/>
              </w:rPr>
              <w:tab/>
              <w:t>0,0</w:t>
            </w:r>
          </w:p>
        </w:tc>
      </w:tr>
      <w:tr w:rsidR="00105100" w:rsidTr="00E94D1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8988" w:type="dxa"/>
            <w:gridSpan w:val="22"/>
            <w:tcBorders>
              <w:top w:val="single" w:sz="24" w:space="0" w:color="538135" w:themeColor="accent6" w:themeShade="BF"/>
              <w:left w:val="nil"/>
              <w:bottom w:val="nil"/>
              <w:right w:val="nil"/>
            </w:tcBorders>
          </w:tcPr>
          <w:p w:rsidR="00105100" w:rsidRDefault="00105100"/>
        </w:tc>
      </w:tr>
      <w:tr w:rsidR="0042523D" w:rsidTr="00E94D1B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785" w:type="dxa"/>
            <w:gridSpan w:val="4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0070C0"/>
            <w:textDirection w:val="btLr"/>
          </w:tcPr>
          <w:p w:rsidR="00105100" w:rsidRPr="00C420AB" w:rsidRDefault="0042523D" w:rsidP="0042523D">
            <w:pPr>
              <w:ind w:left="113" w:right="113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420AB">
              <w:rPr>
                <w:b/>
                <w:color w:val="FFFFFF" w:themeColor="background1"/>
                <w:sz w:val="24"/>
                <w:szCs w:val="24"/>
              </w:rPr>
              <w:t>Negativa (4)</w:t>
            </w:r>
          </w:p>
        </w:tc>
        <w:tc>
          <w:tcPr>
            <w:tcW w:w="3243" w:type="dxa"/>
            <w:gridSpan w:val="6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vAlign w:val="center"/>
          </w:tcPr>
          <w:p w:rsidR="00105100" w:rsidRPr="004E6ECD" w:rsidRDefault="004E6ECD" w:rsidP="0042523D">
            <w:pPr>
              <w:pStyle w:val="Prrafodelista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r w:rsidRPr="004E6ECD">
              <w:rPr>
                <w:sz w:val="20"/>
                <w:szCs w:val="20"/>
              </w:rPr>
              <w:t>Declaración</w:t>
            </w:r>
            <w:r w:rsidR="0042523D" w:rsidRPr="004E6ECD">
              <w:rPr>
                <w:sz w:val="20"/>
                <w:szCs w:val="20"/>
              </w:rPr>
              <w:t xml:space="preserve"> negativa</w:t>
            </w:r>
          </w:p>
        </w:tc>
        <w:tc>
          <w:tcPr>
            <w:tcW w:w="447" w:type="dxa"/>
            <w:gridSpan w:val="2"/>
            <w:vMerge w:val="restart"/>
            <w:tcBorders>
              <w:top w:val="nil"/>
              <w:left w:val="single" w:sz="24" w:space="0" w:color="2E74B5" w:themeColor="accent1" w:themeShade="BF"/>
              <w:bottom w:val="nil"/>
              <w:right w:val="single" w:sz="24" w:space="0" w:color="0070C0"/>
            </w:tcBorders>
          </w:tcPr>
          <w:p w:rsidR="00105100" w:rsidRDefault="00105100"/>
        </w:tc>
        <w:tc>
          <w:tcPr>
            <w:tcW w:w="854" w:type="dxa"/>
            <w:gridSpan w:val="3"/>
            <w:vMerge w:val="restart"/>
            <w:tcBorders>
              <w:top w:val="single" w:sz="24" w:space="0" w:color="2E74B5" w:themeColor="accent1" w:themeShade="BF"/>
              <w:left w:val="single" w:sz="24" w:space="0" w:color="0070C0"/>
              <w:bottom w:val="single" w:sz="24" w:space="0" w:color="2E74B5" w:themeColor="accent1" w:themeShade="BF"/>
              <w:right w:val="single" w:sz="24" w:space="0" w:color="0070C0"/>
            </w:tcBorders>
            <w:shd w:val="clear" w:color="auto" w:fill="0070C0"/>
            <w:textDirection w:val="btLr"/>
          </w:tcPr>
          <w:p w:rsidR="00105100" w:rsidRPr="00C420AB" w:rsidRDefault="0042523D" w:rsidP="0042523D">
            <w:pPr>
              <w:ind w:left="113" w:right="113"/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C420AB">
              <w:rPr>
                <w:b/>
                <w:color w:val="FFFFFF" w:themeColor="background1"/>
                <w:sz w:val="26"/>
                <w:szCs w:val="26"/>
              </w:rPr>
              <w:t>Espacio reservado para la administración</w:t>
            </w:r>
          </w:p>
        </w:tc>
        <w:tc>
          <w:tcPr>
            <w:tcW w:w="3659" w:type="dxa"/>
            <w:gridSpan w:val="7"/>
            <w:vMerge w:val="restart"/>
            <w:tcBorders>
              <w:top w:val="single" w:sz="24" w:space="0" w:color="2E74B5" w:themeColor="accent1" w:themeShade="BF"/>
              <w:left w:val="single" w:sz="24" w:space="0" w:color="0070C0"/>
              <w:bottom w:val="single" w:sz="24" w:space="0" w:color="2E74B5" w:themeColor="accent1" w:themeShade="BF"/>
              <w:right w:val="single" w:sz="24" w:space="0" w:color="0070C0"/>
            </w:tcBorders>
          </w:tcPr>
          <w:p w:rsidR="00105100" w:rsidRDefault="00105100"/>
        </w:tc>
      </w:tr>
      <w:tr w:rsidR="00CA49B1" w:rsidTr="00E94D1B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4028" w:type="dxa"/>
            <w:gridSpan w:val="10"/>
            <w:tcBorders>
              <w:top w:val="single" w:sz="24" w:space="0" w:color="2E74B5" w:themeColor="accent1" w:themeShade="BF"/>
              <w:left w:val="nil"/>
              <w:bottom w:val="single" w:sz="24" w:space="0" w:color="2E74B5" w:themeColor="accent1" w:themeShade="BF"/>
              <w:right w:val="nil"/>
            </w:tcBorders>
          </w:tcPr>
          <w:p w:rsidR="00105100" w:rsidRDefault="00105100"/>
        </w:tc>
        <w:tc>
          <w:tcPr>
            <w:tcW w:w="447" w:type="dxa"/>
            <w:gridSpan w:val="2"/>
            <w:vMerge/>
            <w:tcBorders>
              <w:left w:val="nil"/>
              <w:bottom w:val="nil"/>
              <w:right w:val="single" w:sz="24" w:space="0" w:color="0070C0"/>
            </w:tcBorders>
          </w:tcPr>
          <w:p w:rsidR="00105100" w:rsidRDefault="00105100"/>
        </w:tc>
        <w:tc>
          <w:tcPr>
            <w:tcW w:w="854" w:type="dxa"/>
            <w:gridSpan w:val="3"/>
            <w:vMerge/>
            <w:tcBorders>
              <w:top w:val="single" w:sz="24" w:space="0" w:color="0070C0"/>
              <w:left w:val="single" w:sz="24" w:space="0" w:color="0070C0"/>
              <w:bottom w:val="single" w:sz="24" w:space="0" w:color="2E74B5" w:themeColor="accent1" w:themeShade="BF"/>
              <w:right w:val="single" w:sz="24" w:space="0" w:color="0070C0"/>
            </w:tcBorders>
            <w:shd w:val="clear" w:color="auto" w:fill="0070C0"/>
          </w:tcPr>
          <w:p w:rsidR="00105100" w:rsidRDefault="00105100"/>
        </w:tc>
        <w:tc>
          <w:tcPr>
            <w:tcW w:w="3659" w:type="dxa"/>
            <w:gridSpan w:val="7"/>
            <w:vMerge/>
            <w:tcBorders>
              <w:top w:val="single" w:sz="24" w:space="0" w:color="0070C0"/>
              <w:left w:val="single" w:sz="24" w:space="0" w:color="0070C0"/>
              <w:bottom w:val="single" w:sz="24" w:space="0" w:color="2E74B5" w:themeColor="accent1" w:themeShade="BF"/>
              <w:right w:val="single" w:sz="24" w:space="0" w:color="0070C0"/>
            </w:tcBorders>
          </w:tcPr>
          <w:p w:rsidR="00105100" w:rsidRDefault="00105100"/>
        </w:tc>
      </w:tr>
      <w:tr w:rsidR="00E94D1B" w:rsidTr="00E94D1B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740" w:type="dxa"/>
            <w:gridSpan w:val="2"/>
            <w:tcBorders>
              <w:top w:val="single" w:sz="24" w:space="0" w:color="2E74B5" w:themeColor="accent1" w:themeShade="BF"/>
              <w:left w:val="single" w:sz="24" w:space="0" w:color="0070C0"/>
              <w:bottom w:val="single" w:sz="24" w:space="0" w:color="2E74B5" w:themeColor="accent1" w:themeShade="BF"/>
              <w:right w:val="single" w:sz="24" w:space="0" w:color="0070C0"/>
            </w:tcBorders>
            <w:shd w:val="clear" w:color="auto" w:fill="0070C0"/>
            <w:textDirection w:val="btLr"/>
          </w:tcPr>
          <w:p w:rsidR="00105100" w:rsidRPr="00C420AB" w:rsidRDefault="0042523D" w:rsidP="0042523D">
            <w:pPr>
              <w:ind w:left="113" w:right="113"/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C420AB">
              <w:rPr>
                <w:b/>
                <w:color w:val="FFFFFF" w:themeColor="background1"/>
                <w:sz w:val="26"/>
                <w:szCs w:val="26"/>
              </w:rPr>
              <w:t>Ingreso (5)</w:t>
            </w:r>
          </w:p>
        </w:tc>
        <w:tc>
          <w:tcPr>
            <w:tcW w:w="3288" w:type="dxa"/>
            <w:gridSpan w:val="8"/>
            <w:tcBorders>
              <w:top w:val="single" w:sz="24" w:space="0" w:color="2E74B5" w:themeColor="accent1" w:themeShade="BF"/>
              <w:left w:val="single" w:sz="24" w:space="0" w:color="0070C0"/>
              <w:bottom w:val="single" w:sz="24" w:space="0" w:color="2E74B5" w:themeColor="accent1" w:themeShade="BF"/>
              <w:right w:val="single" w:sz="24" w:space="0" w:color="0070C0"/>
            </w:tcBorders>
            <w:vAlign w:val="center"/>
          </w:tcPr>
          <w:p w:rsidR="0042523D" w:rsidRPr="004E6ECD" w:rsidRDefault="0042523D" w:rsidP="0042523D">
            <w:pPr>
              <w:jc w:val="center"/>
              <w:rPr>
                <w:sz w:val="20"/>
                <w:szCs w:val="20"/>
              </w:rPr>
            </w:pPr>
            <w:r w:rsidRPr="004E6ECD">
              <w:rPr>
                <w:sz w:val="20"/>
                <w:szCs w:val="20"/>
              </w:rPr>
              <w:t>Forma de pago:</w:t>
            </w:r>
          </w:p>
          <w:p w:rsidR="0042523D" w:rsidRPr="004E6ECD" w:rsidRDefault="004E6ECD" w:rsidP="004E6ECD">
            <w:pPr>
              <w:ind w:left="720"/>
              <w:rPr>
                <w:sz w:val="20"/>
                <w:szCs w:val="20"/>
              </w:rPr>
            </w:pPr>
            <w:sdt>
              <w:sdtPr>
                <w:rPr>
                  <w:sz w:val="18"/>
                  <w:szCs w:val="18"/>
                </w:rPr>
                <w:id w:val="278543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42523D" w:rsidRPr="004E6ECD">
              <w:rPr>
                <w:sz w:val="18"/>
                <w:szCs w:val="18"/>
              </w:rPr>
              <w:t>En efectivo</w:t>
            </w:r>
            <w:r w:rsidR="0042523D" w:rsidRPr="004E6ECD">
              <w:rPr>
                <w:sz w:val="20"/>
                <w:szCs w:val="20"/>
              </w:rPr>
              <w:t xml:space="preserve">  </w:t>
            </w:r>
            <w:r w:rsidR="0042523D" w:rsidRPr="004E6ECD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2128159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2523D" w:rsidRPr="004E6ECD">
              <w:rPr>
                <w:sz w:val="18"/>
                <w:szCs w:val="18"/>
              </w:rPr>
              <w:t>Adeudo</w:t>
            </w:r>
          </w:p>
        </w:tc>
        <w:tc>
          <w:tcPr>
            <w:tcW w:w="447" w:type="dxa"/>
            <w:gridSpan w:val="2"/>
            <w:vMerge/>
            <w:tcBorders>
              <w:left w:val="single" w:sz="24" w:space="0" w:color="0070C0"/>
              <w:bottom w:val="nil"/>
              <w:right w:val="single" w:sz="24" w:space="0" w:color="0070C0"/>
            </w:tcBorders>
          </w:tcPr>
          <w:p w:rsidR="00105100" w:rsidRDefault="00105100"/>
        </w:tc>
        <w:tc>
          <w:tcPr>
            <w:tcW w:w="854" w:type="dxa"/>
            <w:gridSpan w:val="3"/>
            <w:vMerge/>
            <w:tcBorders>
              <w:top w:val="single" w:sz="24" w:space="0" w:color="0070C0"/>
              <w:left w:val="single" w:sz="24" w:space="0" w:color="0070C0"/>
              <w:bottom w:val="single" w:sz="24" w:space="0" w:color="2E74B5" w:themeColor="accent1" w:themeShade="BF"/>
              <w:right w:val="single" w:sz="24" w:space="0" w:color="0070C0"/>
            </w:tcBorders>
            <w:shd w:val="clear" w:color="auto" w:fill="0070C0"/>
          </w:tcPr>
          <w:p w:rsidR="00105100" w:rsidRDefault="00105100"/>
        </w:tc>
        <w:tc>
          <w:tcPr>
            <w:tcW w:w="3659" w:type="dxa"/>
            <w:gridSpan w:val="7"/>
            <w:vMerge/>
            <w:tcBorders>
              <w:top w:val="single" w:sz="24" w:space="0" w:color="0070C0"/>
              <w:left w:val="single" w:sz="24" w:space="0" w:color="0070C0"/>
              <w:bottom w:val="single" w:sz="24" w:space="0" w:color="2E74B5" w:themeColor="accent1" w:themeShade="BF"/>
              <w:right w:val="single" w:sz="24" w:space="0" w:color="0070C0"/>
            </w:tcBorders>
          </w:tcPr>
          <w:p w:rsidR="00105100" w:rsidRDefault="00105100"/>
        </w:tc>
      </w:tr>
      <w:tr w:rsidR="00105100" w:rsidTr="00E94D1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988" w:type="dxa"/>
            <w:gridSpan w:val="22"/>
            <w:tcBorders>
              <w:top w:val="nil"/>
              <w:left w:val="nil"/>
              <w:bottom w:val="single" w:sz="24" w:space="0" w:color="2E74B5" w:themeColor="accent1" w:themeShade="BF"/>
              <w:right w:val="nil"/>
            </w:tcBorders>
          </w:tcPr>
          <w:p w:rsidR="00105100" w:rsidRDefault="00105100"/>
        </w:tc>
      </w:tr>
      <w:tr w:rsidR="00105100" w:rsidTr="00C420AB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725" w:type="dxa"/>
            <w:tcBorders>
              <w:top w:val="single" w:sz="24" w:space="0" w:color="2E74B5" w:themeColor="accent1" w:themeShade="BF"/>
              <w:left w:val="single" w:sz="24" w:space="0" w:color="0070C0"/>
              <w:bottom w:val="single" w:sz="24" w:space="0" w:color="0070C0"/>
              <w:right w:val="single" w:sz="24" w:space="0" w:color="0070C0"/>
            </w:tcBorders>
            <w:shd w:val="clear" w:color="auto" w:fill="0070C0"/>
          </w:tcPr>
          <w:p w:rsidR="00105100" w:rsidRDefault="00105100"/>
        </w:tc>
        <w:tc>
          <w:tcPr>
            <w:tcW w:w="8263" w:type="dxa"/>
            <w:gridSpan w:val="21"/>
            <w:tcBorders>
              <w:top w:val="single" w:sz="24" w:space="0" w:color="2E74B5" w:themeColor="accent1" w:themeShade="BF"/>
              <w:left w:val="single" w:sz="24" w:space="0" w:color="0070C0"/>
              <w:bottom w:val="single" w:sz="24" w:space="0" w:color="0070C0"/>
              <w:right w:val="single" w:sz="24" w:space="0" w:color="0070C0"/>
            </w:tcBorders>
          </w:tcPr>
          <w:p w:rsidR="00105100" w:rsidRDefault="0042523D">
            <w:r>
              <w:fldChar w:fldCharType="begin"/>
            </w:r>
            <w:r>
              <w:instrText xml:space="preserve"> TIME \@ "dddd, d' de 'MMMM' de 'yyyy" </w:instrText>
            </w:r>
            <w:r>
              <w:fldChar w:fldCharType="separate"/>
            </w:r>
            <w:r>
              <w:rPr>
                <w:noProof/>
              </w:rPr>
              <w:t>jueves, 19 de octubre de 2023</w:t>
            </w:r>
            <w:r>
              <w:fldChar w:fldCharType="end"/>
            </w:r>
          </w:p>
        </w:tc>
      </w:tr>
    </w:tbl>
    <w:p w:rsidR="005D32B2" w:rsidRDefault="00C419CF"/>
    <w:sectPr w:rsidR="005D3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9CF" w:rsidRDefault="00C419CF" w:rsidP="007204D0">
      <w:pPr>
        <w:spacing w:after="0" w:line="240" w:lineRule="auto"/>
      </w:pPr>
      <w:r>
        <w:separator/>
      </w:r>
    </w:p>
  </w:endnote>
  <w:endnote w:type="continuationSeparator" w:id="0">
    <w:p w:rsidR="00C419CF" w:rsidRDefault="00C419CF" w:rsidP="00720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9CF" w:rsidRDefault="00C419CF" w:rsidP="007204D0">
      <w:pPr>
        <w:spacing w:after="0" w:line="240" w:lineRule="auto"/>
      </w:pPr>
      <w:r>
        <w:separator/>
      </w:r>
    </w:p>
  </w:footnote>
  <w:footnote w:type="continuationSeparator" w:id="0">
    <w:p w:rsidR="00C419CF" w:rsidRDefault="00C419CF" w:rsidP="00720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00AC1"/>
    <w:multiLevelType w:val="hybridMultilevel"/>
    <w:tmpl w:val="5AA4C9A4"/>
    <w:lvl w:ilvl="0" w:tplc="4FF6DF7C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6E2FD5"/>
    <w:multiLevelType w:val="hybridMultilevel"/>
    <w:tmpl w:val="90406804"/>
    <w:lvl w:ilvl="0" w:tplc="4FF6DF7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F67DA"/>
    <w:multiLevelType w:val="hybridMultilevel"/>
    <w:tmpl w:val="4B3A6DD2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710D3"/>
    <w:multiLevelType w:val="hybridMultilevel"/>
    <w:tmpl w:val="2A9C1314"/>
    <w:lvl w:ilvl="0" w:tplc="702EFC88">
      <w:start w:val="1"/>
      <w:numFmt w:val="decimal"/>
      <w:lvlText w:val="0%1."/>
      <w:lvlJc w:val="righ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20B05"/>
    <w:multiLevelType w:val="hybridMultilevel"/>
    <w:tmpl w:val="EE6E9698"/>
    <w:lvl w:ilvl="0" w:tplc="4FF6DF7C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6258C2"/>
    <w:multiLevelType w:val="hybridMultilevel"/>
    <w:tmpl w:val="CC46526C"/>
    <w:lvl w:ilvl="0" w:tplc="23FAB77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4D0"/>
    <w:rsid w:val="00105100"/>
    <w:rsid w:val="002A0DC8"/>
    <w:rsid w:val="0042523D"/>
    <w:rsid w:val="004E6ECD"/>
    <w:rsid w:val="00592241"/>
    <w:rsid w:val="006C3217"/>
    <w:rsid w:val="007204D0"/>
    <w:rsid w:val="007C47B7"/>
    <w:rsid w:val="008868A9"/>
    <w:rsid w:val="00997577"/>
    <w:rsid w:val="00C419CF"/>
    <w:rsid w:val="00C420AB"/>
    <w:rsid w:val="00CA49B1"/>
    <w:rsid w:val="00E9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C7BC5-EA84-4953-A278-092F091F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8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04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04D0"/>
  </w:style>
  <w:style w:type="paragraph" w:styleId="Piedepgina">
    <w:name w:val="footer"/>
    <w:basedOn w:val="Normal"/>
    <w:link w:val="PiedepginaCar"/>
    <w:uiPriority w:val="99"/>
    <w:unhideWhenUsed/>
    <w:rsid w:val="007204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04D0"/>
  </w:style>
  <w:style w:type="paragraph" w:styleId="Prrafodelista">
    <w:name w:val="List Paragraph"/>
    <w:basedOn w:val="Normal"/>
    <w:uiPriority w:val="34"/>
    <w:qFormat/>
    <w:rsid w:val="00425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DD29F-F9FE-4CD9-BCA9-E80B8B993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SMR1</dc:creator>
  <cp:keywords/>
  <dc:description/>
  <cp:lastModifiedBy>SMR1</cp:lastModifiedBy>
  <cp:revision>4</cp:revision>
  <dcterms:created xsi:type="dcterms:W3CDTF">2023-10-19T06:26:00Z</dcterms:created>
  <dcterms:modified xsi:type="dcterms:W3CDTF">2023-10-19T07:30:00Z</dcterms:modified>
</cp:coreProperties>
</file>