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22C" w:rsidRDefault="00511606">
      <w:r>
        <w:t>89.0.0.0</w:t>
      </w:r>
    </w:p>
    <w:p w:rsidR="00511606" w:rsidRDefault="00511606">
      <w:r>
        <w:t>32 subredes RFC950</w:t>
      </w:r>
    </w:p>
    <w:p w:rsidR="00511606" w:rsidRDefault="00511606">
      <w:r>
        <w:t>Mascara clase A: 255.0.0.0</w:t>
      </w:r>
    </w:p>
    <w:p w:rsidR="00511606" w:rsidRDefault="00CD292E">
      <w:r>
        <w:t>Formato: R.ssssss</w:t>
      </w:r>
      <w:r w:rsidR="00511606">
        <w:t>hh.H.H</w:t>
      </w:r>
      <w:bookmarkStart w:id="0" w:name="_GoBack"/>
      <w:bookmarkEnd w:id="0"/>
    </w:p>
    <w:p w:rsidR="00511606" w:rsidRDefault="00CD292E">
      <w:r>
        <w:t>Mascara: 255.252</w:t>
      </w:r>
      <w:r w:rsidR="00511606">
        <w:t>.0.0</w:t>
      </w:r>
    </w:p>
    <w:p w:rsidR="006058F1" w:rsidRDefault="006058F1">
      <w:r>
        <w:t xml:space="preserve">Equipos por red: </w:t>
      </w:r>
      <w:r w:rsidRPr="006058F1">
        <w:t>262.144</w:t>
      </w:r>
    </w:p>
    <w:p w:rsidR="00511606" w:rsidRDefault="00571B03">
      <w:r>
        <w:t>Sub</w:t>
      </w:r>
      <w:r w:rsidR="00CD292E">
        <w:t>Redes: 6</w:t>
      </w:r>
      <w:r w:rsidR="00511606">
        <w:t xml:space="preserve"> bits</w:t>
      </w:r>
    </w:p>
    <w:p w:rsidR="00511606" w:rsidRDefault="00511606">
      <w:r>
        <w:t>Hosts:</w:t>
      </w:r>
      <w:r w:rsidR="00CD292E">
        <w:t xml:space="preserve"> 18</w:t>
      </w:r>
      <w:r>
        <w:t xml:space="preserve"> bits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1293"/>
        <w:gridCol w:w="2939"/>
        <w:gridCol w:w="1760"/>
      </w:tblGrid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AF5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571B03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Subred</w:t>
            </w:r>
            <w:r w:rsidR="00CD292E" w:rsidRPr="00CD292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AF5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571B03" w:rsidP="00571B03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Subred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AF5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Host Address Range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AF5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571B03" w:rsidP="00571B03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t>Broadcast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89.4.0.0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89.4.0.1 - 89.7.255.254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89.7.255.255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89.8.0.0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89.8.0.1 - 89.11.255.254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89.11.255.255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89.12.0.0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89.12.0.1 - 89.15.255.254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89.15.255.255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89.16.0.0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89.16.0.1 - 89.19.255.254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89.19.255.255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89.20.0.0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89.20.0.1 - 89.23.255.254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89.23.255.255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89.24.0.0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89.24.0.1 - 89.27.255.254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89.27.255.255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89.28.0.0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89.28.0.1 - 89.31.255.254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89.31.255.255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89.32.0.0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89.32.0.1 - 89.35.255.254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89.35.255.255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89.36.0.0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89.36.0.1 - 89.39.255.254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89.39.255.255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89.40.0.0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89.40.0.1 - 89.43.255.254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89.43.255.255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89.44.0.0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89.44.0.1 - 89.47.255.254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89.47.255.255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89.48.0.0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89.48.0.1 - 89.51.255.254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89.51.255.255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89.52.0.0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89.52.0.1 - 89.55.255.254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89.55.255.255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89.56.0.0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89.56.0.1 - 89.59.255.254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89.59.255.255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89.60.0.0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89.60.0.1 - 89.63.255.254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89.63.255.255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89.64.0.0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89.64.0.1 - 89.67.255.254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89.67.255.255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89.68.0.0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89.68.0.1 - 89.71.255.254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89.71.255.255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19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89.72.0.0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89.72.0.1 - 89.75.255.254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89.75.255.255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89.76.0.0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89.76.0.1 - 89.79.255.254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89.79.255.255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89.80.0.0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89.80.0.1 - 89.83.255.254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89.83.255.255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89.84.0.0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89.84.0.1 - 89.87.255.254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89.87.255.255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89.88.0.0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89.88.0.1 - 89.91.255.254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89.91.255.255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89.92.0.0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89.92.0.1 - 89.95.255.254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89.95.255.255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89.96.0.0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89.96.0.1 - 89.99.255.254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89.99.255.255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89.100.0.0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89.100.0.1 - 89.103.255.254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89.103.255.255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89.104.0.0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89.104.0.1 - 89.107.255.254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89.107.255.255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89.108.0.0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89.108.0.1 - 89.111.255.254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89.111.255.255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89.112.0.0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89.112.0.1 - 89.115.255.254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89.115.255.255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89.116.0.0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89.116.0.1 - 89.119.255.254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89.119.255.255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31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89.120.0.0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89.120.0.1 - 89.123.255.254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89.123.255.255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32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89.124.0.0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89.124.0.1 - 89.127.255.254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89.127.255.255</w:t>
            </w:r>
          </w:p>
        </w:tc>
      </w:tr>
      <w:tr w:rsidR="00CD292E" w:rsidRPr="00CD292E" w:rsidTr="00CD292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33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89.128.0.0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89.128.0.1 - 89.131.255.254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CD292E" w:rsidRPr="00CD292E" w:rsidRDefault="00CD292E" w:rsidP="00CD292E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CD292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89.131.255.255</w:t>
            </w:r>
          </w:p>
        </w:tc>
      </w:tr>
    </w:tbl>
    <w:p w:rsidR="000C3679" w:rsidRDefault="000C3679"/>
    <w:sectPr w:rsidR="000C3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06"/>
    <w:rsid w:val="000C3679"/>
    <w:rsid w:val="00511606"/>
    <w:rsid w:val="00571B03"/>
    <w:rsid w:val="006058F1"/>
    <w:rsid w:val="00726DA8"/>
    <w:rsid w:val="00CD292E"/>
    <w:rsid w:val="00CE422C"/>
    <w:rsid w:val="00FE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E407A-0A78-456D-AB6A-CFD22991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F876D-0105-4513-ADF8-045F59609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300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2024-05-06T06:05:00Z</dcterms:created>
  <dcterms:modified xsi:type="dcterms:W3CDTF">2024-05-06T06:46:00Z</dcterms:modified>
</cp:coreProperties>
</file>