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1C149F" w14:textId="2A4130F0" w:rsidR="005412DD" w:rsidRPr="005412DD" w:rsidRDefault="005412DD" w:rsidP="005412DD">
      <w:pPr>
        <w:rPr>
          <w:b/>
          <w:bCs/>
        </w:rPr>
      </w:pPr>
      <w:r w:rsidRPr="005412DD">
        <w:rPr>
          <w:b/>
          <w:bCs/>
        </w:rPr>
        <w:t>Instrucciones para configurar Wake on WAN y una tarea automatizada para enviar un correo electrónico al iniciar el PC</w:t>
      </w:r>
    </w:p>
    <w:p w14:paraId="7F5018EF" w14:textId="77777777" w:rsidR="005412DD" w:rsidRPr="005412DD" w:rsidRDefault="005412DD" w:rsidP="005412DD">
      <w:pPr>
        <w:rPr>
          <w:b/>
          <w:bCs/>
        </w:rPr>
      </w:pPr>
      <w:r w:rsidRPr="005412DD">
        <w:rPr>
          <w:b/>
          <w:bCs/>
        </w:rPr>
        <w:t>Parte 1: Configuración de Wake on WAN</w:t>
      </w:r>
    </w:p>
    <w:p w14:paraId="3ED98EB9" w14:textId="77777777" w:rsidR="005412DD" w:rsidRPr="005412DD" w:rsidRDefault="005412DD" w:rsidP="005412DD">
      <w:pPr>
        <w:numPr>
          <w:ilvl w:val="0"/>
          <w:numId w:val="1"/>
        </w:numPr>
      </w:pPr>
      <w:r w:rsidRPr="005412DD">
        <w:rPr>
          <w:b/>
          <w:bCs/>
        </w:rPr>
        <w:t>Abre la aplicación Wake on WAN</w:t>
      </w:r>
      <w:r w:rsidRPr="005412DD">
        <w:t xml:space="preserve"> y configura los siguientes campos:</w:t>
      </w:r>
    </w:p>
    <w:p w14:paraId="3B451976" w14:textId="77777777" w:rsidR="005412DD" w:rsidRPr="005412DD" w:rsidRDefault="005412DD" w:rsidP="005412DD">
      <w:pPr>
        <w:numPr>
          <w:ilvl w:val="1"/>
          <w:numId w:val="1"/>
        </w:numPr>
      </w:pPr>
      <w:r w:rsidRPr="005412DD">
        <w:rPr>
          <w:b/>
          <w:bCs/>
        </w:rPr>
        <w:t>IP Pública</w:t>
      </w:r>
      <w:r w:rsidRPr="005412DD">
        <w:t>: Introduce la dirección IP pública de tu hogar, donde se encuentra el PC.</w:t>
      </w:r>
    </w:p>
    <w:p w14:paraId="64EE9DEE" w14:textId="77777777" w:rsidR="005412DD" w:rsidRPr="005412DD" w:rsidRDefault="005412DD" w:rsidP="005412DD">
      <w:pPr>
        <w:numPr>
          <w:ilvl w:val="1"/>
          <w:numId w:val="1"/>
        </w:numPr>
      </w:pPr>
      <w:r w:rsidRPr="005412DD">
        <w:rPr>
          <w:b/>
          <w:bCs/>
        </w:rPr>
        <w:t>Dirección MAC</w:t>
      </w:r>
      <w:r w:rsidRPr="005412DD">
        <w:t>: Introduce la dirección MAC de la tarjeta de red del PC que deseas encender.</w:t>
      </w:r>
    </w:p>
    <w:p w14:paraId="312D9A0A" w14:textId="77777777" w:rsidR="005412DD" w:rsidRPr="005412DD" w:rsidRDefault="005412DD" w:rsidP="005412DD">
      <w:pPr>
        <w:numPr>
          <w:ilvl w:val="1"/>
          <w:numId w:val="1"/>
        </w:numPr>
      </w:pPr>
      <w:r w:rsidRPr="005412DD">
        <w:rPr>
          <w:b/>
          <w:bCs/>
        </w:rPr>
        <w:t>Puerto</w:t>
      </w:r>
      <w:r w:rsidRPr="005412DD">
        <w:t>: Introduce el puerto 9, que es el puerto estándar para Wake on LAN.</w:t>
      </w:r>
    </w:p>
    <w:p w14:paraId="3D7B3EA9" w14:textId="77777777" w:rsidR="005412DD" w:rsidRPr="005412DD" w:rsidRDefault="005412DD" w:rsidP="005412DD">
      <w:pPr>
        <w:numPr>
          <w:ilvl w:val="0"/>
          <w:numId w:val="1"/>
        </w:numPr>
      </w:pPr>
      <w:r w:rsidRPr="005412DD">
        <w:rPr>
          <w:b/>
          <w:bCs/>
        </w:rPr>
        <w:t>Configura el enrutador</w:t>
      </w:r>
      <w:r w:rsidRPr="005412DD">
        <w:t>:</w:t>
      </w:r>
    </w:p>
    <w:p w14:paraId="3C1FA8BF" w14:textId="77777777" w:rsidR="005412DD" w:rsidRPr="005412DD" w:rsidRDefault="005412DD" w:rsidP="005412DD">
      <w:pPr>
        <w:numPr>
          <w:ilvl w:val="1"/>
          <w:numId w:val="1"/>
        </w:numPr>
      </w:pPr>
      <w:r w:rsidRPr="005412DD">
        <w:t>Abre la configuración de tu router (generalmente en una dirección como 192.168.1.1 en tu navegador).</w:t>
      </w:r>
    </w:p>
    <w:p w14:paraId="25996894" w14:textId="77777777" w:rsidR="005412DD" w:rsidRPr="005412DD" w:rsidRDefault="005412DD" w:rsidP="005412DD">
      <w:pPr>
        <w:numPr>
          <w:ilvl w:val="1"/>
          <w:numId w:val="1"/>
        </w:numPr>
      </w:pPr>
      <w:r w:rsidRPr="005412DD">
        <w:t>Busca la opción de "Port Forwarding" (Redirección de puertos).</w:t>
      </w:r>
    </w:p>
    <w:p w14:paraId="094DAA4B" w14:textId="77777777" w:rsidR="005412DD" w:rsidRPr="005412DD" w:rsidRDefault="005412DD" w:rsidP="005412DD">
      <w:pPr>
        <w:numPr>
          <w:ilvl w:val="1"/>
          <w:numId w:val="1"/>
        </w:numPr>
      </w:pPr>
      <w:r w:rsidRPr="005412DD">
        <w:t xml:space="preserve">Crea una nueva regla para redireccionar las solicitudes del puerto 9: </w:t>
      </w:r>
    </w:p>
    <w:p w14:paraId="038ABF64" w14:textId="77777777" w:rsidR="005412DD" w:rsidRPr="005412DD" w:rsidRDefault="005412DD" w:rsidP="005412DD">
      <w:pPr>
        <w:numPr>
          <w:ilvl w:val="2"/>
          <w:numId w:val="1"/>
        </w:numPr>
      </w:pPr>
      <w:r w:rsidRPr="005412DD">
        <w:rPr>
          <w:b/>
          <w:bCs/>
        </w:rPr>
        <w:t>Puerto externo</w:t>
      </w:r>
      <w:r w:rsidRPr="005412DD">
        <w:t>: 9</w:t>
      </w:r>
    </w:p>
    <w:p w14:paraId="7CDCFF05" w14:textId="77777777" w:rsidR="005412DD" w:rsidRPr="005412DD" w:rsidRDefault="005412DD" w:rsidP="005412DD">
      <w:pPr>
        <w:numPr>
          <w:ilvl w:val="2"/>
          <w:numId w:val="1"/>
        </w:numPr>
      </w:pPr>
      <w:r w:rsidRPr="005412DD">
        <w:rPr>
          <w:b/>
          <w:bCs/>
        </w:rPr>
        <w:t>IP de destino</w:t>
      </w:r>
      <w:r w:rsidRPr="005412DD">
        <w:t>: La dirección IP local de tu PC.</w:t>
      </w:r>
    </w:p>
    <w:p w14:paraId="45305CA6" w14:textId="01F3FB90" w:rsidR="005412DD" w:rsidRDefault="005412DD" w:rsidP="005412DD">
      <w:pPr>
        <w:numPr>
          <w:ilvl w:val="2"/>
          <w:numId w:val="1"/>
        </w:numPr>
      </w:pPr>
      <w:r w:rsidRPr="005412DD">
        <w:rPr>
          <w:b/>
          <w:bCs/>
        </w:rPr>
        <w:t>Puerto interno</w:t>
      </w:r>
      <w:r w:rsidRPr="005412DD">
        <w:t>: 9</w:t>
      </w:r>
    </w:p>
    <w:p w14:paraId="08067C30" w14:textId="600E3450" w:rsidR="005412DD" w:rsidRPr="005412DD" w:rsidRDefault="005412DD" w:rsidP="005412DD">
      <w:pPr>
        <w:numPr>
          <w:ilvl w:val="2"/>
          <w:numId w:val="1"/>
        </w:numPr>
      </w:pPr>
      <w:r w:rsidRPr="005412DD">
        <w:rPr>
          <w:b/>
          <w:bCs/>
        </w:rPr>
        <w:t>Protocolo</w:t>
      </w:r>
      <w:r w:rsidRPr="005412DD">
        <w:t xml:space="preserve">: Asegúrate de abrir el puerto tanto para </w:t>
      </w:r>
      <w:r w:rsidRPr="005412DD">
        <w:rPr>
          <w:b/>
          <w:bCs/>
        </w:rPr>
        <w:t>UDP</w:t>
      </w:r>
      <w:r w:rsidRPr="005412DD">
        <w:t xml:space="preserve"> como para </w:t>
      </w:r>
      <w:r w:rsidRPr="005412DD">
        <w:rPr>
          <w:b/>
          <w:bCs/>
        </w:rPr>
        <w:t>TCP</w:t>
      </w:r>
      <w:r w:rsidRPr="005412DD">
        <w:t>.</w:t>
      </w:r>
    </w:p>
    <w:p w14:paraId="6B5F33A1" w14:textId="77777777" w:rsidR="005412DD" w:rsidRPr="005412DD" w:rsidRDefault="005412DD" w:rsidP="005412DD">
      <w:pPr>
        <w:numPr>
          <w:ilvl w:val="1"/>
          <w:numId w:val="1"/>
        </w:numPr>
      </w:pPr>
      <w:r w:rsidRPr="005412DD">
        <w:t>Guarda los cambios.</w:t>
      </w:r>
    </w:p>
    <w:p w14:paraId="3E4C93D6" w14:textId="77777777" w:rsidR="005412DD" w:rsidRPr="005412DD" w:rsidRDefault="005412DD" w:rsidP="005412DD">
      <w:pPr>
        <w:numPr>
          <w:ilvl w:val="0"/>
          <w:numId w:val="1"/>
        </w:numPr>
      </w:pPr>
      <w:r w:rsidRPr="005412DD">
        <w:t xml:space="preserve">En la aplicación, presiona el botón </w:t>
      </w:r>
      <w:r w:rsidRPr="005412DD">
        <w:rPr>
          <w:b/>
          <w:bCs/>
        </w:rPr>
        <w:t>Turn on PC</w:t>
      </w:r>
      <w:r w:rsidRPr="005412DD">
        <w:t>, que enviará un "paquete mágico" al PC para encenderlo de forma remota.</w:t>
      </w:r>
    </w:p>
    <w:p w14:paraId="1AD04565" w14:textId="77777777" w:rsidR="005412DD" w:rsidRPr="005412DD" w:rsidRDefault="005412DD" w:rsidP="005412DD">
      <w:r w:rsidRPr="005412DD">
        <w:pict w14:anchorId="2BF89941">
          <v:rect id="_x0000_i1031" style="width:0;height:1.5pt" o:hralign="center" o:hrstd="t" o:hr="t" fillcolor="#a0a0a0" stroked="f"/>
        </w:pict>
      </w:r>
    </w:p>
    <w:p w14:paraId="43030690" w14:textId="77777777" w:rsidR="005412DD" w:rsidRPr="005412DD" w:rsidRDefault="005412DD" w:rsidP="005412DD">
      <w:pPr>
        <w:rPr>
          <w:b/>
          <w:bCs/>
        </w:rPr>
      </w:pPr>
      <w:r w:rsidRPr="005412DD">
        <w:rPr>
          <w:b/>
          <w:bCs/>
        </w:rPr>
        <w:t>Parte 2: Configuración de una tarea automatizada para enviar un correo al encender el PC</w:t>
      </w:r>
    </w:p>
    <w:p w14:paraId="661F981A" w14:textId="77777777" w:rsidR="005412DD" w:rsidRPr="005412DD" w:rsidRDefault="005412DD" w:rsidP="005412DD">
      <w:pPr>
        <w:numPr>
          <w:ilvl w:val="0"/>
          <w:numId w:val="2"/>
        </w:numPr>
      </w:pPr>
      <w:r w:rsidRPr="005412DD">
        <w:rPr>
          <w:b/>
          <w:bCs/>
        </w:rPr>
        <w:t>Configura la tarea en el Programador de Tareas (Task Scheduler)</w:t>
      </w:r>
      <w:r w:rsidRPr="005412DD">
        <w:t>:</w:t>
      </w:r>
    </w:p>
    <w:p w14:paraId="651B1CD2" w14:textId="77777777" w:rsidR="005412DD" w:rsidRPr="005412DD" w:rsidRDefault="005412DD" w:rsidP="005412DD">
      <w:pPr>
        <w:numPr>
          <w:ilvl w:val="1"/>
          <w:numId w:val="2"/>
        </w:numPr>
      </w:pPr>
      <w:r w:rsidRPr="005412DD">
        <w:t xml:space="preserve">Presiona Win + S, escribe </w:t>
      </w:r>
      <w:r w:rsidRPr="005412DD">
        <w:rPr>
          <w:b/>
          <w:bCs/>
        </w:rPr>
        <w:t>Task Scheduler</w:t>
      </w:r>
      <w:r w:rsidRPr="005412DD">
        <w:t xml:space="preserve"> y ábrelo.</w:t>
      </w:r>
    </w:p>
    <w:p w14:paraId="5C2D9C66" w14:textId="77777777" w:rsidR="005412DD" w:rsidRPr="005412DD" w:rsidRDefault="005412DD" w:rsidP="005412DD">
      <w:pPr>
        <w:numPr>
          <w:ilvl w:val="1"/>
          <w:numId w:val="2"/>
        </w:numPr>
      </w:pPr>
      <w:r w:rsidRPr="005412DD">
        <w:t xml:space="preserve">Haz clic en </w:t>
      </w:r>
      <w:r w:rsidRPr="005412DD">
        <w:rPr>
          <w:b/>
          <w:bCs/>
        </w:rPr>
        <w:t>Create Task</w:t>
      </w:r>
      <w:r w:rsidRPr="005412DD">
        <w:t>.</w:t>
      </w:r>
    </w:p>
    <w:p w14:paraId="5CD5D569" w14:textId="77777777" w:rsidR="005412DD" w:rsidRPr="005412DD" w:rsidRDefault="005412DD" w:rsidP="005412DD">
      <w:pPr>
        <w:numPr>
          <w:ilvl w:val="1"/>
          <w:numId w:val="2"/>
        </w:numPr>
      </w:pPr>
      <w:r w:rsidRPr="005412DD">
        <w:t xml:space="preserve">En la pestaña </w:t>
      </w:r>
      <w:r w:rsidRPr="005412DD">
        <w:rPr>
          <w:b/>
          <w:bCs/>
        </w:rPr>
        <w:t>General</w:t>
      </w:r>
      <w:r w:rsidRPr="005412DD">
        <w:t xml:space="preserve">: </w:t>
      </w:r>
    </w:p>
    <w:p w14:paraId="12690D9D" w14:textId="77777777" w:rsidR="005412DD" w:rsidRPr="005412DD" w:rsidRDefault="005412DD" w:rsidP="005412DD">
      <w:pPr>
        <w:numPr>
          <w:ilvl w:val="2"/>
          <w:numId w:val="2"/>
        </w:numPr>
      </w:pPr>
      <w:r w:rsidRPr="005412DD">
        <w:t>Escribe un nombre para la tarea, por ejemplo: Send Email On Start.</w:t>
      </w:r>
    </w:p>
    <w:p w14:paraId="633C0C29" w14:textId="77777777" w:rsidR="005412DD" w:rsidRPr="005412DD" w:rsidRDefault="005412DD" w:rsidP="005412DD">
      <w:pPr>
        <w:numPr>
          <w:ilvl w:val="1"/>
          <w:numId w:val="2"/>
        </w:numPr>
      </w:pPr>
      <w:r w:rsidRPr="005412DD">
        <w:t xml:space="preserve">En la pestaña </w:t>
      </w:r>
      <w:r w:rsidRPr="005412DD">
        <w:rPr>
          <w:b/>
          <w:bCs/>
        </w:rPr>
        <w:t>Triggers</w:t>
      </w:r>
      <w:r w:rsidRPr="005412DD">
        <w:t xml:space="preserve">: </w:t>
      </w:r>
    </w:p>
    <w:p w14:paraId="11AB6FB7" w14:textId="77777777" w:rsidR="005412DD" w:rsidRPr="005412DD" w:rsidRDefault="005412DD" w:rsidP="005412DD">
      <w:pPr>
        <w:numPr>
          <w:ilvl w:val="2"/>
          <w:numId w:val="2"/>
        </w:numPr>
      </w:pPr>
      <w:r w:rsidRPr="005412DD">
        <w:t xml:space="preserve">Haz clic en </w:t>
      </w:r>
      <w:r w:rsidRPr="005412DD">
        <w:rPr>
          <w:b/>
          <w:bCs/>
        </w:rPr>
        <w:t>New</w:t>
      </w:r>
      <w:r w:rsidRPr="005412DD">
        <w:t xml:space="preserve"> y selecciona </w:t>
      </w:r>
      <w:r w:rsidRPr="005412DD">
        <w:rPr>
          <w:b/>
          <w:bCs/>
        </w:rPr>
        <w:t>At startup</w:t>
      </w:r>
      <w:r w:rsidRPr="005412DD">
        <w:t xml:space="preserve"> como desencadenante.</w:t>
      </w:r>
    </w:p>
    <w:p w14:paraId="78E98BC1" w14:textId="77777777" w:rsidR="005412DD" w:rsidRPr="005412DD" w:rsidRDefault="005412DD" w:rsidP="005412DD">
      <w:pPr>
        <w:numPr>
          <w:ilvl w:val="1"/>
          <w:numId w:val="2"/>
        </w:numPr>
      </w:pPr>
      <w:r w:rsidRPr="005412DD">
        <w:t xml:space="preserve">En la pestaña </w:t>
      </w:r>
      <w:r w:rsidRPr="005412DD">
        <w:rPr>
          <w:b/>
          <w:bCs/>
        </w:rPr>
        <w:t>Actions</w:t>
      </w:r>
      <w:r w:rsidRPr="005412DD">
        <w:t xml:space="preserve">: </w:t>
      </w:r>
    </w:p>
    <w:p w14:paraId="32A367DF" w14:textId="77777777" w:rsidR="005412DD" w:rsidRPr="005412DD" w:rsidRDefault="005412DD" w:rsidP="005412DD">
      <w:pPr>
        <w:numPr>
          <w:ilvl w:val="2"/>
          <w:numId w:val="2"/>
        </w:numPr>
      </w:pPr>
      <w:r w:rsidRPr="005412DD">
        <w:t xml:space="preserve">Haz clic en </w:t>
      </w:r>
      <w:r w:rsidRPr="005412DD">
        <w:rPr>
          <w:b/>
          <w:bCs/>
        </w:rPr>
        <w:t>New</w:t>
      </w:r>
      <w:r w:rsidRPr="005412DD">
        <w:t xml:space="preserve"> y selecciona </w:t>
      </w:r>
      <w:r w:rsidRPr="005412DD">
        <w:rPr>
          <w:b/>
          <w:bCs/>
        </w:rPr>
        <w:t>Start a Program</w:t>
      </w:r>
      <w:r w:rsidRPr="005412DD">
        <w:t>.</w:t>
      </w:r>
    </w:p>
    <w:p w14:paraId="41D49A1F" w14:textId="77777777" w:rsidR="005412DD" w:rsidRPr="005412DD" w:rsidRDefault="005412DD" w:rsidP="005412DD">
      <w:pPr>
        <w:numPr>
          <w:ilvl w:val="2"/>
          <w:numId w:val="2"/>
        </w:numPr>
      </w:pPr>
      <w:r w:rsidRPr="005412DD">
        <w:t xml:space="preserve">En el campo </w:t>
      </w:r>
      <w:r w:rsidRPr="005412DD">
        <w:rPr>
          <w:b/>
          <w:bCs/>
        </w:rPr>
        <w:t>Program/script</w:t>
      </w:r>
      <w:r w:rsidRPr="005412DD">
        <w:t>, escribe: powershell.exe.</w:t>
      </w:r>
    </w:p>
    <w:p w14:paraId="14297560" w14:textId="77777777" w:rsidR="005412DD" w:rsidRPr="005412DD" w:rsidRDefault="005412DD" w:rsidP="005412DD">
      <w:pPr>
        <w:numPr>
          <w:ilvl w:val="2"/>
          <w:numId w:val="2"/>
        </w:numPr>
      </w:pPr>
      <w:r w:rsidRPr="005412DD">
        <w:t xml:space="preserve">En el campo </w:t>
      </w:r>
      <w:r w:rsidRPr="005412DD">
        <w:rPr>
          <w:b/>
          <w:bCs/>
        </w:rPr>
        <w:t>Add arguments</w:t>
      </w:r>
      <w:r w:rsidRPr="005412DD">
        <w:t xml:space="preserve">, escribe: </w:t>
      </w:r>
    </w:p>
    <w:p w14:paraId="15889CC0" w14:textId="398911B7" w:rsidR="005412DD" w:rsidRPr="005412DD" w:rsidRDefault="005412DD" w:rsidP="005412DD">
      <w:pPr>
        <w:numPr>
          <w:ilvl w:val="2"/>
          <w:numId w:val="2"/>
        </w:numPr>
      </w:pPr>
      <w:r w:rsidRPr="005412DD">
        <w:t>-ExecutionPolicy Bypass -File "D:\</w:t>
      </w:r>
      <w:r w:rsidR="009722D7" w:rsidRPr="009722D7">
        <w:rPr>
          <w:lang w:val="en-US"/>
        </w:rPr>
        <w:t>Encender</w:t>
      </w:r>
      <w:r w:rsidRPr="005412DD">
        <w:t>\SendEmailOnStart.ps1"</w:t>
      </w:r>
    </w:p>
    <w:p w14:paraId="34F2200F" w14:textId="77777777" w:rsidR="005412DD" w:rsidRPr="005412DD" w:rsidRDefault="005412DD" w:rsidP="005412DD">
      <w:pPr>
        <w:numPr>
          <w:ilvl w:val="0"/>
          <w:numId w:val="2"/>
        </w:numPr>
      </w:pPr>
      <w:r w:rsidRPr="005412DD">
        <w:rPr>
          <w:b/>
          <w:bCs/>
        </w:rPr>
        <w:t>Configura la política de ejecución de PowerShell</w:t>
      </w:r>
      <w:r w:rsidRPr="005412DD">
        <w:t>:</w:t>
      </w:r>
    </w:p>
    <w:p w14:paraId="47C49CAA" w14:textId="77777777" w:rsidR="005412DD" w:rsidRPr="005412DD" w:rsidRDefault="005412DD" w:rsidP="005412DD">
      <w:pPr>
        <w:numPr>
          <w:ilvl w:val="1"/>
          <w:numId w:val="2"/>
        </w:numPr>
      </w:pPr>
      <w:r w:rsidRPr="005412DD">
        <w:lastRenderedPageBreak/>
        <w:t>Abre una ventana de PowerShell como administrador.</w:t>
      </w:r>
    </w:p>
    <w:p w14:paraId="5CBB0EF5" w14:textId="77777777" w:rsidR="005412DD" w:rsidRPr="005412DD" w:rsidRDefault="005412DD" w:rsidP="005412DD">
      <w:pPr>
        <w:numPr>
          <w:ilvl w:val="1"/>
          <w:numId w:val="2"/>
        </w:numPr>
      </w:pPr>
      <w:r w:rsidRPr="005412DD">
        <w:t xml:space="preserve">Ejecuta el siguiente comando para permitir la ejecución de scripts: </w:t>
      </w:r>
    </w:p>
    <w:p w14:paraId="0F39A7BF" w14:textId="77777777" w:rsidR="005412DD" w:rsidRPr="005412DD" w:rsidRDefault="005412DD" w:rsidP="005412DD">
      <w:pPr>
        <w:numPr>
          <w:ilvl w:val="1"/>
          <w:numId w:val="2"/>
        </w:numPr>
      </w:pPr>
      <w:r w:rsidRPr="005412DD">
        <w:t>Set-ExecutionPolicy RemoteSigned</w:t>
      </w:r>
    </w:p>
    <w:p w14:paraId="31E4FC97" w14:textId="77777777" w:rsidR="005412DD" w:rsidRPr="005412DD" w:rsidRDefault="005412DD" w:rsidP="005412DD">
      <w:pPr>
        <w:numPr>
          <w:ilvl w:val="0"/>
          <w:numId w:val="2"/>
        </w:numPr>
      </w:pPr>
      <w:r w:rsidRPr="005412DD">
        <w:rPr>
          <w:b/>
          <w:bCs/>
        </w:rPr>
        <w:t>Crea el script de PowerShell (SendEmailOnStart.ps1)</w:t>
      </w:r>
      <w:r w:rsidRPr="005412DD">
        <w:t>:</w:t>
      </w:r>
    </w:p>
    <w:p w14:paraId="38BAFB28" w14:textId="5B63E5F8" w:rsidR="005412DD" w:rsidRPr="005412DD" w:rsidRDefault="005412DD" w:rsidP="005412DD">
      <w:pPr>
        <w:numPr>
          <w:ilvl w:val="1"/>
          <w:numId w:val="2"/>
        </w:numPr>
      </w:pPr>
      <w:r w:rsidRPr="005412DD">
        <w:t>En la ubicación D:\</w:t>
      </w:r>
      <w:r w:rsidR="009722D7" w:rsidRPr="009722D7">
        <w:rPr>
          <w:lang w:val="es-ES"/>
        </w:rPr>
        <w:t>En</w:t>
      </w:r>
      <w:r w:rsidR="009722D7">
        <w:rPr>
          <w:lang w:val="es-ES"/>
        </w:rPr>
        <w:t>cender</w:t>
      </w:r>
      <w:r w:rsidRPr="005412DD">
        <w:t xml:space="preserve">, crea un archivo llamado </w:t>
      </w:r>
      <w:r w:rsidRPr="005412DD">
        <w:rPr>
          <w:b/>
          <w:bCs/>
        </w:rPr>
        <w:t>SendEmailOnStart.ps1</w:t>
      </w:r>
      <w:r w:rsidRPr="005412DD">
        <w:t>.</w:t>
      </w:r>
    </w:p>
    <w:p w14:paraId="78420040" w14:textId="77777777" w:rsidR="005412DD" w:rsidRPr="005412DD" w:rsidRDefault="005412DD" w:rsidP="005412DD">
      <w:pPr>
        <w:numPr>
          <w:ilvl w:val="1"/>
          <w:numId w:val="2"/>
        </w:numPr>
      </w:pPr>
      <w:r w:rsidRPr="005412DD">
        <w:t>Introduce el siguiente contenido, personalizando los datos del correo electrónico:</w:t>
      </w:r>
    </w:p>
    <w:p w14:paraId="2D7D34E7" w14:textId="77777777" w:rsidR="00643C7D" w:rsidRDefault="00E700DA" w:rsidP="00850C92">
      <w:pPr>
        <w:numPr>
          <w:ilvl w:val="1"/>
          <w:numId w:val="2"/>
        </w:numPr>
      </w:pPr>
      <w:r>
        <w:t xml:space="preserve">$emailFrom = </w:t>
      </w:r>
      <w:r w:rsidR="00643C7D" w:rsidRPr="00643C7D">
        <w:t>"tu_correo@example.com"</w:t>
      </w:r>
      <w:r w:rsidR="00643C7D" w:rsidRPr="00643C7D">
        <w:t xml:space="preserve"> </w:t>
      </w:r>
    </w:p>
    <w:p w14:paraId="35BB6E5C" w14:textId="418B0C6A" w:rsidR="00E700DA" w:rsidRDefault="00E700DA" w:rsidP="00850C92">
      <w:pPr>
        <w:numPr>
          <w:ilvl w:val="1"/>
          <w:numId w:val="2"/>
        </w:numPr>
      </w:pPr>
      <w:r>
        <w:t xml:space="preserve">$emailTo = </w:t>
      </w:r>
      <w:r w:rsidR="00643C7D" w:rsidRPr="00643C7D">
        <w:t>"destinatario@example.com"</w:t>
      </w:r>
    </w:p>
    <w:p w14:paraId="72859B22" w14:textId="77777777" w:rsidR="00E700DA" w:rsidRDefault="00E700DA" w:rsidP="00E700DA">
      <w:pPr>
        <w:numPr>
          <w:ilvl w:val="1"/>
          <w:numId w:val="2"/>
        </w:numPr>
      </w:pPr>
      <w:r>
        <w:t>$subject = "PC Powered On"</w:t>
      </w:r>
    </w:p>
    <w:p w14:paraId="0A9D4DC8" w14:textId="77777777" w:rsidR="00E700DA" w:rsidRDefault="00E700DA" w:rsidP="00E700DA">
      <w:pPr>
        <w:numPr>
          <w:ilvl w:val="1"/>
          <w:numId w:val="2"/>
        </w:numPr>
      </w:pPr>
      <w:r>
        <w:t>$body = "Your PC was powered on at $(Get-Date)"</w:t>
      </w:r>
    </w:p>
    <w:p w14:paraId="7E457B38" w14:textId="77777777" w:rsidR="00643C7D" w:rsidRDefault="00E700DA" w:rsidP="006A5C7D">
      <w:pPr>
        <w:numPr>
          <w:ilvl w:val="1"/>
          <w:numId w:val="2"/>
        </w:numPr>
      </w:pPr>
      <w:r>
        <w:t xml:space="preserve">$smtpServer = </w:t>
      </w:r>
      <w:r w:rsidR="00643C7D" w:rsidRPr="00643C7D">
        <w:t>"smtp.example.com"</w:t>
      </w:r>
      <w:r w:rsidR="00643C7D" w:rsidRPr="00643C7D">
        <w:t xml:space="preserve"> </w:t>
      </w:r>
    </w:p>
    <w:p w14:paraId="3B3546D9" w14:textId="67749358" w:rsidR="00E700DA" w:rsidRDefault="00E700DA" w:rsidP="006A5C7D">
      <w:pPr>
        <w:numPr>
          <w:ilvl w:val="1"/>
          <w:numId w:val="2"/>
        </w:numPr>
      </w:pPr>
      <w:r>
        <w:t>$smtpPort = 587</w:t>
      </w:r>
    </w:p>
    <w:p w14:paraId="05EBD584" w14:textId="11EF61CB" w:rsidR="00E700DA" w:rsidRDefault="00E700DA" w:rsidP="00E700DA">
      <w:pPr>
        <w:numPr>
          <w:ilvl w:val="1"/>
          <w:numId w:val="2"/>
        </w:numPr>
      </w:pPr>
      <w:r>
        <w:t xml:space="preserve">$smtpUser = </w:t>
      </w:r>
      <w:r w:rsidR="00643C7D" w:rsidRPr="00643C7D">
        <w:t>"tu_correo@example.com"</w:t>
      </w:r>
    </w:p>
    <w:p w14:paraId="436AE4E5" w14:textId="4535F04C" w:rsidR="00E700DA" w:rsidRDefault="00E700DA" w:rsidP="00E700DA">
      <w:pPr>
        <w:numPr>
          <w:ilvl w:val="1"/>
          <w:numId w:val="2"/>
        </w:numPr>
      </w:pPr>
      <w:r>
        <w:t xml:space="preserve">$smtpPass = </w:t>
      </w:r>
      <w:r w:rsidR="00643C7D" w:rsidRPr="00643C7D">
        <w:t>"tu_contraseña"</w:t>
      </w:r>
    </w:p>
    <w:p w14:paraId="76DC0B04" w14:textId="77777777" w:rsidR="00E700DA" w:rsidRDefault="00E700DA" w:rsidP="00E700DA">
      <w:pPr>
        <w:numPr>
          <w:ilvl w:val="1"/>
          <w:numId w:val="2"/>
        </w:numPr>
      </w:pPr>
    </w:p>
    <w:p w14:paraId="6B8D11A1" w14:textId="729F92E2" w:rsidR="005412DD" w:rsidRPr="005412DD" w:rsidRDefault="00E700DA" w:rsidP="00E700DA">
      <w:pPr>
        <w:numPr>
          <w:ilvl w:val="1"/>
          <w:numId w:val="2"/>
        </w:numPr>
      </w:pPr>
      <w:r>
        <w:t>Send-MailMessage -From $emailFrom -To $emailTo -Subject $subject -Body $body -SmtpServer $smtpServer -Port $smtpPort -Credential (New-Object PSCredential($smtpUser, (ConvertTo-SecureString $smtpPass -AsPlainText -Force))) -UseSsl</w:t>
      </w:r>
      <w:r w:rsidR="005412DD" w:rsidRPr="005412DD">
        <w:t>Guarda el archivo.</w:t>
      </w:r>
    </w:p>
    <w:p w14:paraId="1DEA3E7C" w14:textId="77777777" w:rsidR="005412DD" w:rsidRPr="005412DD" w:rsidRDefault="005412DD" w:rsidP="005412DD">
      <w:pPr>
        <w:numPr>
          <w:ilvl w:val="0"/>
          <w:numId w:val="2"/>
        </w:numPr>
      </w:pPr>
      <w:r w:rsidRPr="005412DD">
        <w:rPr>
          <w:b/>
          <w:bCs/>
        </w:rPr>
        <w:t>Prueba la configuración</w:t>
      </w:r>
      <w:r w:rsidRPr="005412DD">
        <w:t>:</w:t>
      </w:r>
    </w:p>
    <w:p w14:paraId="3E6BCB3A" w14:textId="77777777" w:rsidR="005412DD" w:rsidRPr="005412DD" w:rsidRDefault="005412DD" w:rsidP="005412DD">
      <w:pPr>
        <w:numPr>
          <w:ilvl w:val="1"/>
          <w:numId w:val="2"/>
        </w:numPr>
      </w:pPr>
      <w:r w:rsidRPr="005412DD">
        <w:t>Reinicia el PC.</w:t>
      </w:r>
    </w:p>
    <w:p w14:paraId="4860420B" w14:textId="77777777" w:rsidR="005412DD" w:rsidRPr="005412DD" w:rsidRDefault="005412DD" w:rsidP="005412DD">
      <w:pPr>
        <w:numPr>
          <w:ilvl w:val="1"/>
          <w:numId w:val="2"/>
        </w:numPr>
      </w:pPr>
      <w:r w:rsidRPr="005412DD">
        <w:t>Verifica que el correo electrónico sea enviado al iniciar el sistema.</w:t>
      </w:r>
    </w:p>
    <w:p w14:paraId="2FD26EE6" w14:textId="77777777" w:rsidR="005412DD" w:rsidRPr="005412DD" w:rsidRDefault="005412DD" w:rsidP="005412DD">
      <w:r w:rsidRPr="005412DD">
        <w:t>Estas configuraciones permitirán que puedas encender el PC de forma remota y recibir un correo electrónico cada vez que el sistema se inicie correctamente.</w:t>
      </w:r>
    </w:p>
    <w:p w14:paraId="1198A4D1" w14:textId="77777777" w:rsidR="005D1B81" w:rsidRDefault="005D1B81"/>
    <w:sectPr w:rsidR="005D1B8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8F1F42"/>
    <w:multiLevelType w:val="multilevel"/>
    <w:tmpl w:val="CAF6BF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F354A46"/>
    <w:multiLevelType w:val="multilevel"/>
    <w:tmpl w:val="317A5E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056"/>
    <w:rsid w:val="005412DD"/>
    <w:rsid w:val="005D1B81"/>
    <w:rsid w:val="00643C7D"/>
    <w:rsid w:val="009722D7"/>
    <w:rsid w:val="00E700DA"/>
    <w:rsid w:val="00F76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5DE984"/>
  <w15:chartTrackingRefBased/>
  <w15:docId w15:val="{D07E0D22-194A-4514-A9D9-324901C96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noProof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955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0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1817</Words>
  <Characters>1037</Characters>
  <Application>Microsoft Office Word</Application>
  <DocSecurity>0</DocSecurity>
  <Lines>8</Lines>
  <Paragraphs>5</Paragraphs>
  <ScaleCrop>false</ScaleCrop>
  <Company/>
  <LinksUpToDate>false</LinksUpToDate>
  <CharactersWithSpaces>2849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Vsevolod Zus</dc:creator>
  <cp:keywords/>
  <dc:description/>
  <cp:lastModifiedBy>Vsevolod Zus</cp:lastModifiedBy>
  <cp:revision>5</cp:revision>
  <dcterms:created xsi:type="dcterms:W3CDTF">2025-01-08T15:14:00Z</dcterms:created>
  <dcterms:modified xsi:type="dcterms:W3CDTF">2025-01-08T15:19:00Z</dcterms:modified>
</cp:coreProperties>
</file>