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page7"/>
      <w:bookmarkStart w:id="1" w:name="page8"/>
      <w:bookmarkEnd w:id="0"/>
      <w:bookmarkEnd w:id="1"/>
      <w:r w:rsidRPr="00D14051">
        <w:rPr>
          <w:rFonts w:ascii="Times New Roman" w:hAnsi="Times New Roman"/>
          <w:b/>
          <w:bCs/>
          <w:sz w:val="28"/>
          <w:szCs w:val="28"/>
        </w:rPr>
        <w:t>KARADENİZ TEKNİK ÜNİVERSİTESİ</w:t>
      </w: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MÜHENDİSLİK FAKÜLTESİ</w:t>
      </w: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BİLGİSAYAR MÜHENDİSLİĞİ BÖLÜMÜ</w:t>
      </w: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Candara" w:hAnsi="Candara" w:cs="Segoe UI"/>
          <w:b/>
          <w:noProof/>
          <w:sz w:val="28"/>
          <w:szCs w:val="28"/>
          <w:lang w:eastAsia="tr-TR"/>
        </w:rPr>
        <w:drawing>
          <wp:inline distT="0" distB="0" distL="0" distR="0" wp14:anchorId="3A982537" wp14:editId="79D885AB">
            <wp:extent cx="2137303" cy="213730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90" cy="213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6D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PROJENİN KONUSU</w:t>
      </w: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MÜHENDİSLİK TASARIMI</w:t>
      </w: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Adı SOYADI</w:t>
      </w: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Cs w:val="24"/>
        </w:rPr>
      </w:pPr>
      <w:r w:rsidRPr="00D14051">
        <w:rPr>
          <w:rFonts w:ascii="Times New Roman" w:hAnsi="Times New Roman"/>
          <w:b/>
          <w:sz w:val="28"/>
          <w:szCs w:val="28"/>
        </w:rPr>
        <w:t>20</w:t>
      </w:r>
      <w:r w:rsidR="00EA00AD">
        <w:rPr>
          <w:rFonts w:ascii="Times New Roman" w:hAnsi="Times New Roman"/>
          <w:b/>
          <w:sz w:val="28"/>
          <w:szCs w:val="28"/>
        </w:rPr>
        <w:t>20</w:t>
      </w:r>
      <w:r w:rsidRPr="00D14051">
        <w:rPr>
          <w:rFonts w:ascii="Times New Roman" w:hAnsi="Times New Roman"/>
          <w:b/>
          <w:sz w:val="28"/>
          <w:szCs w:val="28"/>
        </w:rPr>
        <w:t>-20</w:t>
      </w:r>
      <w:r w:rsidR="00EA00AD">
        <w:rPr>
          <w:rFonts w:ascii="Times New Roman" w:hAnsi="Times New Roman"/>
          <w:b/>
          <w:sz w:val="28"/>
          <w:szCs w:val="28"/>
        </w:rPr>
        <w:t>21</w:t>
      </w:r>
      <w:r w:rsidRPr="00D14051">
        <w:rPr>
          <w:rFonts w:ascii="Times New Roman" w:hAnsi="Times New Roman"/>
          <w:b/>
          <w:sz w:val="28"/>
          <w:szCs w:val="28"/>
        </w:rPr>
        <w:t xml:space="preserve"> GÜZ DÖNEMİ</w:t>
      </w: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867">
        <w:rPr>
          <w:rFonts w:ascii="Times New Roman" w:hAnsi="Times New Roman"/>
          <w:b/>
          <w:bCs/>
          <w:sz w:val="28"/>
          <w:szCs w:val="28"/>
        </w:rPr>
        <w:lastRenderedPageBreak/>
        <w:t>KARADENİZ TEKNİK ÜNİVERSİTESİ</w:t>
      </w: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867">
        <w:rPr>
          <w:rFonts w:ascii="Times New Roman" w:hAnsi="Times New Roman"/>
          <w:b/>
          <w:sz w:val="28"/>
          <w:szCs w:val="28"/>
        </w:rPr>
        <w:t>MÜHENDİSLİK FAKÜLTESİ</w:t>
      </w: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E97867">
        <w:rPr>
          <w:rFonts w:ascii="Times New Roman" w:hAnsi="Times New Roman"/>
          <w:b/>
          <w:sz w:val="28"/>
          <w:szCs w:val="28"/>
        </w:rPr>
        <w:t>BİLGİSAYAR MÜHENDİSLİĞİ BÖLÜMÜ</w:t>
      </w: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D14051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PROJENİN KONUSU</w:t>
      </w: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MÜHENDİSLİK TASARIMI</w:t>
      </w: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E97867">
        <w:rPr>
          <w:rFonts w:ascii="Times New Roman" w:hAnsi="Times New Roman"/>
          <w:b/>
          <w:sz w:val="28"/>
          <w:szCs w:val="28"/>
        </w:rPr>
        <w:t>Adı SOYADI</w:t>
      </w: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Pr="00E97867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40D6D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A57B99" w:rsidRDefault="00B40D6D" w:rsidP="00B40D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  <w:sectPr w:rsidR="00A57B99" w:rsidSect="00B40D6D"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E97867">
        <w:rPr>
          <w:rFonts w:ascii="Times New Roman" w:hAnsi="Times New Roman"/>
          <w:b/>
          <w:sz w:val="28"/>
          <w:szCs w:val="28"/>
        </w:rPr>
        <w:t>20</w:t>
      </w:r>
      <w:r w:rsidR="00EA00AD">
        <w:rPr>
          <w:rFonts w:ascii="Times New Roman" w:hAnsi="Times New Roman"/>
          <w:b/>
          <w:sz w:val="28"/>
          <w:szCs w:val="28"/>
        </w:rPr>
        <w:t>20</w:t>
      </w:r>
      <w:r w:rsidRPr="00E97867">
        <w:rPr>
          <w:rFonts w:ascii="Times New Roman" w:hAnsi="Times New Roman"/>
          <w:b/>
          <w:sz w:val="28"/>
          <w:szCs w:val="28"/>
        </w:rPr>
        <w:t>-20</w:t>
      </w:r>
      <w:r w:rsidR="00EA00AD">
        <w:rPr>
          <w:rFonts w:ascii="Times New Roman" w:hAnsi="Times New Roman"/>
          <w:b/>
          <w:sz w:val="28"/>
          <w:szCs w:val="28"/>
        </w:rPr>
        <w:t>21</w:t>
      </w:r>
      <w:r w:rsidRPr="00E97867">
        <w:rPr>
          <w:rFonts w:ascii="Times New Roman" w:hAnsi="Times New Roman"/>
          <w:b/>
          <w:sz w:val="28"/>
          <w:szCs w:val="28"/>
        </w:rPr>
        <w:t xml:space="preserve"> GÜ</w:t>
      </w:r>
      <w:r w:rsidR="00EA00AD">
        <w:rPr>
          <w:rFonts w:ascii="Times New Roman" w:hAnsi="Times New Roman"/>
          <w:b/>
          <w:sz w:val="28"/>
          <w:szCs w:val="28"/>
        </w:rPr>
        <w:t>Z</w:t>
      </w:r>
      <w:r w:rsidRPr="00E97867">
        <w:rPr>
          <w:rFonts w:ascii="Times New Roman" w:hAnsi="Times New Roman"/>
          <w:b/>
          <w:sz w:val="28"/>
          <w:szCs w:val="28"/>
        </w:rPr>
        <w:t xml:space="preserve"> DÖNEMİ</w:t>
      </w:r>
    </w:p>
    <w:tbl>
      <w:tblPr>
        <w:tblStyle w:val="TabloKlavuzu"/>
        <w:tblW w:w="8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2DF"/>
        <w:tblLook w:val="04A0" w:firstRow="1" w:lastRow="0" w:firstColumn="1" w:lastColumn="0" w:noHBand="0" w:noVBand="1"/>
      </w:tblPr>
      <w:tblGrid>
        <w:gridCol w:w="2297"/>
        <w:gridCol w:w="4397"/>
        <w:gridCol w:w="2229"/>
      </w:tblGrid>
      <w:tr w:rsidR="00085986" w:rsidTr="00085986">
        <w:trPr>
          <w:trHeight w:val="1763"/>
        </w:trPr>
        <w:tc>
          <w:tcPr>
            <w:tcW w:w="2297" w:type="dxa"/>
            <w:shd w:val="clear" w:color="auto" w:fill="F1F2DF"/>
          </w:tcPr>
          <w:p w:rsidR="00085986" w:rsidRDefault="00085986" w:rsidP="00376CCF">
            <w:r>
              <w:rPr>
                <w:noProof/>
              </w:rPr>
              <w:lastRenderedPageBreak/>
              <w:drawing>
                <wp:inline distT="0" distB="0" distL="0" distR="0" wp14:anchorId="176FF418" wp14:editId="3CF40673">
                  <wp:extent cx="996631" cy="1243584"/>
                  <wp:effectExtent l="19050" t="0" r="0" b="0"/>
                  <wp:docPr id="3" name="Picture 0" descr="ie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e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275" cy="124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7" w:type="dxa"/>
            <w:shd w:val="clear" w:color="auto" w:fill="F1F2DF"/>
          </w:tcPr>
          <w:p w:rsidR="00085986" w:rsidRPr="00085986" w:rsidRDefault="00085986" w:rsidP="00376CCF">
            <w:pPr>
              <w:rPr>
                <w:rFonts w:ascii="Times New Roman" w:hAnsi="Times New Roman"/>
                <w:b/>
                <w:sz w:val="44"/>
              </w:rPr>
            </w:pPr>
          </w:p>
          <w:p w:rsidR="00085986" w:rsidRPr="00085986" w:rsidRDefault="00085986" w:rsidP="00376CCF">
            <w:pPr>
              <w:rPr>
                <w:rFonts w:ascii="Times New Roman" w:hAnsi="Times New Roman"/>
                <w:b/>
                <w:sz w:val="44"/>
              </w:rPr>
            </w:pPr>
            <w:r w:rsidRPr="00085986">
              <w:rPr>
                <w:rFonts w:ascii="Times New Roman" w:hAnsi="Times New Roman"/>
                <w:b/>
                <w:sz w:val="44"/>
              </w:rPr>
              <w:t>IEEE Etik Kuralları</w:t>
            </w:r>
          </w:p>
          <w:p w:rsidR="00085986" w:rsidRPr="00085986" w:rsidRDefault="00085986" w:rsidP="00376CCF">
            <w:pPr>
              <w:rPr>
                <w:rFonts w:ascii="Times New Roman" w:hAnsi="Times New Roman"/>
                <w:b/>
                <w:sz w:val="44"/>
              </w:rPr>
            </w:pPr>
            <w:r w:rsidRPr="00085986">
              <w:rPr>
                <w:rFonts w:ascii="Times New Roman" w:hAnsi="Times New Roman"/>
                <w:b/>
                <w:sz w:val="44"/>
              </w:rPr>
              <w:t>IEEE Code of Ethics</w:t>
            </w:r>
          </w:p>
        </w:tc>
        <w:tc>
          <w:tcPr>
            <w:tcW w:w="2229" w:type="dxa"/>
            <w:shd w:val="clear" w:color="auto" w:fill="F1F2DF"/>
          </w:tcPr>
          <w:p w:rsidR="00085986" w:rsidRPr="00610488" w:rsidRDefault="00085986" w:rsidP="00376CCF">
            <w:pPr>
              <w:rPr>
                <w:b/>
              </w:rPr>
            </w:pPr>
            <w:r w:rsidRPr="00610488">
              <w:rPr>
                <w:b/>
                <w:noProof/>
              </w:rPr>
              <w:drawing>
                <wp:inline distT="0" distB="0" distL="0" distR="0" wp14:anchorId="78A8396C" wp14:editId="68AFE7A8">
                  <wp:extent cx="996631" cy="1243584"/>
                  <wp:effectExtent l="19050" t="0" r="0" b="0"/>
                  <wp:docPr id="4" name="Picture 0" descr="ie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e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275" cy="124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986" w:rsidRPr="00A8448C" w:rsidRDefault="00085986" w:rsidP="00376CCF">
      <w:pPr>
        <w:rPr>
          <w:sz w:val="8"/>
        </w:rPr>
      </w:pPr>
    </w:p>
    <w:p w:rsidR="00085986" w:rsidRDefault="00085986" w:rsidP="00376CCF">
      <w:pPr>
        <w:jc w:val="both"/>
        <w:rPr>
          <w:rFonts w:ascii="Times New Roman" w:hAnsi="Times New Roman" w:cs="Times New Roman"/>
          <w:sz w:val="28"/>
        </w:rPr>
      </w:pPr>
    </w:p>
    <w:p w:rsidR="00085986" w:rsidRDefault="00085986" w:rsidP="00376CCF">
      <w:pPr>
        <w:ind w:firstLine="357"/>
        <w:jc w:val="both"/>
        <w:rPr>
          <w:rFonts w:ascii="Times New Roman" w:hAnsi="Times New Roman" w:cs="Times New Roman"/>
          <w:szCs w:val="24"/>
        </w:rPr>
      </w:pPr>
      <w:r w:rsidRPr="00400759">
        <w:rPr>
          <w:rFonts w:ascii="Times New Roman" w:hAnsi="Times New Roman" w:cs="Times New Roman"/>
          <w:szCs w:val="24"/>
        </w:rPr>
        <w:t>Mesleğime karşı şahsi sorumluluğumu kabul ederek, hizmet ettiğim toplumlara ve üyelerine en yüksek etik ve mesleki davranışta bulunmaya söz verdiğimi ve aşağıdaki etik kurallarını kabul ettiğimi ifade ederim:</w:t>
      </w:r>
    </w:p>
    <w:p w:rsidR="00400759" w:rsidRPr="00400759" w:rsidRDefault="00400759" w:rsidP="00376CCF">
      <w:pPr>
        <w:ind w:firstLine="357"/>
        <w:jc w:val="both"/>
        <w:rPr>
          <w:rFonts w:ascii="Times New Roman" w:hAnsi="Times New Roman" w:cs="Times New Roman"/>
          <w:szCs w:val="24"/>
        </w:rPr>
      </w:pP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Kamu güvenliği, sağlığı ve refahı ile uyumlu kararlar vermenin sorumluluğunu kabul etmek ve kamu veya çevreyi tehdit edebilecek faktörleri derhal açıklamak;</w:t>
      </w: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Mümkün olabilecek çıkar çatışması, ister gerçekten var olması isterse sadece algı olması, durumlarından kaçınmak. Çıkar çatışması olması durumunda, etkilenen taraflara durumu bildirmek;</w:t>
      </w: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Mevcut verilere dayalı tahminlerde ve fikir beyan etmelerde gerçekçi ve dürüst olmak;</w:t>
      </w: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Her türlü rüşveti reddetmek;</w:t>
      </w: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Mütenasip uygulamalarını ve muhtemel sonuçlarını gözeterek teknoloji anlayışını geliştirmek;</w:t>
      </w: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Teknik yeterliliklerimizi sürdürmek ve geliştirmek, yeterli eğitim veya tecrübe olması veya işin zorluk sınırları ifade edilmesi durumunda ancak başkaları için teknolojik sorumlulukları üstlenmek;</w:t>
      </w: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Teknik bir çalışma hakkında yansız bir eleştiri için uğraşmak, eleştiriyi kabul etmek ve eleştiriyi yapmak; hatları kabul etmek ve düzeltmek; diğer katkı sunanların emeklerini ifade etmek;</w:t>
      </w: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Bütün kişilere adilane davranmak; ırk, din, cinsiyet, yaş, milliyet, cinsi tercih, cinsiyet kimliği, veya cinsiyet ifadesi üzerinden ayırımcılık yapma durumuna girişmemek;</w:t>
      </w: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Yanlış veya kötü amaçlı eylemler sonucu kimsenin yaralanması, mülklerinin zarar görmesi, itibarlarının veya istihdamlarının zedelenmesi durumlarının oluşmasından kaçınmak;</w:t>
      </w:r>
    </w:p>
    <w:p w:rsidR="00085986" w:rsidRPr="00400759" w:rsidRDefault="00085986" w:rsidP="00376CCF">
      <w:pPr>
        <w:pStyle w:val="ListeParagraf"/>
        <w:numPr>
          <w:ilvl w:val="0"/>
          <w:numId w:val="27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Meslektaşlara ve yardımcı personele mesleki gelişimlerinde yardımcı olmak ve onları desteklemek.</w:t>
      </w:r>
    </w:p>
    <w:p w:rsidR="00085986" w:rsidRPr="009B547D" w:rsidRDefault="00085986" w:rsidP="00376CCF">
      <w:pPr>
        <w:ind w:firstLine="2835"/>
        <w:rPr>
          <w:rFonts w:ascii="Times New Roman" w:hAnsi="Times New Roman" w:cs="Times New Roman"/>
        </w:rPr>
      </w:pPr>
    </w:p>
    <w:p w:rsidR="00085986" w:rsidRPr="009B547D" w:rsidRDefault="00085986" w:rsidP="00376CCF">
      <w:pPr>
        <w:ind w:firstLine="2835"/>
        <w:rPr>
          <w:rFonts w:ascii="Times New Roman" w:hAnsi="Times New Roman" w:cs="Times New Roman"/>
        </w:rPr>
      </w:pPr>
    </w:p>
    <w:p w:rsidR="00085986" w:rsidRPr="00085986" w:rsidRDefault="00085986" w:rsidP="00376CCF">
      <w:pPr>
        <w:ind w:firstLine="2835"/>
        <w:jc w:val="right"/>
        <w:rPr>
          <w:rFonts w:ascii="Times New Roman" w:hAnsi="Times New Roman" w:cs="Times New Roman"/>
          <w:sz w:val="22"/>
        </w:rPr>
      </w:pPr>
      <w:r w:rsidRPr="00085986">
        <w:rPr>
          <w:rFonts w:ascii="Times New Roman" w:hAnsi="Times New Roman" w:cs="Times New Roman"/>
          <w:sz w:val="22"/>
        </w:rPr>
        <w:t>IEEE Yönetim Kurulu tarafından Ağustos 1990’da onaylanmıştır.</w:t>
      </w:r>
    </w:p>
    <w:p w:rsidR="00085986" w:rsidRDefault="0008598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Cs w:val="24"/>
        </w:rPr>
      </w:pPr>
    </w:p>
    <w:p w:rsidR="00400759" w:rsidRDefault="00400759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400759" w:rsidRDefault="00400759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400759" w:rsidRDefault="00400759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400759" w:rsidRDefault="00400759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376CCF" w:rsidRDefault="00376CCF" w:rsidP="007A022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376CCF" w:rsidRDefault="00376CCF" w:rsidP="007A022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B40D6D" w:rsidRDefault="00B40D6D" w:rsidP="007A022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B40D6D" w:rsidRDefault="00B40D6D" w:rsidP="007A022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376CCF" w:rsidRDefault="00376CCF" w:rsidP="007A022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376CCF" w:rsidRDefault="00376CCF" w:rsidP="007A022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376CCF" w:rsidRDefault="00376CCF" w:rsidP="007A022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6D1C8A" w:rsidRPr="007A0225" w:rsidRDefault="006D1C8A" w:rsidP="007A022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896699">
        <w:rPr>
          <w:rFonts w:ascii="Times New Roman" w:hAnsi="Times New Roman" w:cs="Times New Roman"/>
          <w:b/>
          <w:bCs/>
          <w:szCs w:val="28"/>
        </w:rPr>
        <w:lastRenderedPageBreak/>
        <w:t>ÖNSÖZ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5B3E9A" w:rsidP="005B3E9A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Önsöz metni ...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Adı SOYADI</w:t>
      </w:r>
    </w:p>
    <w:p w:rsidR="00B71397" w:rsidRDefault="00B71397" w:rsidP="00071FC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</w:t>
      </w:r>
      <w:r w:rsidRPr="00152CA5">
        <w:rPr>
          <w:rFonts w:ascii="Times New Roman" w:hAnsi="Times New Roman" w:cs="Times New Roman"/>
          <w:szCs w:val="24"/>
        </w:rPr>
        <w:t>Adı SOYADI</w:t>
      </w:r>
      <w:r>
        <w:rPr>
          <w:rFonts w:ascii="Times New Roman" w:hAnsi="Times New Roman" w:cs="Times New Roman"/>
          <w:szCs w:val="24"/>
        </w:rPr>
        <w:t>)</w:t>
      </w:r>
    </w:p>
    <w:p w:rsidR="00C21BC8" w:rsidRDefault="00C21BC8" w:rsidP="00071FC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</w:t>
      </w:r>
      <w:r w:rsidRPr="00152CA5">
        <w:rPr>
          <w:rFonts w:ascii="Times New Roman" w:hAnsi="Times New Roman" w:cs="Times New Roman"/>
          <w:szCs w:val="24"/>
        </w:rPr>
        <w:t>Adı SOYADI</w:t>
      </w:r>
      <w:r>
        <w:rPr>
          <w:rFonts w:ascii="Times New Roman" w:hAnsi="Times New Roman" w:cs="Times New Roman"/>
          <w:szCs w:val="24"/>
        </w:rPr>
        <w:t>)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Trabzon 20</w:t>
      </w:r>
      <w:r w:rsidR="00EA00AD">
        <w:rPr>
          <w:rFonts w:ascii="Times New Roman" w:hAnsi="Times New Roman" w:cs="Times New Roman"/>
          <w:szCs w:val="24"/>
        </w:rPr>
        <w:t>20</w:t>
      </w:r>
      <w:bookmarkStart w:id="2" w:name="_GoBack"/>
      <w:bookmarkEnd w:id="2"/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865240" w:rsidRDefault="00865240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B40D6D" w:rsidRDefault="00B40D6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5521BC" w:rsidRDefault="005521BC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40CF1" w:rsidRDefault="00640CF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C77C1A" w:rsidRPr="00152CA5" w:rsidRDefault="00C77C1A" w:rsidP="00C77C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lastRenderedPageBreak/>
        <w:t>İÇİNDEKİLER</w:t>
      </w:r>
    </w:p>
    <w:p w:rsidR="00C77C1A" w:rsidRDefault="00C77C1A" w:rsidP="00C77C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C77C1A" w:rsidRPr="00152CA5" w:rsidRDefault="00C77C1A" w:rsidP="00C77C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977"/>
        <w:gridCol w:w="800"/>
      </w:tblGrid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Sayfa No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D4207D">
              <w:rPr>
                <w:rFonts w:ascii="Times New Roman" w:hAnsi="Times New Roman"/>
                <w:bCs/>
                <w:sz w:val="24"/>
                <w:szCs w:val="24"/>
              </w:rPr>
              <w:t>IEEE ETİK KURALLARI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D4207D">
              <w:rPr>
                <w:rFonts w:ascii="Times New Roman" w:hAnsi="Times New Roman"/>
                <w:bCs/>
                <w:sz w:val="24"/>
                <w:szCs w:val="24"/>
              </w:rPr>
              <w:t>II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sz w:val="24"/>
                <w:szCs w:val="24"/>
              </w:rPr>
              <w:t>ÖNSÖZ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II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sz w:val="24"/>
                <w:szCs w:val="24"/>
              </w:rPr>
              <w:t>İÇİNDEKİLER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IV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sz w:val="24"/>
                <w:szCs w:val="24"/>
              </w:rPr>
              <w:t>ÖZET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1. GENEL BİLGİLER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pStyle w:val="ListeParagraf"/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 xml:space="preserve"> Giriş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pStyle w:val="ListeParagraf"/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..........................................................................................................................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pStyle w:val="ListeParagraf"/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..........................................................................................................................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PROJE TASARIMI……….................................................................................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GEREKSİNİM ANALİZİ................................................................................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MİMARİ TASARIM……................................................................................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2.3.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UML NESNE MODELİ……...........................................................................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YAPILAN ÇALIŞMALAR (varsa)……….....................................................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KAYNAKLAR....................................................................................................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EKLER (varsa)....................................................................................................</w:t>
            </w:r>
          </w:p>
        </w:tc>
        <w:tc>
          <w:tcPr>
            <w:tcW w:w="800" w:type="dxa"/>
          </w:tcPr>
          <w:p w:rsidR="00C77C1A" w:rsidRPr="00152CA5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</w:tr>
      <w:tr w:rsidR="00C77C1A" w:rsidRPr="00152CA5" w:rsidTr="00EB695E">
        <w:tc>
          <w:tcPr>
            <w:tcW w:w="7977" w:type="dxa"/>
          </w:tcPr>
          <w:p w:rsidR="00C77C1A" w:rsidRPr="00EE3B43" w:rsidRDefault="00C77C1A" w:rsidP="00EB69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E3B43">
              <w:rPr>
                <w:rFonts w:ascii="Times New Roman" w:hAnsi="Times New Roman"/>
                <w:bCs/>
                <w:sz w:val="24"/>
                <w:szCs w:val="24"/>
              </w:rPr>
              <w:t>STANDARTLAR ve KISITLAR FORMU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</w:t>
            </w:r>
          </w:p>
        </w:tc>
        <w:tc>
          <w:tcPr>
            <w:tcW w:w="800" w:type="dxa"/>
          </w:tcPr>
          <w:p w:rsidR="00C77C1A" w:rsidRPr="00EE3B43" w:rsidRDefault="00C77C1A" w:rsidP="00EB69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E3B43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</w:tbl>
    <w:p w:rsidR="00C77C1A" w:rsidRDefault="00C77C1A" w:rsidP="00C77C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B40D6D" w:rsidRDefault="00B40D6D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376CCF" w:rsidRDefault="00376CCF" w:rsidP="00A57B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C77C1A" w:rsidRDefault="00C77C1A" w:rsidP="00A57B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C77C1A" w:rsidRDefault="00C77C1A" w:rsidP="00A57B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</w:p>
    <w:p w:rsidR="00A57B99" w:rsidRPr="007A0225" w:rsidRDefault="00A57B99" w:rsidP="00A57B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ÖZET</w:t>
      </w:r>
    </w:p>
    <w:p w:rsidR="00A57B99" w:rsidRDefault="00A57B99" w:rsidP="00A57B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A57B99" w:rsidRPr="00152CA5" w:rsidRDefault="00A57B99" w:rsidP="00A57B99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Özet metni ...</w:t>
      </w: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A57B99" w:rsidRDefault="00A57B99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B0189C" w:rsidRDefault="00B0189C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  <w:sectPr w:rsidR="00B0189C" w:rsidSect="00B40D6D">
          <w:footerReference w:type="default" r:id="rId11"/>
          <w:pgSz w:w="11906" w:h="16838"/>
          <w:pgMar w:top="1440" w:right="1440" w:bottom="1440" w:left="1440" w:header="708" w:footer="708" w:gutter="0"/>
          <w:pgNumType w:fmt="upperRoman" w:start="2"/>
          <w:cols w:space="708"/>
          <w:docGrid w:linePitch="360"/>
        </w:sectPr>
      </w:pPr>
    </w:p>
    <w:p w:rsidR="006D1C8A" w:rsidRPr="00896699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  <w:r w:rsidRPr="00896699">
        <w:rPr>
          <w:rFonts w:ascii="Times New Roman" w:hAnsi="Times New Roman" w:cs="Times New Roman"/>
          <w:b/>
          <w:bCs/>
          <w:szCs w:val="24"/>
        </w:rPr>
        <w:lastRenderedPageBreak/>
        <w:t xml:space="preserve">1. </w:t>
      </w:r>
      <w:r w:rsidR="006D1C8A" w:rsidRPr="00896699">
        <w:rPr>
          <w:rFonts w:ascii="Times New Roman" w:hAnsi="Times New Roman" w:cs="Times New Roman"/>
          <w:b/>
          <w:bCs/>
          <w:szCs w:val="24"/>
        </w:rPr>
        <w:t xml:space="preserve">GENEL BİLGİLER </w:t>
      </w: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1.1. Giriş</w:t>
      </w:r>
    </w:p>
    <w:p w:rsid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</w:p>
    <w:p w:rsidR="00565596" w:rsidRPr="00565596" w:rsidRDefault="00565596" w:rsidP="0056559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Cs w:val="24"/>
        </w:rPr>
      </w:pPr>
      <w:r w:rsidRPr="00565596">
        <w:rPr>
          <w:rFonts w:ascii="Times New Roman" w:hAnsi="Times New Roman" w:cs="Times New Roman"/>
          <w:bCs/>
          <w:szCs w:val="24"/>
        </w:rPr>
        <w:t>Giriş metni ...</w:t>
      </w:r>
    </w:p>
    <w:p w:rsidR="00B61EF5" w:rsidRDefault="00B61EF5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B40D6D" w:rsidRDefault="00B40D6D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565596" w:rsidRDefault="00565596" w:rsidP="00805604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805604" w:rsidRPr="000C702D" w:rsidRDefault="00805604" w:rsidP="00BA0FB5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0C702D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STANDARTLAR ve KISITLAR FORMU</w:t>
      </w:r>
    </w:p>
    <w:p w:rsidR="00BA0FB5" w:rsidRDefault="00BA0FB5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0C702D" w:rsidRPr="00BA0FB5" w:rsidRDefault="000C702D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Projenin hazırlanmasında uyulan standart ve kısıtlarla ilgili olarak, aşağıdaki soruları cevaplayınız.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Projenizin tasarım boyutu nedir? (Yeni bir proje midir? Var olan bir projenin tekrarı mıdır? Bir projenin parçası mıdır? Sizin tasarımınız proje toplamının yüzde olarak ne kadarını oluşturmaktadır?)</w:t>
      </w:r>
    </w:p>
    <w:p w:rsidR="00805604" w:rsidRPr="00BA0FB5" w:rsidRDefault="00805604" w:rsidP="00BA0FB5">
      <w:pPr>
        <w:ind w:left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805604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Projenizde bir mühendislik problemini kendiniz formüle edip, çözdünüz mü? Açıklayınız.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Önceki derslerde edindiğiniz hangi bilgi ve becerileri  kullandınız? 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Kullandığınız veya dikkate aldığınız mühendislik standartları nelerdir? (Proje konunuzla ilgili olarak kullandığınız ve kullanılması gereken standartları burada kod ve isimleri ile sıralayınız).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284"/>
        </w:tabs>
        <w:ind w:left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Kullandığınız veya dikkate aldığınız gerçekçi kısıtlar nelerdir? Lütfen boşlukları uygun yanıtlarla doldurunuz.</w:t>
      </w:r>
    </w:p>
    <w:p w:rsidR="00805604" w:rsidRPr="00BA0FB5" w:rsidRDefault="00805604" w:rsidP="00BA0FB5">
      <w:pPr>
        <w:ind w:left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a) Ekonomi 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b) Çevre sorunları: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c) Sürdürülebilirlik: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d) Üretilebilirlik: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e) Etik: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      </w:t>
      </w: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f) Sağlık: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g) Güvenlik: 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h) Sosyal ve politik sorunlar: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927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805604" w:rsidRDefault="00805604" w:rsidP="00BA0FB5">
      <w:pPr>
        <w:tabs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805604" w:rsidRPr="00805604" w:rsidSect="00B40D6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ACE" w:rsidRDefault="00342ACE" w:rsidP="00A57B99">
      <w:r>
        <w:separator/>
      </w:r>
    </w:p>
  </w:endnote>
  <w:endnote w:type="continuationSeparator" w:id="0">
    <w:p w:rsidR="00342ACE" w:rsidRDefault="00342ACE" w:rsidP="00A5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99" w:rsidRDefault="00A57B99">
    <w:pPr>
      <w:pStyle w:val="AltBilgi"/>
      <w:jc w:val="center"/>
    </w:pPr>
  </w:p>
  <w:p w:rsidR="00A57B99" w:rsidRDefault="00A57B9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6760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7B99" w:rsidRDefault="00A57B99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BC8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A57B99" w:rsidRDefault="00A57B9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D3E" w:rsidRDefault="001B7D3E">
    <w:pPr>
      <w:pStyle w:val="AltBilgi"/>
      <w:jc w:val="center"/>
    </w:pPr>
  </w:p>
  <w:p w:rsidR="001B7D3E" w:rsidRDefault="001B7D3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ACE" w:rsidRDefault="00342ACE" w:rsidP="00A57B99">
      <w:r>
        <w:separator/>
      </w:r>
    </w:p>
  </w:footnote>
  <w:footnote w:type="continuationSeparator" w:id="0">
    <w:p w:rsidR="00342ACE" w:rsidRDefault="00342ACE" w:rsidP="00A57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7581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1132C" w:rsidRDefault="0051132C">
        <w:pPr>
          <w:pStyle w:val="s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BC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1132C" w:rsidRDefault="0051132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99"/>
    <w:multiLevelType w:val="hybridMultilevel"/>
    <w:tmpl w:val="00000124"/>
    <w:lvl w:ilvl="0" w:tplc="0000305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732"/>
    <w:multiLevelType w:val="hybridMultilevel"/>
    <w:tmpl w:val="00000120"/>
    <w:lvl w:ilvl="0" w:tplc="00007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74D"/>
    <w:multiLevelType w:val="hybridMultilevel"/>
    <w:tmpl w:val="00004DC8"/>
    <w:lvl w:ilvl="0" w:tplc="00006443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BB3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DDC"/>
    <w:multiLevelType w:val="hybridMultilevel"/>
    <w:tmpl w:val="00004CAD"/>
    <w:lvl w:ilvl="0" w:tplc="0000314F">
      <w:start w:val="1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5E1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547"/>
    <w:multiLevelType w:val="hybridMultilevel"/>
    <w:tmpl w:val="000054DE"/>
    <w:lvl w:ilvl="0" w:tplc="000039B3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2D12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2350"/>
    <w:multiLevelType w:val="hybridMultilevel"/>
    <w:tmpl w:val="000022EE"/>
    <w:lvl w:ilvl="0" w:tplc="00004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60D"/>
    <w:multiLevelType w:val="hybridMultilevel"/>
    <w:tmpl w:val="00006B89"/>
    <w:lvl w:ilvl="0" w:tplc="0000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2CD6"/>
    <w:multiLevelType w:val="hybridMultilevel"/>
    <w:tmpl w:val="000072AE"/>
    <w:lvl w:ilvl="0" w:tplc="000069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301C"/>
    <w:multiLevelType w:val="hybridMultilevel"/>
    <w:tmpl w:val="00000BDB"/>
    <w:lvl w:ilvl="0" w:tplc="000056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3A9E"/>
    <w:multiLevelType w:val="hybridMultilevel"/>
    <w:tmpl w:val="0000797D"/>
    <w:lvl w:ilvl="0" w:tplc="00005F4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3E12"/>
    <w:multiLevelType w:val="hybridMultilevel"/>
    <w:tmpl w:val="00001A49"/>
    <w:lvl w:ilvl="0" w:tplc="00005F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BF6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440D"/>
    <w:multiLevelType w:val="hybridMultilevel"/>
    <w:tmpl w:val="0000491C"/>
    <w:lvl w:ilvl="0" w:tplc="00004D06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4DB7">
      <w:start w:val="4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4509"/>
    <w:multiLevelType w:val="hybridMultilevel"/>
    <w:tmpl w:val="00001238"/>
    <w:lvl w:ilvl="0" w:tplc="00003B25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1E1F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0000323B"/>
    <w:lvl w:ilvl="0" w:tplc="0000221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5878"/>
    <w:multiLevelType w:val="hybridMultilevel"/>
    <w:tmpl w:val="00006B36"/>
    <w:lvl w:ilvl="0" w:tplc="00005CF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5AF1"/>
    <w:multiLevelType w:val="hybridMultilevel"/>
    <w:tmpl w:val="000041BB"/>
    <w:lvl w:ilvl="0" w:tplc="000026E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1EB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66BB"/>
    <w:multiLevelType w:val="hybridMultilevel"/>
    <w:tmpl w:val="0000428B"/>
    <w:lvl w:ilvl="0" w:tplc="000026A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6784"/>
    <w:multiLevelType w:val="hybridMultilevel"/>
    <w:tmpl w:val="00004AE1"/>
    <w:lvl w:ilvl="0" w:tplc="00003D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6BFC"/>
    <w:multiLevelType w:val="hybridMultilevel"/>
    <w:tmpl w:val="00007F96"/>
    <w:lvl w:ilvl="0" w:tplc="00007FF5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6E5D"/>
    <w:multiLevelType w:val="hybridMultilevel"/>
    <w:tmpl w:val="00001AD4"/>
    <w:lvl w:ilvl="0" w:tplc="000063CB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701F"/>
    <w:multiLevelType w:val="hybridMultilevel"/>
    <w:tmpl w:val="00005D03"/>
    <w:lvl w:ilvl="0" w:tplc="00007A5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67D">
      <w:start w:val="7"/>
      <w:numFmt w:val="upperLetter"/>
      <w:lvlText w:val="%2)"/>
      <w:lvlJc w:val="left"/>
      <w:pPr>
        <w:tabs>
          <w:tab w:val="num" w:pos="1353"/>
        </w:tabs>
        <w:ind w:left="1353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7E87"/>
    <w:multiLevelType w:val="hybridMultilevel"/>
    <w:tmpl w:val="0000390C"/>
    <w:lvl w:ilvl="0" w:tplc="00000F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B761194"/>
    <w:multiLevelType w:val="hybridMultilevel"/>
    <w:tmpl w:val="B0D448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7578D6"/>
    <w:multiLevelType w:val="hybridMultilevel"/>
    <w:tmpl w:val="1BD2C0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005FB"/>
    <w:multiLevelType w:val="multilevel"/>
    <w:tmpl w:val="4232E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18"/>
  </w:num>
  <w:num w:numId="5">
    <w:abstractNumId w:val="17"/>
  </w:num>
  <w:num w:numId="6">
    <w:abstractNumId w:val="4"/>
  </w:num>
  <w:num w:numId="7">
    <w:abstractNumId w:val="24"/>
  </w:num>
  <w:num w:numId="8">
    <w:abstractNumId w:val="1"/>
  </w:num>
  <w:num w:numId="9">
    <w:abstractNumId w:val="13"/>
  </w:num>
  <w:num w:numId="10">
    <w:abstractNumId w:val="6"/>
  </w:num>
  <w:num w:numId="11">
    <w:abstractNumId w:val="3"/>
  </w:num>
  <w:num w:numId="12">
    <w:abstractNumId w:val="19"/>
  </w:num>
  <w:num w:numId="13">
    <w:abstractNumId w:val="23"/>
  </w:num>
  <w:num w:numId="14">
    <w:abstractNumId w:val="14"/>
  </w:num>
  <w:num w:numId="15">
    <w:abstractNumId w:val="22"/>
  </w:num>
  <w:num w:numId="16">
    <w:abstractNumId w:val="21"/>
  </w:num>
  <w:num w:numId="17">
    <w:abstractNumId w:val="15"/>
  </w:num>
  <w:num w:numId="18">
    <w:abstractNumId w:val="8"/>
  </w:num>
  <w:num w:numId="19">
    <w:abstractNumId w:val="10"/>
  </w:num>
  <w:num w:numId="20">
    <w:abstractNumId w:val="2"/>
  </w:num>
  <w:num w:numId="21">
    <w:abstractNumId w:val="7"/>
  </w:num>
  <w:num w:numId="22">
    <w:abstractNumId w:val="16"/>
  </w:num>
  <w:num w:numId="23">
    <w:abstractNumId w:val="12"/>
  </w:num>
  <w:num w:numId="24">
    <w:abstractNumId w:val="11"/>
  </w:num>
  <w:num w:numId="25">
    <w:abstractNumId w:val="5"/>
  </w:num>
  <w:num w:numId="26">
    <w:abstractNumId w:val="27"/>
  </w:num>
  <w:num w:numId="27">
    <w:abstractNumId w:val="2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6FF"/>
    <w:rsid w:val="00007FA7"/>
    <w:rsid w:val="00013A4B"/>
    <w:rsid w:val="00023F64"/>
    <w:rsid w:val="00036A07"/>
    <w:rsid w:val="00071FCC"/>
    <w:rsid w:val="00085986"/>
    <w:rsid w:val="0009425A"/>
    <w:rsid w:val="00096FF3"/>
    <w:rsid w:val="000C702D"/>
    <w:rsid w:val="000E7EE0"/>
    <w:rsid w:val="001300A5"/>
    <w:rsid w:val="00130671"/>
    <w:rsid w:val="00135D11"/>
    <w:rsid w:val="00152CA5"/>
    <w:rsid w:val="00164E9F"/>
    <w:rsid w:val="00171CCB"/>
    <w:rsid w:val="001819BA"/>
    <w:rsid w:val="001B7D3E"/>
    <w:rsid w:val="00264FA6"/>
    <w:rsid w:val="002669F9"/>
    <w:rsid w:val="00283115"/>
    <w:rsid w:val="002876F1"/>
    <w:rsid w:val="00295B63"/>
    <w:rsid w:val="002C51C1"/>
    <w:rsid w:val="00300D2D"/>
    <w:rsid w:val="00303231"/>
    <w:rsid w:val="00321CFB"/>
    <w:rsid w:val="00342ACE"/>
    <w:rsid w:val="00376CCF"/>
    <w:rsid w:val="00382DE0"/>
    <w:rsid w:val="003C5A5C"/>
    <w:rsid w:val="003D2BB1"/>
    <w:rsid w:val="003F20A1"/>
    <w:rsid w:val="003F3538"/>
    <w:rsid w:val="00400759"/>
    <w:rsid w:val="0040404A"/>
    <w:rsid w:val="00415823"/>
    <w:rsid w:val="0042637E"/>
    <w:rsid w:val="00450248"/>
    <w:rsid w:val="0045784F"/>
    <w:rsid w:val="00461B03"/>
    <w:rsid w:val="0048434E"/>
    <w:rsid w:val="004A078D"/>
    <w:rsid w:val="004A0BE1"/>
    <w:rsid w:val="00504B64"/>
    <w:rsid w:val="0051132C"/>
    <w:rsid w:val="00531AC5"/>
    <w:rsid w:val="00533BF9"/>
    <w:rsid w:val="005521BC"/>
    <w:rsid w:val="00565596"/>
    <w:rsid w:val="005A358D"/>
    <w:rsid w:val="005B3B0C"/>
    <w:rsid w:val="005B3E9A"/>
    <w:rsid w:val="005B48E6"/>
    <w:rsid w:val="00613F91"/>
    <w:rsid w:val="00627BE4"/>
    <w:rsid w:val="00632D63"/>
    <w:rsid w:val="00636864"/>
    <w:rsid w:val="00640CF1"/>
    <w:rsid w:val="00662898"/>
    <w:rsid w:val="0068427B"/>
    <w:rsid w:val="006C27D8"/>
    <w:rsid w:val="006D1C8A"/>
    <w:rsid w:val="006E65F1"/>
    <w:rsid w:val="006E6CCB"/>
    <w:rsid w:val="006F61CD"/>
    <w:rsid w:val="00771141"/>
    <w:rsid w:val="00771AD8"/>
    <w:rsid w:val="007A0225"/>
    <w:rsid w:val="007B2656"/>
    <w:rsid w:val="007D7684"/>
    <w:rsid w:val="007E3552"/>
    <w:rsid w:val="007F1207"/>
    <w:rsid w:val="007F7170"/>
    <w:rsid w:val="0080369D"/>
    <w:rsid w:val="00805604"/>
    <w:rsid w:val="008065B6"/>
    <w:rsid w:val="00824699"/>
    <w:rsid w:val="008478D9"/>
    <w:rsid w:val="00865240"/>
    <w:rsid w:val="00877EB0"/>
    <w:rsid w:val="00896699"/>
    <w:rsid w:val="008A7349"/>
    <w:rsid w:val="008B7414"/>
    <w:rsid w:val="008F787F"/>
    <w:rsid w:val="009427D2"/>
    <w:rsid w:val="009501FB"/>
    <w:rsid w:val="00952A7E"/>
    <w:rsid w:val="00956873"/>
    <w:rsid w:val="00963EFF"/>
    <w:rsid w:val="00967FB1"/>
    <w:rsid w:val="00992407"/>
    <w:rsid w:val="009A41CE"/>
    <w:rsid w:val="009A570D"/>
    <w:rsid w:val="00A17FC5"/>
    <w:rsid w:val="00A26E71"/>
    <w:rsid w:val="00A43D09"/>
    <w:rsid w:val="00A57B99"/>
    <w:rsid w:val="00A61555"/>
    <w:rsid w:val="00A617C7"/>
    <w:rsid w:val="00A63533"/>
    <w:rsid w:val="00A65D8B"/>
    <w:rsid w:val="00A674A9"/>
    <w:rsid w:val="00AA36B1"/>
    <w:rsid w:val="00AA64B2"/>
    <w:rsid w:val="00AB5CC0"/>
    <w:rsid w:val="00B0189C"/>
    <w:rsid w:val="00B40D6D"/>
    <w:rsid w:val="00B46EA1"/>
    <w:rsid w:val="00B50ECF"/>
    <w:rsid w:val="00B61EF5"/>
    <w:rsid w:val="00B63470"/>
    <w:rsid w:val="00B71397"/>
    <w:rsid w:val="00B857E7"/>
    <w:rsid w:val="00B94A74"/>
    <w:rsid w:val="00BA0FB5"/>
    <w:rsid w:val="00BB0324"/>
    <w:rsid w:val="00BF425F"/>
    <w:rsid w:val="00C0678E"/>
    <w:rsid w:val="00C21BC8"/>
    <w:rsid w:val="00C42E85"/>
    <w:rsid w:val="00C50D97"/>
    <w:rsid w:val="00C77C1A"/>
    <w:rsid w:val="00C87B68"/>
    <w:rsid w:val="00CA2578"/>
    <w:rsid w:val="00CA36CB"/>
    <w:rsid w:val="00CE1260"/>
    <w:rsid w:val="00CE4A0D"/>
    <w:rsid w:val="00D03D49"/>
    <w:rsid w:val="00D07AC9"/>
    <w:rsid w:val="00D14CEE"/>
    <w:rsid w:val="00D26DCD"/>
    <w:rsid w:val="00D412AE"/>
    <w:rsid w:val="00D4207D"/>
    <w:rsid w:val="00D521B4"/>
    <w:rsid w:val="00D66BAD"/>
    <w:rsid w:val="00D721A9"/>
    <w:rsid w:val="00D90AE7"/>
    <w:rsid w:val="00DA1AA6"/>
    <w:rsid w:val="00DB5604"/>
    <w:rsid w:val="00DC0EE8"/>
    <w:rsid w:val="00DD709D"/>
    <w:rsid w:val="00DE4836"/>
    <w:rsid w:val="00DF3FA0"/>
    <w:rsid w:val="00E061ED"/>
    <w:rsid w:val="00E12055"/>
    <w:rsid w:val="00E44449"/>
    <w:rsid w:val="00E45088"/>
    <w:rsid w:val="00E539B3"/>
    <w:rsid w:val="00E66B79"/>
    <w:rsid w:val="00E776FF"/>
    <w:rsid w:val="00E97867"/>
    <w:rsid w:val="00EA00AD"/>
    <w:rsid w:val="00ED15BF"/>
    <w:rsid w:val="00EE03DA"/>
    <w:rsid w:val="00EE294B"/>
    <w:rsid w:val="00EE3B43"/>
    <w:rsid w:val="00F7013B"/>
    <w:rsid w:val="00FD08D6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62A63"/>
  <w15:docId w15:val="{238FFD7A-08FB-4911-B5AE-08526404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4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D1C8A"/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D1C8A"/>
    <w:rPr>
      <w:rFonts w:ascii="Tahoma" w:eastAsiaTheme="minorEastAsia" w:hAnsi="Tahoma" w:cs="Tahoma"/>
      <w:sz w:val="16"/>
      <w:szCs w:val="16"/>
      <w:lang w:eastAsia="tr-TR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1C8A"/>
    <w:rPr>
      <w:rFonts w:ascii="Tahoma" w:eastAsiaTheme="minorEastAsia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6D1C8A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tr-TR"/>
    </w:rPr>
  </w:style>
  <w:style w:type="paragraph" w:customStyle="1" w:styleId="Default">
    <w:name w:val="Default"/>
    <w:rsid w:val="00461B03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  <w:style w:type="paragraph" w:styleId="GvdeMetni">
    <w:name w:val="Body Text"/>
    <w:basedOn w:val="Normal"/>
    <w:link w:val="GvdeMetniChar"/>
    <w:semiHidden/>
    <w:rsid w:val="00461B03"/>
    <w:pPr>
      <w:tabs>
        <w:tab w:val="left" w:pos="540"/>
      </w:tabs>
      <w:autoSpaceDE w:val="0"/>
      <w:autoSpaceDN w:val="0"/>
      <w:adjustRightInd w:val="0"/>
      <w:spacing w:line="360" w:lineRule="auto"/>
      <w:jc w:val="both"/>
    </w:pPr>
    <w:rPr>
      <w:rFonts w:ascii="Times New Roman" w:eastAsia="Calibri" w:hAnsi="Times New Roman" w:cs="Times New Roman"/>
      <w:color w:val="0000FF"/>
      <w:szCs w:val="24"/>
    </w:rPr>
  </w:style>
  <w:style w:type="character" w:customStyle="1" w:styleId="GvdeMetniChar">
    <w:name w:val="Gövde Metni Char"/>
    <w:basedOn w:val="VarsaylanParagrafYazTipi"/>
    <w:link w:val="GvdeMetni"/>
    <w:semiHidden/>
    <w:rsid w:val="00461B03"/>
    <w:rPr>
      <w:rFonts w:ascii="Times New Roman" w:eastAsia="Calibri" w:hAnsi="Times New Roman" w:cs="Times New Roman"/>
      <w:color w:val="0000FF"/>
      <w:szCs w:val="24"/>
    </w:rPr>
  </w:style>
  <w:style w:type="paragraph" w:styleId="stBilgi">
    <w:name w:val="header"/>
    <w:basedOn w:val="Normal"/>
    <w:link w:val="stBilgiChar"/>
    <w:uiPriority w:val="99"/>
    <w:unhideWhenUsed/>
    <w:rsid w:val="00A57B9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57B99"/>
  </w:style>
  <w:style w:type="paragraph" w:styleId="AltBilgi">
    <w:name w:val="footer"/>
    <w:basedOn w:val="Normal"/>
    <w:link w:val="AltBilgiChar"/>
    <w:uiPriority w:val="99"/>
    <w:unhideWhenUsed/>
    <w:rsid w:val="00A57B9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57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16495-95DD-481A-A5B5-4748DD9B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782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ÇAKIR</dc:creator>
  <cp:keywords/>
  <dc:description/>
  <cp:lastModifiedBy>Ömer</cp:lastModifiedBy>
  <cp:revision>8</cp:revision>
  <dcterms:created xsi:type="dcterms:W3CDTF">2018-10-18T01:06:00Z</dcterms:created>
  <dcterms:modified xsi:type="dcterms:W3CDTF">2020-09-28T09:45:00Z</dcterms:modified>
</cp:coreProperties>
</file>