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76" w:lineRule="auto" w:after="0" w:before="0"/>
        <w:ind w:right="0" w:left="0"/>
      </w:pPr>
      <w:r/>
    </w:p>
    <w:p>
      <w:pPr>
        <w:spacing w:line="276" w:lineRule="auto" w:after="0" w:before="0"/>
        <w:ind w:right="0" w:left="0"/>
      </w:pPr>
      <w:r>
        <w:rPr>
          <w:rFonts w:ascii="Arial" w:hAnsi="Arial" w:cs="Arial" w:eastAsia="Arial"/>
          <w:color w:val="9933FF"/>
          <w:sz w:val="74"/>
        </w:rPr>
        <w:t>V</w:t>
      </w:r>
      <w:r>
        <w:rPr>
          <w:rFonts w:ascii="Arial" w:hAnsi="Arial" w:cs="Arial" w:eastAsia="Arial"/>
          <w:color w:val="9933FF"/>
          <w:sz w:val="74"/>
        </w:rPr>
        <w:t xml:space="preserve">ətən sevgisinin təntənəsinə çevrilən 44 günlük savaş </w:t>
      </w:r>
    </w:p>
    <w:p>
      <w:pPr>
        <w:spacing w:line="204" w:lineRule="auto" w:after="0" w:before="0"/>
        <w:ind w:right="0" w:left="0"/>
        <w:rPr>
          <w:rFonts w:ascii="Arial" w:hAnsi="Arial" w:cs="Arial"/>
          <w:sz w:val="74"/>
        </w:rPr>
      </w:pPr>
      <w:r/>
    </w:p>
    <w:p>
      <w:pPr>
        <w:spacing w:line="276" w:lineRule="auto" w:after="0" w:before="0"/>
        <w:ind w:right="0" w:left="0"/>
      </w:pPr>
      <w:r>
        <w:rPr>
          <w:rFonts w:ascii="Arial" w:hAnsi="Arial" w:cs="Arial" w:eastAsia="Arial"/>
          <w:color w:val="252525"/>
          <w:sz w:val="56"/>
        </w:rPr>
        <w:t>27 sentyabr 2020-ci il... O gün Azərbaycanın tarixində, qəhrəmanlıq salnaməsində yeni səhifə açdı. Bu səhifə Azərbaycan əsgərinin şücaəti, zəfər yürüşü, Ordumuzun Vətən uğrunda savaşı ilə yazıldı.</w:t>
      </w:r>
    </w:p>
    <w:p>
      <w:pPr>
        <w:spacing w:line="276" w:lineRule="auto" w:after="0" w:before="0"/>
        <w:ind w:right="0" w:left="0"/>
      </w:pPr>
      <w:r>
        <w:rPr>
          <w:rFonts w:ascii="Arial" w:hAnsi="Arial" w:cs="Arial" w:eastAsia="Arial"/>
          <w:color w:val="252525"/>
          <w:sz w:val="56"/>
        </w:rPr>
        <w:t xml:space="preserve"> O gün Silahlı Qüvvələrimiz bütün dünyanın suveren Azərbaycanın ayrılmaz tərkib hissəsi kimi tanıdığı Qarabağı və ətraf rayonları düşmən işğalından azad etmək üçün müqəddəs döyüşə başladı.</w:t>
      </w:r>
    </w:p>
    <w:p>
      <w:pPr>
        <w:spacing w:line="276" w:lineRule="auto" w:after="0" w:before="0"/>
        <w:ind w:right="0" w:left="0"/>
      </w:pPr>
      <w:r>
        <w:rPr>
          <w:rFonts w:ascii="Arial" w:hAnsi="Arial" w:cs="Arial" w:eastAsia="Arial"/>
          <w:color w:val="252525"/>
          <w:sz w:val="56"/>
        </w:rPr>
        <w:t xml:space="preserve"> </w:t>
      </w:r>
      <w:r>
        <w:rPr>
          <w:rFonts w:ascii="Arial" w:hAnsi="Arial" w:cs="Arial" w:eastAsia="Arial"/>
          <w:color w:val="252525"/>
          <w:sz w:val="56"/>
        </w:rPr>
        <w:t xml:space="preserve">Ali Baş Komandan İlham Əliyevin haqq mübarizəsinə başlamaq əmri xalqın sevincinə, coşqusuna səbəb oldu, qürurla qarşılandı. Elə ilk gündən düşmən üzərində qazandığımız hərbi uğurlar xalqımızın qələbə ovqatını daha da artırdı. Bütün xalq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 xml:space="preserve">öz rəhbəri ətrafında sıx birləşdi. Minlərlə igid, cəsur oğullarımız mənfur düşmənlə vuruşmaq üçün səfərbərlik şöbələrinə axışdı. </w:t>
      </w:r>
    </w:p>
    <w:p>
      <w:pPr>
        <w:spacing w:line="276" w:lineRule="auto" w:after="0" w:before="0"/>
        <w:ind w:right="0" w:left="0"/>
      </w:pPr>
      <w:r>
        <w:rPr>
          <w:rFonts w:ascii="Arial" w:hAnsi="Arial" w:cs="Arial" w:eastAsia="Arial"/>
          <w:color w:val="252525"/>
          <w:sz w:val="56"/>
        </w:rPr>
        <w:t xml:space="preserve"> </w:t>
      </w:r>
      <w:r>
        <w:rPr>
          <w:rFonts w:ascii="Arial" w:hAnsi="Arial" w:cs="Arial" w:eastAsia="Arial"/>
          <w:color w:val="252525"/>
          <w:sz w:val="56"/>
        </w:rPr>
        <w:t>Qələbəyə doğru inamla irəliləyən mərd, qorxmaz əsgərlərimiz düşmənin işğal olunmuş torpaqlarımızdakı hərbi hissələrini, istehkamlarını, ön xətt mövqelərini, döyüş texnikalarınını, canlı qüvvəsini darmadağın etdi, kəndlərimizi, strateji yüksəklikləri sürətlə düşməndən təmizlədi. Azərbaycan torpaqları qarış-qarış, kənd-kənd işğaldan azad edildi. 44 gün ərzində Cəbrayıl, Qubadlı, Zəngilan, Füzuli rayonlarını, Xocavəndin böyük hissəsini, Laçın rayonunun kəndləri daxil olmaqla 5 şəhər, 4 qəsəbə, 286 kənd, çoxsaylı strateji yüksəkliklər işğaldan azad olundu. Üçrəngli şanlı bayrağımız yenidən doğma torpaqlarımızda ucaldıldı.</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 xml:space="preserve">  8 noyabrda Qarabağın tacı sayılan Şuşa şəhəri erməni işğalçılarından azad edildi. Bu gün Azerbaycan tarixinə Qələbə günü kimi düşdü.</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 xml:space="preserve">  2 gün sonra - 10 noyabr gecəsi Azərbaycan Silahlı Qüvvələrinin Ali Baş Komandanı İlham Əliyev doğma xalqını böyük zəfər xəbəri ilə müjdələdi: "Bu gün ölkəmiz üçün tarixi bir gündür. Bu gün Ermənistan-Azərbaycan Dağlıq Qarabağ münaqişəsinə son qoyulur. Hesab edirəm ki, indicə imzalanmış üçtərəfli bəyanat məsələnin həlli istiqamətində son nöqtə olacaqdır".</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 xml:space="preserve"> Bəli, o gün 30 illik Dağlıq Qarabağ münaqişəsinə nöqtə qoyulduğu gün oldu. Haqq savaşımız əzmkar oğullarımızın polad iradəsi sayəsində cəmi 44 gün ərzində qələbə ilə başa çatdı, tarixi ədalət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zəfər çaldı... Azərbaycan parlaq qələbə qazanaraq Ermənistanı məğlub etdi.</w:t>
      </w:r>
    </w:p>
    <w:p>
      <w:pPr>
        <w:spacing w:line="204" w:lineRule="auto" w:after="0" w:before="0"/>
        <w:ind w:right="0" w:left="0"/>
        <w:rPr>
          <w:rFonts w:ascii="Arial" w:hAnsi="Arial" w:cs="Arial"/>
          <w:sz w:val="56"/>
        </w:rPr>
      </w:pPr>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68"/>
        </w:rPr>
        <w:t>Ordumuzun düşmənə endirdiyi "dəmir yumruq"</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 xml:space="preserve">  Vətən müharibəmiz şanlı Qələbə ilə tariximizin ən parlaq səhifələrinə qızıl hərflərlə həkk olundu. 30 illik yurd həsrətimiz, Qarabağ nisgilimiz sona yetdi, məcburi köçkünlərimiz qəribçilikdən qurtularaq doğma el-obalarına qovuşdular.</w:t>
      </w:r>
    </w:p>
    <w:p>
      <w:pPr>
        <w:spacing w:line="276" w:lineRule="auto" w:after="0" w:before="0"/>
        <w:ind w:right="0" w:left="0"/>
      </w:pPr>
      <w:r>
        <w:rPr>
          <w:rFonts w:ascii="Arial" w:hAnsi="Arial" w:cs="Arial" w:eastAsia="Arial"/>
          <w:color w:val="252525"/>
          <w:sz w:val="56"/>
        </w:rPr>
        <w:t xml:space="preserve">  </w:t>
      </w:r>
      <w:r>
        <w:rPr>
          <w:rFonts w:ascii="Arial" w:hAnsi="Arial" w:cs="Arial" w:eastAsia="Arial"/>
          <w:color w:val="252525"/>
          <w:sz w:val="56"/>
        </w:rPr>
        <w:t xml:space="preserve">Bu möhtəşəm qələbəni, hədsiz sevinci, böyük xoşbəxtliyi Ali Baş Komandanın qətiyyəti, siyasi iradəsi, müzəffər Ordumuzun şücaəti, qəhrəmanlığı, qorxmaz, cəsur əsgərlərimizin canı, müqəddəs, ölməz şəhidlərimizin qanı, xalqımızın birliyi hesabına qazandıq.       </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"Dəmir yumruq" əməliyyatı adı ilə Azərbaycanın yeni tarixinə yazılan 44 günlük Vətən savaşı ərzində əsgərlərimizin hər biri öz şücaəti ile6 qəhrəmanlıq dastanı yazdı.</w:t>
      </w:r>
    </w:p>
    <w:p>
      <w:pPr>
        <w:spacing w:line="276" w:lineRule="auto" w:after="0" w:before="0"/>
        <w:ind w:right="0" w:left="0"/>
      </w:pPr>
      <w:r>
        <w:rPr>
          <w:rFonts w:ascii="Arial" w:hAnsi="Arial" w:cs="Arial" w:eastAsia="Arial"/>
          <w:color w:val="252525"/>
          <w:sz w:val="56"/>
        </w:rPr>
        <w:t xml:space="preserve">   </w:t>
      </w:r>
      <w:r>
        <w:rPr>
          <w:rFonts w:ascii="Arial" w:hAnsi="Arial" w:cs="Arial" w:eastAsia="Arial"/>
          <w:color w:val="252525"/>
          <w:sz w:val="56"/>
        </w:rPr>
        <w:t xml:space="preserve">Dekabrın 10-da isə Azərbaycan xalqı bu igidlərimizin müəyyən hissəsini böyük fəxr, qürur,  minnətdarlıq duyğusu ilə seyr etdi. Azadlıq </w:t>
      </w:r>
      <w:r>
        <w:rPr>
          <w:rFonts w:ascii="Arial" w:hAnsi="Arial" w:cs="Arial" w:eastAsia="Arial"/>
          <w:color w:val="252525"/>
          <w:sz w:val="56"/>
        </w:rPr>
        <w:t>meydanında Azərbaycan Silahlı Qüvvələrinin Vətən müharibəsində qazandığı parlaq qələbəyə həsr olunmuş möhtəşəm Zəfər paradında Azərbaycan xalqı ordusu ile qürur hissi keçirdi.</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FEBD2"/>
          <w:sz w:val="68"/>
        </w:rPr>
        <w:t>Zəfər paradı Azərbaycanın gücünü bütün dünyaya göstərdi</w:t>
      </w:r>
    </w:p>
    <w:p>
      <w:pPr>
        <w:spacing w:line="204" w:lineRule="auto" w:after="0" w:before="0"/>
        <w:ind w:right="0" w:left="0"/>
        <w:rPr>
          <w:rFonts w:ascii="Arial" w:hAnsi="Arial" w:cs="Arial"/>
          <w:sz w:val="68"/>
        </w:rPr>
      </w:pPr>
      <w:r/>
    </w:p>
    <w:p>
      <w:pPr>
        <w:spacing w:line="276" w:lineRule="auto" w:after="0" w:before="0"/>
        <w:ind w:right="0" w:left="0"/>
      </w:pPr>
      <w:r>
        <w:rPr>
          <w:rFonts w:ascii="Arial" w:hAnsi="Arial" w:cs="Arial" w:eastAsia="Arial"/>
          <w:color w:val="2FEBD2"/>
          <w:sz w:val="68"/>
        </w:rPr>
        <w:t xml:space="preserve"> </w:t>
      </w:r>
      <w:r>
        <w:rPr>
          <w:rFonts w:ascii="Arial" w:hAnsi="Arial" w:cs="Arial" w:eastAsia="Arial"/>
          <w:color w:val="252525"/>
          <w:sz w:val="74"/>
        </w:rPr>
        <w:t>Vətən uğrunda döyüşən hər kəs diqqət mərkəzindədir</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6"/>
        </w:rPr>
        <w:t>Azərbaycan xalqı qələbədə payı olan, döyüşdə iştirak eden hər bir əsgərin əziyyətini yüksək qiymətləndirir, şəhidlərimizi ehtiramla, minnətdarlıqla anır, qazandığımız qələbəyə görə bir ömür onlara borclu olduğumuzu anlayır.</w:t>
      </w:r>
    </w:p>
    <w:p>
      <w:pPr>
        <w:spacing w:line="204" w:lineRule="auto" w:after="0" w:before="0"/>
        <w:ind w:right="0" w:left="0"/>
        <w:rPr>
          <w:rFonts w:ascii="Arial" w:hAnsi="Arial" w:cs="Arial"/>
          <w:sz w:val="56"/>
        </w:rPr>
      </w:pPr>
      <w:r/>
    </w:p>
    <w:p>
      <w:pPr>
        <w:spacing w:line="276" w:lineRule="auto" w:after="0" w:before="0"/>
        <w:ind w:right="0" w:left="0"/>
      </w:pPr>
      <w:r>
        <w:rPr>
          <w:rFonts w:ascii="Arial" w:hAnsi="Arial" w:cs="Arial" w:eastAsia="Arial"/>
          <w:color w:val="252525"/>
          <w:sz w:val="56"/>
        </w:rPr>
        <w:t>Dövlətimiz də igidlərimizin hər birinin əziyyətini dəyərləndirir. Elə "Vətən Müharibəsində qələbə münasibətilə" Azərbaycan Respublikasının orden və medallarının təsis edilməsi də igidlərimizə olan yüksək ehtiramdan irəli gəlir.</w:t>
      </w:r>
    </w:p>
    <w:sectPr>
      <w:pgSz w:h="16840" w:w="11900"/>
      <w:pgMar>
        <w:pgMar w:top="18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2021-05-28T10:05:39Z</dcterms:created>
  <dc:creator>Apache POI</dc:creator>
</cp:coreProperties>
</file>