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85" w:rsidRPr="00BD34BD" w:rsidRDefault="0052036F" w:rsidP="00A0285C">
      <w:pPr>
        <w:rPr>
          <w:sz w:val="28"/>
        </w:rPr>
      </w:pPr>
      <w:r>
        <w:rPr>
          <w:sz w:val="28"/>
        </w:rPr>
        <w:t>Содержание</w:t>
      </w:r>
    </w:p>
    <w:p w:rsidR="00B83E7E" w:rsidRPr="00451B3A" w:rsidRDefault="00B83E7E" w:rsidP="00DA4F83">
      <w:pPr>
        <w:pStyle w:val="ListParagraph"/>
        <w:rPr>
          <w:sz w:val="28"/>
        </w:rPr>
      </w:pPr>
      <w:r w:rsidRPr="00BD34BD">
        <w:rPr>
          <w:sz w:val="28"/>
        </w:rPr>
        <w:t>Введение</w:t>
      </w:r>
      <w:r w:rsidR="00451B3A">
        <w:rPr>
          <w:sz w:val="28"/>
        </w:rPr>
        <w:t xml:space="preserve"> </w:t>
      </w:r>
      <w:r w:rsidR="00451B3A" w:rsidRPr="00451B3A">
        <w:rPr>
          <w:sz w:val="28"/>
        </w:rPr>
        <w:t>//</w:t>
      </w:r>
      <w:proofErr w:type="spellStart"/>
      <w:r w:rsidR="00451B3A">
        <w:rPr>
          <w:sz w:val="28"/>
        </w:rPr>
        <w:t>трудноформализ</w:t>
      </w:r>
      <w:proofErr w:type="spellEnd"/>
      <w:r w:rsidR="00451B3A">
        <w:rPr>
          <w:sz w:val="28"/>
        </w:rPr>
        <w:t>. Задачи – о СОЗ – разделы диплома</w:t>
      </w:r>
    </w:p>
    <w:p w:rsidR="00DA4F83" w:rsidRPr="00DA4F83" w:rsidRDefault="00B83E7E" w:rsidP="00DA4F83">
      <w:pPr>
        <w:pStyle w:val="ListParagraph"/>
        <w:numPr>
          <w:ilvl w:val="0"/>
          <w:numId w:val="1"/>
        </w:numPr>
        <w:rPr>
          <w:sz w:val="28"/>
        </w:rPr>
      </w:pPr>
      <w:r w:rsidRPr="00BD34BD">
        <w:rPr>
          <w:sz w:val="28"/>
        </w:rPr>
        <w:t>Постановка задачи</w:t>
      </w:r>
      <w:r w:rsidR="00451B3A">
        <w:rPr>
          <w:sz w:val="28"/>
        </w:rPr>
        <w:t xml:space="preserve"> </w:t>
      </w:r>
      <w:r w:rsidR="00451B3A" w:rsidRPr="00451B3A">
        <w:rPr>
          <w:sz w:val="28"/>
        </w:rPr>
        <w:t>//</w:t>
      </w:r>
      <w:r w:rsidR="00451B3A">
        <w:rPr>
          <w:sz w:val="28"/>
        </w:rPr>
        <w:t>задача в пространстве состояний</w:t>
      </w:r>
    </w:p>
    <w:p w:rsidR="00BD34BD" w:rsidRDefault="00BD34BD" w:rsidP="00BD34BD">
      <w:pPr>
        <w:pStyle w:val="ListParagraph"/>
        <w:numPr>
          <w:ilvl w:val="0"/>
          <w:numId w:val="1"/>
        </w:numPr>
        <w:rPr>
          <w:sz w:val="28"/>
        </w:rPr>
      </w:pPr>
      <w:r w:rsidRPr="00BD34BD">
        <w:rPr>
          <w:sz w:val="28"/>
        </w:rPr>
        <w:t>Представление знаний о предметной области</w:t>
      </w:r>
      <w:r w:rsidR="00451B3A">
        <w:rPr>
          <w:sz w:val="28"/>
        </w:rPr>
        <w:t xml:space="preserve"> на инфологическом уровне </w:t>
      </w:r>
      <w:r w:rsidR="00451B3A" w:rsidRPr="00451B3A">
        <w:rPr>
          <w:sz w:val="28"/>
        </w:rPr>
        <w:t>//</w:t>
      </w:r>
    </w:p>
    <w:p w:rsidR="00451B3A" w:rsidRDefault="00451B3A" w:rsidP="00451B3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Дерево решений как формализм описания знаний на инфологическом уровне</w:t>
      </w:r>
      <w:r w:rsidRPr="00451B3A">
        <w:rPr>
          <w:sz w:val="28"/>
        </w:rPr>
        <w:t>//</w:t>
      </w:r>
      <w:r>
        <w:rPr>
          <w:sz w:val="28"/>
        </w:rPr>
        <w:t>не описывает нечеткую логику, повторяет ветви</w:t>
      </w:r>
    </w:p>
    <w:p w:rsidR="00451B3A" w:rsidRPr="00BD34BD" w:rsidRDefault="008136F6" w:rsidP="00451B3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Граф решений как формализм описания знаний на инфологическом уровне</w:t>
      </w:r>
    </w:p>
    <w:p w:rsidR="00BD34BD" w:rsidRPr="00BD34BD" w:rsidRDefault="008136F6" w:rsidP="00451B3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Гибридная с</w:t>
      </w:r>
      <w:r w:rsidR="00BD34BD" w:rsidRPr="00BD34BD">
        <w:rPr>
          <w:sz w:val="28"/>
        </w:rPr>
        <w:t>истема</w:t>
      </w:r>
      <w:r w:rsidR="00B83E7E" w:rsidRPr="00BD34BD">
        <w:rPr>
          <w:sz w:val="28"/>
        </w:rPr>
        <w:t xml:space="preserve"> интеллектуальной поддержки</w:t>
      </w:r>
      <w:r w:rsidR="00451B3A">
        <w:rPr>
          <w:sz w:val="28"/>
        </w:rPr>
        <w:t xml:space="preserve"> процессов принятия решений</w:t>
      </w:r>
    </w:p>
    <w:p w:rsidR="008136F6" w:rsidRDefault="008136F6" w:rsidP="008136F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Концепция системы</w:t>
      </w:r>
      <w:r w:rsidR="00BD34BD">
        <w:rPr>
          <w:sz w:val="28"/>
        </w:rPr>
        <w:t>,</w:t>
      </w:r>
      <w:r>
        <w:rPr>
          <w:sz w:val="28"/>
        </w:rPr>
        <w:t xml:space="preserve"> основанной</w:t>
      </w:r>
      <w:r w:rsidR="00BD34BD" w:rsidRPr="00BD34BD">
        <w:rPr>
          <w:sz w:val="28"/>
        </w:rPr>
        <w:t xml:space="preserve"> на знаниях</w:t>
      </w:r>
      <w:r>
        <w:rPr>
          <w:sz w:val="28"/>
        </w:rPr>
        <w:t xml:space="preserve"> </w:t>
      </w:r>
      <w:r w:rsidRPr="008136F6">
        <w:rPr>
          <w:sz w:val="28"/>
        </w:rPr>
        <w:t>//</w:t>
      </w:r>
      <w:r>
        <w:rPr>
          <w:sz w:val="28"/>
        </w:rPr>
        <w:t>достоинства и недостатки</w:t>
      </w:r>
    </w:p>
    <w:p w:rsidR="00BD34BD" w:rsidRPr="00BD34BD" w:rsidRDefault="008136F6" w:rsidP="008136F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Нейросетевой</w:t>
      </w:r>
      <w:proofErr w:type="spellEnd"/>
      <w:r>
        <w:rPr>
          <w:sz w:val="28"/>
        </w:rPr>
        <w:t xml:space="preserve"> подход к построению интеллектуальной системы</w:t>
      </w:r>
    </w:p>
    <w:p w:rsidR="008136F6" w:rsidRPr="008136F6" w:rsidRDefault="008136F6" w:rsidP="008136F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Концепция гибридной системы интеллектуальной поддержки и её основные компоненты</w:t>
      </w:r>
    </w:p>
    <w:p w:rsidR="00DA4F83" w:rsidRDefault="00DA4F83" w:rsidP="00DA4F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Нейронная сеть, как основа </w:t>
      </w:r>
      <w:r w:rsidR="00451B3A">
        <w:rPr>
          <w:sz w:val="28"/>
        </w:rPr>
        <w:t>синтетического</w:t>
      </w:r>
      <w:r>
        <w:rPr>
          <w:sz w:val="28"/>
        </w:rPr>
        <w:t xml:space="preserve"> вывода</w:t>
      </w:r>
      <w:r w:rsidR="008136F6">
        <w:rPr>
          <w:sz w:val="28"/>
        </w:rPr>
        <w:t xml:space="preserve"> гибридной системы</w:t>
      </w:r>
    </w:p>
    <w:p w:rsidR="00DA4F83" w:rsidRDefault="00DA4F83" w:rsidP="00DA4F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Многослойный персептрон</w:t>
      </w:r>
    </w:p>
    <w:p w:rsidR="00DA4F83" w:rsidRPr="00DA4F83" w:rsidRDefault="00DA4F83" w:rsidP="00451B3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Активационная функция</w:t>
      </w:r>
      <w:r w:rsidR="008136F6">
        <w:rPr>
          <w:sz w:val="28"/>
        </w:rPr>
        <w:t xml:space="preserve"> нейрона</w:t>
      </w:r>
    </w:p>
    <w:p w:rsidR="00B83E7E" w:rsidRDefault="008136F6" w:rsidP="00326C5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Нейросетевой</w:t>
      </w:r>
      <w:proofErr w:type="spellEnd"/>
      <w:r>
        <w:rPr>
          <w:sz w:val="28"/>
        </w:rPr>
        <w:t xml:space="preserve"> модуль</w:t>
      </w:r>
      <w:r w:rsidR="00BD34BD" w:rsidRPr="00BD34BD">
        <w:rPr>
          <w:sz w:val="28"/>
        </w:rPr>
        <w:t xml:space="preserve"> гибридной системы</w:t>
      </w:r>
      <w:r w:rsidR="00DA4F83">
        <w:rPr>
          <w:sz w:val="28"/>
        </w:rPr>
        <w:t xml:space="preserve"> интеллектуальной поддержки</w:t>
      </w:r>
    </w:p>
    <w:p w:rsidR="00570F3B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r w:rsidRPr="00570F3B">
        <w:rPr>
          <w:sz w:val="28"/>
        </w:rPr>
        <w:t xml:space="preserve">Основные компоненты </w:t>
      </w:r>
      <w:proofErr w:type="spellStart"/>
      <w:r w:rsidRPr="00570F3B">
        <w:rPr>
          <w:sz w:val="28"/>
        </w:rPr>
        <w:t>нейросетевого</w:t>
      </w:r>
      <w:proofErr w:type="spellEnd"/>
      <w:r w:rsidRPr="00570F3B">
        <w:rPr>
          <w:sz w:val="28"/>
        </w:rPr>
        <w:t xml:space="preserve"> модуля</w:t>
      </w:r>
    </w:p>
    <w:p w:rsidR="00570F3B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Структура нейронной сети</w:t>
      </w:r>
    </w:p>
    <w:p w:rsidR="00570F3B" w:rsidRDefault="00570F3B" w:rsidP="00570F3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Сенсорный слой</w:t>
      </w:r>
    </w:p>
    <w:p w:rsidR="00570F3B" w:rsidRDefault="00570F3B" w:rsidP="00570F3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Скрытые слои</w:t>
      </w:r>
    </w:p>
    <w:p w:rsidR="00570F3B" w:rsidRDefault="00570F3B" w:rsidP="00570F3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Моторный слой</w:t>
      </w:r>
    </w:p>
    <w:p w:rsidR="00570F3B" w:rsidRPr="00BD34BD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Алгоритм</w:t>
      </w:r>
      <w:r w:rsidRPr="00BD34BD">
        <w:rPr>
          <w:sz w:val="28"/>
        </w:rPr>
        <w:t xml:space="preserve"> </w:t>
      </w:r>
      <w:r>
        <w:rPr>
          <w:sz w:val="28"/>
        </w:rPr>
        <w:t>построения нейронной сети по графу решений</w:t>
      </w:r>
    </w:p>
    <w:p w:rsidR="00570F3B" w:rsidRPr="00570F3B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Пример построения нейронной сети по графу решений из области диагностики неполадок сетевого подключения</w:t>
      </w:r>
    </w:p>
    <w:p w:rsidR="00570F3B" w:rsidRPr="00570F3B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Дообучение</w:t>
      </w:r>
      <w:proofErr w:type="spellEnd"/>
      <w:r>
        <w:rPr>
          <w:sz w:val="28"/>
        </w:rPr>
        <w:t xml:space="preserve"> нейронной сети</w:t>
      </w:r>
    </w:p>
    <w:p w:rsidR="00BD34BD" w:rsidRDefault="00DA4F83" w:rsidP="00570F3B">
      <w:pPr>
        <w:pStyle w:val="ListParagraph"/>
        <w:numPr>
          <w:ilvl w:val="0"/>
          <w:numId w:val="1"/>
        </w:numPr>
        <w:rPr>
          <w:sz w:val="28"/>
        </w:rPr>
      </w:pPr>
      <w:r w:rsidRPr="00570F3B">
        <w:rPr>
          <w:sz w:val="28"/>
        </w:rPr>
        <w:t>Программная реализация</w:t>
      </w:r>
    </w:p>
    <w:p w:rsidR="00570F3B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Общее описание программной реализации </w:t>
      </w:r>
      <w:r w:rsidRPr="00570F3B">
        <w:rPr>
          <w:sz w:val="28"/>
        </w:rPr>
        <w:t>//</w:t>
      </w:r>
      <w:r>
        <w:rPr>
          <w:sz w:val="28"/>
        </w:rPr>
        <w:t>язык, среда, ссылки на приложение с кодом</w:t>
      </w:r>
    </w:p>
    <w:p w:rsidR="00570F3B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Архитектура программной системы</w:t>
      </w:r>
    </w:p>
    <w:p w:rsidR="00570F3B" w:rsidRDefault="00570F3B" w:rsidP="00570F3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Диаграмма классов нейронной сети</w:t>
      </w:r>
    </w:p>
    <w:p w:rsidR="00570F3B" w:rsidRDefault="00570F3B" w:rsidP="00570F3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Диаграмма классов компонента </w:t>
      </w:r>
      <w:proofErr w:type="spellStart"/>
      <w:r>
        <w:rPr>
          <w:sz w:val="28"/>
        </w:rPr>
        <w:t>дообучения</w:t>
      </w:r>
      <w:proofErr w:type="spellEnd"/>
      <w:r>
        <w:rPr>
          <w:sz w:val="28"/>
        </w:rPr>
        <w:t xml:space="preserve"> нейронной сети</w:t>
      </w:r>
    </w:p>
    <w:p w:rsidR="00570F3B" w:rsidRPr="00570F3B" w:rsidRDefault="00570F3B" w:rsidP="00570F3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Диаграмма классов компонента построения нейронной сети по графу решений</w:t>
      </w:r>
    </w:p>
    <w:p w:rsidR="00BD34BD" w:rsidRDefault="00570F3B" w:rsidP="00BD34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Интеллектуальный интерфейс</w:t>
      </w:r>
    </w:p>
    <w:p w:rsidR="00E502DC" w:rsidRDefault="00570F3B" w:rsidP="00BD34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Компонент </w:t>
      </w:r>
      <w:r w:rsidR="00E502DC">
        <w:rPr>
          <w:sz w:val="28"/>
        </w:rPr>
        <w:t xml:space="preserve">построения </w:t>
      </w:r>
      <w:r>
        <w:rPr>
          <w:sz w:val="28"/>
        </w:rPr>
        <w:t>нейронной сети по графу решений</w:t>
      </w:r>
    </w:p>
    <w:p w:rsidR="00570F3B" w:rsidRDefault="00570F3B" w:rsidP="00570F3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Компонент </w:t>
      </w:r>
      <w:proofErr w:type="spellStart"/>
      <w:r w:rsidR="00BD34BD" w:rsidRPr="00BD34BD">
        <w:rPr>
          <w:sz w:val="28"/>
        </w:rPr>
        <w:t>нейросетевого</w:t>
      </w:r>
      <w:proofErr w:type="spellEnd"/>
      <w:r w:rsidR="00BD34BD" w:rsidRPr="00BD34BD">
        <w:rPr>
          <w:sz w:val="28"/>
        </w:rPr>
        <w:t xml:space="preserve"> вывода</w:t>
      </w:r>
    </w:p>
    <w:p w:rsidR="00DA4F83" w:rsidRDefault="00DA4F83" w:rsidP="00DA4F8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Полученные результаты</w:t>
      </w:r>
    </w:p>
    <w:p w:rsidR="00DA4F83" w:rsidRDefault="00DA4F83" w:rsidP="00DA4F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Тестовый базис</w:t>
      </w:r>
    </w:p>
    <w:p w:rsidR="00DA4F83" w:rsidRDefault="00570F3B" w:rsidP="00DA4F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Фрагмент г</w:t>
      </w:r>
      <w:r w:rsidR="00DA4F83">
        <w:rPr>
          <w:sz w:val="28"/>
        </w:rPr>
        <w:t>раф</w:t>
      </w:r>
      <w:r>
        <w:rPr>
          <w:sz w:val="28"/>
        </w:rPr>
        <w:t>а</w:t>
      </w:r>
      <w:r w:rsidR="00DA4F83">
        <w:rPr>
          <w:sz w:val="28"/>
        </w:rPr>
        <w:t xml:space="preserve"> решений</w:t>
      </w:r>
      <w:r w:rsidRPr="00570F3B">
        <w:rPr>
          <w:sz w:val="28"/>
        </w:rPr>
        <w:t xml:space="preserve"> </w:t>
      </w:r>
      <w:r>
        <w:rPr>
          <w:sz w:val="28"/>
        </w:rPr>
        <w:t>для области диагностики неполадок сетевого подключения</w:t>
      </w:r>
    </w:p>
    <w:p w:rsidR="00570F3B" w:rsidRDefault="00570F3B" w:rsidP="00DA4F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Результаты работы </w:t>
      </w:r>
      <w:proofErr w:type="spellStart"/>
      <w:r>
        <w:rPr>
          <w:sz w:val="28"/>
        </w:rPr>
        <w:t>нейросетевого</w:t>
      </w:r>
      <w:proofErr w:type="spellEnd"/>
      <w:r>
        <w:rPr>
          <w:sz w:val="28"/>
        </w:rPr>
        <w:t xml:space="preserve"> модуля</w:t>
      </w:r>
    </w:p>
    <w:p w:rsidR="00570F3B" w:rsidRPr="00570F3B" w:rsidRDefault="00570F3B" w:rsidP="00570F3B">
      <w:pPr>
        <w:pStyle w:val="ListParagraph"/>
        <w:numPr>
          <w:ilvl w:val="0"/>
          <w:numId w:val="1"/>
        </w:numPr>
        <w:rPr>
          <w:sz w:val="28"/>
        </w:rPr>
      </w:pPr>
      <w:r w:rsidRPr="00570F3B">
        <w:rPr>
          <w:sz w:val="28"/>
        </w:rPr>
        <w:t xml:space="preserve">Сравнение результатов работы </w:t>
      </w:r>
      <w:proofErr w:type="spellStart"/>
      <w:r w:rsidRPr="00570F3B">
        <w:rPr>
          <w:sz w:val="28"/>
        </w:rPr>
        <w:t>нейросетевого</w:t>
      </w:r>
      <w:proofErr w:type="spellEnd"/>
      <w:r w:rsidRPr="00570F3B">
        <w:rPr>
          <w:sz w:val="28"/>
        </w:rPr>
        <w:t xml:space="preserve"> и аналитического вывода</w:t>
      </w:r>
    </w:p>
    <w:p w:rsidR="00570F3B" w:rsidRDefault="00570F3B" w:rsidP="00DA4F83">
      <w:pPr>
        <w:pStyle w:val="ListParagraph"/>
        <w:rPr>
          <w:sz w:val="28"/>
        </w:rPr>
      </w:pPr>
    </w:p>
    <w:p w:rsidR="00E502DC" w:rsidRDefault="00E502DC" w:rsidP="00DA4F83">
      <w:pPr>
        <w:pStyle w:val="ListParagraph"/>
        <w:rPr>
          <w:sz w:val="28"/>
        </w:rPr>
      </w:pPr>
      <w:r>
        <w:rPr>
          <w:sz w:val="28"/>
        </w:rPr>
        <w:t>Заключение</w:t>
      </w:r>
    </w:p>
    <w:p w:rsidR="00570F3B" w:rsidRDefault="00570F3B" w:rsidP="00DA4F83">
      <w:pPr>
        <w:pStyle w:val="ListParagraph"/>
        <w:rPr>
          <w:sz w:val="28"/>
        </w:rPr>
      </w:pPr>
    </w:p>
    <w:p w:rsidR="00570F3B" w:rsidRDefault="00570F3B" w:rsidP="00DA4F83">
      <w:pPr>
        <w:pStyle w:val="ListParagraph"/>
        <w:rPr>
          <w:sz w:val="28"/>
        </w:rPr>
      </w:pPr>
      <w:r>
        <w:rPr>
          <w:sz w:val="28"/>
        </w:rPr>
        <w:t>Список литературы</w:t>
      </w:r>
    </w:p>
    <w:p w:rsidR="00570F3B" w:rsidRDefault="00570F3B" w:rsidP="00DA4F83">
      <w:pPr>
        <w:pStyle w:val="ListParagraph"/>
        <w:rPr>
          <w:sz w:val="28"/>
        </w:rPr>
      </w:pPr>
    </w:p>
    <w:p w:rsidR="00570F3B" w:rsidRPr="00E502DC" w:rsidRDefault="00570F3B" w:rsidP="00DA4F83">
      <w:pPr>
        <w:pStyle w:val="ListParagraph"/>
        <w:rPr>
          <w:sz w:val="28"/>
        </w:rPr>
      </w:pPr>
      <w:r>
        <w:rPr>
          <w:sz w:val="28"/>
        </w:rPr>
        <w:t>Приложение</w:t>
      </w:r>
    </w:p>
    <w:sectPr w:rsidR="00570F3B" w:rsidRPr="00E5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02178"/>
    <w:multiLevelType w:val="multilevel"/>
    <w:tmpl w:val="97DC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E2"/>
    <w:rsid w:val="000B1170"/>
    <w:rsid w:val="00323839"/>
    <w:rsid w:val="00326C57"/>
    <w:rsid w:val="00451B3A"/>
    <w:rsid w:val="0052036F"/>
    <w:rsid w:val="00536C85"/>
    <w:rsid w:val="00570F3B"/>
    <w:rsid w:val="005E278D"/>
    <w:rsid w:val="008136F6"/>
    <w:rsid w:val="00A0285C"/>
    <w:rsid w:val="00B45BCC"/>
    <w:rsid w:val="00B83E7E"/>
    <w:rsid w:val="00BD34BD"/>
    <w:rsid w:val="00C71FB1"/>
    <w:rsid w:val="00D92E38"/>
    <w:rsid w:val="00DA4F83"/>
    <w:rsid w:val="00DE1EE2"/>
    <w:rsid w:val="00E502DC"/>
    <w:rsid w:val="00F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5F85D-EDEA-45B5-B66B-2F9C955F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285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0285C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2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Alyavdin Aleksandr</dc:creator>
  <cp:keywords/>
  <dc:description/>
  <cp:lastModifiedBy>Alyavdin Aleksandr</cp:lastModifiedBy>
  <cp:revision>8</cp:revision>
  <dcterms:created xsi:type="dcterms:W3CDTF">2018-05-28T09:18:00Z</dcterms:created>
  <dcterms:modified xsi:type="dcterms:W3CDTF">2018-05-30T17:38:00Z</dcterms:modified>
</cp:coreProperties>
</file>