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FEC" w:rsidRPr="00ED6416" w:rsidRDefault="00B24D46">
      <w:pPr>
        <w:rPr>
          <w:rFonts w:asciiTheme="majorHAnsi" w:hAnsiTheme="majorHAnsi"/>
          <w:b/>
          <w:sz w:val="26"/>
          <w:szCs w:val="26"/>
        </w:rPr>
      </w:pPr>
      <w:r w:rsidRPr="00ED6416">
        <w:rPr>
          <w:rFonts w:asciiTheme="majorHAnsi" w:hAnsiTheme="majorHAnsi"/>
          <w:b/>
          <w:sz w:val="26"/>
          <w:szCs w:val="26"/>
        </w:rPr>
        <w:t>Input</w:t>
      </w:r>
      <w:bookmarkStart w:id="0" w:name="_GoBack"/>
      <w:bookmarkEnd w:id="0"/>
    </w:p>
    <w:p w:rsidR="00B24D46" w:rsidRPr="00ED6416" w:rsidRDefault="00B24D46">
      <w:pPr>
        <w:rPr>
          <w:rFonts w:asciiTheme="majorHAnsi" w:hAnsiTheme="majorHAnsi"/>
          <w:sz w:val="26"/>
          <w:szCs w:val="26"/>
        </w:rPr>
      </w:pPr>
      <w:proofErr w:type="spellStart"/>
      <w:r w:rsidRPr="00ED6416">
        <w:rPr>
          <w:rFonts w:asciiTheme="majorHAnsi" w:eastAsia="MTMI" w:hAnsiTheme="majorHAnsi" w:cs="MTMI"/>
          <w:iCs/>
          <w:sz w:val="26"/>
          <w:szCs w:val="26"/>
        </w:rPr>
        <w:t>Vmem</w:t>
      </w:r>
      <w:proofErr w:type="spellEnd"/>
      <w:r w:rsidRPr="00ED6416">
        <w:rPr>
          <w:rFonts w:asciiTheme="majorHAnsi" w:eastAsia="MTMI" w:hAnsiTheme="majorHAnsi" w:cs="MTMI"/>
          <w:iCs/>
          <w:sz w:val="26"/>
          <w:szCs w:val="26"/>
        </w:rPr>
        <w:t>,</w:t>
      </w:r>
      <w:r w:rsidR="00476973" w:rsidRPr="00ED6416">
        <w:rPr>
          <w:rFonts w:asciiTheme="majorHAnsi" w:eastAsia="MTMI" w:hAnsiTheme="majorHAnsi" w:cs="MTMI"/>
          <w:iCs/>
          <w:sz w:val="26"/>
          <w:szCs w:val="26"/>
        </w:rPr>
        <w:t xml:space="preserve"> </w:t>
      </w:r>
      <w:proofErr w:type="spellStart"/>
      <w:r w:rsidRPr="00ED6416">
        <w:rPr>
          <w:rFonts w:asciiTheme="majorHAnsi" w:eastAsia="MTMI" w:hAnsiTheme="majorHAnsi" w:cs="MTMI"/>
          <w:iCs/>
          <w:sz w:val="26"/>
          <w:szCs w:val="26"/>
        </w:rPr>
        <w:t>Vthd</w:t>
      </w:r>
      <w:proofErr w:type="spellEnd"/>
      <w:r w:rsidRPr="00ED6416">
        <w:rPr>
          <w:rFonts w:asciiTheme="majorHAnsi" w:eastAsia="MTMI" w:hAnsiTheme="majorHAnsi" w:cs="MTMI"/>
          <w:iCs/>
          <w:sz w:val="26"/>
          <w:szCs w:val="26"/>
        </w:rPr>
        <w:t>,</w:t>
      </w:r>
      <w:r w:rsidR="00476973" w:rsidRPr="00ED6416">
        <w:rPr>
          <w:rFonts w:asciiTheme="majorHAnsi" w:eastAsia="MTMI" w:hAnsiTheme="majorHAnsi" w:cs="MTMI"/>
          <w:iCs/>
          <w:sz w:val="26"/>
          <w:szCs w:val="26"/>
        </w:rPr>
        <w:t xml:space="preserve"> </w:t>
      </w:r>
      <w:r w:rsidRPr="00ED6416">
        <w:rPr>
          <w:rFonts w:asciiTheme="majorHAnsi" w:eastAsia="MTMI" w:hAnsiTheme="majorHAnsi" w:cs="MTMI"/>
          <w:iCs/>
          <w:sz w:val="26"/>
          <w:szCs w:val="26"/>
        </w:rPr>
        <w:t>D,</w:t>
      </w:r>
      <w:r w:rsidR="00476973" w:rsidRPr="00ED6416">
        <w:rPr>
          <w:rFonts w:asciiTheme="majorHAnsi" w:eastAsia="MTMI" w:hAnsiTheme="majorHAnsi" w:cs="MTMI"/>
          <w:iCs/>
          <w:sz w:val="26"/>
          <w:szCs w:val="26"/>
        </w:rPr>
        <w:t xml:space="preserve"> </w:t>
      </w:r>
      <w:r w:rsidRPr="00ED6416">
        <w:rPr>
          <w:rFonts w:asciiTheme="majorHAnsi" w:eastAsia="MTMI" w:hAnsiTheme="majorHAnsi" w:cs="MTMI"/>
          <w:iCs/>
          <w:sz w:val="26"/>
          <w:szCs w:val="26"/>
        </w:rPr>
        <w:t>R</w:t>
      </w:r>
    </w:p>
    <w:p w:rsidR="00B24D46" w:rsidRPr="00ED6416" w:rsidRDefault="00B24D46">
      <w:pPr>
        <w:rPr>
          <w:rFonts w:asciiTheme="majorHAnsi" w:eastAsia="MTMI" w:hAnsiTheme="majorHAnsi" w:cs="MTMI"/>
          <w:iCs/>
          <w:sz w:val="26"/>
          <w:szCs w:val="26"/>
        </w:rPr>
      </w:pPr>
      <w:r w:rsidRPr="00ED6416">
        <w:rPr>
          <w:rFonts w:asciiTheme="majorHAnsi" w:hAnsiTheme="majorHAnsi"/>
          <w:b/>
          <w:sz w:val="26"/>
          <w:szCs w:val="26"/>
        </w:rPr>
        <w:t>Set</w:t>
      </w:r>
      <w:r w:rsidRPr="00ED6416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ED6416">
        <w:rPr>
          <w:rFonts w:asciiTheme="majorHAnsi" w:eastAsia="MTMI" w:hAnsiTheme="majorHAnsi" w:cs="MTMI"/>
          <w:iCs/>
          <w:sz w:val="26"/>
          <w:szCs w:val="26"/>
        </w:rPr>
        <w:t>Vmem</w:t>
      </w:r>
      <w:proofErr w:type="spellEnd"/>
      <w:r w:rsidRPr="00ED6416">
        <w:rPr>
          <w:rFonts w:asciiTheme="majorHAnsi" w:eastAsia="MTMI" w:hAnsiTheme="majorHAnsi" w:cs="MTMI"/>
          <w:iCs/>
          <w:sz w:val="26"/>
          <w:szCs w:val="26"/>
        </w:rPr>
        <w:t xml:space="preserve"> </w:t>
      </w:r>
      <w:r w:rsidR="00ED6416" w:rsidRPr="00ED6416">
        <w:rPr>
          <w:rFonts w:asciiTheme="majorHAnsi" w:eastAsia="MTMI" w:hAnsiTheme="majorHAnsi" w:cs="MTMI"/>
          <w:iCs/>
          <w:sz w:val="26"/>
          <w:szCs w:val="26"/>
        </w:rPr>
        <w:t>Equals</w:t>
      </w:r>
      <w:r w:rsidRPr="00ED6416">
        <w:rPr>
          <w:rFonts w:asciiTheme="majorHAnsi" w:eastAsia="MTMI" w:hAnsiTheme="majorHAnsi" w:cs="MTMI"/>
          <w:iCs/>
          <w:sz w:val="26"/>
          <w:szCs w:val="26"/>
        </w:rPr>
        <w:t xml:space="preserve"> Zero;</w:t>
      </w:r>
    </w:p>
    <w:p w:rsidR="00B24D46" w:rsidRPr="00ED6416" w:rsidRDefault="00476973">
      <w:pPr>
        <w:rPr>
          <w:rFonts w:asciiTheme="majorHAnsi" w:hAnsiTheme="majorHAnsi"/>
          <w:sz w:val="26"/>
          <w:szCs w:val="26"/>
        </w:rPr>
      </w:pPr>
      <w:r w:rsidRPr="00ED6416">
        <w:rPr>
          <w:rFonts w:asciiTheme="majorHAnsi" w:hAnsiTheme="majorHAnsi"/>
          <w:b/>
          <w:sz w:val="26"/>
          <w:szCs w:val="26"/>
        </w:rPr>
        <w:t>While</w:t>
      </w:r>
      <w:r w:rsidRPr="00ED6416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ED6416">
        <w:rPr>
          <w:rFonts w:asciiTheme="majorHAnsi" w:hAnsiTheme="majorHAnsi"/>
          <w:sz w:val="26"/>
          <w:szCs w:val="26"/>
        </w:rPr>
        <w:t>i</w:t>
      </w:r>
      <w:proofErr w:type="spellEnd"/>
      <w:r w:rsidRPr="00ED6416">
        <w:rPr>
          <w:rFonts w:asciiTheme="majorHAnsi" w:hAnsiTheme="majorHAnsi"/>
          <w:sz w:val="26"/>
          <w:szCs w:val="26"/>
        </w:rPr>
        <w:t xml:space="preserve"> equals</w:t>
      </w:r>
      <w:r w:rsidR="00B24D46" w:rsidRPr="00ED6416">
        <w:rPr>
          <w:rFonts w:asciiTheme="majorHAnsi" w:hAnsiTheme="majorHAnsi"/>
          <w:sz w:val="26"/>
          <w:szCs w:val="26"/>
        </w:rPr>
        <w:t xml:space="preserve"> </w:t>
      </w:r>
      <w:proofErr w:type="gramStart"/>
      <w:r w:rsidR="00B24D46" w:rsidRPr="00ED6416">
        <w:rPr>
          <w:rFonts w:asciiTheme="majorHAnsi" w:hAnsiTheme="majorHAnsi"/>
          <w:sz w:val="26"/>
          <w:szCs w:val="26"/>
        </w:rPr>
        <w:t>0</w:t>
      </w:r>
      <w:r w:rsidRPr="00ED6416">
        <w:rPr>
          <w:rFonts w:asciiTheme="majorHAnsi" w:hAnsiTheme="majorHAnsi"/>
          <w:sz w:val="26"/>
          <w:szCs w:val="26"/>
        </w:rPr>
        <w:t xml:space="preserve"> ,</w:t>
      </w:r>
      <w:proofErr w:type="gramEnd"/>
      <w:r w:rsidRPr="00ED6416">
        <w:rPr>
          <w:rFonts w:asciiTheme="majorHAnsi" w:hAnsiTheme="majorHAnsi"/>
          <w:sz w:val="26"/>
          <w:szCs w:val="26"/>
        </w:rPr>
        <w:t xml:space="preserve"> increase 0 until </w:t>
      </w:r>
      <w:proofErr w:type="spellStart"/>
      <w:r w:rsidRPr="00ED6416">
        <w:rPr>
          <w:rFonts w:asciiTheme="majorHAnsi" w:hAnsiTheme="majorHAnsi"/>
          <w:sz w:val="26"/>
          <w:szCs w:val="26"/>
        </w:rPr>
        <w:t>i</w:t>
      </w:r>
      <w:proofErr w:type="spellEnd"/>
      <w:r w:rsidRPr="00ED6416">
        <w:rPr>
          <w:rFonts w:asciiTheme="majorHAnsi" w:hAnsiTheme="majorHAnsi"/>
          <w:sz w:val="26"/>
          <w:szCs w:val="26"/>
        </w:rPr>
        <w:t xml:space="preserve"> equals </w:t>
      </w:r>
      <w:proofErr w:type="spellStart"/>
      <w:r w:rsidRPr="00ED6416">
        <w:rPr>
          <w:rFonts w:asciiTheme="majorHAnsi" w:eastAsia="MTMI" w:hAnsiTheme="majorHAnsi" w:cs="MTMI"/>
          <w:iCs/>
          <w:sz w:val="26"/>
          <w:szCs w:val="26"/>
        </w:rPr>
        <w:t>Vmem</w:t>
      </w:r>
      <w:proofErr w:type="spellEnd"/>
    </w:p>
    <w:p w:rsidR="00476973" w:rsidRPr="00ED6416" w:rsidRDefault="00476973">
      <w:pPr>
        <w:rPr>
          <w:rFonts w:asciiTheme="majorHAnsi" w:eastAsia="MTMI" w:hAnsiTheme="majorHAnsi" w:cs="MTMI"/>
          <w:b/>
          <w:iCs/>
          <w:sz w:val="26"/>
          <w:szCs w:val="26"/>
        </w:rPr>
      </w:pPr>
      <w:r w:rsidRPr="00ED6416">
        <w:rPr>
          <w:rFonts w:asciiTheme="majorHAnsi" w:eastAsia="MTMI" w:hAnsiTheme="majorHAnsi" w:cs="MTMI"/>
          <w:b/>
          <w:iCs/>
          <w:sz w:val="26"/>
          <w:szCs w:val="26"/>
        </w:rPr>
        <w:t>Do</w:t>
      </w:r>
    </w:p>
    <w:p w:rsidR="00476973" w:rsidRPr="00ED6416" w:rsidRDefault="00476973" w:rsidP="00476973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eastAsia="MTMI" w:hAnsiTheme="majorHAnsi" w:cs="MTMI"/>
          <w:iCs/>
          <w:sz w:val="26"/>
          <w:szCs w:val="26"/>
        </w:rPr>
      </w:pPr>
      <w:proofErr w:type="spellStart"/>
      <w:proofErr w:type="gramStart"/>
      <w:r w:rsidRPr="00ED6416">
        <w:rPr>
          <w:rFonts w:asciiTheme="majorHAnsi" w:eastAsia="MTMI" w:hAnsiTheme="majorHAnsi" w:cs="MTMI"/>
          <w:iCs/>
          <w:sz w:val="26"/>
          <w:szCs w:val="26"/>
        </w:rPr>
        <w:t>Ti</w:t>
      </w:r>
      <w:proofErr w:type="spellEnd"/>
      <w:r w:rsidRPr="00ED6416">
        <w:rPr>
          <w:rFonts w:asciiTheme="majorHAnsi" w:eastAsia="MTMI" w:hAnsiTheme="majorHAnsi" w:cs="MTMI"/>
          <w:iCs/>
          <w:sz w:val="26"/>
          <w:szCs w:val="26"/>
        </w:rPr>
        <w:t xml:space="preserve"> </w:t>
      </w:r>
      <w:r w:rsidRPr="00ED6416">
        <w:rPr>
          <w:rFonts w:asciiTheme="majorHAnsi" w:eastAsia="MTSYN" w:hAnsiTheme="majorHAnsi" w:cs="MTSYN"/>
          <w:sz w:val="26"/>
          <w:szCs w:val="26"/>
        </w:rPr>
        <w:t xml:space="preserve"> </w:t>
      </w:r>
      <w:r w:rsidR="00ED6416" w:rsidRPr="00ED6416">
        <w:rPr>
          <w:rFonts w:asciiTheme="majorHAnsi" w:hAnsiTheme="majorHAnsi" w:cs="Times-Roman"/>
          <w:sz w:val="26"/>
          <w:szCs w:val="26"/>
        </w:rPr>
        <w:t>equals</w:t>
      </w:r>
      <w:proofErr w:type="gramEnd"/>
      <w:r w:rsidR="00ED6416" w:rsidRPr="00ED6416">
        <w:rPr>
          <w:rFonts w:asciiTheme="majorHAnsi" w:hAnsiTheme="majorHAnsi" w:cs="Times-Roman"/>
          <w:sz w:val="26"/>
          <w:szCs w:val="26"/>
        </w:rPr>
        <w:t xml:space="preserve"> </w:t>
      </w:r>
      <w:r w:rsidR="00ED6416" w:rsidRPr="00ED6416">
        <w:rPr>
          <w:rFonts w:asciiTheme="majorHAnsi" w:hAnsiTheme="majorHAnsi" w:cs="Times-Roman"/>
          <w:sz w:val="26"/>
          <w:szCs w:val="26"/>
        </w:rPr>
        <w:t>(</w:t>
      </w:r>
      <w:r w:rsidRPr="00ED6416">
        <w:rPr>
          <w:rFonts w:asciiTheme="majorHAnsi" w:eastAsia="MTMI" w:hAnsiTheme="majorHAnsi" w:cs="MTMI"/>
          <w:iCs/>
          <w:sz w:val="26"/>
          <w:szCs w:val="26"/>
        </w:rPr>
        <w:t>Vi/R</w:t>
      </w:r>
      <w:r w:rsidR="00ED6416" w:rsidRPr="00ED6416">
        <w:rPr>
          <w:rFonts w:asciiTheme="majorHAnsi" w:eastAsia="MTMI" w:hAnsiTheme="majorHAnsi" w:cs="MTMI"/>
          <w:iCs/>
          <w:sz w:val="26"/>
          <w:szCs w:val="26"/>
        </w:rPr>
        <w:t>)</w:t>
      </w:r>
    </w:p>
    <w:p w:rsidR="00476973" w:rsidRPr="00ED6416" w:rsidRDefault="00476973" w:rsidP="00476973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eastAsia="MTMI" w:hAnsiTheme="majorHAnsi" w:cs="MTMI"/>
          <w:iCs/>
          <w:sz w:val="26"/>
          <w:szCs w:val="26"/>
        </w:rPr>
      </w:pPr>
      <w:proofErr w:type="gramStart"/>
      <w:r w:rsidRPr="00ED6416">
        <w:rPr>
          <w:rFonts w:asciiTheme="majorHAnsi" w:eastAsia="MTMI" w:hAnsiTheme="majorHAnsi" w:cs="MTMI"/>
          <w:iCs/>
          <w:sz w:val="26"/>
          <w:szCs w:val="26"/>
        </w:rPr>
        <w:t xml:space="preserve">γ </w:t>
      </w:r>
      <w:r w:rsidRPr="00ED6416">
        <w:rPr>
          <w:rFonts w:asciiTheme="majorHAnsi" w:eastAsia="MTSYN" w:hAnsiTheme="majorHAnsi" w:cs="MTSYN"/>
          <w:sz w:val="26"/>
          <w:szCs w:val="26"/>
        </w:rPr>
        <w:t xml:space="preserve"> </w:t>
      </w:r>
      <w:r w:rsidR="00ED6416" w:rsidRPr="00ED6416">
        <w:rPr>
          <w:rFonts w:asciiTheme="majorHAnsi" w:hAnsiTheme="majorHAnsi" w:cs="Times-Roman"/>
          <w:sz w:val="26"/>
          <w:szCs w:val="26"/>
        </w:rPr>
        <w:t>equals</w:t>
      </w:r>
      <w:proofErr w:type="gramEnd"/>
      <w:r w:rsidR="00ED6416" w:rsidRPr="00ED6416">
        <w:rPr>
          <w:rFonts w:asciiTheme="majorHAnsi" w:hAnsiTheme="majorHAnsi" w:cs="Times-Roman"/>
          <w:sz w:val="26"/>
          <w:szCs w:val="26"/>
        </w:rPr>
        <w:t xml:space="preserve"> </w:t>
      </w:r>
      <w:r w:rsidR="00ED6416" w:rsidRPr="00ED6416">
        <w:rPr>
          <w:rFonts w:asciiTheme="majorHAnsi" w:hAnsiTheme="majorHAnsi" w:cs="Times-Roman"/>
          <w:sz w:val="26"/>
          <w:szCs w:val="26"/>
        </w:rPr>
        <w:t>(</w:t>
      </w:r>
      <w:proofErr w:type="spellStart"/>
      <w:r w:rsidRPr="00ED6416">
        <w:rPr>
          <w:rFonts w:asciiTheme="majorHAnsi" w:eastAsia="MTMI" w:hAnsiTheme="majorHAnsi" w:cs="MTMI"/>
          <w:iCs/>
          <w:sz w:val="26"/>
          <w:szCs w:val="26"/>
        </w:rPr>
        <w:t>aTi</w:t>
      </w:r>
      <w:proofErr w:type="spellEnd"/>
      <w:r w:rsidRPr="00ED6416">
        <w:rPr>
          <w:rFonts w:asciiTheme="majorHAnsi" w:eastAsia="MTMI" w:hAnsiTheme="majorHAnsi" w:cs="MTMI"/>
          <w:iCs/>
          <w:sz w:val="26"/>
          <w:szCs w:val="26"/>
        </w:rPr>
        <w:t xml:space="preserve"> </w:t>
      </w:r>
      <w:r w:rsidRPr="00ED6416">
        <w:rPr>
          <w:rFonts w:asciiTheme="majorHAnsi" w:eastAsia="MTSYN" w:hAnsiTheme="majorHAnsi" w:cs="MTSYN"/>
          <w:sz w:val="26"/>
          <w:szCs w:val="26"/>
        </w:rPr>
        <w:t xml:space="preserve">+ </w:t>
      </w:r>
      <w:proofErr w:type="spellStart"/>
      <w:r w:rsidRPr="00ED6416">
        <w:rPr>
          <w:rFonts w:asciiTheme="majorHAnsi" w:eastAsia="MTMI" w:hAnsiTheme="majorHAnsi" w:cs="MTMI"/>
          <w:iCs/>
          <w:sz w:val="26"/>
          <w:szCs w:val="26"/>
        </w:rPr>
        <w:t>bD</w:t>
      </w:r>
      <w:proofErr w:type="spellEnd"/>
      <w:r w:rsidRPr="00ED6416">
        <w:rPr>
          <w:rFonts w:asciiTheme="majorHAnsi" w:eastAsia="MTMI" w:hAnsiTheme="majorHAnsi" w:cs="MTMI"/>
          <w:iCs/>
          <w:sz w:val="26"/>
          <w:szCs w:val="26"/>
        </w:rPr>
        <w:t xml:space="preserve"> </w:t>
      </w:r>
      <w:r w:rsidRPr="00ED6416">
        <w:rPr>
          <w:rFonts w:asciiTheme="majorHAnsi" w:eastAsia="MTSYN" w:hAnsiTheme="majorHAnsi" w:cs="MTSYN"/>
          <w:sz w:val="26"/>
          <w:szCs w:val="26"/>
        </w:rPr>
        <w:t>+</w:t>
      </w:r>
      <w:r w:rsidRPr="00ED6416">
        <w:rPr>
          <w:rFonts w:asciiTheme="majorHAnsi" w:eastAsia="MTMI" w:hAnsiTheme="majorHAnsi" w:cs="MTMI"/>
          <w:iCs/>
          <w:sz w:val="26"/>
          <w:szCs w:val="26"/>
        </w:rPr>
        <w:t>c</w:t>
      </w:r>
      <w:r w:rsidR="00ED6416" w:rsidRPr="00ED6416">
        <w:rPr>
          <w:rFonts w:asciiTheme="majorHAnsi" w:eastAsia="MTMI" w:hAnsiTheme="majorHAnsi" w:cs="MTMI"/>
          <w:iCs/>
          <w:sz w:val="26"/>
          <w:szCs w:val="26"/>
        </w:rPr>
        <w:t>)</w:t>
      </w:r>
    </w:p>
    <w:p w:rsidR="00476973" w:rsidRPr="00ED6416" w:rsidRDefault="00ED6416" w:rsidP="00476973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eastAsia="MTMI" w:hAnsiTheme="majorHAnsi" w:cs="MTMI"/>
          <w:iCs/>
          <w:sz w:val="26"/>
          <w:szCs w:val="26"/>
        </w:rPr>
      </w:pPr>
      <w:r w:rsidRPr="00ED6416">
        <w:rPr>
          <w:rFonts w:asciiTheme="majorHAnsi" w:eastAsia="MTMI" w:hAnsiTheme="majorHAnsi" w:cs="MTMI"/>
          <w:iCs/>
          <w:sz w:val="26"/>
          <w:szCs w:val="26"/>
        </w:rPr>
        <w:t>(</w:t>
      </w:r>
      <w:proofErr w:type="gramStart"/>
      <w:r w:rsidR="00476973" w:rsidRPr="00ED6416">
        <w:rPr>
          <w:rFonts w:asciiTheme="majorHAnsi" w:eastAsia="MTMI" w:hAnsiTheme="majorHAnsi" w:cs="MTMI"/>
          <w:iCs/>
          <w:sz w:val="26"/>
          <w:szCs w:val="26"/>
        </w:rPr>
        <w:t>Wi</w:t>
      </w:r>
      <w:r w:rsidR="00476973" w:rsidRPr="00ED6416">
        <w:rPr>
          <w:rFonts w:asciiTheme="majorHAnsi" w:eastAsia="MTSYN" w:hAnsiTheme="majorHAnsi" w:cs="MTSYN"/>
          <w:sz w:val="26"/>
          <w:szCs w:val="26"/>
        </w:rPr>
        <w:t>+</w:t>
      </w:r>
      <w:proofErr w:type="gramEnd"/>
      <w:r w:rsidR="00476973" w:rsidRPr="00ED6416">
        <w:rPr>
          <w:rFonts w:asciiTheme="majorHAnsi" w:hAnsiTheme="majorHAnsi" w:cs="Times-Roman"/>
          <w:sz w:val="26"/>
          <w:szCs w:val="26"/>
        </w:rPr>
        <w:t>1</w:t>
      </w:r>
      <w:r w:rsidRPr="00ED6416">
        <w:rPr>
          <w:rFonts w:asciiTheme="majorHAnsi" w:hAnsiTheme="majorHAnsi" w:cs="Times-Roman"/>
          <w:sz w:val="26"/>
          <w:szCs w:val="26"/>
        </w:rPr>
        <w:t>)</w:t>
      </w:r>
      <w:r w:rsidR="00476973" w:rsidRPr="00ED6416">
        <w:rPr>
          <w:rFonts w:asciiTheme="majorHAnsi" w:eastAsia="MTSYN" w:hAnsiTheme="majorHAnsi" w:cs="MTSYN"/>
          <w:sz w:val="26"/>
          <w:szCs w:val="26"/>
        </w:rPr>
        <w:t xml:space="preserve"> </w:t>
      </w:r>
      <w:r w:rsidRPr="00ED6416">
        <w:rPr>
          <w:rFonts w:asciiTheme="majorHAnsi" w:hAnsiTheme="majorHAnsi" w:cs="Times-Roman"/>
          <w:sz w:val="26"/>
          <w:szCs w:val="26"/>
        </w:rPr>
        <w:t xml:space="preserve">equals </w:t>
      </w:r>
      <w:proofErr w:type="spellStart"/>
      <w:r w:rsidR="00476973" w:rsidRPr="00ED6416">
        <w:rPr>
          <w:rFonts w:asciiTheme="majorHAnsi" w:eastAsia="MTMI" w:hAnsiTheme="majorHAnsi" w:cs="MTMI"/>
          <w:iCs/>
          <w:sz w:val="26"/>
          <w:szCs w:val="26"/>
        </w:rPr>
        <w:t>γTiD</w:t>
      </w:r>
      <w:proofErr w:type="spellEnd"/>
    </w:p>
    <w:p w:rsidR="00476973" w:rsidRPr="00ED6416" w:rsidRDefault="00ED6416" w:rsidP="00476973">
      <w:pPr>
        <w:ind w:firstLine="720"/>
        <w:rPr>
          <w:rFonts w:asciiTheme="majorHAnsi" w:hAnsiTheme="majorHAnsi" w:cs="Times-Roman"/>
          <w:sz w:val="26"/>
          <w:szCs w:val="26"/>
        </w:rPr>
      </w:pPr>
      <w:r w:rsidRPr="00ED6416">
        <w:rPr>
          <w:rFonts w:asciiTheme="majorHAnsi" w:eastAsia="MTMI" w:hAnsiTheme="majorHAnsi" w:cs="MTMI"/>
          <w:iCs/>
          <w:sz w:val="26"/>
          <w:szCs w:val="26"/>
        </w:rPr>
        <w:t>(</w:t>
      </w:r>
      <w:proofErr w:type="gramStart"/>
      <w:r w:rsidR="00476973" w:rsidRPr="00ED6416">
        <w:rPr>
          <w:rFonts w:asciiTheme="majorHAnsi" w:eastAsia="MTMI" w:hAnsiTheme="majorHAnsi" w:cs="MTMI"/>
          <w:iCs/>
          <w:sz w:val="26"/>
          <w:szCs w:val="26"/>
        </w:rPr>
        <w:t>Vi</w:t>
      </w:r>
      <w:r w:rsidR="00476973" w:rsidRPr="00ED6416">
        <w:rPr>
          <w:rFonts w:asciiTheme="majorHAnsi" w:eastAsia="MTSYN" w:hAnsiTheme="majorHAnsi" w:cs="MTSYN"/>
          <w:sz w:val="26"/>
          <w:szCs w:val="26"/>
        </w:rPr>
        <w:t>+</w:t>
      </w:r>
      <w:proofErr w:type="gramEnd"/>
      <w:r w:rsidR="00476973" w:rsidRPr="00ED6416">
        <w:rPr>
          <w:rFonts w:asciiTheme="majorHAnsi" w:hAnsiTheme="majorHAnsi" w:cs="Times-Roman"/>
          <w:sz w:val="26"/>
          <w:szCs w:val="26"/>
        </w:rPr>
        <w:t>1</w:t>
      </w:r>
      <w:r w:rsidRPr="00ED6416">
        <w:rPr>
          <w:rFonts w:asciiTheme="majorHAnsi" w:hAnsiTheme="majorHAnsi" w:cs="Times-Roman"/>
          <w:sz w:val="26"/>
          <w:szCs w:val="26"/>
        </w:rPr>
        <w:t>)</w:t>
      </w:r>
      <w:r w:rsidR="00476973" w:rsidRPr="00ED6416">
        <w:rPr>
          <w:rFonts w:asciiTheme="majorHAnsi" w:eastAsia="MTSYN" w:hAnsiTheme="majorHAnsi" w:cs="MTSYN"/>
          <w:sz w:val="26"/>
          <w:szCs w:val="26"/>
        </w:rPr>
        <w:t xml:space="preserve"> </w:t>
      </w:r>
      <w:r w:rsidRPr="00ED6416">
        <w:rPr>
          <w:rFonts w:asciiTheme="majorHAnsi" w:hAnsiTheme="majorHAnsi" w:cs="Times-Roman"/>
          <w:sz w:val="26"/>
          <w:szCs w:val="26"/>
        </w:rPr>
        <w:t xml:space="preserve">equals </w:t>
      </w:r>
      <w:r w:rsidRPr="00ED6416">
        <w:rPr>
          <w:rFonts w:asciiTheme="majorHAnsi" w:hAnsiTheme="majorHAnsi" w:cs="Times-Roman"/>
          <w:sz w:val="26"/>
          <w:szCs w:val="26"/>
        </w:rPr>
        <w:t>(</w:t>
      </w:r>
      <w:proofErr w:type="spellStart"/>
      <w:r w:rsidR="00476973" w:rsidRPr="00ED6416">
        <w:rPr>
          <w:rFonts w:asciiTheme="majorHAnsi" w:eastAsia="MTMI" w:hAnsiTheme="majorHAnsi" w:cs="MTMI"/>
          <w:iCs/>
          <w:sz w:val="26"/>
          <w:szCs w:val="26"/>
        </w:rPr>
        <w:t>TiD</w:t>
      </w:r>
      <w:proofErr w:type="spellEnd"/>
      <w:r w:rsidR="00476973" w:rsidRPr="00ED6416">
        <w:rPr>
          <w:rFonts w:asciiTheme="majorHAnsi" w:eastAsia="MTMI" w:hAnsiTheme="majorHAnsi" w:cs="MTMI"/>
          <w:iCs/>
          <w:sz w:val="26"/>
          <w:szCs w:val="26"/>
        </w:rPr>
        <w:t xml:space="preserve"> </w:t>
      </w:r>
      <w:r w:rsidR="00476973" w:rsidRPr="00ED6416">
        <w:rPr>
          <w:rFonts w:asciiTheme="majorHAnsi" w:eastAsia="MTSYN" w:hAnsiTheme="majorHAnsi" w:cs="MTSYN"/>
          <w:sz w:val="26"/>
          <w:szCs w:val="26"/>
        </w:rPr>
        <w:t>−</w:t>
      </w:r>
      <w:r w:rsidR="00476973" w:rsidRPr="00ED6416">
        <w:rPr>
          <w:rFonts w:asciiTheme="majorHAnsi" w:eastAsia="MTMI" w:hAnsiTheme="majorHAnsi" w:cs="MTMI"/>
          <w:iCs/>
          <w:sz w:val="26"/>
          <w:szCs w:val="26"/>
        </w:rPr>
        <w:t>Wi</w:t>
      </w:r>
      <w:r w:rsidR="00476973" w:rsidRPr="00ED6416">
        <w:rPr>
          <w:rFonts w:asciiTheme="majorHAnsi" w:eastAsia="MTSYN" w:hAnsiTheme="majorHAnsi" w:cs="MTSYN"/>
          <w:sz w:val="26"/>
          <w:szCs w:val="26"/>
        </w:rPr>
        <w:t>+</w:t>
      </w:r>
      <w:r w:rsidR="00476973" w:rsidRPr="00ED6416">
        <w:rPr>
          <w:rFonts w:asciiTheme="majorHAnsi" w:hAnsiTheme="majorHAnsi" w:cs="Times-Roman"/>
          <w:sz w:val="26"/>
          <w:szCs w:val="26"/>
        </w:rPr>
        <w:t>1</w:t>
      </w:r>
      <w:r w:rsidRPr="00ED6416">
        <w:rPr>
          <w:rFonts w:asciiTheme="majorHAnsi" w:hAnsiTheme="majorHAnsi" w:cs="Times-Roman"/>
          <w:sz w:val="26"/>
          <w:szCs w:val="26"/>
        </w:rPr>
        <w:t>)</w:t>
      </w:r>
    </w:p>
    <w:p w:rsidR="00476973" w:rsidRPr="00ED6416" w:rsidRDefault="00ED6416" w:rsidP="0047697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Theme="majorHAnsi" w:eastAsia="MTMI" w:hAnsiTheme="majorHAnsi" w:cs="MTMI"/>
          <w:iCs/>
          <w:sz w:val="26"/>
          <w:szCs w:val="26"/>
        </w:rPr>
      </w:pPr>
      <w:r w:rsidRPr="00ED6416">
        <w:rPr>
          <w:rFonts w:asciiTheme="majorHAnsi" w:hAnsiTheme="majorHAnsi" w:cs="Times-Bold"/>
          <w:b/>
          <w:bCs/>
          <w:sz w:val="26"/>
          <w:szCs w:val="26"/>
        </w:rPr>
        <w:tab/>
      </w:r>
      <w:proofErr w:type="gramStart"/>
      <w:r w:rsidR="00476973" w:rsidRPr="00ED6416">
        <w:rPr>
          <w:rFonts w:asciiTheme="majorHAnsi" w:hAnsiTheme="majorHAnsi" w:cs="Times-Bold"/>
          <w:b/>
          <w:bCs/>
          <w:sz w:val="26"/>
          <w:szCs w:val="26"/>
        </w:rPr>
        <w:t>if</w:t>
      </w:r>
      <w:proofErr w:type="gramEnd"/>
      <w:r w:rsidR="00476973" w:rsidRPr="00ED6416">
        <w:rPr>
          <w:rFonts w:asciiTheme="majorHAnsi" w:hAnsiTheme="majorHAnsi" w:cs="Times-Bold"/>
          <w:b/>
          <w:bCs/>
          <w:sz w:val="26"/>
          <w:szCs w:val="26"/>
        </w:rPr>
        <w:t xml:space="preserve"> </w:t>
      </w:r>
      <w:r w:rsidR="00476973" w:rsidRPr="00ED6416">
        <w:rPr>
          <w:rFonts w:asciiTheme="majorHAnsi" w:hAnsiTheme="majorHAnsi" w:cs="Times-Bold"/>
          <w:bCs/>
          <w:sz w:val="26"/>
          <w:szCs w:val="26"/>
        </w:rPr>
        <w:t>(</w:t>
      </w:r>
      <w:r w:rsidR="00476973" w:rsidRPr="00ED6416">
        <w:rPr>
          <w:rFonts w:asciiTheme="majorHAnsi" w:eastAsia="MTMI" w:hAnsiTheme="majorHAnsi" w:cs="MTMI"/>
          <w:iCs/>
          <w:sz w:val="26"/>
          <w:szCs w:val="26"/>
        </w:rPr>
        <w:t>Vi</w:t>
      </w:r>
      <w:r w:rsidR="00476973" w:rsidRPr="00ED6416">
        <w:rPr>
          <w:rFonts w:asciiTheme="majorHAnsi" w:eastAsia="MTSYN" w:hAnsiTheme="majorHAnsi" w:cs="MTSYN"/>
          <w:sz w:val="26"/>
          <w:szCs w:val="26"/>
        </w:rPr>
        <w:t>+</w:t>
      </w:r>
      <w:r w:rsidR="00476973" w:rsidRPr="00ED6416">
        <w:rPr>
          <w:rFonts w:asciiTheme="majorHAnsi" w:hAnsiTheme="majorHAnsi" w:cs="Times-Roman"/>
          <w:sz w:val="26"/>
          <w:szCs w:val="26"/>
        </w:rPr>
        <w:t>1</w:t>
      </w:r>
      <w:r w:rsidR="00476973" w:rsidRPr="00ED6416">
        <w:rPr>
          <w:rFonts w:asciiTheme="majorHAnsi" w:hAnsiTheme="majorHAnsi" w:cs="Times-Roman"/>
          <w:sz w:val="26"/>
          <w:szCs w:val="26"/>
        </w:rPr>
        <w:t>) equals or smaller than</w:t>
      </w:r>
      <w:r w:rsidR="00476973" w:rsidRPr="00ED6416">
        <w:rPr>
          <w:rFonts w:asciiTheme="majorHAnsi" w:eastAsia="MTSYN" w:hAnsiTheme="majorHAnsi" w:cs="MTSYN"/>
          <w:sz w:val="26"/>
          <w:szCs w:val="26"/>
        </w:rPr>
        <w:t xml:space="preserve">( </w:t>
      </w:r>
      <w:proofErr w:type="spellStart"/>
      <w:r w:rsidR="00476973" w:rsidRPr="00ED6416">
        <w:rPr>
          <w:rFonts w:asciiTheme="majorHAnsi" w:eastAsia="MTMI" w:hAnsiTheme="majorHAnsi" w:cs="MTMI"/>
          <w:iCs/>
          <w:sz w:val="26"/>
          <w:szCs w:val="26"/>
        </w:rPr>
        <w:t>Vthd</w:t>
      </w:r>
      <w:proofErr w:type="spellEnd"/>
      <w:r w:rsidR="00476973" w:rsidRPr="00ED6416">
        <w:rPr>
          <w:rFonts w:asciiTheme="majorHAnsi" w:eastAsia="MTMI" w:hAnsiTheme="majorHAnsi" w:cs="MTMI"/>
          <w:iCs/>
          <w:sz w:val="26"/>
          <w:szCs w:val="26"/>
        </w:rPr>
        <w:t xml:space="preserve">) </w:t>
      </w:r>
      <w:r w:rsidR="00476973" w:rsidRPr="00ED6416">
        <w:rPr>
          <w:rFonts w:asciiTheme="majorHAnsi" w:eastAsia="MTMI" w:hAnsiTheme="majorHAnsi" w:cs="MTMI"/>
          <w:iCs/>
          <w:sz w:val="26"/>
          <w:szCs w:val="26"/>
        </w:rPr>
        <w:t xml:space="preserve"> </w:t>
      </w:r>
      <w:r w:rsidR="00476973" w:rsidRPr="00ED6416">
        <w:rPr>
          <w:rFonts w:asciiTheme="majorHAnsi" w:hAnsiTheme="majorHAnsi" w:cs="Times-Bold"/>
          <w:b/>
          <w:bCs/>
          <w:sz w:val="26"/>
          <w:szCs w:val="26"/>
        </w:rPr>
        <w:t xml:space="preserve">or </w:t>
      </w:r>
      <w:r w:rsidR="00476973" w:rsidRPr="00ED6416">
        <w:rPr>
          <w:rFonts w:asciiTheme="majorHAnsi" w:hAnsiTheme="majorHAnsi" w:cs="Times-Bold"/>
          <w:bCs/>
          <w:sz w:val="26"/>
          <w:szCs w:val="26"/>
        </w:rPr>
        <w:t>(</w:t>
      </w:r>
      <w:r w:rsidR="00476973" w:rsidRPr="00ED6416">
        <w:rPr>
          <w:rFonts w:asciiTheme="majorHAnsi" w:eastAsia="MTMI" w:hAnsiTheme="majorHAnsi" w:cs="MTMI"/>
          <w:iCs/>
          <w:sz w:val="26"/>
          <w:szCs w:val="26"/>
        </w:rPr>
        <w:t>Vi</w:t>
      </w:r>
      <w:r w:rsidR="00476973" w:rsidRPr="00ED6416">
        <w:rPr>
          <w:rFonts w:asciiTheme="majorHAnsi" w:eastAsia="MTSYN" w:hAnsiTheme="majorHAnsi" w:cs="MTSYN"/>
          <w:sz w:val="26"/>
          <w:szCs w:val="26"/>
        </w:rPr>
        <w:t>+</w:t>
      </w:r>
      <w:r w:rsidR="00476973" w:rsidRPr="00ED6416">
        <w:rPr>
          <w:rFonts w:asciiTheme="majorHAnsi" w:hAnsiTheme="majorHAnsi" w:cs="Times-Roman"/>
          <w:sz w:val="26"/>
          <w:szCs w:val="26"/>
        </w:rPr>
        <w:t>1</w:t>
      </w:r>
      <w:r w:rsidR="00476973" w:rsidRPr="00ED6416">
        <w:rPr>
          <w:rFonts w:asciiTheme="majorHAnsi" w:hAnsiTheme="majorHAnsi" w:cs="Times-Roman"/>
          <w:sz w:val="26"/>
          <w:szCs w:val="26"/>
        </w:rPr>
        <w:t xml:space="preserve">) </w:t>
      </w:r>
      <w:r w:rsidR="00476973" w:rsidRPr="00ED6416">
        <w:rPr>
          <w:rFonts w:asciiTheme="majorHAnsi" w:eastAsia="MTMI" w:hAnsiTheme="majorHAnsi" w:cs="MTMI"/>
          <w:iCs/>
          <w:sz w:val="26"/>
          <w:szCs w:val="26"/>
        </w:rPr>
        <w:t xml:space="preserve">Is greater than </w:t>
      </w:r>
      <w:r w:rsidR="00476973" w:rsidRPr="00ED6416">
        <w:rPr>
          <w:rFonts w:asciiTheme="majorHAnsi" w:eastAsia="MTMI" w:hAnsiTheme="majorHAnsi" w:cs="MTMI"/>
          <w:iCs/>
          <w:sz w:val="26"/>
          <w:szCs w:val="26"/>
        </w:rPr>
        <w:t xml:space="preserve">Vi </w:t>
      </w:r>
    </w:p>
    <w:p w:rsidR="00476973" w:rsidRPr="00ED6416" w:rsidRDefault="00ED6416" w:rsidP="0047697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-Bold"/>
          <w:b/>
          <w:bCs/>
          <w:sz w:val="26"/>
          <w:szCs w:val="26"/>
        </w:rPr>
      </w:pPr>
      <w:r w:rsidRPr="00ED6416">
        <w:rPr>
          <w:rFonts w:asciiTheme="majorHAnsi" w:hAnsiTheme="majorHAnsi" w:cs="Times-Bold"/>
          <w:b/>
          <w:bCs/>
          <w:sz w:val="26"/>
          <w:szCs w:val="26"/>
        </w:rPr>
        <w:tab/>
      </w:r>
      <w:proofErr w:type="gramStart"/>
      <w:r w:rsidR="00476973" w:rsidRPr="00ED6416">
        <w:rPr>
          <w:rFonts w:asciiTheme="majorHAnsi" w:hAnsiTheme="majorHAnsi" w:cs="Times-Bold"/>
          <w:b/>
          <w:bCs/>
          <w:sz w:val="26"/>
          <w:szCs w:val="26"/>
        </w:rPr>
        <w:t>then</w:t>
      </w:r>
      <w:proofErr w:type="gramEnd"/>
    </w:p>
    <w:p w:rsidR="00476973" w:rsidRPr="00ED6416" w:rsidRDefault="00476973" w:rsidP="0047697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Times-Roman"/>
          <w:sz w:val="26"/>
          <w:szCs w:val="26"/>
        </w:rPr>
      </w:pPr>
      <w:r w:rsidRPr="00ED6416">
        <w:rPr>
          <w:rFonts w:asciiTheme="majorHAnsi" w:hAnsiTheme="majorHAnsi" w:cs="Times-Roman"/>
          <w:b/>
          <w:sz w:val="26"/>
          <w:szCs w:val="26"/>
        </w:rPr>
        <w:t>Set</w:t>
      </w:r>
      <w:r w:rsidRPr="00ED6416">
        <w:rPr>
          <w:rFonts w:asciiTheme="majorHAnsi" w:hAnsiTheme="majorHAnsi" w:cs="Times-Roman"/>
          <w:sz w:val="26"/>
          <w:szCs w:val="26"/>
        </w:rPr>
        <w:t xml:space="preserve"> (</w:t>
      </w:r>
      <w:proofErr w:type="gramStart"/>
      <w:r w:rsidRPr="00ED6416">
        <w:rPr>
          <w:rFonts w:asciiTheme="majorHAnsi" w:eastAsia="MTMI" w:hAnsiTheme="majorHAnsi" w:cs="MTMI"/>
          <w:iCs/>
          <w:sz w:val="26"/>
          <w:szCs w:val="26"/>
        </w:rPr>
        <w:t>Vi</w:t>
      </w:r>
      <w:r w:rsidRPr="00ED6416">
        <w:rPr>
          <w:rFonts w:asciiTheme="majorHAnsi" w:eastAsia="MTSYN" w:hAnsiTheme="majorHAnsi" w:cs="MTSYN"/>
          <w:sz w:val="26"/>
          <w:szCs w:val="26"/>
        </w:rPr>
        <w:t>+</w:t>
      </w:r>
      <w:proofErr w:type="gramEnd"/>
      <w:r w:rsidRPr="00ED6416">
        <w:rPr>
          <w:rFonts w:asciiTheme="majorHAnsi" w:hAnsiTheme="majorHAnsi" w:cs="Times-Roman"/>
          <w:sz w:val="26"/>
          <w:szCs w:val="26"/>
        </w:rPr>
        <w:t>1</w:t>
      </w:r>
      <w:r w:rsidRPr="00ED6416">
        <w:rPr>
          <w:rFonts w:asciiTheme="majorHAnsi" w:hAnsiTheme="majorHAnsi" w:cs="Times-Roman"/>
          <w:sz w:val="26"/>
          <w:szCs w:val="26"/>
        </w:rPr>
        <w:t>)</w:t>
      </w:r>
      <w:r w:rsidRPr="00ED6416">
        <w:rPr>
          <w:rFonts w:asciiTheme="majorHAnsi" w:eastAsia="MTSYN" w:hAnsiTheme="majorHAnsi" w:cs="MTSYN"/>
          <w:sz w:val="26"/>
          <w:szCs w:val="26"/>
        </w:rPr>
        <w:t xml:space="preserve"> Equals </w:t>
      </w:r>
      <w:proofErr w:type="spellStart"/>
      <w:r w:rsidRPr="00ED6416">
        <w:rPr>
          <w:rFonts w:asciiTheme="majorHAnsi" w:eastAsia="MTMI" w:hAnsiTheme="majorHAnsi" w:cs="MTMI"/>
          <w:iCs/>
          <w:sz w:val="26"/>
          <w:szCs w:val="26"/>
        </w:rPr>
        <w:t>TiD</w:t>
      </w:r>
      <w:proofErr w:type="spellEnd"/>
      <w:r w:rsidRPr="00ED6416">
        <w:rPr>
          <w:rFonts w:asciiTheme="majorHAnsi" w:eastAsia="MTMI" w:hAnsiTheme="majorHAnsi" w:cs="MTMI"/>
          <w:iCs/>
          <w:sz w:val="26"/>
          <w:szCs w:val="26"/>
        </w:rPr>
        <w:t xml:space="preserve"> </w:t>
      </w:r>
    </w:p>
    <w:p w:rsidR="00476973" w:rsidRPr="00ED6416" w:rsidRDefault="00476973" w:rsidP="0047697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Theme="majorHAnsi" w:eastAsia="MTMI" w:hAnsiTheme="majorHAnsi" w:cs="MTMI"/>
          <w:iCs/>
          <w:sz w:val="26"/>
          <w:szCs w:val="26"/>
        </w:rPr>
      </w:pPr>
      <w:r w:rsidRPr="00ED6416">
        <w:rPr>
          <w:rFonts w:asciiTheme="majorHAnsi" w:hAnsiTheme="majorHAnsi" w:cs="Times-Roman"/>
          <w:b/>
          <w:sz w:val="26"/>
          <w:szCs w:val="26"/>
        </w:rPr>
        <w:t>Set</w:t>
      </w:r>
      <w:r w:rsidRPr="00ED6416">
        <w:rPr>
          <w:rFonts w:asciiTheme="majorHAnsi" w:hAnsiTheme="majorHAnsi" w:cs="Times-Roman"/>
          <w:sz w:val="26"/>
          <w:szCs w:val="26"/>
        </w:rPr>
        <w:t xml:space="preserve"> </w:t>
      </w:r>
      <w:r w:rsidRPr="00ED6416">
        <w:rPr>
          <w:rFonts w:asciiTheme="majorHAnsi" w:hAnsiTheme="majorHAnsi" w:cs="Times-Roman"/>
          <w:sz w:val="26"/>
          <w:szCs w:val="26"/>
        </w:rPr>
        <w:t>(</w:t>
      </w:r>
      <w:r w:rsidRPr="00ED6416">
        <w:rPr>
          <w:rFonts w:asciiTheme="majorHAnsi" w:eastAsia="MTMI" w:hAnsiTheme="majorHAnsi" w:cs="MTMI"/>
          <w:iCs/>
          <w:sz w:val="26"/>
          <w:szCs w:val="26"/>
        </w:rPr>
        <w:t>Ti</w:t>
      </w:r>
      <w:r w:rsidRPr="00ED6416">
        <w:rPr>
          <w:rFonts w:asciiTheme="majorHAnsi" w:eastAsia="MTSYN" w:hAnsiTheme="majorHAnsi" w:cs="MTSYN"/>
          <w:sz w:val="26"/>
          <w:szCs w:val="26"/>
        </w:rPr>
        <w:t>+</w:t>
      </w:r>
      <w:r w:rsidRPr="00ED6416">
        <w:rPr>
          <w:rFonts w:asciiTheme="majorHAnsi" w:hAnsiTheme="majorHAnsi" w:cs="Times-Roman"/>
          <w:sz w:val="26"/>
          <w:szCs w:val="26"/>
        </w:rPr>
        <w:t>1</w:t>
      </w:r>
      <w:r w:rsidRPr="00ED6416">
        <w:rPr>
          <w:rFonts w:asciiTheme="majorHAnsi" w:hAnsiTheme="majorHAnsi" w:cs="Times-Roman"/>
          <w:sz w:val="26"/>
          <w:szCs w:val="26"/>
        </w:rPr>
        <w:t>)</w:t>
      </w:r>
      <w:r w:rsidRPr="00ED6416">
        <w:rPr>
          <w:rFonts w:asciiTheme="majorHAnsi" w:eastAsia="MTSYN" w:hAnsiTheme="majorHAnsi" w:cs="MTSYN"/>
          <w:sz w:val="26"/>
          <w:szCs w:val="26"/>
        </w:rPr>
        <w:t xml:space="preserve"> Equals </w:t>
      </w:r>
      <w:r w:rsidR="00ED6416" w:rsidRPr="00ED6416">
        <w:rPr>
          <w:rFonts w:asciiTheme="majorHAnsi" w:eastAsia="MTSYN" w:hAnsiTheme="majorHAnsi" w:cs="MTSYN"/>
          <w:sz w:val="26"/>
          <w:szCs w:val="26"/>
        </w:rPr>
        <w:t>(</w:t>
      </w:r>
      <w:proofErr w:type="gramStart"/>
      <w:r w:rsidRPr="00ED6416">
        <w:rPr>
          <w:rFonts w:asciiTheme="majorHAnsi" w:eastAsia="MTMI" w:hAnsiTheme="majorHAnsi" w:cs="MTMI"/>
          <w:iCs/>
          <w:sz w:val="26"/>
          <w:szCs w:val="26"/>
        </w:rPr>
        <w:t>Vi</w:t>
      </w:r>
      <w:r w:rsidRPr="00ED6416">
        <w:rPr>
          <w:rFonts w:asciiTheme="majorHAnsi" w:eastAsia="MTSYN" w:hAnsiTheme="majorHAnsi" w:cs="MTSYN"/>
          <w:sz w:val="26"/>
          <w:szCs w:val="26"/>
        </w:rPr>
        <w:t>+</w:t>
      </w:r>
      <w:proofErr w:type="gramEnd"/>
      <w:r w:rsidRPr="00ED6416">
        <w:rPr>
          <w:rFonts w:asciiTheme="majorHAnsi" w:hAnsiTheme="majorHAnsi" w:cs="Times-Roman"/>
          <w:sz w:val="26"/>
          <w:szCs w:val="26"/>
        </w:rPr>
        <w:t>1</w:t>
      </w:r>
      <w:r w:rsidRPr="00ED6416">
        <w:rPr>
          <w:rFonts w:asciiTheme="majorHAnsi" w:eastAsia="MTMI" w:hAnsiTheme="majorHAnsi" w:cs="MTMI"/>
          <w:iCs/>
          <w:sz w:val="26"/>
          <w:szCs w:val="26"/>
        </w:rPr>
        <w:t>/R</w:t>
      </w:r>
      <w:r w:rsidR="00ED6416" w:rsidRPr="00ED6416">
        <w:rPr>
          <w:rFonts w:asciiTheme="majorHAnsi" w:eastAsia="MTMI" w:hAnsiTheme="majorHAnsi" w:cs="MTMI"/>
          <w:iCs/>
          <w:sz w:val="26"/>
          <w:szCs w:val="26"/>
        </w:rPr>
        <w:t>)</w:t>
      </w:r>
    </w:p>
    <w:p w:rsidR="00476973" w:rsidRPr="00ED6416" w:rsidRDefault="00476973" w:rsidP="0047697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Theme="majorHAnsi" w:eastAsia="MTMI" w:hAnsiTheme="majorHAnsi" w:cs="MTMI"/>
          <w:iCs/>
          <w:sz w:val="26"/>
          <w:szCs w:val="26"/>
        </w:rPr>
      </w:pPr>
      <w:r w:rsidRPr="00ED6416">
        <w:rPr>
          <w:rFonts w:asciiTheme="majorHAnsi" w:hAnsiTheme="majorHAnsi" w:cs="Times-Roman"/>
          <w:b/>
          <w:sz w:val="26"/>
          <w:szCs w:val="26"/>
        </w:rPr>
        <w:t>Set</w:t>
      </w:r>
      <w:r w:rsidRPr="00ED6416">
        <w:rPr>
          <w:rFonts w:asciiTheme="majorHAnsi" w:hAnsiTheme="majorHAnsi" w:cs="Times-Roman"/>
          <w:sz w:val="26"/>
          <w:szCs w:val="26"/>
        </w:rPr>
        <w:t xml:space="preserve"> </w:t>
      </w:r>
      <w:r w:rsidRPr="00ED6416">
        <w:rPr>
          <w:rFonts w:asciiTheme="majorHAnsi" w:hAnsiTheme="majorHAnsi" w:cs="Times-Roman"/>
          <w:sz w:val="26"/>
          <w:szCs w:val="26"/>
        </w:rPr>
        <w:t>(</w:t>
      </w:r>
      <w:proofErr w:type="spellStart"/>
      <w:r w:rsidRPr="00ED6416">
        <w:rPr>
          <w:rFonts w:asciiTheme="majorHAnsi" w:eastAsia="MTMI" w:hAnsiTheme="majorHAnsi" w:cs="MTMI"/>
          <w:iCs/>
          <w:sz w:val="26"/>
          <w:szCs w:val="26"/>
        </w:rPr>
        <w:t>Tdown</w:t>
      </w:r>
      <w:proofErr w:type="spellEnd"/>
      <w:r w:rsidRPr="00ED6416">
        <w:rPr>
          <w:rFonts w:asciiTheme="majorHAnsi" w:eastAsia="MTMI" w:hAnsiTheme="majorHAnsi" w:cs="MTMI"/>
          <w:iCs/>
          <w:sz w:val="26"/>
          <w:szCs w:val="26"/>
        </w:rPr>
        <w:t>)</w:t>
      </w:r>
      <w:r w:rsidRPr="00ED6416">
        <w:rPr>
          <w:rFonts w:asciiTheme="majorHAnsi" w:eastAsia="MTSYN" w:hAnsiTheme="majorHAnsi" w:cs="MTSYN"/>
          <w:sz w:val="26"/>
          <w:szCs w:val="26"/>
        </w:rPr>
        <w:t xml:space="preserve"> Equals (</w:t>
      </w:r>
      <w:r w:rsidRPr="00ED6416">
        <w:rPr>
          <w:rFonts w:asciiTheme="majorHAnsi" w:eastAsia="MTMI" w:hAnsiTheme="majorHAnsi" w:cs="MTMI"/>
          <w:iCs/>
          <w:sz w:val="26"/>
          <w:szCs w:val="26"/>
        </w:rPr>
        <w:t>Ti</w:t>
      </w:r>
      <w:r w:rsidRPr="00ED6416">
        <w:rPr>
          <w:rFonts w:asciiTheme="majorHAnsi" w:eastAsia="MTSYN" w:hAnsiTheme="majorHAnsi" w:cs="MTSYN"/>
          <w:sz w:val="26"/>
          <w:szCs w:val="26"/>
        </w:rPr>
        <w:t>+</w:t>
      </w:r>
      <w:r w:rsidRPr="00ED6416">
        <w:rPr>
          <w:rFonts w:asciiTheme="majorHAnsi" w:hAnsiTheme="majorHAnsi" w:cs="Times-Roman"/>
          <w:sz w:val="26"/>
          <w:szCs w:val="26"/>
        </w:rPr>
        <w:t xml:space="preserve">1 </w:t>
      </w:r>
      <w:r w:rsidRPr="00ED6416">
        <w:rPr>
          <w:rFonts w:asciiTheme="majorHAnsi" w:eastAsia="MTSYN" w:hAnsiTheme="majorHAnsi" w:cs="MTSYN"/>
          <w:sz w:val="26"/>
          <w:szCs w:val="26"/>
        </w:rPr>
        <w:t>+</w:t>
      </w:r>
      <w:proofErr w:type="spellStart"/>
      <w:r w:rsidRPr="00ED6416">
        <w:rPr>
          <w:rFonts w:asciiTheme="majorHAnsi" w:eastAsia="MTMI" w:hAnsiTheme="majorHAnsi" w:cs="MTMI"/>
          <w:iCs/>
          <w:sz w:val="26"/>
          <w:szCs w:val="26"/>
        </w:rPr>
        <w:t>Tresume</w:t>
      </w:r>
      <w:proofErr w:type="spellEnd"/>
      <w:r w:rsidRPr="00ED6416">
        <w:rPr>
          <w:rFonts w:asciiTheme="majorHAnsi" w:eastAsia="MTMI" w:hAnsiTheme="majorHAnsi" w:cs="MTMI"/>
          <w:iCs/>
          <w:sz w:val="26"/>
          <w:szCs w:val="26"/>
        </w:rPr>
        <w:t>)</w:t>
      </w:r>
    </w:p>
    <w:p w:rsidR="00476973" w:rsidRPr="00ED6416" w:rsidRDefault="00476973" w:rsidP="0047697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Times-Bold"/>
          <w:b/>
          <w:bCs/>
          <w:sz w:val="26"/>
          <w:szCs w:val="26"/>
        </w:rPr>
      </w:pPr>
      <w:proofErr w:type="gramStart"/>
      <w:r w:rsidRPr="00ED6416">
        <w:rPr>
          <w:rFonts w:asciiTheme="majorHAnsi" w:hAnsiTheme="majorHAnsi" w:cs="Times-Bold"/>
          <w:b/>
          <w:bCs/>
          <w:sz w:val="26"/>
          <w:szCs w:val="26"/>
        </w:rPr>
        <w:t>break</w:t>
      </w:r>
      <w:proofErr w:type="gramEnd"/>
    </w:p>
    <w:p w:rsidR="00476973" w:rsidRPr="00ED6416" w:rsidRDefault="00476973" w:rsidP="00476973">
      <w:pPr>
        <w:tabs>
          <w:tab w:val="left" w:pos="720"/>
        </w:tabs>
        <w:ind w:left="720"/>
        <w:rPr>
          <w:rFonts w:asciiTheme="majorHAnsi" w:hAnsiTheme="majorHAnsi" w:cs="Times-Bold"/>
          <w:b/>
          <w:bCs/>
          <w:sz w:val="26"/>
          <w:szCs w:val="26"/>
        </w:rPr>
      </w:pPr>
      <w:proofErr w:type="gramStart"/>
      <w:r w:rsidRPr="00ED6416">
        <w:rPr>
          <w:rFonts w:asciiTheme="majorHAnsi" w:hAnsiTheme="majorHAnsi" w:cs="Times-Bold"/>
          <w:b/>
          <w:bCs/>
          <w:sz w:val="26"/>
          <w:szCs w:val="26"/>
        </w:rPr>
        <w:t>end</w:t>
      </w:r>
      <w:proofErr w:type="gramEnd"/>
      <w:r w:rsidRPr="00ED6416">
        <w:rPr>
          <w:rFonts w:asciiTheme="majorHAnsi" w:hAnsiTheme="majorHAnsi" w:cs="Times-Bold"/>
          <w:b/>
          <w:bCs/>
          <w:sz w:val="26"/>
          <w:szCs w:val="26"/>
        </w:rPr>
        <w:t xml:space="preserve"> if</w:t>
      </w:r>
    </w:p>
    <w:p w:rsidR="00476973" w:rsidRPr="00ED6416" w:rsidRDefault="00476973" w:rsidP="00ED6416">
      <w:pPr>
        <w:tabs>
          <w:tab w:val="left" w:pos="720"/>
        </w:tabs>
        <w:rPr>
          <w:rFonts w:asciiTheme="majorHAnsi" w:hAnsiTheme="majorHAnsi" w:cs="Times-Bold"/>
          <w:b/>
          <w:bCs/>
          <w:sz w:val="26"/>
          <w:szCs w:val="26"/>
        </w:rPr>
      </w:pPr>
      <w:proofErr w:type="gramStart"/>
      <w:r w:rsidRPr="00ED6416">
        <w:rPr>
          <w:rFonts w:asciiTheme="majorHAnsi" w:hAnsiTheme="majorHAnsi" w:cs="Times-Bold"/>
          <w:b/>
          <w:bCs/>
          <w:sz w:val="26"/>
          <w:szCs w:val="26"/>
        </w:rPr>
        <w:t>end</w:t>
      </w:r>
      <w:proofErr w:type="gramEnd"/>
      <w:r w:rsidRPr="00ED6416">
        <w:rPr>
          <w:rFonts w:asciiTheme="majorHAnsi" w:hAnsiTheme="majorHAnsi" w:cs="Times-Bold"/>
          <w:b/>
          <w:bCs/>
          <w:sz w:val="26"/>
          <w:szCs w:val="26"/>
        </w:rPr>
        <w:t xml:space="preserve"> for</w:t>
      </w:r>
    </w:p>
    <w:p w:rsidR="00ED6416" w:rsidRPr="00ED6416" w:rsidRDefault="00ED6416" w:rsidP="00ED6416">
      <w:pPr>
        <w:autoSpaceDE w:val="0"/>
        <w:autoSpaceDN w:val="0"/>
        <w:adjustRightInd w:val="0"/>
        <w:spacing w:after="0" w:line="240" w:lineRule="auto"/>
        <w:rPr>
          <w:rFonts w:asciiTheme="majorHAnsi" w:eastAsia="MTSYN" w:hAnsiTheme="majorHAnsi" w:cs="MTSYN"/>
          <w:sz w:val="26"/>
          <w:szCs w:val="26"/>
        </w:rPr>
      </w:pPr>
      <w:r w:rsidRPr="00ED6416">
        <w:rPr>
          <w:rFonts w:asciiTheme="majorHAnsi" w:eastAsia="MTMI" w:hAnsiTheme="majorHAnsi" w:cs="MTMI"/>
          <w:b/>
          <w:iCs/>
          <w:sz w:val="26"/>
          <w:szCs w:val="26"/>
        </w:rPr>
        <w:t>Print</w:t>
      </w:r>
      <w:r w:rsidRPr="00ED6416">
        <w:rPr>
          <w:rFonts w:asciiTheme="majorHAnsi" w:eastAsia="MTMI" w:hAnsiTheme="majorHAnsi" w:cs="MTMI"/>
          <w:iCs/>
          <w:sz w:val="26"/>
          <w:szCs w:val="26"/>
        </w:rPr>
        <w:t xml:space="preserve">: </w:t>
      </w:r>
      <w:proofErr w:type="spellStart"/>
      <w:r w:rsidRPr="00ED6416">
        <w:rPr>
          <w:rFonts w:asciiTheme="majorHAnsi" w:eastAsia="MTMI" w:hAnsiTheme="majorHAnsi" w:cs="MTMI"/>
          <w:iCs/>
          <w:sz w:val="26"/>
          <w:szCs w:val="26"/>
        </w:rPr>
        <w:t>Vmig</w:t>
      </w:r>
      <w:proofErr w:type="spellEnd"/>
      <w:r w:rsidRPr="00ED6416">
        <w:rPr>
          <w:rFonts w:asciiTheme="majorHAnsi" w:eastAsia="MTMI" w:hAnsiTheme="majorHAnsi" w:cs="MTMI"/>
          <w:iCs/>
          <w:sz w:val="26"/>
          <w:szCs w:val="26"/>
        </w:rPr>
        <w:t xml:space="preserve"> </w:t>
      </w:r>
      <w:r w:rsidRPr="00ED6416">
        <w:rPr>
          <w:rFonts w:asciiTheme="majorHAnsi" w:eastAsia="MTSYN" w:hAnsiTheme="majorHAnsi" w:cs="MTSYN"/>
          <w:sz w:val="26"/>
          <w:szCs w:val="26"/>
        </w:rPr>
        <w:t xml:space="preserve">Equals Sum </w:t>
      </w:r>
      <w:proofErr w:type="gramStart"/>
      <w:r w:rsidRPr="00ED6416">
        <w:rPr>
          <w:rFonts w:asciiTheme="majorHAnsi" w:eastAsia="MTSYN" w:hAnsiTheme="majorHAnsi" w:cs="MTSYN"/>
          <w:sz w:val="26"/>
          <w:szCs w:val="26"/>
        </w:rPr>
        <w:t>Vi</w:t>
      </w:r>
      <w:proofErr w:type="gramEnd"/>
      <w:r w:rsidRPr="00ED6416">
        <w:rPr>
          <w:rFonts w:asciiTheme="majorHAnsi" w:eastAsia="MTSYN" w:hAnsiTheme="majorHAnsi" w:cs="MTSYN"/>
          <w:sz w:val="26"/>
          <w:szCs w:val="26"/>
        </w:rPr>
        <w:t xml:space="preserve"> To Vmax</w:t>
      </w:r>
    </w:p>
    <w:p w:rsidR="00ED6416" w:rsidRPr="00ED6416" w:rsidRDefault="00ED6416" w:rsidP="00ED6416">
      <w:pPr>
        <w:tabs>
          <w:tab w:val="left" w:pos="720"/>
        </w:tabs>
        <w:rPr>
          <w:rFonts w:asciiTheme="majorHAnsi" w:eastAsia="MTSYN" w:hAnsiTheme="majorHAnsi" w:cs="MTSYN"/>
          <w:sz w:val="26"/>
          <w:szCs w:val="26"/>
        </w:rPr>
      </w:pPr>
      <w:r w:rsidRPr="00ED6416">
        <w:rPr>
          <w:rFonts w:asciiTheme="majorHAnsi" w:eastAsia="MTSYN" w:hAnsiTheme="majorHAnsi" w:cs="MTSYN"/>
          <w:b/>
          <w:sz w:val="26"/>
          <w:szCs w:val="26"/>
        </w:rPr>
        <w:t>Print</w:t>
      </w:r>
      <w:r w:rsidRPr="00ED6416">
        <w:rPr>
          <w:rFonts w:asciiTheme="majorHAnsi" w:eastAsia="MTSYN" w:hAnsiTheme="majorHAnsi" w:cs="MTSYN"/>
          <w:sz w:val="26"/>
          <w:szCs w:val="26"/>
        </w:rPr>
        <w:t xml:space="preserve">: </w:t>
      </w:r>
      <w:proofErr w:type="spellStart"/>
      <w:r w:rsidRPr="00ED6416">
        <w:rPr>
          <w:rFonts w:asciiTheme="majorHAnsi" w:eastAsia="MTSYN" w:hAnsiTheme="majorHAnsi" w:cs="MTSYN"/>
          <w:sz w:val="26"/>
          <w:szCs w:val="26"/>
        </w:rPr>
        <w:t>Tmig</w:t>
      </w:r>
      <w:proofErr w:type="spellEnd"/>
      <w:r w:rsidRPr="00ED6416">
        <w:rPr>
          <w:rFonts w:asciiTheme="majorHAnsi" w:eastAsia="MTSYN" w:hAnsiTheme="majorHAnsi" w:cs="MTSYN"/>
          <w:sz w:val="26"/>
          <w:szCs w:val="26"/>
        </w:rPr>
        <w:t xml:space="preserve"> Equals Sum </w:t>
      </w:r>
      <w:proofErr w:type="spellStart"/>
      <w:r w:rsidRPr="00ED6416">
        <w:rPr>
          <w:rFonts w:asciiTheme="majorHAnsi" w:eastAsia="MTSYN" w:hAnsiTheme="majorHAnsi" w:cs="MTSYN"/>
          <w:sz w:val="26"/>
          <w:szCs w:val="26"/>
        </w:rPr>
        <w:t>Ti</w:t>
      </w:r>
      <w:proofErr w:type="spellEnd"/>
      <w:r w:rsidRPr="00ED6416">
        <w:rPr>
          <w:rFonts w:asciiTheme="majorHAnsi" w:eastAsia="MTSYN" w:hAnsiTheme="majorHAnsi" w:cs="MTSYN"/>
          <w:sz w:val="26"/>
          <w:szCs w:val="26"/>
        </w:rPr>
        <w:t xml:space="preserve"> </w:t>
      </w:r>
      <w:proofErr w:type="gramStart"/>
      <w:r w:rsidRPr="00ED6416">
        <w:rPr>
          <w:rFonts w:asciiTheme="majorHAnsi" w:eastAsia="MTSYN" w:hAnsiTheme="majorHAnsi" w:cs="MTSYN"/>
          <w:sz w:val="26"/>
          <w:szCs w:val="26"/>
        </w:rPr>
        <w:t>To</w:t>
      </w:r>
      <w:proofErr w:type="gramEnd"/>
      <w:r w:rsidRPr="00ED6416">
        <w:rPr>
          <w:rFonts w:asciiTheme="majorHAnsi" w:eastAsia="MTSYN" w:hAnsiTheme="majorHAnsi" w:cs="MTSYN"/>
          <w:sz w:val="26"/>
          <w:szCs w:val="26"/>
        </w:rPr>
        <w:t xml:space="preserve"> </w:t>
      </w:r>
      <w:proofErr w:type="spellStart"/>
      <w:r w:rsidRPr="00ED6416">
        <w:rPr>
          <w:rFonts w:asciiTheme="majorHAnsi" w:eastAsia="MTSYN" w:hAnsiTheme="majorHAnsi" w:cs="MTSYN"/>
          <w:sz w:val="26"/>
          <w:szCs w:val="26"/>
        </w:rPr>
        <w:t>Tmax</w:t>
      </w:r>
      <w:proofErr w:type="spellEnd"/>
    </w:p>
    <w:p w:rsidR="00ED6416" w:rsidRPr="00ED6416" w:rsidRDefault="00ED6416" w:rsidP="00ED6416">
      <w:pPr>
        <w:tabs>
          <w:tab w:val="left" w:pos="720"/>
        </w:tabs>
        <w:rPr>
          <w:rFonts w:asciiTheme="majorHAnsi" w:eastAsia="MTSYN" w:hAnsiTheme="majorHAnsi" w:cs="MTSYN"/>
          <w:sz w:val="26"/>
          <w:szCs w:val="26"/>
        </w:rPr>
      </w:pPr>
      <w:r w:rsidRPr="00ED6416">
        <w:rPr>
          <w:rFonts w:asciiTheme="majorHAnsi" w:eastAsia="MTSYN" w:hAnsiTheme="majorHAnsi" w:cs="MTSYN"/>
          <w:b/>
          <w:sz w:val="26"/>
          <w:szCs w:val="26"/>
        </w:rPr>
        <w:t>Output</w:t>
      </w:r>
    </w:p>
    <w:p w:rsidR="00ED6416" w:rsidRPr="00ED6416" w:rsidRDefault="00ED6416" w:rsidP="00ED6416">
      <w:pPr>
        <w:tabs>
          <w:tab w:val="left" w:pos="720"/>
        </w:tabs>
        <w:rPr>
          <w:rFonts w:asciiTheme="majorHAnsi" w:eastAsia="MTSYN" w:hAnsiTheme="majorHAnsi" w:cs="MTSYN"/>
          <w:sz w:val="26"/>
          <w:szCs w:val="26"/>
        </w:rPr>
      </w:pPr>
      <w:proofErr w:type="spellStart"/>
      <w:r w:rsidRPr="00ED6416">
        <w:rPr>
          <w:rFonts w:asciiTheme="majorHAnsi" w:eastAsia="MTMI" w:hAnsiTheme="majorHAnsi" w:cs="MTMI"/>
          <w:iCs/>
          <w:sz w:val="26"/>
          <w:szCs w:val="26"/>
        </w:rPr>
        <w:t>Vmig</w:t>
      </w:r>
      <w:proofErr w:type="spellEnd"/>
      <w:r w:rsidRPr="00ED6416">
        <w:rPr>
          <w:rFonts w:asciiTheme="majorHAnsi" w:eastAsia="MTMI" w:hAnsiTheme="majorHAnsi" w:cs="MTMI"/>
          <w:iCs/>
          <w:sz w:val="26"/>
          <w:szCs w:val="26"/>
        </w:rPr>
        <w:t>,</w:t>
      </w:r>
      <w:r>
        <w:rPr>
          <w:rFonts w:asciiTheme="majorHAnsi" w:eastAsia="MTMI" w:hAnsiTheme="majorHAnsi" w:cs="MTMI"/>
          <w:iCs/>
          <w:sz w:val="26"/>
          <w:szCs w:val="26"/>
        </w:rPr>
        <w:t xml:space="preserve"> </w:t>
      </w:r>
      <w:proofErr w:type="spellStart"/>
      <w:r w:rsidRPr="00ED6416">
        <w:rPr>
          <w:rFonts w:asciiTheme="majorHAnsi" w:eastAsia="MTMI" w:hAnsiTheme="majorHAnsi" w:cs="MTMI"/>
          <w:iCs/>
          <w:sz w:val="26"/>
          <w:szCs w:val="26"/>
        </w:rPr>
        <w:t>Tmig</w:t>
      </w:r>
      <w:proofErr w:type="spellEnd"/>
      <w:r w:rsidRPr="00ED6416">
        <w:rPr>
          <w:rFonts w:asciiTheme="majorHAnsi" w:eastAsia="MTMI" w:hAnsiTheme="majorHAnsi" w:cs="MTMI"/>
          <w:iCs/>
          <w:sz w:val="26"/>
          <w:szCs w:val="26"/>
        </w:rPr>
        <w:t>,</w:t>
      </w:r>
      <w:r>
        <w:rPr>
          <w:rFonts w:asciiTheme="majorHAnsi" w:eastAsia="MTMI" w:hAnsiTheme="majorHAnsi" w:cs="MTMI"/>
          <w:iCs/>
          <w:sz w:val="26"/>
          <w:szCs w:val="26"/>
        </w:rPr>
        <w:t xml:space="preserve"> </w:t>
      </w:r>
      <w:proofErr w:type="spellStart"/>
      <w:r w:rsidRPr="00ED6416">
        <w:rPr>
          <w:rFonts w:asciiTheme="majorHAnsi" w:eastAsia="MTMI" w:hAnsiTheme="majorHAnsi" w:cs="MTMI"/>
          <w:iCs/>
          <w:sz w:val="26"/>
          <w:szCs w:val="26"/>
        </w:rPr>
        <w:t>Tdown</w:t>
      </w:r>
      <w:proofErr w:type="spellEnd"/>
    </w:p>
    <w:p w:rsidR="00ED6416" w:rsidRPr="00ED6416" w:rsidRDefault="00ED6416" w:rsidP="00ED6416">
      <w:pPr>
        <w:tabs>
          <w:tab w:val="left" w:pos="720"/>
        </w:tabs>
        <w:rPr>
          <w:rFonts w:asciiTheme="majorHAnsi" w:hAnsiTheme="majorHAnsi"/>
          <w:sz w:val="26"/>
          <w:szCs w:val="26"/>
        </w:rPr>
      </w:pPr>
    </w:p>
    <w:sectPr w:rsidR="00ED6416" w:rsidRPr="00ED6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TMI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TSY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D46"/>
    <w:rsid w:val="00476973"/>
    <w:rsid w:val="00777CE9"/>
    <w:rsid w:val="00B24D46"/>
    <w:rsid w:val="00BA4FEC"/>
    <w:rsid w:val="00ED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Jandal, Mustafa</dc:creator>
  <cp:lastModifiedBy>Jandal, Mustafa</cp:lastModifiedBy>
  <cp:revision>1</cp:revision>
  <dcterms:created xsi:type="dcterms:W3CDTF">2016-11-15T15:55:00Z</dcterms:created>
  <dcterms:modified xsi:type="dcterms:W3CDTF">2016-11-15T16:39:00Z</dcterms:modified>
</cp:coreProperties>
</file>