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00D1F" w14:textId="77777777" w:rsidR="00CD1C8C" w:rsidRPr="005F2EF8" w:rsidRDefault="00CD1C8C" w:rsidP="00CD1C8C">
      <w:pPr>
        <w:pStyle w:val="Balk1"/>
        <w:jc w:val="center"/>
        <w:rPr>
          <w:rFonts w:ascii="Times New Roman" w:hAnsi="Times New Roman" w:cs="Times New Roman"/>
          <w:b/>
          <w:color w:val="auto"/>
          <w:sz w:val="96"/>
          <w:szCs w:val="96"/>
        </w:rPr>
      </w:pPr>
      <w:bookmarkStart w:id="0" w:name="_Toc190641248"/>
    </w:p>
    <w:p w14:paraId="525F3613" w14:textId="6CF5347C" w:rsidR="00CD1C8C" w:rsidRPr="005F2EF8" w:rsidRDefault="00CD1C8C" w:rsidP="00CD1C8C">
      <w:pPr>
        <w:rPr>
          <w:rFonts w:ascii="Times New Roman" w:hAnsi="Times New Roman" w:cs="Times New Roman"/>
        </w:rPr>
      </w:pPr>
    </w:p>
    <w:p w14:paraId="6EDFDD28" w14:textId="77777777" w:rsidR="00CD1C8C" w:rsidRPr="005F2EF8" w:rsidRDefault="00CD1C8C" w:rsidP="00807576">
      <w:pPr>
        <w:jc w:val="center"/>
      </w:pPr>
    </w:p>
    <w:p w14:paraId="0620E855" w14:textId="73409365" w:rsidR="00CD1C8C" w:rsidRPr="00807576" w:rsidRDefault="00CD1C8C" w:rsidP="00807576">
      <w:pPr>
        <w:jc w:val="center"/>
        <w:rPr>
          <w:rFonts w:ascii="Times New Roman" w:hAnsi="Times New Roman" w:cs="Times New Roman"/>
          <w:b/>
          <w:sz w:val="144"/>
          <w:szCs w:val="144"/>
        </w:rPr>
      </w:pPr>
      <w:bookmarkStart w:id="1" w:name="_Toc190646750"/>
      <w:r w:rsidRPr="00807576">
        <w:rPr>
          <w:rFonts w:ascii="Times New Roman" w:hAnsi="Times New Roman" w:cs="Times New Roman"/>
          <w:b/>
          <w:sz w:val="144"/>
          <w:szCs w:val="144"/>
        </w:rPr>
        <w:t>MITRE</w:t>
      </w:r>
      <w:bookmarkEnd w:id="1"/>
    </w:p>
    <w:p w14:paraId="04E3EC1C" w14:textId="15D4DE6C" w:rsidR="00CD1C8C" w:rsidRPr="00807576" w:rsidRDefault="00CD1C8C" w:rsidP="00807576">
      <w:pPr>
        <w:jc w:val="center"/>
        <w:rPr>
          <w:rFonts w:ascii="Times New Roman" w:hAnsi="Times New Roman" w:cs="Times New Roman"/>
          <w:b/>
          <w:sz w:val="144"/>
          <w:szCs w:val="144"/>
        </w:rPr>
      </w:pPr>
      <w:bookmarkStart w:id="2" w:name="_Toc190646751"/>
      <w:r w:rsidRPr="00807576">
        <w:rPr>
          <w:rFonts w:ascii="Times New Roman" w:hAnsi="Times New Roman" w:cs="Times New Roman"/>
          <w:b/>
          <w:sz w:val="144"/>
          <w:szCs w:val="144"/>
        </w:rPr>
        <w:t>ATT&amp;CK</w:t>
      </w:r>
      <w:bookmarkEnd w:id="0"/>
      <w:bookmarkEnd w:id="2"/>
    </w:p>
    <w:p w14:paraId="22659C7E" w14:textId="05B0CB05" w:rsidR="00C60766" w:rsidRPr="005F2EF8" w:rsidRDefault="00C60766" w:rsidP="00C60766">
      <w:pPr>
        <w:rPr>
          <w:rFonts w:ascii="Times New Roman" w:hAnsi="Times New Roman" w:cs="Times New Roman"/>
        </w:rPr>
      </w:pPr>
    </w:p>
    <w:p w14:paraId="6A693B48" w14:textId="30EC7A65" w:rsidR="00C60766" w:rsidRPr="005F2EF8" w:rsidRDefault="00C60766" w:rsidP="00C60766">
      <w:pPr>
        <w:rPr>
          <w:rFonts w:ascii="Times New Roman" w:hAnsi="Times New Roman" w:cs="Times New Roman"/>
        </w:rPr>
      </w:pPr>
    </w:p>
    <w:p w14:paraId="395EB4DE" w14:textId="5FD472B0" w:rsidR="00C60766" w:rsidRPr="005F2EF8" w:rsidRDefault="00C60766" w:rsidP="00C60766">
      <w:pPr>
        <w:rPr>
          <w:rFonts w:ascii="Times New Roman" w:hAnsi="Times New Roman" w:cs="Times New Roman"/>
        </w:rPr>
      </w:pPr>
    </w:p>
    <w:p w14:paraId="05B868C5" w14:textId="5AAC2880" w:rsidR="00132533" w:rsidRPr="005F2EF8" w:rsidRDefault="00132533" w:rsidP="00132533">
      <w:pPr>
        <w:rPr>
          <w:rFonts w:ascii="Times New Roman" w:eastAsia="Times New Roman" w:hAnsi="Times New Roman" w:cs="Times New Roman"/>
          <w:b/>
          <w:sz w:val="24"/>
          <w:szCs w:val="24"/>
        </w:rPr>
      </w:pPr>
    </w:p>
    <w:p w14:paraId="59209C92" w14:textId="52FC36A3" w:rsidR="00CD1C8C" w:rsidRPr="005F2EF8" w:rsidRDefault="00CD1C8C" w:rsidP="00CD1C8C">
      <w:pPr>
        <w:jc w:val="center"/>
        <w:rPr>
          <w:rFonts w:ascii="Times New Roman" w:eastAsia="Times New Roman" w:hAnsi="Times New Roman" w:cs="Times New Roman"/>
          <w:b/>
          <w:sz w:val="44"/>
          <w:szCs w:val="48"/>
        </w:rPr>
      </w:pPr>
      <w:r w:rsidRPr="005F2EF8">
        <w:rPr>
          <w:rFonts w:ascii="Times New Roman" w:eastAsia="Times New Roman" w:hAnsi="Times New Roman" w:cs="Times New Roman"/>
          <w:b/>
          <w:sz w:val="44"/>
          <w:szCs w:val="48"/>
        </w:rPr>
        <w:t>Hazırlayan: Şevval Kömeç</w:t>
      </w:r>
    </w:p>
    <w:p w14:paraId="30C8F10B" w14:textId="0601D1C8" w:rsidR="00CD1C8C" w:rsidRPr="005F2EF8" w:rsidRDefault="00CD1C8C" w:rsidP="00CD1C8C">
      <w:pPr>
        <w:jc w:val="center"/>
        <w:rPr>
          <w:rFonts w:ascii="Times New Roman" w:eastAsia="Times New Roman" w:hAnsi="Times New Roman" w:cs="Times New Roman"/>
          <w:b/>
          <w:sz w:val="44"/>
          <w:szCs w:val="48"/>
        </w:rPr>
      </w:pPr>
      <w:r w:rsidRPr="005F2EF8">
        <w:rPr>
          <w:rFonts w:ascii="Times New Roman" w:eastAsia="Times New Roman" w:hAnsi="Times New Roman" w:cs="Times New Roman"/>
          <w:b/>
          <w:sz w:val="44"/>
          <w:szCs w:val="48"/>
        </w:rPr>
        <w:t>16.02.2024</w:t>
      </w:r>
    </w:p>
    <w:p w14:paraId="0E3A1E6E" w14:textId="0B23C28F" w:rsidR="00152958" w:rsidRPr="005F2EF8" w:rsidRDefault="00132533" w:rsidP="00132533">
      <w:pPr>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br w:type="page"/>
      </w:r>
    </w:p>
    <w:sdt>
      <w:sdtPr>
        <w:rPr>
          <w:rFonts w:ascii="Times New Roman" w:hAnsi="Times New Roman" w:cs="Times New Roman"/>
          <w:color w:val="auto"/>
          <w:sz w:val="24"/>
          <w:szCs w:val="24"/>
        </w:rPr>
        <w:id w:val="-703409267"/>
        <w:docPartObj>
          <w:docPartGallery w:val="Table of Contents"/>
          <w:docPartUnique/>
        </w:docPartObj>
      </w:sdtPr>
      <w:sdtEndPr>
        <w:rPr>
          <w:color w:val="1F4D78" w:themeColor="accent1" w:themeShade="7F"/>
        </w:rPr>
      </w:sdtEndPr>
      <w:sdtContent>
        <w:p w14:paraId="568FE203" w14:textId="77777777" w:rsidR="00C96BDC" w:rsidRPr="00C96BDC" w:rsidRDefault="00A87B58" w:rsidP="00807576">
          <w:pPr>
            <w:pStyle w:val="TBal"/>
            <w:rPr>
              <w:noProof/>
              <w:sz w:val="24"/>
              <w:szCs w:val="24"/>
            </w:rPr>
          </w:pPr>
          <w:r w:rsidRPr="005F2EF8">
            <w:rPr>
              <w:rFonts w:ascii="Times New Roman" w:hAnsi="Times New Roman" w:cs="Times New Roman"/>
              <w:color w:val="C00000"/>
              <w:sz w:val="28"/>
              <w:szCs w:val="24"/>
            </w:rPr>
            <w:t>İÇİNDEKİLER</w:t>
          </w:r>
          <w:r w:rsidR="005F2EF8" w:rsidRPr="005F2EF8">
            <w:rPr>
              <w:rFonts w:ascii="Times New Roman" w:hAnsi="Times New Roman" w:cs="Times New Roman"/>
              <w:color w:val="C00000"/>
              <w:sz w:val="28"/>
              <w:szCs w:val="24"/>
            </w:rPr>
            <w:t xml:space="preserve"> </w:t>
          </w:r>
          <w:r w:rsidR="00660D57">
            <w:rPr>
              <w:rFonts w:ascii="Times New Roman" w:hAnsi="Times New Roman" w:cs="Times New Roman"/>
              <w:color w:val="C00000"/>
              <w:sz w:val="16"/>
              <w:szCs w:val="16"/>
            </w:rPr>
            <w:br/>
          </w:r>
          <w:r w:rsidR="0099346C" w:rsidRPr="00C96BDC">
            <w:rPr>
              <w:rFonts w:ascii="Times New Roman" w:eastAsia="Calibri" w:hAnsi="Times New Roman" w:cs="Times New Roman"/>
              <w:color w:val="auto"/>
              <w:sz w:val="24"/>
              <w:szCs w:val="24"/>
            </w:rPr>
            <w:fldChar w:fldCharType="begin"/>
          </w:r>
          <w:r w:rsidR="0099346C" w:rsidRPr="00C96BDC">
            <w:rPr>
              <w:rFonts w:ascii="Times New Roman" w:hAnsi="Times New Roman" w:cs="Times New Roman"/>
              <w:sz w:val="24"/>
              <w:szCs w:val="24"/>
            </w:rPr>
            <w:instrText xml:space="preserve"> TOC \o "1-3" \h \z \u </w:instrText>
          </w:r>
          <w:r w:rsidR="0099346C" w:rsidRPr="00C96BDC">
            <w:rPr>
              <w:rFonts w:ascii="Times New Roman" w:eastAsia="Calibri" w:hAnsi="Times New Roman" w:cs="Times New Roman"/>
              <w:color w:val="auto"/>
              <w:sz w:val="24"/>
              <w:szCs w:val="24"/>
            </w:rPr>
            <w:fldChar w:fldCharType="separate"/>
          </w:r>
        </w:p>
        <w:p w14:paraId="68DE69C6" w14:textId="1FA28A29"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17" w:history="1">
            <w:r w:rsidR="00C96BDC" w:rsidRPr="00C96BDC">
              <w:rPr>
                <w:rStyle w:val="Kpr"/>
                <w:rFonts w:ascii="Times New Roman" w:hAnsi="Times New Roman" w:cs="Times New Roman"/>
                <w:b/>
                <w:bCs/>
                <w:noProof/>
                <w:sz w:val="24"/>
                <w:szCs w:val="24"/>
              </w:rPr>
              <w:t>Konu Tanıtımı ve Raporun Amacı: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_Toc190651017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4</w:t>
            </w:r>
            <w:r w:rsidR="00C96BDC" w:rsidRPr="00C96BDC">
              <w:rPr>
                <w:noProof/>
                <w:webHidden/>
                <w:sz w:val="24"/>
                <w:szCs w:val="24"/>
              </w:rPr>
              <w:fldChar w:fldCharType="end"/>
            </w:r>
          </w:hyperlink>
        </w:p>
        <w:p w14:paraId="378CC538" w14:textId="7B7EDBB0"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18" w:history="1">
            <w:r w:rsidR="00C96BDC" w:rsidRPr="00C96BDC">
              <w:rPr>
                <w:rStyle w:val="Kpr"/>
                <w:rFonts w:ascii="Times New Roman" w:hAnsi="Times New Roman" w:cs="Times New Roman"/>
                <w:b/>
                <w:noProof/>
                <w:sz w:val="24"/>
                <w:szCs w:val="24"/>
              </w:rPr>
              <w:t>MITRE ATT&amp;CK Çerçevesi Nedir?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_Toc190651018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4</w:t>
            </w:r>
            <w:r w:rsidR="00C96BDC" w:rsidRPr="00C96BDC">
              <w:rPr>
                <w:noProof/>
                <w:webHidden/>
                <w:sz w:val="24"/>
                <w:szCs w:val="24"/>
              </w:rPr>
              <w:fldChar w:fldCharType="end"/>
            </w:r>
          </w:hyperlink>
        </w:p>
        <w:p w14:paraId="2E76CB96" w14:textId="0930EAEC"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19" w:history="1">
            <w:r w:rsidR="00C96BDC" w:rsidRPr="00C96BDC">
              <w:rPr>
                <w:rStyle w:val="Kpr"/>
                <w:rFonts w:ascii="Times New Roman" w:hAnsi="Times New Roman" w:cs="Times New Roman"/>
                <w:b/>
                <w:noProof/>
                <w:sz w:val="24"/>
                <w:szCs w:val="24"/>
              </w:rPr>
              <w:t>Mitre Atak Tablosu Neden Önemlidir?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_Toc190651019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4</w:t>
            </w:r>
            <w:r w:rsidR="00C96BDC" w:rsidRPr="00C96BDC">
              <w:rPr>
                <w:noProof/>
                <w:webHidden/>
                <w:sz w:val="24"/>
                <w:szCs w:val="24"/>
              </w:rPr>
              <w:fldChar w:fldCharType="end"/>
            </w:r>
          </w:hyperlink>
        </w:p>
        <w:p w14:paraId="1E6D15F5" w14:textId="19FD9E80"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20" w:history="1">
            <w:r w:rsidR="00C96BDC" w:rsidRPr="00C96BDC">
              <w:rPr>
                <w:rStyle w:val="Kpr"/>
                <w:rFonts w:ascii="Times New Roman" w:hAnsi="Times New Roman" w:cs="Times New Roman"/>
                <w:b/>
                <w:noProof/>
                <w:sz w:val="24"/>
                <w:szCs w:val="24"/>
              </w:rPr>
              <w:t>MITRE ATT&amp;CK Matrisleri ve Kapsamları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_Toc190651020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59F01106" w14:textId="166F5436"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21" w:history="1">
            <w:r w:rsidR="00C96BDC" w:rsidRPr="00C96BDC">
              <w:rPr>
                <w:rStyle w:val="Kpr"/>
                <w:noProof/>
                <w:sz w:val="24"/>
                <w:szCs w:val="24"/>
              </w:rPr>
              <w:t>1. İşletme (Enterprise) Matrisi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_Toc190651021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69C9F5C8" w14:textId="2F1C83EA"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22" w:history="1">
            <w:r w:rsidR="00C96BDC" w:rsidRPr="00C96BDC">
              <w:rPr>
                <w:rStyle w:val="Kpr"/>
                <w:noProof/>
                <w:sz w:val="24"/>
                <w:szCs w:val="24"/>
              </w:rPr>
              <w:t>2.Mobil Matris</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_Toc190651022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03E6FB5C" w14:textId="44E5C235"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23" w:history="1">
            <w:r w:rsidR="00C96BDC" w:rsidRPr="00C96BDC">
              <w:rPr>
                <w:rStyle w:val="Kpr"/>
                <w:noProof/>
                <w:sz w:val="24"/>
                <w:szCs w:val="24"/>
              </w:rPr>
              <w:t>3.ICS Matrisi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_Toc190651023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4F45BC02" w14:textId="10C577F3"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24" w:history="1">
            <w:r w:rsidR="00C96BDC" w:rsidRPr="00C96BDC">
              <w:rPr>
                <w:rStyle w:val="Kpr"/>
                <w:rFonts w:ascii="Times New Roman" w:hAnsi="Times New Roman" w:cs="Times New Roman"/>
                <w:b/>
                <w:noProof/>
                <w:sz w:val="24"/>
                <w:szCs w:val="24"/>
              </w:rPr>
              <w:t>TTP nedir?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_Toc190651024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414A6C6C" w14:textId="5B15D630" w:rsidR="00C96BDC" w:rsidRPr="00C96BDC" w:rsidRDefault="004808F0">
          <w:pPr>
            <w:pStyle w:val="T2"/>
            <w:tabs>
              <w:tab w:val="left" w:pos="660"/>
              <w:tab w:val="right" w:leader="dot" w:pos="9062"/>
            </w:tabs>
            <w:rPr>
              <w:rFonts w:asciiTheme="minorHAnsi" w:eastAsiaTheme="minorEastAsia" w:hAnsiTheme="minorHAnsi" w:cstheme="minorBidi"/>
              <w:noProof/>
              <w:sz w:val="24"/>
              <w:szCs w:val="24"/>
            </w:rPr>
          </w:pPr>
          <w:hyperlink w:anchor="_Toc190651025" w:history="1">
            <w:r w:rsidR="00C96BDC" w:rsidRPr="00C96BDC">
              <w:rPr>
                <w:rStyle w:val="Kpr"/>
                <w:noProof/>
                <w:sz w:val="24"/>
                <w:szCs w:val="24"/>
              </w:rPr>
              <w:t>Taktikler (Tactics):</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_Toc190651025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5F2E40F3" w14:textId="4DDB1760" w:rsidR="00C96BDC" w:rsidRPr="00C96BDC" w:rsidRDefault="004808F0">
          <w:pPr>
            <w:pStyle w:val="T2"/>
            <w:tabs>
              <w:tab w:val="left" w:pos="660"/>
              <w:tab w:val="right" w:leader="dot" w:pos="9062"/>
            </w:tabs>
            <w:rPr>
              <w:rFonts w:asciiTheme="minorHAnsi" w:eastAsiaTheme="minorEastAsia" w:hAnsiTheme="minorHAnsi" w:cstheme="minorBidi"/>
              <w:noProof/>
              <w:sz w:val="24"/>
              <w:szCs w:val="24"/>
            </w:rPr>
          </w:pPr>
          <w:hyperlink w:anchor="_Toc190651026" w:history="1">
            <w:r w:rsidR="00C96BDC" w:rsidRPr="00C96BDC">
              <w:rPr>
                <w:rStyle w:val="Kpr"/>
                <w:noProof/>
                <w:sz w:val="24"/>
                <w:szCs w:val="24"/>
              </w:rPr>
              <w:t>Teknikler (Techniques):</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_Toc190651026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0C7EA2B1" w14:textId="6D29FBFC" w:rsidR="00C96BDC" w:rsidRPr="00C96BDC" w:rsidRDefault="004808F0">
          <w:pPr>
            <w:pStyle w:val="T2"/>
            <w:tabs>
              <w:tab w:val="left" w:pos="660"/>
              <w:tab w:val="right" w:leader="dot" w:pos="9062"/>
            </w:tabs>
            <w:rPr>
              <w:rFonts w:asciiTheme="minorHAnsi" w:eastAsiaTheme="minorEastAsia" w:hAnsiTheme="minorHAnsi" w:cstheme="minorBidi"/>
              <w:noProof/>
              <w:sz w:val="24"/>
              <w:szCs w:val="24"/>
            </w:rPr>
          </w:pPr>
          <w:hyperlink w:anchor="_Toc190651027" w:history="1">
            <w:r w:rsidR="00C96BDC" w:rsidRPr="00C96BDC">
              <w:rPr>
                <w:rStyle w:val="Kpr"/>
                <w:noProof/>
                <w:sz w:val="24"/>
                <w:szCs w:val="24"/>
              </w:rPr>
              <w:t>Prosedürler (Procedures):</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_Toc190651027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5</w:t>
            </w:r>
            <w:r w:rsidR="00C96BDC" w:rsidRPr="00C96BDC">
              <w:rPr>
                <w:noProof/>
                <w:webHidden/>
                <w:sz w:val="24"/>
                <w:szCs w:val="24"/>
              </w:rPr>
              <w:fldChar w:fldCharType="end"/>
            </w:r>
          </w:hyperlink>
        </w:p>
        <w:p w14:paraId="71340FCD" w14:textId="2E4ADC5E"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28" w:history="1">
            <w:r w:rsidR="00C96BDC" w:rsidRPr="00C96BDC">
              <w:rPr>
                <w:rStyle w:val="Kpr"/>
                <w:rFonts w:ascii="Times New Roman" w:hAnsi="Times New Roman" w:cs="Times New Roman"/>
                <w:b/>
                <w:noProof/>
                <w:sz w:val="24"/>
                <w:szCs w:val="24"/>
              </w:rPr>
              <w:t>MITRE ATT&amp;CK Framework’de Bulunan Taktik ve Tekniklerin Önemi.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_Toc190651028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6</w:t>
            </w:r>
            <w:r w:rsidR="00C96BDC" w:rsidRPr="00C96BDC">
              <w:rPr>
                <w:noProof/>
                <w:webHidden/>
                <w:sz w:val="24"/>
                <w:szCs w:val="24"/>
              </w:rPr>
              <w:fldChar w:fldCharType="end"/>
            </w:r>
          </w:hyperlink>
        </w:p>
        <w:p w14:paraId="754F31D1" w14:textId="52FA8E60"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29" w:history="1">
            <w:r w:rsidR="00C96BDC" w:rsidRPr="00C96BDC">
              <w:rPr>
                <w:rStyle w:val="Kpr"/>
                <w:rFonts w:ascii="Times New Roman" w:hAnsi="Times New Roman" w:cs="Times New Roman"/>
                <w:b/>
                <w:noProof/>
                <w:sz w:val="24"/>
                <w:szCs w:val="24"/>
              </w:rPr>
              <w:t>MITRE ATT&amp;CK Tablosu</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_Toc190651029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6</w:t>
            </w:r>
            <w:r w:rsidR="00C96BDC" w:rsidRPr="00C96BDC">
              <w:rPr>
                <w:noProof/>
                <w:webHidden/>
                <w:sz w:val="24"/>
                <w:szCs w:val="24"/>
              </w:rPr>
              <w:fldChar w:fldCharType="end"/>
            </w:r>
          </w:hyperlink>
        </w:p>
        <w:p w14:paraId="7A3712FD" w14:textId="54343EF4"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0" w:history="1">
            <w:r w:rsidR="00C96BDC" w:rsidRPr="00C96BDC">
              <w:rPr>
                <w:rStyle w:val="Kpr"/>
                <w:noProof/>
                <w:sz w:val="24"/>
                <w:szCs w:val="24"/>
              </w:rPr>
              <w:t>MITRE ATT&amp;CK Tablosunda Bulunan 14 Taktik</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_Toc190651030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6</w:t>
            </w:r>
            <w:r w:rsidR="00C96BDC" w:rsidRPr="00C96BDC">
              <w:rPr>
                <w:noProof/>
                <w:webHidden/>
                <w:sz w:val="24"/>
                <w:szCs w:val="24"/>
              </w:rPr>
              <w:fldChar w:fldCharType="end"/>
            </w:r>
          </w:hyperlink>
        </w:p>
        <w:p w14:paraId="2DE05BB0" w14:textId="18CF8166"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1" w:history="1">
            <w:r w:rsidR="00C96BDC" w:rsidRPr="00C96BDC">
              <w:rPr>
                <w:rStyle w:val="Kpr"/>
                <w:noProof/>
                <w:sz w:val="24"/>
                <w:szCs w:val="24"/>
              </w:rPr>
              <w:t>Keşif (Reconnaissance)</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_Toc190651031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6</w:t>
            </w:r>
            <w:r w:rsidR="00C96BDC" w:rsidRPr="00C96BDC">
              <w:rPr>
                <w:noProof/>
                <w:webHidden/>
                <w:sz w:val="24"/>
                <w:szCs w:val="24"/>
              </w:rPr>
              <w:fldChar w:fldCharType="end"/>
            </w:r>
          </w:hyperlink>
        </w:p>
        <w:p w14:paraId="132A3872" w14:textId="04B76BCF"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2" w:history="1">
            <w:r w:rsidR="00C96BDC" w:rsidRPr="00C96BDC">
              <w:rPr>
                <w:rStyle w:val="Kpr"/>
                <w:noProof/>
                <w:sz w:val="24"/>
                <w:szCs w:val="24"/>
              </w:rPr>
              <w:t>Kaynak Geliştirme (Resource Development)</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_Toc190651032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6</w:t>
            </w:r>
            <w:r w:rsidR="00C96BDC" w:rsidRPr="00C96BDC">
              <w:rPr>
                <w:noProof/>
                <w:webHidden/>
                <w:sz w:val="24"/>
                <w:szCs w:val="24"/>
              </w:rPr>
              <w:fldChar w:fldCharType="end"/>
            </w:r>
          </w:hyperlink>
        </w:p>
        <w:p w14:paraId="55C42828" w14:textId="4460D6E1"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33" w:history="1">
            <w:r w:rsidR="00C96BDC" w:rsidRPr="00C96BDC">
              <w:rPr>
                <w:rStyle w:val="Kpr"/>
                <w:rFonts w:ascii="Times New Roman" w:hAnsi="Times New Roman" w:cs="Times New Roman"/>
                <w:b/>
                <w:noProof/>
                <w:sz w:val="24"/>
                <w:szCs w:val="24"/>
              </w:rPr>
              <w:t>TTP-Based Threat Hunting ve Detection Engineering nedir?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_Toc190651033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7</w:t>
            </w:r>
            <w:r w:rsidR="00C96BDC" w:rsidRPr="00C96BDC">
              <w:rPr>
                <w:noProof/>
                <w:webHidden/>
                <w:sz w:val="24"/>
                <w:szCs w:val="24"/>
              </w:rPr>
              <w:fldChar w:fldCharType="end"/>
            </w:r>
          </w:hyperlink>
        </w:p>
        <w:p w14:paraId="61456FF4" w14:textId="0CDF91E5"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4" w:history="1">
            <w:r w:rsidR="00C96BDC" w:rsidRPr="00C96BDC">
              <w:rPr>
                <w:rStyle w:val="Kpr"/>
                <w:noProof/>
                <w:sz w:val="24"/>
                <w:szCs w:val="24"/>
              </w:rPr>
              <w:t>TTP-Based Threat Hunting (TTP Tabanlı Tehdit Avcılığı)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_Toc190651034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7</w:t>
            </w:r>
            <w:r w:rsidR="00C96BDC" w:rsidRPr="00C96BDC">
              <w:rPr>
                <w:noProof/>
                <w:webHidden/>
                <w:sz w:val="24"/>
                <w:szCs w:val="24"/>
              </w:rPr>
              <w:fldChar w:fldCharType="end"/>
            </w:r>
          </w:hyperlink>
        </w:p>
        <w:p w14:paraId="3FE4D349" w14:textId="724B8B39"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5" w:history="1">
            <w:r w:rsidR="00C96BDC" w:rsidRPr="00C96BDC">
              <w:rPr>
                <w:rStyle w:val="Kpr"/>
                <w:noProof/>
                <w:sz w:val="24"/>
                <w:szCs w:val="24"/>
              </w:rPr>
              <w:t>Detection Engineering (Tespit Mühendisliği)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_Toc190651035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8</w:t>
            </w:r>
            <w:r w:rsidR="00C96BDC" w:rsidRPr="00C96BDC">
              <w:rPr>
                <w:noProof/>
                <w:webHidden/>
                <w:sz w:val="24"/>
                <w:szCs w:val="24"/>
              </w:rPr>
              <w:fldChar w:fldCharType="end"/>
            </w:r>
          </w:hyperlink>
        </w:p>
        <w:p w14:paraId="488A63B9" w14:textId="5889B467"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6" w:history="1">
            <w:r w:rsidR="00C96BDC" w:rsidRPr="00C96BDC">
              <w:rPr>
                <w:rStyle w:val="Kpr"/>
                <w:noProof/>
                <w:sz w:val="24"/>
                <w:szCs w:val="24"/>
              </w:rPr>
              <w:t>TTP-Based Threat Hunting ve Detection Engineering Arasındaki Farklar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_Toc190651036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8</w:t>
            </w:r>
            <w:r w:rsidR="00C96BDC" w:rsidRPr="00C96BDC">
              <w:rPr>
                <w:noProof/>
                <w:webHidden/>
                <w:sz w:val="24"/>
                <w:szCs w:val="24"/>
              </w:rPr>
              <w:fldChar w:fldCharType="end"/>
            </w:r>
          </w:hyperlink>
        </w:p>
        <w:p w14:paraId="00207FA3" w14:textId="55A2D8FA"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37" w:history="1">
            <w:r w:rsidR="00C96BDC" w:rsidRPr="00C96BDC">
              <w:rPr>
                <w:rStyle w:val="Kpr"/>
                <w:rFonts w:ascii="Times New Roman" w:hAnsi="Times New Roman" w:cs="Times New Roman"/>
                <w:b/>
                <w:noProof/>
                <w:sz w:val="24"/>
                <w:szCs w:val="24"/>
              </w:rPr>
              <w:t>2022 Ukrayna Elektrik Gücü Saldırısı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_Toc190651037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8</w:t>
            </w:r>
            <w:r w:rsidR="00C96BDC" w:rsidRPr="00C96BDC">
              <w:rPr>
                <w:noProof/>
                <w:webHidden/>
                <w:sz w:val="24"/>
                <w:szCs w:val="24"/>
              </w:rPr>
              <w:fldChar w:fldCharType="end"/>
            </w:r>
          </w:hyperlink>
        </w:p>
        <w:p w14:paraId="79CD3201" w14:textId="0C0C6FF1"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38" w:history="1">
            <w:r w:rsidR="00C96BDC" w:rsidRPr="00C96BDC">
              <w:rPr>
                <w:rStyle w:val="Kpr"/>
                <w:noProof/>
                <w:sz w:val="24"/>
                <w:szCs w:val="24"/>
              </w:rPr>
              <w:t>Saldırının Enterprise Alanındaki Kullanılan Teknikleri: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_Toc190651038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9</w:t>
            </w:r>
            <w:r w:rsidR="00C96BDC" w:rsidRPr="00C96BDC">
              <w:rPr>
                <w:noProof/>
                <w:webHidden/>
                <w:sz w:val="24"/>
                <w:szCs w:val="24"/>
              </w:rPr>
              <w:fldChar w:fldCharType="end"/>
            </w:r>
          </w:hyperlink>
        </w:p>
        <w:p w14:paraId="50044D7F" w14:textId="5C43631E"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39" w:history="1">
            <w:r w:rsidR="00C96BDC" w:rsidRPr="00C96BDC">
              <w:rPr>
                <w:rStyle w:val="Kpr"/>
                <w:rFonts w:ascii="Times New Roman" w:eastAsia="Times New Roman" w:hAnsi="Times New Roman" w:cs="Times New Roman"/>
                <w:b/>
                <w:noProof/>
                <w:sz w:val="24"/>
                <w:szCs w:val="24"/>
              </w:rPr>
              <w:t>T1543: Sistem İşlemini Oluştur veya Değiştir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_Toc190651039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9</w:t>
            </w:r>
            <w:r w:rsidR="00C96BDC" w:rsidRPr="00C96BDC">
              <w:rPr>
                <w:noProof/>
                <w:webHidden/>
                <w:sz w:val="24"/>
                <w:szCs w:val="24"/>
              </w:rPr>
              <w:fldChar w:fldCharType="end"/>
            </w:r>
          </w:hyperlink>
        </w:p>
        <w:p w14:paraId="501DD009" w14:textId="28D344FC"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0" w:history="1">
            <w:r w:rsidR="00C96BDC" w:rsidRPr="00C96BDC">
              <w:rPr>
                <w:rStyle w:val="Kpr"/>
                <w:rFonts w:ascii="Times New Roman" w:eastAsia="Times New Roman" w:hAnsi="Times New Roman" w:cs="Times New Roman"/>
                <w:b/>
                <w:noProof/>
                <w:sz w:val="24"/>
                <w:szCs w:val="24"/>
              </w:rPr>
              <w:t>T1485: Veri İmhası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_Toc190651040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9</w:t>
            </w:r>
            <w:r w:rsidR="00C96BDC" w:rsidRPr="00C96BDC">
              <w:rPr>
                <w:noProof/>
                <w:webHidden/>
                <w:sz w:val="24"/>
                <w:szCs w:val="24"/>
              </w:rPr>
              <w:fldChar w:fldCharType="end"/>
            </w:r>
          </w:hyperlink>
        </w:p>
        <w:p w14:paraId="22C2CD60" w14:textId="7FB6F80F"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1" w:history="1">
            <w:r w:rsidR="00C96BDC" w:rsidRPr="00C96BDC">
              <w:rPr>
                <w:rStyle w:val="Kpr"/>
                <w:rFonts w:ascii="Times New Roman" w:hAnsi="Times New Roman" w:cs="Times New Roman"/>
                <w:b/>
                <w:noProof/>
                <w:sz w:val="24"/>
                <w:szCs w:val="24"/>
              </w:rPr>
              <w:t>T1484: Alan veya Kiracı Politikası Değişikliği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_Toc190651041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10</w:t>
            </w:r>
            <w:r w:rsidR="00C96BDC" w:rsidRPr="00C96BDC">
              <w:rPr>
                <w:noProof/>
                <w:webHidden/>
                <w:sz w:val="24"/>
                <w:szCs w:val="24"/>
              </w:rPr>
              <w:fldChar w:fldCharType="end"/>
            </w:r>
          </w:hyperlink>
        </w:p>
        <w:p w14:paraId="264DA921" w14:textId="40C1C807"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2" w:history="1">
            <w:r w:rsidR="00C96BDC" w:rsidRPr="00C96BDC">
              <w:rPr>
                <w:rStyle w:val="Kpr"/>
                <w:rFonts w:ascii="Times New Roman" w:eastAsia="Times New Roman" w:hAnsi="Times New Roman" w:cs="Times New Roman"/>
                <w:b/>
                <w:noProof/>
                <w:sz w:val="24"/>
                <w:szCs w:val="24"/>
              </w:rPr>
              <w:t>T1570: Yanal Alet Transferi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_Toc190651042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10</w:t>
            </w:r>
            <w:r w:rsidR="00C96BDC" w:rsidRPr="00C96BDC">
              <w:rPr>
                <w:noProof/>
                <w:webHidden/>
                <w:sz w:val="24"/>
                <w:szCs w:val="24"/>
              </w:rPr>
              <w:fldChar w:fldCharType="end"/>
            </w:r>
          </w:hyperlink>
        </w:p>
        <w:p w14:paraId="0C5E14E2" w14:textId="2BD57C4A"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3" w:history="1">
            <w:r w:rsidR="00C96BDC" w:rsidRPr="00C96BDC">
              <w:rPr>
                <w:rStyle w:val="Kpr"/>
                <w:rFonts w:ascii="Times New Roman" w:eastAsia="Times New Roman" w:hAnsi="Times New Roman" w:cs="Times New Roman"/>
                <w:b/>
                <w:noProof/>
                <w:sz w:val="24"/>
                <w:szCs w:val="24"/>
              </w:rPr>
              <w:t>T1036: Maskeli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_Toc190651043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10</w:t>
            </w:r>
            <w:r w:rsidR="00C96BDC" w:rsidRPr="00C96BDC">
              <w:rPr>
                <w:noProof/>
                <w:webHidden/>
                <w:sz w:val="24"/>
                <w:szCs w:val="24"/>
              </w:rPr>
              <w:fldChar w:fldCharType="end"/>
            </w:r>
          </w:hyperlink>
        </w:p>
        <w:p w14:paraId="1053D6EE" w14:textId="3A0A666C"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4" w:history="1">
            <w:r w:rsidR="00C96BDC" w:rsidRPr="00C96BDC">
              <w:rPr>
                <w:rStyle w:val="Kpr"/>
                <w:rFonts w:ascii="Times New Roman" w:eastAsia="Times New Roman" w:hAnsi="Times New Roman" w:cs="Times New Roman"/>
                <w:b/>
                <w:noProof/>
                <w:sz w:val="24"/>
                <w:szCs w:val="24"/>
              </w:rPr>
              <w:t>T1095: Uygulama Dışı Katman Protokolü</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_Toc190651044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11</w:t>
            </w:r>
            <w:r w:rsidR="00C96BDC" w:rsidRPr="00C96BDC">
              <w:rPr>
                <w:noProof/>
                <w:webHidden/>
                <w:sz w:val="24"/>
                <w:szCs w:val="24"/>
              </w:rPr>
              <w:fldChar w:fldCharType="end"/>
            </w:r>
          </w:hyperlink>
        </w:p>
        <w:p w14:paraId="7B691E1B" w14:textId="3CB0913A"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5" w:history="1">
            <w:r w:rsidR="00C96BDC" w:rsidRPr="00C96BDC">
              <w:rPr>
                <w:rStyle w:val="Kpr"/>
                <w:rFonts w:ascii="Times New Roman" w:hAnsi="Times New Roman" w:cs="Times New Roman"/>
                <w:b/>
                <w:noProof/>
                <w:sz w:val="24"/>
                <w:szCs w:val="24"/>
              </w:rPr>
              <w:t>T1572: Protokol Tünelleme</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_Toc190651045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11</w:t>
            </w:r>
            <w:r w:rsidR="00C96BDC" w:rsidRPr="00C96BDC">
              <w:rPr>
                <w:noProof/>
                <w:webHidden/>
                <w:sz w:val="24"/>
                <w:szCs w:val="24"/>
              </w:rPr>
              <w:fldChar w:fldCharType="end"/>
            </w:r>
          </w:hyperlink>
        </w:p>
        <w:p w14:paraId="0AB4F41D" w14:textId="288B7FF5"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6" w:history="1">
            <w:r w:rsidR="00C96BDC" w:rsidRPr="00C96BDC">
              <w:rPr>
                <w:rStyle w:val="Kpr"/>
                <w:rFonts w:ascii="Times New Roman" w:eastAsia="Times New Roman" w:hAnsi="Times New Roman" w:cs="Times New Roman"/>
                <w:b/>
                <w:noProof/>
                <w:sz w:val="24"/>
                <w:szCs w:val="24"/>
              </w:rPr>
              <w:t>T1053: Zamanlanmış Görev/İş</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_Toc190651046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11</w:t>
            </w:r>
            <w:r w:rsidR="00C96BDC" w:rsidRPr="00C96BDC">
              <w:rPr>
                <w:noProof/>
                <w:webHidden/>
                <w:sz w:val="24"/>
                <w:szCs w:val="24"/>
              </w:rPr>
              <w:fldChar w:fldCharType="end"/>
            </w:r>
          </w:hyperlink>
        </w:p>
        <w:p w14:paraId="5B05AB37" w14:textId="5C87451F"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7" w:history="1">
            <w:r w:rsidR="00C96BDC" w:rsidRPr="00C96BDC">
              <w:rPr>
                <w:rStyle w:val="Kpr"/>
                <w:rFonts w:ascii="Times New Roman" w:eastAsia="Times New Roman" w:hAnsi="Times New Roman" w:cs="Times New Roman"/>
                <w:b/>
                <w:noProof/>
                <w:sz w:val="24"/>
                <w:szCs w:val="24"/>
              </w:rPr>
              <w:t>T1505: Sunucu Yazılım Bileşeni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_Toc190651047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11</w:t>
            </w:r>
            <w:r w:rsidR="00C96BDC" w:rsidRPr="00C96BDC">
              <w:rPr>
                <w:noProof/>
                <w:webHidden/>
                <w:sz w:val="24"/>
                <w:szCs w:val="24"/>
              </w:rPr>
              <w:fldChar w:fldCharType="end"/>
            </w:r>
          </w:hyperlink>
        </w:p>
        <w:p w14:paraId="03863D0B" w14:textId="3746C886"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48" w:history="1">
            <w:r w:rsidR="00C96BDC" w:rsidRPr="00C96BDC">
              <w:rPr>
                <w:rStyle w:val="Kpr"/>
                <w:rFonts w:eastAsiaTheme="majorEastAsia"/>
                <w:noProof/>
                <w:sz w:val="24"/>
                <w:szCs w:val="24"/>
              </w:rPr>
              <w:t>Saldırının ICS Alanındaki Kullanılan Teknikleri:</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_Toc190651048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12</w:t>
            </w:r>
            <w:r w:rsidR="00C96BDC" w:rsidRPr="00C96BDC">
              <w:rPr>
                <w:noProof/>
                <w:webHidden/>
                <w:sz w:val="24"/>
                <w:szCs w:val="24"/>
              </w:rPr>
              <w:fldChar w:fldCharType="end"/>
            </w:r>
          </w:hyperlink>
        </w:p>
        <w:p w14:paraId="4FE07D3A" w14:textId="08A3496C"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49" w:history="1">
            <w:r w:rsidR="00C96BDC" w:rsidRPr="00C96BDC">
              <w:rPr>
                <w:rStyle w:val="Kpr"/>
                <w:rFonts w:ascii="Times New Roman" w:eastAsia="Times New Roman" w:hAnsi="Times New Roman" w:cs="Times New Roman"/>
                <w:b/>
                <w:noProof/>
                <w:sz w:val="24"/>
                <w:szCs w:val="24"/>
              </w:rPr>
              <w:t>T0895: Otomatik Çalıştırma Görüntüsü</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_Toc190651049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12</w:t>
            </w:r>
            <w:r w:rsidR="00C96BDC" w:rsidRPr="00C96BDC">
              <w:rPr>
                <w:noProof/>
                <w:webHidden/>
                <w:sz w:val="24"/>
                <w:szCs w:val="24"/>
              </w:rPr>
              <w:fldChar w:fldCharType="end"/>
            </w:r>
          </w:hyperlink>
        </w:p>
        <w:p w14:paraId="7230F6AE" w14:textId="6DE29D6F"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50" w:history="1">
            <w:r w:rsidR="00C96BDC" w:rsidRPr="00C96BDC">
              <w:rPr>
                <w:rStyle w:val="Kpr"/>
                <w:rFonts w:ascii="Times New Roman" w:eastAsia="Times New Roman" w:hAnsi="Times New Roman" w:cs="Times New Roman"/>
                <w:b/>
                <w:noProof/>
                <w:sz w:val="24"/>
                <w:szCs w:val="24"/>
              </w:rPr>
              <w:t>T0807: Komut Satırı Arayüzü</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_Toc190651050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12</w:t>
            </w:r>
            <w:r w:rsidR="00C96BDC" w:rsidRPr="00C96BDC">
              <w:rPr>
                <w:noProof/>
                <w:webHidden/>
                <w:sz w:val="24"/>
                <w:szCs w:val="24"/>
              </w:rPr>
              <w:fldChar w:fldCharType="end"/>
            </w:r>
          </w:hyperlink>
        </w:p>
        <w:p w14:paraId="5B745E88" w14:textId="0253FE47"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51" w:history="1">
            <w:r w:rsidR="00C96BDC" w:rsidRPr="00C96BDC">
              <w:rPr>
                <w:rStyle w:val="Kpr"/>
                <w:rFonts w:ascii="Times New Roman" w:eastAsia="Times New Roman" w:hAnsi="Times New Roman" w:cs="Times New Roman"/>
                <w:b/>
                <w:noProof/>
                <w:sz w:val="24"/>
                <w:szCs w:val="24"/>
              </w:rPr>
              <w:t>T0853: Komut Dosyası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_Toc190651051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12</w:t>
            </w:r>
            <w:r w:rsidR="00C96BDC" w:rsidRPr="00C96BDC">
              <w:rPr>
                <w:noProof/>
                <w:webHidden/>
                <w:sz w:val="24"/>
                <w:szCs w:val="24"/>
              </w:rPr>
              <w:fldChar w:fldCharType="end"/>
            </w:r>
          </w:hyperlink>
        </w:p>
        <w:p w14:paraId="1A5B61D9" w14:textId="65CB8B78"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52" w:history="1">
            <w:r w:rsidR="00C96BDC" w:rsidRPr="00C96BDC">
              <w:rPr>
                <w:rStyle w:val="Kpr"/>
                <w:rFonts w:ascii="Times New Roman" w:hAnsi="Times New Roman" w:cs="Times New Roman"/>
                <w:b/>
                <w:noProof/>
                <w:sz w:val="24"/>
                <w:szCs w:val="24"/>
              </w:rPr>
              <w:t>T0894: Sistem İkili Proxy Çalıştırma</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_Toc190651052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12</w:t>
            </w:r>
            <w:r w:rsidR="00C96BDC" w:rsidRPr="00C96BDC">
              <w:rPr>
                <w:noProof/>
                <w:webHidden/>
                <w:sz w:val="24"/>
                <w:szCs w:val="24"/>
              </w:rPr>
              <w:fldChar w:fldCharType="end"/>
            </w:r>
          </w:hyperlink>
        </w:p>
        <w:p w14:paraId="3EC57E86" w14:textId="04BE49C7" w:rsidR="00C96BDC" w:rsidRPr="00C96BDC" w:rsidRDefault="004808F0">
          <w:pPr>
            <w:pStyle w:val="T3"/>
            <w:tabs>
              <w:tab w:val="right" w:leader="dot" w:pos="9062"/>
            </w:tabs>
            <w:rPr>
              <w:rFonts w:asciiTheme="minorHAnsi" w:eastAsiaTheme="minorEastAsia" w:hAnsiTheme="minorHAnsi" w:cstheme="minorBidi"/>
              <w:noProof/>
              <w:sz w:val="24"/>
              <w:szCs w:val="24"/>
            </w:rPr>
          </w:pPr>
          <w:hyperlink w:anchor="_Toc190651053" w:history="1">
            <w:r w:rsidR="00C96BDC" w:rsidRPr="00C96BDC">
              <w:rPr>
                <w:rStyle w:val="Kpr"/>
                <w:rFonts w:ascii="Times New Roman" w:eastAsia="Times New Roman" w:hAnsi="Times New Roman" w:cs="Times New Roman"/>
                <w:b/>
                <w:noProof/>
                <w:sz w:val="24"/>
                <w:szCs w:val="24"/>
              </w:rPr>
              <w:t>T0855: Yetkisiz Komut Mesajı</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_Toc190651053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12</w:t>
            </w:r>
            <w:r w:rsidR="00C96BDC" w:rsidRPr="00C96BDC">
              <w:rPr>
                <w:noProof/>
                <w:webHidden/>
                <w:sz w:val="24"/>
                <w:szCs w:val="24"/>
              </w:rPr>
              <w:fldChar w:fldCharType="end"/>
            </w:r>
          </w:hyperlink>
        </w:p>
        <w:p w14:paraId="3993B977" w14:textId="6E4F772D"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54" w:history="1">
            <w:r w:rsidR="00C96BDC" w:rsidRPr="00C96BDC">
              <w:rPr>
                <w:rStyle w:val="Kpr"/>
                <w:rFonts w:ascii="Times New Roman" w:hAnsi="Times New Roman" w:cs="Times New Roman"/>
                <w:b/>
                <w:noProof/>
                <w:sz w:val="24"/>
                <w:szCs w:val="24"/>
              </w:rPr>
              <w:t>Bir Şirketin Hacklenme Senaryosu</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_Toc190651054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733EDB73" w14:textId="0596117E"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55" w:history="1">
            <w:r w:rsidR="00C96BDC" w:rsidRPr="00C96BDC">
              <w:rPr>
                <w:rStyle w:val="Kpr"/>
                <w:noProof/>
                <w:sz w:val="24"/>
                <w:szCs w:val="24"/>
              </w:rPr>
              <w:t>1. Keşif (Reconnaissance)</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_Toc190651055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4D75C715" w14:textId="16BCF1AA"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56"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Active Scanning (Aktif Tarama) - T1595</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_Toc190651056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3A6357A8" w14:textId="02464F9B"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57"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Social Media Harvesting (Sosyal Medya Bilgi Toplama) - T1594</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_Toc190651057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10269882" w14:textId="060BCDB2"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58" w:history="1">
            <w:r w:rsidR="00C96BDC" w:rsidRPr="00C96BDC">
              <w:rPr>
                <w:rStyle w:val="Kpr"/>
                <w:noProof/>
                <w:sz w:val="24"/>
                <w:szCs w:val="24"/>
              </w:rPr>
              <w:t>2. İlk Erişim (Initial Access)</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_Toc190651058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33B569DA" w14:textId="46DDDF53"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59"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Spearphishing Attachment (Hedefli Phishing Eki) - T1566.001</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_Toc190651059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51AA93A1" w14:textId="550B7731"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0"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Exploit Public-Facing Application (İnternete Açık Uygulamayı Açıklardan Yararlanma) - T1190</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_Toc190651060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17EE739D" w14:textId="09704D0D"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61" w:history="1">
            <w:r w:rsidR="00C96BDC" w:rsidRPr="00C96BDC">
              <w:rPr>
                <w:rStyle w:val="Kpr"/>
                <w:noProof/>
                <w:sz w:val="24"/>
                <w:szCs w:val="24"/>
              </w:rPr>
              <w:t>3. Yetki Yükseltme (Privilege Escalation)</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_Toc190651061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31D605A2" w14:textId="65D65CCB"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2"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Valid Accounts (Geçerli Hesaplar) - T1078</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_Toc190651062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7AA2E925" w14:textId="17896E0F"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3"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Process Injection (İşlem Enjeksiyonu) - T1055</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_Toc190651063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13</w:t>
            </w:r>
            <w:r w:rsidR="00C96BDC" w:rsidRPr="00C96BDC">
              <w:rPr>
                <w:noProof/>
                <w:webHidden/>
                <w:sz w:val="24"/>
                <w:szCs w:val="24"/>
              </w:rPr>
              <w:fldChar w:fldCharType="end"/>
            </w:r>
          </w:hyperlink>
        </w:p>
        <w:p w14:paraId="56D733B7" w14:textId="73638060"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64" w:history="1">
            <w:r w:rsidR="00C96BDC" w:rsidRPr="00C96BDC">
              <w:rPr>
                <w:rStyle w:val="Kpr"/>
                <w:noProof/>
                <w:sz w:val="24"/>
                <w:szCs w:val="24"/>
              </w:rPr>
              <w:t>4. Savunma Kaçışı (Defense Evasion)</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_Toc190651064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18E7D650" w14:textId="36DCD884"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5"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Disable or Modify Tools (Araçları Devre Dışı Bırakma veya Değiştirme) - T1562.001</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_Toc190651065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111584F2" w14:textId="695BD888"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6"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File and Directory Permissions Modification (Dosya ve Dizin İzinlerini Değiştirme) - T1222</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_Toc190651066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0199EF24" w14:textId="2EBFE4B6" w:rsidR="00C96BDC" w:rsidRPr="00C96BDC" w:rsidRDefault="004808F0">
          <w:pPr>
            <w:pStyle w:val="T2"/>
            <w:tabs>
              <w:tab w:val="right" w:leader="dot" w:pos="9062"/>
            </w:tabs>
            <w:rPr>
              <w:rFonts w:asciiTheme="minorHAnsi" w:eastAsiaTheme="minorEastAsia" w:hAnsiTheme="minorHAnsi" w:cstheme="minorBidi"/>
              <w:noProof/>
              <w:sz w:val="24"/>
              <w:szCs w:val="24"/>
            </w:rPr>
          </w:pPr>
          <w:hyperlink w:anchor="_Toc190651067" w:history="1">
            <w:r w:rsidR="00C96BDC" w:rsidRPr="00C96BDC">
              <w:rPr>
                <w:rStyle w:val="Kpr"/>
                <w:noProof/>
                <w:sz w:val="24"/>
                <w:szCs w:val="24"/>
              </w:rPr>
              <w:t>5. Veri Sızdırma (Exfiltration)</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_Toc190651067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0977E68A" w14:textId="6C2CFDF9"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8"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Exfiltration Over C2 Channel (C2 Kanalı Üzerinden Veri Kaçırma) - T1041</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_Toc190651068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57D3E0EC" w14:textId="4E44EA42" w:rsidR="00C96BDC" w:rsidRPr="00C96BDC" w:rsidRDefault="004808F0">
          <w:pPr>
            <w:pStyle w:val="T3"/>
            <w:tabs>
              <w:tab w:val="left" w:pos="880"/>
              <w:tab w:val="right" w:leader="dot" w:pos="9062"/>
            </w:tabs>
            <w:rPr>
              <w:rFonts w:asciiTheme="minorHAnsi" w:eastAsiaTheme="minorEastAsia" w:hAnsiTheme="minorHAnsi" w:cstheme="minorBidi"/>
              <w:noProof/>
              <w:sz w:val="24"/>
              <w:szCs w:val="24"/>
            </w:rPr>
          </w:pPr>
          <w:hyperlink w:anchor="_Toc190651069" w:history="1">
            <w:r w:rsidR="00C96BDC" w:rsidRPr="00C96BDC">
              <w:rPr>
                <w:rStyle w:val="Kpr"/>
                <w:rFonts w:ascii="Symbol" w:hAnsi="Symbol" w:cs="Times New Roman"/>
                <w:noProof/>
                <w:sz w:val="24"/>
                <w:szCs w:val="24"/>
              </w:rPr>
              <w:t></w:t>
            </w:r>
            <w:r w:rsidR="00C96BDC" w:rsidRPr="00C96BDC">
              <w:rPr>
                <w:rFonts w:asciiTheme="minorHAnsi" w:eastAsiaTheme="minorEastAsia" w:hAnsiTheme="minorHAnsi" w:cstheme="minorBidi"/>
                <w:noProof/>
                <w:sz w:val="24"/>
                <w:szCs w:val="24"/>
              </w:rPr>
              <w:tab/>
            </w:r>
            <w:r w:rsidR="00C96BDC" w:rsidRPr="00C96BDC">
              <w:rPr>
                <w:rStyle w:val="Kpr"/>
                <w:rFonts w:ascii="Times New Roman" w:hAnsi="Times New Roman" w:cs="Times New Roman"/>
                <w:noProof/>
                <w:sz w:val="24"/>
                <w:szCs w:val="24"/>
              </w:rPr>
              <w:t>Automated Exfiltration (Otomatikleştirilmiş Veri Kaçırma) - T1020</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_Toc190651069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7668AA31" w14:textId="398F4D70"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70" w:history="1">
            <w:r w:rsidR="00C96BDC" w:rsidRPr="00C96BDC">
              <w:rPr>
                <w:rStyle w:val="Kpr"/>
                <w:rFonts w:ascii="Times New Roman" w:hAnsi="Times New Roman" w:cs="Times New Roman"/>
                <w:b/>
                <w:noProof/>
                <w:sz w:val="24"/>
                <w:szCs w:val="24"/>
              </w:rPr>
              <w:t>Raporun Değerlendirilmesi ve Kazanımlar</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_Toc190651070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285603E7" w14:textId="312E3A29" w:rsidR="00C96BDC" w:rsidRPr="00C96BDC" w:rsidRDefault="004808F0">
          <w:pPr>
            <w:pStyle w:val="T1"/>
            <w:tabs>
              <w:tab w:val="right" w:leader="dot" w:pos="9062"/>
            </w:tabs>
            <w:rPr>
              <w:rFonts w:asciiTheme="minorHAnsi" w:eastAsiaTheme="minorEastAsia" w:hAnsiTheme="minorHAnsi" w:cstheme="minorBidi"/>
              <w:noProof/>
              <w:sz w:val="24"/>
              <w:szCs w:val="24"/>
            </w:rPr>
          </w:pPr>
          <w:hyperlink w:anchor="_Toc190651071" w:history="1">
            <w:r w:rsidR="00C96BDC" w:rsidRPr="00C96BDC">
              <w:rPr>
                <w:rStyle w:val="Kpr"/>
                <w:rFonts w:ascii="Times New Roman" w:hAnsi="Times New Roman" w:cs="Times New Roman"/>
                <w:b/>
                <w:noProof/>
                <w:sz w:val="24"/>
                <w:szCs w:val="24"/>
              </w:rPr>
              <w:t>KAYNAKÇA</w:t>
            </w:r>
            <w:r w:rsidR="00C96BDC" w:rsidRPr="00C96BDC">
              <w:rPr>
                <w:noProof/>
                <w:webHidden/>
                <w:sz w:val="24"/>
                <w:szCs w:val="24"/>
              </w:rPr>
              <w:tab/>
            </w:r>
            <w:r w:rsidR="00C96BDC" w:rsidRPr="00C96BDC">
              <w:rPr>
                <w:noProof/>
                <w:webHidden/>
                <w:sz w:val="24"/>
                <w:szCs w:val="24"/>
              </w:rPr>
              <w:fldChar w:fldCharType="begin"/>
            </w:r>
            <w:r w:rsidR="00C96BDC" w:rsidRPr="00C96BDC">
              <w:rPr>
                <w:noProof/>
                <w:webHidden/>
                <w:sz w:val="24"/>
                <w:szCs w:val="24"/>
              </w:rPr>
              <w:instrText xml:space="preserve"> PAGEREF _Toc190651071 \h </w:instrText>
            </w:r>
            <w:r w:rsidR="00C96BDC" w:rsidRPr="00C96BDC">
              <w:rPr>
                <w:noProof/>
                <w:webHidden/>
                <w:sz w:val="24"/>
                <w:szCs w:val="24"/>
              </w:rPr>
            </w:r>
            <w:r w:rsidR="00C96BDC" w:rsidRPr="00C96BDC">
              <w:rPr>
                <w:noProof/>
                <w:webHidden/>
                <w:sz w:val="24"/>
                <w:szCs w:val="24"/>
              </w:rPr>
              <w:fldChar w:fldCharType="separate"/>
            </w:r>
            <w:r w:rsidR="00462E1A">
              <w:rPr>
                <w:noProof/>
                <w:webHidden/>
                <w:sz w:val="24"/>
                <w:szCs w:val="24"/>
              </w:rPr>
              <w:t>14</w:t>
            </w:r>
            <w:r w:rsidR="00C96BDC" w:rsidRPr="00C96BDC">
              <w:rPr>
                <w:noProof/>
                <w:webHidden/>
                <w:sz w:val="24"/>
                <w:szCs w:val="24"/>
              </w:rPr>
              <w:fldChar w:fldCharType="end"/>
            </w:r>
          </w:hyperlink>
        </w:p>
        <w:p w14:paraId="338D7A39" w14:textId="2EB7CF4E" w:rsidR="0099346C" w:rsidRPr="005F2EF8" w:rsidRDefault="0099346C" w:rsidP="00997DD3">
          <w:pPr>
            <w:pStyle w:val="Balk3"/>
            <w:rPr>
              <w:rFonts w:ascii="Times New Roman" w:hAnsi="Times New Roman" w:cs="Times New Roman"/>
            </w:rPr>
          </w:pPr>
          <w:r w:rsidRPr="00C96BDC">
            <w:rPr>
              <w:rFonts w:ascii="Times New Roman" w:hAnsi="Times New Roman" w:cs="Times New Roman"/>
            </w:rPr>
            <w:fldChar w:fldCharType="end"/>
          </w:r>
        </w:p>
      </w:sdtContent>
    </w:sdt>
    <w:p w14:paraId="75EB9B0C" w14:textId="77777777" w:rsidR="00132533" w:rsidRPr="005F2EF8" w:rsidRDefault="00132533" w:rsidP="00132533">
      <w:pPr>
        <w:rPr>
          <w:rFonts w:ascii="Times New Roman" w:eastAsia="Times New Roman" w:hAnsi="Times New Roman" w:cs="Times New Roman"/>
          <w:b/>
          <w:sz w:val="24"/>
          <w:szCs w:val="24"/>
        </w:rPr>
      </w:pPr>
    </w:p>
    <w:p w14:paraId="0C2E749F" w14:textId="7FC898F1" w:rsidR="00A23A73" w:rsidRPr="005F2EF8" w:rsidRDefault="00A23A73" w:rsidP="00A23A73">
      <w:pPr>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br w:type="page"/>
      </w:r>
    </w:p>
    <w:p w14:paraId="24140230" w14:textId="327D3764" w:rsidR="00807576" w:rsidRDefault="00807576" w:rsidP="008925B3">
      <w:pPr>
        <w:pStyle w:val="Balk1"/>
        <w:rPr>
          <w:rFonts w:ascii="Times New Roman" w:hAnsi="Times New Roman" w:cs="Times New Roman"/>
          <w:b/>
          <w:sz w:val="28"/>
          <w:szCs w:val="28"/>
        </w:rPr>
      </w:pPr>
      <w:bookmarkStart w:id="3" w:name="_Toc190651017"/>
      <w:bookmarkStart w:id="4" w:name="_Toc190634206"/>
      <w:bookmarkStart w:id="5" w:name="_Toc190634642"/>
      <w:bookmarkStart w:id="6" w:name="_Toc190634749"/>
      <w:r w:rsidRPr="00807576">
        <w:rPr>
          <w:rFonts w:ascii="Times New Roman" w:hAnsi="Times New Roman" w:cs="Times New Roman"/>
          <w:b/>
          <w:bCs/>
          <w:sz w:val="28"/>
          <w:szCs w:val="28"/>
        </w:rPr>
        <w:lastRenderedPageBreak/>
        <w:t>Konu Tanıtımı ve Raporun Amacı:</w:t>
      </w:r>
      <w:bookmarkEnd w:id="3"/>
    </w:p>
    <w:p w14:paraId="08C2D42B" w14:textId="644A26BB" w:rsidR="00807576" w:rsidRPr="00807576" w:rsidRDefault="00807576" w:rsidP="00807576">
      <w:r w:rsidRPr="00807576">
        <w:br/>
      </w:r>
      <w:r w:rsidRPr="00807576">
        <w:rPr>
          <w:rFonts w:ascii="Times New Roman" w:hAnsi="Times New Roman" w:cs="Times New Roman"/>
          <w:sz w:val="24"/>
          <w:szCs w:val="24"/>
        </w:rPr>
        <w:t xml:space="preserve">Bu rapor, siber güvenlikte kritik bir yere sahip olan </w:t>
      </w:r>
      <w:r w:rsidRPr="00807576">
        <w:rPr>
          <w:rFonts w:ascii="Times New Roman" w:hAnsi="Times New Roman" w:cs="Times New Roman"/>
          <w:b/>
          <w:bCs/>
          <w:sz w:val="24"/>
          <w:szCs w:val="24"/>
        </w:rPr>
        <w:t xml:space="preserve">MITRE ATT&amp;CK </w:t>
      </w:r>
      <w:proofErr w:type="spellStart"/>
      <w:r w:rsidRPr="00807576">
        <w:rPr>
          <w:rFonts w:ascii="Times New Roman" w:hAnsi="Times New Roman" w:cs="Times New Roman"/>
          <w:b/>
          <w:bCs/>
          <w:sz w:val="24"/>
          <w:szCs w:val="24"/>
        </w:rPr>
        <w:t>Çerçevesi</w:t>
      </w:r>
      <w:r w:rsidRPr="00807576">
        <w:rPr>
          <w:rFonts w:ascii="Times New Roman" w:hAnsi="Times New Roman" w:cs="Times New Roman"/>
          <w:sz w:val="24"/>
          <w:szCs w:val="24"/>
        </w:rPr>
        <w:t>’ni</w:t>
      </w:r>
      <w:proofErr w:type="spellEnd"/>
      <w:r w:rsidRPr="00807576">
        <w:rPr>
          <w:rFonts w:ascii="Times New Roman" w:hAnsi="Times New Roman" w:cs="Times New Roman"/>
          <w:sz w:val="24"/>
          <w:szCs w:val="24"/>
        </w:rPr>
        <w:t xml:space="preserve"> ele almaktadır. MITRE ATT&amp;CK, saldırganların siber saldırılar sırasında kullandıkları taktikler, teknikler ve </w:t>
      </w:r>
      <w:proofErr w:type="gramStart"/>
      <w:r w:rsidRPr="00807576">
        <w:rPr>
          <w:rFonts w:ascii="Times New Roman" w:hAnsi="Times New Roman" w:cs="Times New Roman"/>
          <w:sz w:val="24"/>
          <w:szCs w:val="24"/>
        </w:rPr>
        <w:t>prosedürleri</w:t>
      </w:r>
      <w:proofErr w:type="gramEnd"/>
      <w:r w:rsidRPr="00807576">
        <w:rPr>
          <w:rFonts w:ascii="Times New Roman" w:hAnsi="Times New Roman" w:cs="Times New Roman"/>
          <w:sz w:val="24"/>
          <w:szCs w:val="24"/>
        </w:rPr>
        <w:t xml:space="preserve"> (TTP) sistematik bir şekilde sınıflandırarak, güvenlik uzmanlarına saldırı süreçlerini anlamada ve önlem geliştirmede rehberlik eden bir bilgi tabanıdır. Raporun amacı, MITRE ATT&amp;CK çerçevesinin bileşenlerini, önemi ve kullanım alanlarını detaylı bir şekilde açıklayarak, siber tehditlerin tespiti ve önlenmesinde nasıl bir yol gösterici olduğunu ortaya koymaktır. Ayrıca, gerçek dünya saldırı örnekleri üzerinden MITRE ATT&amp;CK tekniklerinin nasıl kullanıldığını göstererek, siber güvenlik farkındalığını artırmak hedeflenmiştir.</w:t>
      </w:r>
      <w:r>
        <w:rPr>
          <w:rFonts w:ascii="Times New Roman" w:hAnsi="Times New Roman" w:cs="Times New Roman"/>
          <w:sz w:val="24"/>
          <w:szCs w:val="24"/>
        </w:rPr>
        <w:br/>
      </w:r>
    </w:p>
    <w:p w14:paraId="557FD1B8" w14:textId="438A19FE" w:rsidR="008925B3" w:rsidRPr="005F2EF8" w:rsidRDefault="00A334B4" w:rsidP="008925B3">
      <w:pPr>
        <w:pStyle w:val="Balk1"/>
        <w:rPr>
          <w:rFonts w:ascii="Times New Roman" w:hAnsi="Times New Roman" w:cs="Times New Roman"/>
          <w:b/>
          <w:sz w:val="16"/>
          <w:szCs w:val="28"/>
        </w:rPr>
      </w:pPr>
      <w:bookmarkStart w:id="7" w:name="_Toc190651018"/>
      <w:r w:rsidRPr="005F2EF8">
        <w:rPr>
          <w:rFonts w:ascii="Times New Roman" w:hAnsi="Times New Roman" w:cs="Times New Roman"/>
          <w:b/>
          <w:sz w:val="28"/>
          <w:szCs w:val="28"/>
        </w:rPr>
        <w:t>MITRE ATT&amp;CK Çerçevesi Nedir?</w:t>
      </w:r>
      <w:bookmarkEnd w:id="4"/>
      <w:bookmarkEnd w:id="5"/>
      <w:bookmarkEnd w:id="6"/>
      <w:bookmarkEnd w:id="7"/>
      <w:r w:rsidR="00FB3E22" w:rsidRPr="005F2EF8">
        <w:rPr>
          <w:rFonts w:ascii="Times New Roman" w:hAnsi="Times New Roman" w:cs="Times New Roman"/>
          <w:b/>
          <w:sz w:val="14"/>
          <w:szCs w:val="28"/>
        </w:rPr>
        <w:br/>
      </w:r>
    </w:p>
    <w:p w14:paraId="00000003" w14:textId="77777777" w:rsidR="0059403E" w:rsidRPr="005F2EF8" w:rsidRDefault="00A334B4">
      <w:pPr>
        <w:shd w:val="clear" w:color="auto" w:fill="FFFFFF"/>
        <w:spacing w:after="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MITRE ATT&amp;CK çerçevesi (MITRE ATT&amp;CK), siber suçluların bilinen düşmanca davranışlarına dayalı </w:t>
      </w:r>
      <w:hyperlink r:id="rId9">
        <w:r w:rsidRPr="005F2EF8">
          <w:rPr>
            <w:rFonts w:ascii="Times New Roman" w:eastAsia="Times New Roman" w:hAnsi="Times New Roman" w:cs="Times New Roman"/>
            <w:sz w:val="24"/>
            <w:szCs w:val="24"/>
          </w:rPr>
          <w:t>siber güvenlik</w:t>
        </w:r>
      </w:hyperlink>
      <w:r w:rsidRPr="005F2EF8">
        <w:rPr>
          <w:rFonts w:ascii="Times New Roman" w:eastAsia="Times New Roman" w:hAnsi="Times New Roman" w:cs="Times New Roman"/>
          <w:sz w:val="24"/>
          <w:szCs w:val="24"/>
        </w:rPr>
        <w:t> tehditlerini modellemek, tespit etmek, önlemek ve bunlarla mücadele etmek için evrensel olarak erişilebilir, sürekli güncellenen bir bilgi tabanıdır.</w:t>
      </w:r>
    </w:p>
    <w:p w14:paraId="00000004"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t>MITRE</w:t>
      </w:r>
      <w:r w:rsidRPr="005F2EF8">
        <w:rPr>
          <w:rFonts w:ascii="Times New Roman" w:eastAsia="Times New Roman" w:hAnsi="Times New Roman" w:cs="Times New Roman"/>
          <w:sz w:val="24"/>
          <w:szCs w:val="24"/>
        </w:rPr>
        <w:t xml:space="preserve">: ABD merkezli, kâr amacı gütmeyen bir kuruluş olan </w:t>
      </w:r>
      <w:r w:rsidRPr="005F2EF8">
        <w:rPr>
          <w:rFonts w:ascii="Times New Roman" w:eastAsia="Times New Roman" w:hAnsi="Times New Roman" w:cs="Times New Roman"/>
          <w:i/>
          <w:sz w:val="24"/>
          <w:szCs w:val="24"/>
        </w:rPr>
        <w:t>MITRE Corporation</w:t>
      </w:r>
      <w:r w:rsidRPr="005F2EF8">
        <w:rPr>
          <w:rFonts w:ascii="Times New Roman" w:eastAsia="Times New Roman" w:hAnsi="Times New Roman" w:cs="Times New Roman"/>
          <w:sz w:val="24"/>
          <w:szCs w:val="24"/>
        </w:rPr>
        <w:t xml:space="preserve"> tarafından geliştirilmiştir. MITRE, savunma, siber güvenlik, sağlık ve diğer kritik alanlarda araştırmalar yapan bir kuruluştur.</w:t>
      </w:r>
    </w:p>
    <w:p w14:paraId="00000005"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t>ATT&amp;CK</w:t>
      </w:r>
      <w:r w:rsidRPr="005F2EF8">
        <w:rPr>
          <w:rFonts w:ascii="Times New Roman" w:eastAsia="Times New Roman" w:hAnsi="Times New Roman" w:cs="Times New Roman"/>
          <w:sz w:val="24"/>
          <w:szCs w:val="24"/>
        </w:rPr>
        <w:t>: "</w:t>
      </w:r>
      <w:proofErr w:type="spellStart"/>
      <w:r w:rsidRPr="005F2EF8">
        <w:rPr>
          <w:rFonts w:ascii="Times New Roman" w:eastAsia="Times New Roman" w:hAnsi="Times New Roman" w:cs="Times New Roman"/>
          <w:i/>
          <w:sz w:val="24"/>
          <w:szCs w:val="24"/>
        </w:rPr>
        <w:t>Adversarial</w:t>
      </w:r>
      <w:proofErr w:type="spellEnd"/>
      <w:r w:rsidRPr="005F2EF8">
        <w:rPr>
          <w:rFonts w:ascii="Times New Roman" w:eastAsia="Times New Roman" w:hAnsi="Times New Roman" w:cs="Times New Roman"/>
          <w:i/>
          <w:sz w:val="24"/>
          <w:szCs w:val="24"/>
        </w:rPr>
        <w:t xml:space="preserve"> </w:t>
      </w:r>
      <w:proofErr w:type="spellStart"/>
      <w:r w:rsidRPr="005F2EF8">
        <w:rPr>
          <w:rFonts w:ascii="Times New Roman" w:eastAsia="Times New Roman" w:hAnsi="Times New Roman" w:cs="Times New Roman"/>
          <w:i/>
          <w:sz w:val="24"/>
          <w:szCs w:val="24"/>
        </w:rPr>
        <w:t>Tactics</w:t>
      </w:r>
      <w:proofErr w:type="spellEnd"/>
      <w:r w:rsidRPr="005F2EF8">
        <w:rPr>
          <w:rFonts w:ascii="Times New Roman" w:eastAsia="Times New Roman" w:hAnsi="Times New Roman" w:cs="Times New Roman"/>
          <w:i/>
          <w:sz w:val="24"/>
          <w:szCs w:val="24"/>
        </w:rPr>
        <w:t xml:space="preserve">, </w:t>
      </w:r>
      <w:proofErr w:type="spellStart"/>
      <w:r w:rsidRPr="005F2EF8">
        <w:rPr>
          <w:rFonts w:ascii="Times New Roman" w:eastAsia="Times New Roman" w:hAnsi="Times New Roman" w:cs="Times New Roman"/>
          <w:i/>
          <w:sz w:val="24"/>
          <w:szCs w:val="24"/>
        </w:rPr>
        <w:t>Techniques</w:t>
      </w:r>
      <w:proofErr w:type="spellEnd"/>
      <w:r w:rsidRPr="005F2EF8">
        <w:rPr>
          <w:rFonts w:ascii="Times New Roman" w:eastAsia="Times New Roman" w:hAnsi="Times New Roman" w:cs="Times New Roman"/>
          <w:i/>
          <w:sz w:val="24"/>
          <w:szCs w:val="24"/>
        </w:rPr>
        <w:t xml:space="preserve">, </w:t>
      </w:r>
      <w:proofErr w:type="spellStart"/>
      <w:r w:rsidRPr="005F2EF8">
        <w:rPr>
          <w:rFonts w:ascii="Times New Roman" w:eastAsia="Times New Roman" w:hAnsi="Times New Roman" w:cs="Times New Roman"/>
          <w:i/>
          <w:sz w:val="24"/>
          <w:szCs w:val="24"/>
        </w:rPr>
        <w:t>and</w:t>
      </w:r>
      <w:proofErr w:type="spellEnd"/>
      <w:r w:rsidRPr="005F2EF8">
        <w:rPr>
          <w:rFonts w:ascii="Times New Roman" w:eastAsia="Times New Roman" w:hAnsi="Times New Roman" w:cs="Times New Roman"/>
          <w:i/>
          <w:sz w:val="24"/>
          <w:szCs w:val="24"/>
        </w:rPr>
        <w:t xml:space="preserve"> </w:t>
      </w:r>
      <w:proofErr w:type="spellStart"/>
      <w:r w:rsidRPr="005F2EF8">
        <w:rPr>
          <w:rFonts w:ascii="Times New Roman" w:eastAsia="Times New Roman" w:hAnsi="Times New Roman" w:cs="Times New Roman"/>
          <w:i/>
          <w:sz w:val="24"/>
          <w:szCs w:val="24"/>
        </w:rPr>
        <w:t>Common</w:t>
      </w:r>
      <w:proofErr w:type="spellEnd"/>
      <w:r w:rsidRPr="005F2EF8">
        <w:rPr>
          <w:rFonts w:ascii="Times New Roman" w:eastAsia="Times New Roman" w:hAnsi="Times New Roman" w:cs="Times New Roman"/>
          <w:i/>
          <w:sz w:val="24"/>
          <w:szCs w:val="24"/>
        </w:rPr>
        <w:t xml:space="preserve"> Knowledge</w:t>
      </w:r>
      <w:r w:rsidRPr="005F2EF8">
        <w:rPr>
          <w:rFonts w:ascii="Times New Roman" w:eastAsia="Times New Roman" w:hAnsi="Times New Roman" w:cs="Times New Roman"/>
          <w:sz w:val="24"/>
          <w:szCs w:val="24"/>
        </w:rPr>
        <w:t>" ifadesinin kısaltmasıdır. Türkçeye çevirecek olursak:</w:t>
      </w:r>
    </w:p>
    <w:p w14:paraId="00000006" w14:textId="77777777" w:rsidR="0059403E" w:rsidRPr="005F2EF8" w:rsidRDefault="00A334B4">
      <w:pPr>
        <w:numPr>
          <w:ilvl w:val="0"/>
          <w:numId w:val="6"/>
        </w:numPr>
        <w:pBdr>
          <w:top w:val="nil"/>
          <w:left w:val="nil"/>
          <w:bottom w:val="nil"/>
          <w:right w:val="nil"/>
          <w:between w:val="nil"/>
        </w:pBdr>
        <w:spacing w:before="280" w:after="0" w:line="240" w:lineRule="auto"/>
        <w:ind w:left="643"/>
        <w:rPr>
          <w:rFonts w:ascii="Times New Roman" w:eastAsia="Times New Roman" w:hAnsi="Times New Roman" w:cs="Times New Roman"/>
          <w:sz w:val="24"/>
          <w:szCs w:val="24"/>
        </w:rPr>
      </w:pPr>
      <w:proofErr w:type="spellStart"/>
      <w:r w:rsidRPr="005F2EF8">
        <w:rPr>
          <w:rFonts w:ascii="Times New Roman" w:eastAsia="Times New Roman" w:hAnsi="Times New Roman" w:cs="Times New Roman"/>
          <w:b/>
          <w:sz w:val="24"/>
          <w:szCs w:val="24"/>
        </w:rPr>
        <w:t>A</w:t>
      </w:r>
      <w:r w:rsidRPr="005F2EF8">
        <w:rPr>
          <w:rFonts w:ascii="Times New Roman" w:eastAsia="Times New Roman" w:hAnsi="Times New Roman" w:cs="Times New Roman"/>
          <w:sz w:val="24"/>
          <w:szCs w:val="24"/>
        </w:rPr>
        <w:t>dversarial</w:t>
      </w:r>
      <w:proofErr w:type="spellEnd"/>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Saldırganla ilgili</w:t>
      </w:r>
      <w:r w:rsidRPr="005F2EF8">
        <w:rPr>
          <w:rFonts w:ascii="Times New Roman" w:eastAsia="Times New Roman" w:hAnsi="Times New Roman" w:cs="Times New Roman"/>
          <w:sz w:val="24"/>
          <w:szCs w:val="24"/>
        </w:rPr>
        <w:t>)</w:t>
      </w:r>
    </w:p>
    <w:p w14:paraId="00000007" w14:textId="77777777" w:rsidR="0059403E" w:rsidRPr="005F2EF8" w:rsidRDefault="00A334B4">
      <w:pPr>
        <w:numPr>
          <w:ilvl w:val="0"/>
          <w:numId w:val="6"/>
        </w:numPr>
        <w:pBdr>
          <w:top w:val="nil"/>
          <w:left w:val="nil"/>
          <w:bottom w:val="nil"/>
          <w:right w:val="nil"/>
          <w:between w:val="nil"/>
        </w:pBdr>
        <w:spacing w:after="0" w:line="240" w:lineRule="auto"/>
        <w:ind w:left="643"/>
        <w:rPr>
          <w:rFonts w:ascii="Times New Roman" w:eastAsia="Times New Roman" w:hAnsi="Times New Roman" w:cs="Times New Roman"/>
          <w:sz w:val="24"/>
          <w:szCs w:val="24"/>
        </w:rPr>
      </w:pPr>
      <w:proofErr w:type="spellStart"/>
      <w:r w:rsidRPr="005F2EF8">
        <w:rPr>
          <w:rFonts w:ascii="Times New Roman" w:eastAsia="Times New Roman" w:hAnsi="Times New Roman" w:cs="Times New Roman"/>
          <w:b/>
          <w:sz w:val="24"/>
          <w:szCs w:val="24"/>
        </w:rPr>
        <w:t>T</w:t>
      </w:r>
      <w:r w:rsidRPr="005F2EF8">
        <w:rPr>
          <w:rFonts w:ascii="Times New Roman" w:eastAsia="Times New Roman" w:hAnsi="Times New Roman" w:cs="Times New Roman"/>
          <w:sz w:val="24"/>
          <w:szCs w:val="24"/>
        </w:rPr>
        <w:t>actics</w:t>
      </w:r>
      <w:proofErr w:type="spellEnd"/>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Taktikler</w:t>
      </w:r>
      <w:r w:rsidRPr="005F2EF8">
        <w:rPr>
          <w:rFonts w:ascii="Times New Roman" w:eastAsia="Times New Roman" w:hAnsi="Times New Roman" w:cs="Times New Roman"/>
          <w:sz w:val="24"/>
          <w:szCs w:val="24"/>
        </w:rPr>
        <w:t>)</w:t>
      </w:r>
    </w:p>
    <w:p w14:paraId="00000008" w14:textId="77777777" w:rsidR="0059403E" w:rsidRPr="005F2EF8" w:rsidRDefault="00A334B4">
      <w:pPr>
        <w:numPr>
          <w:ilvl w:val="0"/>
          <w:numId w:val="6"/>
        </w:numPr>
        <w:pBdr>
          <w:top w:val="nil"/>
          <w:left w:val="nil"/>
          <w:bottom w:val="nil"/>
          <w:right w:val="nil"/>
          <w:between w:val="nil"/>
        </w:pBdr>
        <w:spacing w:after="0" w:line="240" w:lineRule="auto"/>
        <w:ind w:left="643"/>
        <w:rPr>
          <w:rFonts w:ascii="Times New Roman" w:eastAsia="Times New Roman" w:hAnsi="Times New Roman" w:cs="Times New Roman"/>
          <w:sz w:val="24"/>
          <w:szCs w:val="24"/>
        </w:rPr>
      </w:pPr>
      <w:proofErr w:type="spellStart"/>
      <w:r w:rsidRPr="005F2EF8">
        <w:rPr>
          <w:rFonts w:ascii="Times New Roman" w:eastAsia="Times New Roman" w:hAnsi="Times New Roman" w:cs="Times New Roman"/>
          <w:b/>
          <w:sz w:val="24"/>
          <w:szCs w:val="24"/>
        </w:rPr>
        <w:t>T</w:t>
      </w:r>
      <w:r w:rsidRPr="005F2EF8">
        <w:rPr>
          <w:rFonts w:ascii="Times New Roman" w:eastAsia="Times New Roman" w:hAnsi="Times New Roman" w:cs="Times New Roman"/>
          <w:sz w:val="24"/>
          <w:szCs w:val="24"/>
        </w:rPr>
        <w:t>echniques</w:t>
      </w:r>
      <w:proofErr w:type="spellEnd"/>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Teknikler</w:t>
      </w:r>
      <w:r w:rsidRPr="005F2EF8">
        <w:rPr>
          <w:rFonts w:ascii="Times New Roman" w:eastAsia="Times New Roman" w:hAnsi="Times New Roman" w:cs="Times New Roman"/>
          <w:sz w:val="24"/>
          <w:szCs w:val="24"/>
        </w:rPr>
        <w:t>)</w:t>
      </w:r>
    </w:p>
    <w:p w14:paraId="00000009" w14:textId="77777777" w:rsidR="0059403E" w:rsidRPr="005F2EF8" w:rsidRDefault="00A334B4">
      <w:pPr>
        <w:numPr>
          <w:ilvl w:val="0"/>
          <w:numId w:val="6"/>
        </w:numPr>
        <w:pBdr>
          <w:top w:val="nil"/>
          <w:left w:val="nil"/>
          <w:bottom w:val="nil"/>
          <w:right w:val="nil"/>
          <w:between w:val="nil"/>
        </w:pBdr>
        <w:spacing w:after="280" w:line="240" w:lineRule="auto"/>
        <w:ind w:left="643"/>
        <w:rPr>
          <w:rFonts w:ascii="Times New Roman" w:eastAsia="Times New Roman" w:hAnsi="Times New Roman" w:cs="Times New Roman"/>
          <w:sz w:val="24"/>
          <w:szCs w:val="24"/>
        </w:rPr>
      </w:pPr>
      <w:proofErr w:type="spellStart"/>
      <w:r w:rsidRPr="005F2EF8">
        <w:rPr>
          <w:rFonts w:ascii="Times New Roman" w:eastAsia="Times New Roman" w:hAnsi="Times New Roman" w:cs="Times New Roman"/>
          <w:b/>
          <w:sz w:val="24"/>
          <w:szCs w:val="24"/>
        </w:rPr>
        <w:t>C</w:t>
      </w:r>
      <w:r w:rsidRPr="005F2EF8">
        <w:rPr>
          <w:rFonts w:ascii="Times New Roman" w:eastAsia="Times New Roman" w:hAnsi="Times New Roman" w:cs="Times New Roman"/>
          <w:sz w:val="24"/>
          <w:szCs w:val="24"/>
        </w:rPr>
        <w:t>ommon</w:t>
      </w:r>
      <w:proofErr w:type="spellEnd"/>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K</w:t>
      </w:r>
      <w:r w:rsidRPr="005F2EF8">
        <w:rPr>
          <w:rFonts w:ascii="Times New Roman" w:eastAsia="Times New Roman" w:hAnsi="Times New Roman" w:cs="Times New Roman"/>
          <w:sz w:val="24"/>
          <w:szCs w:val="24"/>
        </w:rPr>
        <w:t>nowledge (</w:t>
      </w:r>
      <w:r w:rsidRPr="005F2EF8">
        <w:rPr>
          <w:rFonts w:ascii="Times New Roman" w:eastAsia="Times New Roman" w:hAnsi="Times New Roman" w:cs="Times New Roman"/>
          <w:b/>
          <w:sz w:val="24"/>
          <w:szCs w:val="24"/>
        </w:rPr>
        <w:t>Ortak Bilgi</w:t>
      </w:r>
      <w:r w:rsidRPr="005F2EF8">
        <w:rPr>
          <w:rFonts w:ascii="Times New Roman" w:eastAsia="Times New Roman" w:hAnsi="Times New Roman" w:cs="Times New Roman"/>
          <w:sz w:val="24"/>
          <w:szCs w:val="24"/>
        </w:rPr>
        <w:t>)</w:t>
      </w:r>
    </w:p>
    <w:p w14:paraId="0000000A"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Bu isim, saldırganların gerçek dünyada siber saldırılar sırasında kullandığı taktikler, teknikler ve </w:t>
      </w:r>
      <w:proofErr w:type="gramStart"/>
      <w:r w:rsidRPr="005F2EF8">
        <w:rPr>
          <w:rFonts w:ascii="Times New Roman" w:eastAsia="Times New Roman" w:hAnsi="Times New Roman" w:cs="Times New Roman"/>
          <w:sz w:val="24"/>
          <w:szCs w:val="24"/>
        </w:rPr>
        <w:t>prosedürleri</w:t>
      </w:r>
      <w:proofErr w:type="gram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TTP'ler</w:t>
      </w:r>
      <w:proofErr w:type="spellEnd"/>
      <w:r w:rsidRPr="005F2EF8">
        <w:rPr>
          <w:rFonts w:ascii="Times New Roman" w:eastAsia="Times New Roman" w:hAnsi="Times New Roman" w:cs="Times New Roman"/>
          <w:sz w:val="24"/>
          <w:szCs w:val="24"/>
        </w:rPr>
        <w:t xml:space="preserve">) sistematik bir şekilde belgeleyen bir bilgi tabanı olmasından gelir. İlk olarak 2013 yılında MITRE tarafından, siber tehditleri anlamak ve </w:t>
      </w:r>
      <w:proofErr w:type="spellStart"/>
      <w:r w:rsidRPr="005F2EF8">
        <w:rPr>
          <w:rFonts w:ascii="Times New Roman" w:eastAsia="Times New Roman" w:hAnsi="Times New Roman" w:cs="Times New Roman"/>
          <w:sz w:val="24"/>
          <w:szCs w:val="24"/>
        </w:rPr>
        <w:t>simüle</w:t>
      </w:r>
      <w:proofErr w:type="spellEnd"/>
      <w:r w:rsidRPr="005F2EF8">
        <w:rPr>
          <w:rFonts w:ascii="Times New Roman" w:eastAsia="Times New Roman" w:hAnsi="Times New Roman" w:cs="Times New Roman"/>
          <w:sz w:val="24"/>
          <w:szCs w:val="24"/>
        </w:rPr>
        <w:t xml:space="preserve"> etmek amacıyla oluşturulmuş ve zamanla endüstri standardı haline gelmiştir.</w:t>
      </w:r>
    </w:p>
    <w:p w14:paraId="0000000B" w14:textId="7CEDFC79" w:rsidR="0059403E" w:rsidRPr="005F2EF8" w:rsidRDefault="00A334B4" w:rsidP="00BA74FE">
      <w:pPr>
        <w:pStyle w:val="Balk1"/>
        <w:rPr>
          <w:rFonts w:ascii="Times New Roman" w:hAnsi="Times New Roman" w:cs="Times New Roman"/>
          <w:b/>
          <w:sz w:val="28"/>
          <w:szCs w:val="28"/>
        </w:rPr>
      </w:pPr>
      <w:bookmarkStart w:id="8" w:name="_Toc190634207"/>
      <w:bookmarkStart w:id="9" w:name="_Toc190634643"/>
      <w:bookmarkStart w:id="10" w:name="_Toc190634750"/>
      <w:bookmarkStart w:id="11" w:name="_Toc190651019"/>
      <w:proofErr w:type="spellStart"/>
      <w:r w:rsidRPr="005F2EF8">
        <w:rPr>
          <w:rFonts w:ascii="Times New Roman" w:hAnsi="Times New Roman" w:cs="Times New Roman"/>
          <w:b/>
          <w:sz w:val="28"/>
          <w:szCs w:val="28"/>
        </w:rPr>
        <w:t>Mitre</w:t>
      </w:r>
      <w:proofErr w:type="spellEnd"/>
      <w:r w:rsidRPr="005F2EF8">
        <w:rPr>
          <w:rFonts w:ascii="Times New Roman" w:hAnsi="Times New Roman" w:cs="Times New Roman"/>
          <w:b/>
          <w:sz w:val="28"/>
          <w:szCs w:val="28"/>
        </w:rPr>
        <w:t xml:space="preserve"> Atak Tablosu Neden Önemlidir?</w:t>
      </w:r>
      <w:bookmarkEnd w:id="8"/>
      <w:bookmarkEnd w:id="9"/>
      <w:bookmarkEnd w:id="10"/>
      <w:bookmarkEnd w:id="11"/>
    </w:p>
    <w:p w14:paraId="0000000C"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MITRE ATT&amp;CK tablosu, siber güvenlik alanında büyük bir öneme sahiptir. Bu çerçeve, siber saldırganların taktiklerini, tekniklerini ve </w:t>
      </w:r>
      <w:proofErr w:type="gramStart"/>
      <w:r w:rsidRPr="005F2EF8">
        <w:rPr>
          <w:rFonts w:ascii="Times New Roman" w:eastAsia="Times New Roman" w:hAnsi="Times New Roman" w:cs="Times New Roman"/>
          <w:sz w:val="24"/>
          <w:szCs w:val="24"/>
        </w:rPr>
        <w:t>prosedürlerini</w:t>
      </w:r>
      <w:proofErr w:type="gram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TTP'ler</w:t>
      </w:r>
      <w:proofErr w:type="spellEnd"/>
      <w:r w:rsidRPr="005F2EF8">
        <w:rPr>
          <w:rFonts w:ascii="Times New Roman" w:eastAsia="Times New Roman" w:hAnsi="Times New Roman" w:cs="Times New Roman"/>
          <w:sz w:val="24"/>
          <w:szCs w:val="24"/>
        </w:rPr>
        <w:t xml:space="preserve">) sistematik bir şekilde sınıflandırarak, güvenlik profesyonellerine saldırıların nasıl gerçekleştirildiğini ve bu saldırılara karşı nasıl savunma yapılabileceğini anlamada yardımcı olur. </w:t>
      </w:r>
    </w:p>
    <w:p w14:paraId="0000000D"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MITRE </w:t>
      </w:r>
      <w:proofErr w:type="spellStart"/>
      <w:r w:rsidRPr="005F2EF8">
        <w:rPr>
          <w:rFonts w:ascii="Times New Roman" w:eastAsia="Times New Roman" w:hAnsi="Times New Roman" w:cs="Times New Roman"/>
          <w:sz w:val="24"/>
          <w:szCs w:val="24"/>
        </w:rPr>
        <w:t>ATT&amp;CK'in</w:t>
      </w:r>
      <w:proofErr w:type="spellEnd"/>
      <w:r w:rsidRPr="005F2EF8">
        <w:rPr>
          <w:rFonts w:ascii="Times New Roman" w:eastAsia="Times New Roman" w:hAnsi="Times New Roman" w:cs="Times New Roman"/>
          <w:sz w:val="24"/>
          <w:szCs w:val="24"/>
        </w:rPr>
        <w:t xml:space="preserve"> önemi şu noktalarda öne çıkar:</w:t>
      </w:r>
    </w:p>
    <w:p w14:paraId="0000000E" w14:textId="77777777" w:rsidR="0059403E" w:rsidRPr="005F2EF8" w:rsidRDefault="00A334B4">
      <w:pPr>
        <w:numPr>
          <w:ilvl w:val="0"/>
          <w:numId w:val="7"/>
        </w:numPr>
        <w:spacing w:before="280" w:after="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t>Görselleştirme ve Analiz:</w:t>
      </w:r>
      <w:r w:rsidRPr="005F2EF8">
        <w:rPr>
          <w:rFonts w:ascii="Times New Roman" w:eastAsia="Times New Roman" w:hAnsi="Times New Roman" w:cs="Times New Roman"/>
          <w:sz w:val="24"/>
          <w:szCs w:val="24"/>
        </w:rPr>
        <w:t xml:space="preserve"> Saldırıların nasıl gerçekleştiğini ve hangi yöntemlerin kullanıldığını görselleştirerek, güvenlik ekiplerinin saldırı yaşam döngüsünü anlamalarını ve etkili savunma stratejileri geliştirmelerini sağlar. </w:t>
      </w:r>
    </w:p>
    <w:p w14:paraId="0000000F" w14:textId="77777777" w:rsidR="0059403E" w:rsidRPr="005F2EF8" w:rsidRDefault="00A334B4">
      <w:pPr>
        <w:numPr>
          <w:ilvl w:val="0"/>
          <w:numId w:val="7"/>
        </w:numPr>
        <w:spacing w:after="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lastRenderedPageBreak/>
        <w:t>Standartlaştırma:</w:t>
      </w:r>
      <w:r w:rsidRPr="005F2EF8">
        <w:rPr>
          <w:rFonts w:ascii="Times New Roman" w:eastAsia="Times New Roman" w:hAnsi="Times New Roman" w:cs="Times New Roman"/>
          <w:sz w:val="24"/>
          <w:szCs w:val="24"/>
        </w:rPr>
        <w:t xml:space="preserve"> Siber saldırılar için ortak bir dil sağlayarak, farklı güvenlik ekipleri ve kuruluşlar arasında daha etkili bir iletişim ve işbirliği ortamı oluşturur. </w:t>
      </w:r>
    </w:p>
    <w:p w14:paraId="00000010" w14:textId="77777777" w:rsidR="0059403E" w:rsidRPr="005F2EF8" w:rsidRDefault="00A334B4">
      <w:pPr>
        <w:numPr>
          <w:ilvl w:val="0"/>
          <w:numId w:val="7"/>
        </w:numPr>
        <w:spacing w:after="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t>Eğitim ve Farkındalık:</w:t>
      </w:r>
      <w:r w:rsidRPr="005F2EF8">
        <w:rPr>
          <w:rFonts w:ascii="Times New Roman" w:eastAsia="Times New Roman" w:hAnsi="Times New Roman" w:cs="Times New Roman"/>
          <w:sz w:val="24"/>
          <w:szCs w:val="24"/>
        </w:rPr>
        <w:t xml:space="preserve"> Siber güvenlik uzmanlarının eğitiminde ve farkındalığın artırılmasında kullanılarak, saldırganların nasıl çalıştığını ve bu saldırılara karşı nasıl savunma yapılabileceğini anlamalarına yardımcı olur. </w:t>
      </w:r>
    </w:p>
    <w:p w14:paraId="00000011" w14:textId="77777777" w:rsidR="0059403E" w:rsidRPr="005F2EF8" w:rsidRDefault="00A334B4">
      <w:pPr>
        <w:numPr>
          <w:ilvl w:val="0"/>
          <w:numId w:val="7"/>
        </w:numPr>
        <w:spacing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t>Tehdit İstihbaratı:</w:t>
      </w:r>
      <w:r w:rsidRPr="005F2EF8">
        <w:rPr>
          <w:rFonts w:ascii="Times New Roman" w:eastAsia="Times New Roman" w:hAnsi="Times New Roman" w:cs="Times New Roman"/>
          <w:sz w:val="24"/>
          <w:szCs w:val="24"/>
        </w:rPr>
        <w:t xml:space="preserve"> Tehdit istihbaratı sağlayıcıları ve kullanıcıları için kritik bir araç olarak, gerçek dünyada karşılaşılan saldırılar hakkında detaylı bilgi sunar ve bu bilgilerin etkin bir şekilde kullanılmasını mümkün kılar. </w:t>
      </w:r>
    </w:p>
    <w:p w14:paraId="0EF670CD" w14:textId="5A2FB455" w:rsidR="00997DD3"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MITRE ATT&amp;CK tablosu, siber güvenlik profesyonelleri için vazgeçilmez bir kaynak olup, saldırıların nasıl gerçekleştiğini anlamak ve bu saldırılara karşı etkili savunma stratejileri geliştirmek isteyen herkes için başvurulması gereken bir bilgi tabanıdır. </w:t>
      </w:r>
      <w:r w:rsidR="00E01E88" w:rsidRPr="005F2EF8">
        <w:rPr>
          <w:rFonts w:ascii="Times New Roman" w:eastAsia="Times New Roman" w:hAnsi="Times New Roman" w:cs="Times New Roman"/>
          <w:sz w:val="24"/>
          <w:szCs w:val="24"/>
        </w:rPr>
        <w:br/>
      </w:r>
    </w:p>
    <w:p w14:paraId="7F44C42A" w14:textId="56BC918A" w:rsidR="00E01E88" w:rsidRPr="005F2EF8" w:rsidRDefault="00A334B4" w:rsidP="00E01E88">
      <w:pPr>
        <w:pStyle w:val="Balk1"/>
        <w:rPr>
          <w:rFonts w:ascii="Times New Roman" w:hAnsi="Times New Roman" w:cs="Times New Roman"/>
          <w:b/>
          <w:sz w:val="16"/>
          <w:szCs w:val="28"/>
        </w:rPr>
      </w:pPr>
      <w:bookmarkStart w:id="12" w:name="_Toc190634208"/>
      <w:bookmarkStart w:id="13" w:name="_Toc190634644"/>
      <w:bookmarkStart w:id="14" w:name="_Toc190634751"/>
      <w:bookmarkStart w:id="15" w:name="_Toc190651020"/>
      <w:r w:rsidRPr="005F2EF8">
        <w:rPr>
          <w:rFonts w:ascii="Times New Roman" w:hAnsi="Times New Roman" w:cs="Times New Roman"/>
          <w:b/>
          <w:sz w:val="28"/>
          <w:szCs w:val="28"/>
        </w:rPr>
        <w:t>MITRE ATT&amp;CK Matrisleri ve Kapsamları</w:t>
      </w:r>
      <w:bookmarkEnd w:id="12"/>
      <w:bookmarkEnd w:id="13"/>
      <w:bookmarkEnd w:id="14"/>
      <w:bookmarkEnd w:id="15"/>
      <w:r w:rsidR="00E01E88" w:rsidRPr="005F2EF8">
        <w:rPr>
          <w:rFonts w:ascii="Times New Roman" w:hAnsi="Times New Roman" w:cs="Times New Roman"/>
          <w:b/>
          <w:sz w:val="28"/>
          <w:szCs w:val="28"/>
        </w:rPr>
        <w:t xml:space="preserve"> </w:t>
      </w:r>
      <w:r w:rsidR="00E01E88" w:rsidRPr="005F2EF8">
        <w:rPr>
          <w:rFonts w:ascii="Times New Roman" w:hAnsi="Times New Roman" w:cs="Times New Roman"/>
          <w:b/>
          <w:sz w:val="16"/>
          <w:szCs w:val="28"/>
        </w:rPr>
        <w:br/>
      </w:r>
    </w:p>
    <w:p w14:paraId="00000016" w14:textId="43D53A1C" w:rsidR="0059403E" w:rsidRPr="005F2EF8" w:rsidRDefault="00997DD3" w:rsidP="00E01E88">
      <w:pPr>
        <w:pStyle w:val="AralkYok"/>
        <w:rPr>
          <w:rFonts w:ascii="Times New Roman" w:hAnsi="Times New Roman" w:cs="Times New Roman"/>
          <w:sz w:val="16"/>
        </w:rPr>
      </w:pPr>
      <w:bookmarkStart w:id="16" w:name="_Toc190651021"/>
      <w:r w:rsidRPr="005F2EF8">
        <w:rPr>
          <w:rStyle w:val="Balk2Char"/>
          <w:rFonts w:eastAsia="Calibri"/>
          <w:sz w:val="24"/>
        </w:rPr>
        <w:t>1.</w:t>
      </w:r>
      <w:r w:rsidR="00AA2AB6" w:rsidRPr="005F2EF8">
        <w:rPr>
          <w:rStyle w:val="Balk2Char"/>
          <w:rFonts w:eastAsia="Calibri"/>
          <w:sz w:val="24"/>
        </w:rPr>
        <w:t xml:space="preserve"> </w:t>
      </w:r>
      <w:r w:rsidR="00A334B4" w:rsidRPr="005F2EF8">
        <w:rPr>
          <w:rStyle w:val="Balk2Char"/>
          <w:rFonts w:eastAsia="Calibri"/>
          <w:sz w:val="24"/>
        </w:rPr>
        <w:t>İşletme (Enterprise) Matrisi</w:t>
      </w:r>
      <w:bookmarkEnd w:id="16"/>
      <w:r w:rsidR="00E01E88" w:rsidRPr="005F2EF8">
        <w:rPr>
          <w:rStyle w:val="Balk2Char"/>
          <w:rFonts w:eastAsia="Calibri"/>
          <w:sz w:val="24"/>
        </w:rPr>
        <w:t xml:space="preserve"> </w:t>
      </w:r>
      <w:r w:rsidR="008925B3" w:rsidRPr="005F2EF8">
        <w:rPr>
          <w:rStyle w:val="Gl"/>
          <w:rFonts w:ascii="Times New Roman" w:hAnsi="Times New Roman" w:cs="Times New Roman"/>
          <w:b w:val="0"/>
          <w:bCs w:val="0"/>
          <w:sz w:val="24"/>
          <w:szCs w:val="24"/>
        </w:rPr>
        <w:br/>
      </w:r>
      <w:r w:rsidR="00A334B4" w:rsidRPr="005F2EF8">
        <w:rPr>
          <w:rFonts w:ascii="Times New Roman" w:hAnsi="Times New Roman" w:cs="Times New Roman"/>
        </w:rPr>
        <w:t xml:space="preserve">Kurumsal Matris, kurumsal altyapıya yönelik saldırılarda kullanılan tüm saldırgan tekniklerini içerir. Bu matris, Windows, </w:t>
      </w:r>
      <w:proofErr w:type="spellStart"/>
      <w:r w:rsidR="00A334B4" w:rsidRPr="005F2EF8">
        <w:rPr>
          <w:rFonts w:ascii="Times New Roman" w:hAnsi="Times New Roman" w:cs="Times New Roman"/>
        </w:rPr>
        <w:t>MacOS</w:t>
      </w:r>
      <w:proofErr w:type="spellEnd"/>
      <w:r w:rsidR="00A334B4" w:rsidRPr="005F2EF8">
        <w:rPr>
          <w:rFonts w:ascii="Times New Roman" w:hAnsi="Times New Roman" w:cs="Times New Roman"/>
        </w:rPr>
        <w:t xml:space="preserve"> ve Linux platformları için alt matrislerin yanı sıra ağ altyapısı, bulut platformları ve </w:t>
      </w:r>
      <w:hyperlink r:id="rId10">
        <w:r w:rsidR="00A334B4" w:rsidRPr="005F2EF8">
          <w:rPr>
            <w:rFonts w:ascii="Times New Roman" w:hAnsi="Times New Roman" w:cs="Times New Roman"/>
          </w:rPr>
          <w:t>kapsayıcı</w:t>
        </w:r>
      </w:hyperlink>
      <w:r w:rsidR="00A334B4" w:rsidRPr="005F2EF8">
        <w:rPr>
          <w:rFonts w:ascii="Times New Roman" w:hAnsi="Times New Roman" w:cs="Times New Roman"/>
        </w:rPr>
        <w:t xml:space="preserve"> teknolojilerini içerir. </w:t>
      </w:r>
      <w:r w:rsidR="00E01E88" w:rsidRPr="005F2EF8">
        <w:rPr>
          <w:rFonts w:ascii="Times New Roman" w:hAnsi="Times New Roman" w:cs="Times New Roman"/>
          <w:sz w:val="16"/>
        </w:rPr>
        <w:br/>
      </w:r>
    </w:p>
    <w:p w14:paraId="00000018" w14:textId="481DAC75" w:rsidR="0059403E" w:rsidRPr="005F2EF8" w:rsidRDefault="00997DD3" w:rsidP="00E01E88">
      <w:pPr>
        <w:pStyle w:val="AralkYok"/>
        <w:rPr>
          <w:rFonts w:ascii="Times New Roman" w:hAnsi="Times New Roman" w:cs="Times New Roman"/>
          <w:sz w:val="16"/>
        </w:rPr>
      </w:pPr>
      <w:bookmarkStart w:id="17" w:name="_Toc190651022"/>
      <w:r w:rsidRPr="005F2EF8">
        <w:rPr>
          <w:rStyle w:val="Balk2Char"/>
          <w:rFonts w:eastAsia="Calibri"/>
          <w:sz w:val="24"/>
        </w:rPr>
        <w:t>2.</w:t>
      </w:r>
      <w:r w:rsidR="00A334B4" w:rsidRPr="005F2EF8">
        <w:rPr>
          <w:rStyle w:val="Balk2Char"/>
          <w:rFonts w:eastAsia="Calibri"/>
          <w:sz w:val="24"/>
        </w:rPr>
        <w:t>Mobil Matris</w:t>
      </w:r>
      <w:bookmarkEnd w:id="17"/>
      <w:r w:rsidR="008925B3" w:rsidRPr="005F2EF8">
        <w:rPr>
          <w:rStyle w:val="Gl"/>
          <w:rFonts w:ascii="Times New Roman" w:hAnsi="Times New Roman" w:cs="Times New Roman"/>
          <w:b w:val="0"/>
          <w:bCs w:val="0"/>
          <w:sz w:val="24"/>
          <w:szCs w:val="24"/>
        </w:rPr>
        <w:br/>
      </w:r>
      <w:r w:rsidR="00A334B4" w:rsidRPr="005F2EF8">
        <w:rPr>
          <w:rFonts w:ascii="Times New Roman" w:hAnsi="Times New Roman" w:cs="Times New Roman"/>
        </w:rPr>
        <w:t xml:space="preserve">Mobil Matris, mobil cihazlara doğrudan saldırılarda ve mobil cihaza erişim gerektirmeyen ağ tabanlı mobil saldırılarda kullanılan teknikleri içerir. Bu matris, </w:t>
      </w:r>
      <w:proofErr w:type="spellStart"/>
      <w:r w:rsidR="00A334B4" w:rsidRPr="005F2EF8">
        <w:rPr>
          <w:rFonts w:ascii="Times New Roman" w:hAnsi="Times New Roman" w:cs="Times New Roman"/>
        </w:rPr>
        <w:t>iOS</w:t>
      </w:r>
      <w:proofErr w:type="spellEnd"/>
      <w:r w:rsidR="00A334B4" w:rsidRPr="005F2EF8">
        <w:rPr>
          <w:rFonts w:ascii="Times New Roman" w:hAnsi="Times New Roman" w:cs="Times New Roman"/>
        </w:rPr>
        <w:t xml:space="preserve"> ve </w:t>
      </w:r>
      <w:proofErr w:type="spellStart"/>
      <w:r w:rsidR="00A334B4" w:rsidRPr="005F2EF8">
        <w:rPr>
          <w:rFonts w:ascii="Times New Roman" w:hAnsi="Times New Roman" w:cs="Times New Roman"/>
        </w:rPr>
        <w:t>Android</w:t>
      </w:r>
      <w:proofErr w:type="spellEnd"/>
      <w:r w:rsidR="00A334B4" w:rsidRPr="005F2EF8">
        <w:rPr>
          <w:rFonts w:ascii="Times New Roman" w:hAnsi="Times New Roman" w:cs="Times New Roman"/>
        </w:rPr>
        <w:t xml:space="preserve"> mobil platformları için alt matrisler içerir.</w:t>
      </w:r>
      <w:r w:rsidR="00E01E88" w:rsidRPr="005F2EF8">
        <w:rPr>
          <w:rFonts w:ascii="Times New Roman" w:hAnsi="Times New Roman" w:cs="Times New Roman"/>
        </w:rPr>
        <w:t xml:space="preserve"> </w:t>
      </w:r>
      <w:r w:rsidR="00E01E88" w:rsidRPr="005F2EF8">
        <w:rPr>
          <w:rFonts w:ascii="Times New Roman" w:hAnsi="Times New Roman" w:cs="Times New Roman"/>
          <w:sz w:val="16"/>
        </w:rPr>
        <w:br/>
      </w:r>
    </w:p>
    <w:p w14:paraId="0000001A" w14:textId="5CDD9D06" w:rsidR="0059403E" w:rsidRPr="005F2EF8" w:rsidRDefault="00997DD3" w:rsidP="00E01E88">
      <w:pPr>
        <w:pStyle w:val="AralkYok"/>
        <w:rPr>
          <w:rFonts w:ascii="Times New Roman" w:hAnsi="Times New Roman" w:cs="Times New Roman"/>
        </w:rPr>
      </w:pPr>
      <w:bookmarkStart w:id="18" w:name="_Toc190651023"/>
      <w:r w:rsidRPr="005F2EF8">
        <w:rPr>
          <w:rStyle w:val="Balk2Char"/>
          <w:rFonts w:eastAsia="Calibri"/>
          <w:sz w:val="24"/>
        </w:rPr>
        <w:t>3.</w:t>
      </w:r>
      <w:r w:rsidR="00A334B4" w:rsidRPr="005F2EF8">
        <w:rPr>
          <w:rStyle w:val="Balk2Char"/>
          <w:rFonts w:eastAsia="Calibri"/>
          <w:sz w:val="24"/>
        </w:rPr>
        <w:t>ICS Matrisi</w:t>
      </w:r>
      <w:bookmarkEnd w:id="18"/>
      <w:r w:rsidR="008925B3" w:rsidRPr="005F2EF8">
        <w:rPr>
          <w:rStyle w:val="Gl"/>
          <w:rFonts w:ascii="Times New Roman" w:hAnsi="Times New Roman" w:cs="Times New Roman"/>
          <w:b w:val="0"/>
          <w:bCs w:val="0"/>
          <w:sz w:val="24"/>
          <w:szCs w:val="24"/>
        </w:rPr>
        <w:br/>
      </w:r>
      <w:r w:rsidR="00A334B4" w:rsidRPr="005F2EF8">
        <w:rPr>
          <w:rFonts w:ascii="Times New Roman" w:hAnsi="Times New Roman" w:cs="Times New Roman"/>
        </w:rPr>
        <w:t>ICS (</w:t>
      </w:r>
      <w:proofErr w:type="spellStart"/>
      <w:r w:rsidR="00A334B4" w:rsidRPr="005F2EF8">
        <w:rPr>
          <w:rFonts w:ascii="Times New Roman" w:hAnsi="Times New Roman" w:cs="Times New Roman"/>
        </w:rPr>
        <w:t>Industrial</w:t>
      </w:r>
      <w:proofErr w:type="spellEnd"/>
      <w:r w:rsidR="00A334B4" w:rsidRPr="005F2EF8">
        <w:rPr>
          <w:rFonts w:ascii="Times New Roman" w:hAnsi="Times New Roman" w:cs="Times New Roman"/>
        </w:rPr>
        <w:t xml:space="preserve"> Control </w:t>
      </w:r>
      <w:proofErr w:type="spellStart"/>
      <w:r w:rsidR="00A334B4" w:rsidRPr="005F2EF8">
        <w:rPr>
          <w:rFonts w:ascii="Times New Roman" w:hAnsi="Times New Roman" w:cs="Times New Roman"/>
        </w:rPr>
        <w:t>Systems</w:t>
      </w:r>
      <w:proofErr w:type="spellEnd"/>
      <w:r w:rsidR="00A334B4" w:rsidRPr="005F2EF8">
        <w:rPr>
          <w:rFonts w:ascii="Times New Roman" w:hAnsi="Times New Roman" w:cs="Times New Roman"/>
        </w:rPr>
        <w:t xml:space="preserve">-Endüstriyel Kontrol Sistemleri) Matrisi, endüstriyel kontrol sistemlerine yönelik saldırılarda kullanılan teknikleri içerir; özellikle fabrikalar, kamu hizmetleri, ulaşım sistemleri ve diğer kritik hizmet sağlayıcılarının operasyonlarını kontrol etmek veya otomatikleştirmek için kullanılan makineler, cihazlar, </w:t>
      </w:r>
      <w:proofErr w:type="spellStart"/>
      <w:r w:rsidR="00A334B4" w:rsidRPr="005F2EF8">
        <w:rPr>
          <w:rFonts w:ascii="Times New Roman" w:hAnsi="Times New Roman" w:cs="Times New Roman"/>
        </w:rPr>
        <w:t>sensörler</w:t>
      </w:r>
      <w:proofErr w:type="spellEnd"/>
      <w:r w:rsidR="00A334B4" w:rsidRPr="005F2EF8">
        <w:rPr>
          <w:rFonts w:ascii="Times New Roman" w:hAnsi="Times New Roman" w:cs="Times New Roman"/>
        </w:rPr>
        <w:t xml:space="preserve"> ve ağlar.</w:t>
      </w:r>
    </w:p>
    <w:p w14:paraId="0000001B" w14:textId="77777777" w:rsidR="0059403E" w:rsidRPr="005F2EF8" w:rsidRDefault="0059403E">
      <w:pPr>
        <w:spacing w:before="280" w:after="280" w:line="240" w:lineRule="auto"/>
        <w:rPr>
          <w:rFonts w:ascii="Times New Roman" w:eastAsia="Times New Roman" w:hAnsi="Times New Roman" w:cs="Times New Roman"/>
          <w:sz w:val="24"/>
          <w:szCs w:val="24"/>
        </w:rPr>
      </w:pPr>
    </w:p>
    <w:p w14:paraId="0000001C" w14:textId="6A1BD783" w:rsidR="0059403E" w:rsidRPr="005F2EF8" w:rsidRDefault="00A334B4" w:rsidP="00BA74FE">
      <w:pPr>
        <w:pStyle w:val="Balk1"/>
        <w:rPr>
          <w:rFonts w:ascii="Times New Roman" w:hAnsi="Times New Roman" w:cs="Times New Roman"/>
          <w:b/>
          <w:sz w:val="28"/>
          <w:szCs w:val="28"/>
        </w:rPr>
      </w:pPr>
      <w:bookmarkStart w:id="19" w:name="_Toc190634209"/>
      <w:bookmarkStart w:id="20" w:name="_Toc190634645"/>
      <w:bookmarkStart w:id="21" w:name="_Toc190634752"/>
      <w:bookmarkStart w:id="22" w:name="_Toc190651024"/>
      <w:r w:rsidRPr="005F2EF8">
        <w:rPr>
          <w:rFonts w:ascii="Times New Roman" w:hAnsi="Times New Roman" w:cs="Times New Roman"/>
          <w:b/>
          <w:sz w:val="28"/>
          <w:szCs w:val="28"/>
        </w:rPr>
        <w:t>TTP nedir?</w:t>
      </w:r>
      <w:bookmarkEnd w:id="19"/>
      <w:bookmarkEnd w:id="20"/>
      <w:bookmarkEnd w:id="21"/>
      <w:bookmarkEnd w:id="22"/>
    </w:p>
    <w:p w14:paraId="0000001D"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TTP, siber güvenlikte "Taktikler, Teknikler ve Prosedürler" (</w:t>
      </w:r>
      <w:proofErr w:type="spellStart"/>
      <w:r w:rsidRPr="005F2EF8">
        <w:rPr>
          <w:rFonts w:ascii="Times New Roman" w:eastAsia="Times New Roman" w:hAnsi="Times New Roman" w:cs="Times New Roman"/>
          <w:sz w:val="24"/>
          <w:szCs w:val="24"/>
        </w:rPr>
        <w:t>Tactics</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Techniques</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and</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Procedures</w:t>
      </w:r>
      <w:proofErr w:type="spellEnd"/>
      <w:r w:rsidRPr="005F2EF8">
        <w:rPr>
          <w:rFonts w:ascii="Times New Roman" w:eastAsia="Times New Roman" w:hAnsi="Times New Roman" w:cs="Times New Roman"/>
          <w:sz w:val="24"/>
          <w:szCs w:val="24"/>
        </w:rPr>
        <w:t>) teriminin kısaltmasıdır. Bu terim, saldırganların belirli bir hedefe ulaşmak için kullandığı genel strateji, yöntem ve süreçleri tanımlar.</w:t>
      </w:r>
    </w:p>
    <w:p w14:paraId="0000001E" w14:textId="77777777" w:rsidR="0059403E" w:rsidRPr="005F2EF8" w:rsidRDefault="00A334B4">
      <w:pPr>
        <w:numPr>
          <w:ilvl w:val="0"/>
          <w:numId w:val="8"/>
        </w:numPr>
        <w:spacing w:before="280" w:after="0" w:line="240" w:lineRule="auto"/>
        <w:rPr>
          <w:rFonts w:ascii="Times New Roman" w:eastAsia="Times New Roman" w:hAnsi="Times New Roman" w:cs="Times New Roman"/>
          <w:sz w:val="24"/>
          <w:szCs w:val="24"/>
        </w:rPr>
      </w:pPr>
      <w:bookmarkStart w:id="23" w:name="_Toc190651025"/>
      <w:r w:rsidRPr="005F2EF8">
        <w:rPr>
          <w:rStyle w:val="Balk2Char"/>
          <w:rFonts w:eastAsia="Calibri"/>
          <w:sz w:val="24"/>
          <w:szCs w:val="24"/>
        </w:rPr>
        <w:t>Taktikler (</w:t>
      </w:r>
      <w:proofErr w:type="spellStart"/>
      <w:r w:rsidRPr="005F2EF8">
        <w:rPr>
          <w:rStyle w:val="Balk2Char"/>
          <w:rFonts w:eastAsia="Calibri"/>
          <w:sz w:val="24"/>
          <w:szCs w:val="24"/>
        </w:rPr>
        <w:t>Tactics</w:t>
      </w:r>
      <w:proofErr w:type="spellEnd"/>
      <w:r w:rsidRPr="005F2EF8">
        <w:rPr>
          <w:rStyle w:val="Balk2Char"/>
          <w:rFonts w:eastAsia="Calibri"/>
          <w:sz w:val="24"/>
          <w:szCs w:val="24"/>
        </w:rPr>
        <w:t>):</w:t>
      </w:r>
      <w:bookmarkEnd w:id="23"/>
      <w:r w:rsidRPr="005F2EF8">
        <w:rPr>
          <w:rFonts w:ascii="Times New Roman" w:eastAsia="Times New Roman" w:hAnsi="Times New Roman" w:cs="Times New Roman"/>
          <w:sz w:val="24"/>
          <w:szCs w:val="24"/>
        </w:rPr>
        <w:t xml:space="preserve"> Saldırganların genel hedeflerine ulaşmak için kullandıkları stratejilerdir. Her taktik, bir saldırı aşamasını temsil eder (örneğin, İlk Erişim, Yükseltilmiş Yetkiler, Veri Hırsızlığı).</w:t>
      </w:r>
    </w:p>
    <w:p w14:paraId="0000001F" w14:textId="77777777" w:rsidR="0059403E" w:rsidRPr="005F2EF8" w:rsidRDefault="00A334B4">
      <w:pPr>
        <w:numPr>
          <w:ilvl w:val="0"/>
          <w:numId w:val="8"/>
        </w:numPr>
        <w:spacing w:after="0" w:line="240" w:lineRule="auto"/>
        <w:rPr>
          <w:rFonts w:ascii="Times New Roman" w:eastAsia="Times New Roman" w:hAnsi="Times New Roman" w:cs="Times New Roman"/>
          <w:sz w:val="24"/>
          <w:szCs w:val="24"/>
        </w:rPr>
      </w:pPr>
      <w:bookmarkStart w:id="24" w:name="_Toc190651026"/>
      <w:r w:rsidRPr="005F2EF8">
        <w:rPr>
          <w:rStyle w:val="Balk2Char"/>
          <w:rFonts w:eastAsia="Calibri"/>
          <w:sz w:val="24"/>
          <w:szCs w:val="24"/>
        </w:rPr>
        <w:t>Teknikler (</w:t>
      </w:r>
      <w:proofErr w:type="spellStart"/>
      <w:r w:rsidRPr="005F2EF8">
        <w:rPr>
          <w:rStyle w:val="Balk2Char"/>
          <w:rFonts w:eastAsia="Calibri"/>
          <w:sz w:val="24"/>
          <w:szCs w:val="24"/>
        </w:rPr>
        <w:t>Techniques</w:t>
      </w:r>
      <w:proofErr w:type="spellEnd"/>
      <w:r w:rsidRPr="005F2EF8">
        <w:rPr>
          <w:rStyle w:val="Balk2Char"/>
          <w:rFonts w:eastAsia="Calibri"/>
          <w:sz w:val="24"/>
          <w:szCs w:val="24"/>
        </w:rPr>
        <w:t>):</w:t>
      </w:r>
      <w:bookmarkEnd w:id="24"/>
      <w:r w:rsidRPr="005F2EF8">
        <w:rPr>
          <w:rFonts w:ascii="Times New Roman" w:eastAsia="Times New Roman" w:hAnsi="Times New Roman" w:cs="Times New Roman"/>
          <w:sz w:val="24"/>
          <w:szCs w:val="24"/>
        </w:rPr>
        <w:t xml:space="preserve"> Saldırganların belirli bir taktiği gerçekleştirmek için kullandığı yöntemlerdir. Örneğin, kimlik avı veya zayıf parola kullanımı gibi yöntemler, bir taktiğe ulaşmak için kullanılan tekniklerdir.</w:t>
      </w:r>
    </w:p>
    <w:p w14:paraId="00000020" w14:textId="77777777" w:rsidR="0059403E" w:rsidRPr="005F2EF8" w:rsidRDefault="00A334B4">
      <w:pPr>
        <w:numPr>
          <w:ilvl w:val="0"/>
          <w:numId w:val="8"/>
        </w:numPr>
        <w:spacing w:after="280" w:line="240" w:lineRule="auto"/>
        <w:rPr>
          <w:rFonts w:ascii="Times New Roman" w:eastAsia="Times New Roman" w:hAnsi="Times New Roman" w:cs="Times New Roman"/>
          <w:sz w:val="24"/>
          <w:szCs w:val="24"/>
        </w:rPr>
      </w:pPr>
      <w:bookmarkStart w:id="25" w:name="_Toc190651027"/>
      <w:r w:rsidRPr="005F2EF8">
        <w:rPr>
          <w:rStyle w:val="Balk2Char"/>
          <w:rFonts w:eastAsia="Calibri"/>
          <w:sz w:val="24"/>
          <w:szCs w:val="24"/>
        </w:rPr>
        <w:t>Prosedürler (</w:t>
      </w:r>
      <w:proofErr w:type="spellStart"/>
      <w:r w:rsidRPr="005F2EF8">
        <w:rPr>
          <w:rStyle w:val="Balk2Char"/>
          <w:rFonts w:eastAsia="Calibri"/>
          <w:sz w:val="24"/>
          <w:szCs w:val="24"/>
        </w:rPr>
        <w:t>Procedures</w:t>
      </w:r>
      <w:proofErr w:type="spellEnd"/>
      <w:r w:rsidRPr="005F2EF8">
        <w:rPr>
          <w:rStyle w:val="Balk2Char"/>
          <w:rFonts w:eastAsia="Calibri"/>
          <w:sz w:val="24"/>
          <w:szCs w:val="24"/>
        </w:rPr>
        <w:t>):</w:t>
      </w:r>
      <w:bookmarkEnd w:id="25"/>
      <w:r w:rsidRPr="005F2EF8">
        <w:rPr>
          <w:rFonts w:ascii="Times New Roman" w:eastAsia="Times New Roman" w:hAnsi="Times New Roman" w:cs="Times New Roman"/>
          <w:sz w:val="24"/>
          <w:szCs w:val="24"/>
        </w:rPr>
        <w:t xml:space="preserve"> Tekniklerin daha </w:t>
      </w:r>
      <w:proofErr w:type="gramStart"/>
      <w:r w:rsidRPr="005F2EF8">
        <w:rPr>
          <w:rFonts w:ascii="Times New Roman" w:eastAsia="Times New Roman" w:hAnsi="Times New Roman" w:cs="Times New Roman"/>
          <w:sz w:val="24"/>
          <w:szCs w:val="24"/>
        </w:rPr>
        <w:t>spesifik</w:t>
      </w:r>
      <w:proofErr w:type="gramEnd"/>
      <w:r w:rsidRPr="005F2EF8">
        <w:rPr>
          <w:rFonts w:ascii="Times New Roman" w:eastAsia="Times New Roman" w:hAnsi="Times New Roman" w:cs="Times New Roman"/>
          <w:sz w:val="24"/>
          <w:szCs w:val="24"/>
        </w:rPr>
        <w:t xml:space="preserve"> ve ayrıntılı uygulamalarıdır. Bu, saldırganların teknikleri nasıl kullandığına dair </w:t>
      </w:r>
      <w:proofErr w:type="gramStart"/>
      <w:r w:rsidRPr="005F2EF8">
        <w:rPr>
          <w:rFonts w:ascii="Times New Roman" w:eastAsia="Times New Roman" w:hAnsi="Times New Roman" w:cs="Times New Roman"/>
          <w:sz w:val="24"/>
          <w:szCs w:val="24"/>
        </w:rPr>
        <w:t>spesifik</w:t>
      </w:r>
      <w:proofErr w:type="gramEnd"/>
      <w:r w:rsidRPr="005F2EF8">
        <w:rPr>
          <w:rFonts w:ascii="Times New Roman" w:eastAsia="Times New Roman" w:hAnsi="Times New Roman" w:cs="Times New Roman"/>
          <w:sz w:val="24"/>
          <w:szCs w:val="24"/>
        </w:rPr>
        <w:t xml:space="preserve"> davranışları ve araçları tanımlar (örneğin, belirli bir kimlik avı e-posta şablonunun kullanılması veya belirli bir zararlı yazılım türünün yüklenmesi).</w:t>
      </w:r>
    </w:p>
    <w:p w14:paraId="3910A973" w14:textId="32BBCC1A" w:rsidR="00BA74FE" w:rsidRPr="005F2EF8" w:rsidRDefault="00A334B4" w:rsidP="005F2EF8">
      <w:pPr>
        <w:spacing w:before="280" w:after="280" w:line="240" w:lineRule="auto"/>
        <w:rPr>
          <w:rFonts w:ascii="Times New Roman" w:eastAsia="Times New Roman" w:hAnsi="Times New Roman" w:cs="Times New Roman"/>
          <w:sz w:val="24"/>
          <w:szCs w:val="24"/>
        </w:rPr>
      </w:pPr>
      <w:proofErr w:type="spellStart"/>
      <w:r w:rsidRPr="005F2EF8">
        <w:rPr>
          <w:rFonts w:ascii="Times New Roman" w:eastAsia="Times New Roman" w:hAnsi="Times New Roman" w:cs="Times New Roman"/>
          <w:sz w:val="24"/>
          <w:szCs w:val="24"/>
        </w:rPr>
        <w:lastRenderedPageBreak/>
        <w:t>TTP'ler</w:t>
      </w:r>
      <w:proofErr w:type="spellEnd"/>
      <w:r w:rsidRPr="005F2EF8">
        <w:rPr>
          <w:rFonts w:ascii="Times New Roman" w:eastAsia="Times New Roman" w:hAnsi="Times New Roman" w:cs="Times New Roman"/>
          <w:sz w:val="24"/>
          <w:szCs w:val="24"/>
        </w:rPr>
        <w:t>, saldırganların nasıl hareket ettiğini, hangi araçları kullandığını ve hangi yollarla hedeflerine ulaşmaya çalıştığını anlamak için çok önemlidir. Bu kavramlar, saldırıların analiz edilmesi ve savunma stratejilerinin geliştirilmesi için kritik bilgiler sunar.</w:t>
      </w:r>
    </w:p>
    <w:p w14:paraId="6991C674" w14:textId="77777777" w:rsidR="005F2EF8" w:rsidRPr="005F2EF8" w:rsidRDefault="005F2EF8" w:rsidP="005F2EF8">
      <w:pPr>
        <w:spacing w:before="280" w:after="280" w:line="240" w:lineRule="auto"/>
        <w:rPr>
          <w:rFonts w:ascii="Times New Roman" w:eastAsia="Times New Roman" w:hAnsi="Times New Roman" w:cs="Times New Roman"/>
          <w:sz w:val="24"/>
          <w:szCs w:val="24"/>
        </w:rPr>
      </w:pPr>
    </w:p>
    <w:p w14:paraId="502AFB44" w14:textId="6AFD65C3" w:rsidR="00EF6B9E" w:rsidRPr="005F2EF8" w:rsidRDefault="001E2A25" w:rsidP="00BA74FE">
      <w:pPr>
        <w:pStyle w:val="Balk1"/>
        <w:rPr>
          <w:rFonts w:ascii="Times New Roman" w:hAnsi="Times New Roman" w:cs="Times New Roman"/>
          <w:b/>
          <w:sz w:val="28"/>
          <w:szCs w:val="28"/>
        </w:rPr>
      </w:pPr>
      <w:bookmarkStart w:id="26" w:name="_Toc190634210"/>
      <w:bookmarkStart w:id="27" w:name="_Toc190634646"/>
      <w:bookmarkStart w:id="28" w:name="_Toc190634753"/>
      <w:bookmarkStart w:id="29" w:name="_Toc190651028"/>
      <w:r w:rsidRPr="005F2EF8">
        <w:rPr>
          <w:rFonts w:ascii="Times New Roman" w:hAnsi="Times New Roman" w:cs="Times New Roman"/>
          <w:b/>
          <w:sz w:val="28"/>
          <w:szCs w:val="28"/>
        </w:rPr>
        <w:t xml:space="preserve">MITRE ATT&amp;CK </w:t>
      </w:r>
      <w:proofErr w:type="spellStart"/>
      <w:r w:rsidR="00EF6B9E" w:rsidRPr="005F2EF8">
        <w:rPr>
          <w:rFonts w:ascii="Times New Roman" w:hAnsi="Times New Roman" w:cs="Times New Roman"/>
          <w:b/>
          <w:sz w:val="28"/>
          <w:szCs w:val="28"/>
        </w:rPr>
        <w:t>Framework’de</w:t>
      </w:r>
      <w:proofErr w:type="spellEnd"/>
      <w:r w:rsidR="00EF6B9E" w:rsidRPr="005F2EF8">
        <w:rPr>
          <w:rFonts w:ascii="Times New Roman" w:hAnsi="Times New Roman" w:cs="Times New Roman"/>
          <w:b/>
          <w:sz w:val="28"/>
          <w:szCs w:val="28"/>
        </w:rPr>
        <w:t xml:space="preserve"> Bulunan Taktik ve Tekniklerin Önemi.</w:t>
      </w:r>
      <w:bookmarkEnd w:id="26"/>
      <w:bookmarkEnd w:id="27"/>
      <w:bookmarkEnd w:id="28"/>
      <w:bookmarkEnd w:id="29"/>
    </w:p>
    <w:p w14:paraId="00000022" w14:textId="0B439C5F" w:rsidR="0059403E" w:rsidRPr="005F2EF8" w:rsidRDefault="00EF6B9E" w:rsidP="00EF6B9E">
      <w:pPr>
        <w:spacing w:before="100" w:beforeAutospacing="1" w:after="100" w:afterAutospacing="1"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MITRE ATT&amp;CK </w:t>
      </w:r>
      <w:proofErr w:type="spellStart"/>
      <w:r w:rsidRPr="005F2EF8">
        <w:rPr>
          <w:rFonts w:ascii="Times New Roman" w:eastAsia="Times New Roman" w:hAnsi="Times New Roman" w:cs="Times New Roman"/>
          <w:sz w:val="24"/>
          <w:szCs w:val="24"/>
        </w:rPr>
        <w:t>Framework’deki</w:t>
      </w:r>
      <w:proofErr w:type="spellEnd"/>
      <w:r w:rsidRPr="005F2EF8">
        <w:rPr>
          <w:rFonts w:ascii="Times New Roman" w:eastAsia="Times New Roman" w:hAnsi="Times New Roman" w:cs="Times New Roman"/>
          <w:sz w:val="24"/>
          <w:szCs w:val="24"/>
        </w:rPr>
        <w:t xml:space="preserve"> taktik ve teknikler, siber tehdit aktörlerinin saldırı süreçlerini detaylı bir şekilde ortaya koyar ve bu da güvenlik ekiplerinin hangi alanlara odaklanacağını netleştirir. Güvenlik operasyonları, bu bilgileri kullanarak hem şüpheli aktiviteleri daha hızlı tespit edebilir hem de kaynaklarını en etkili şekilde yönlendirerek </w:t>
      </w:r>
      <w:proofErr w:type="spellStart"/>
      <w:r w:rsidRPr="005F2EF8">
        <w:rPr>
          <w:rFonts w:ascii="Times New Roman" w:eastAsia="Times New Roman" w:hAnsi="Times New Roman" w:cs="Times New Roman"/>
          <w:sz w:val="24"/>
          <w:szCs w:val="24"/>
        </w:rPr>
        <w:t>proaktif</w:t>
      </w:r>
      <w:proofErr w:type="spellEnd"/>
      <w:r w:rsidRPr="005F2EF8">
        <w:rPr>
          <w:rFonts w:ascii="Times New Roman" w:eastAsia="Times New Roman" w:hAnsi="Times New Roman" w:cs="Times New Roman"/>
          <w:sz w:val="24"/>
          <w:szCs w:val="24"/>
        </w:rPr>
        <w:t xml:space="preserve"> savunma stratejileri geliştirebilir. Örneğin, belirli teknikleri engellemek için denetimleri artırabilir veya saldırıların ilerlemesini durduracak önlemler alabilir. Bu </w:t>
      </w:r>
      <w:proofErr w:type="spellStart"/>
      <w:r w:rsidRPr="005F2EF8">
        <w:rPr>
          <w:rFonts w:ascii="Times New Roman" w:eastAsia="Times New Roman" w:hAnsi="Times New Roman" w:cs="Times New Roman"/>
          <w:sz w:val="24"/>
          <w:szCs w:val="24"/>
        </w:rPr>
        <w:t>framework</w:t>
      </w:r>
      <w:proofErr w:type="spellEnd"/>
      <w:r w:rsidRPr="005F2EF8">
        <w:rPr>
          <w:rFonts w:ascii="Times New Roman" w:eastAsia="Times New Roman" w:hAnsi="Times New Roman" w:cs="Times New Roman"/>
          <w:sz w:val="24"/>
          <w:szCs w:val="24"/>
        </w:rPr>
        <w:t>, saldırı yüzeyini daraltmayı ve potansiyel zararları minimize etmeyi sağlayarak siber güvenlik süreçlerinde kritik bir rol oynar.</w:t>
      </w:r>
    </w:p>
    <w:p w14:paraId="7F876648" w14:textId="08183EF1" w:rsidR="00FB3E22" w:rsidRPr="005F2EF8" w:rsidRDefault="00997DD3" w:rsidP="00FB3E22">
      <w:pPr>
        <w:pStyle w:val="Balk1"/>
        <w:rPr>
          <w:rFonts w:ascii="Times New Roman" w:hAnsi="Times New Roman" w:cs="Times New Roman"/>
          <w:b/>
          <w:sz w:val="14"/>
          <w:szCs w:val="28"/>
        </w:rPr>
      </w:pPr>
      <w:bookmarkStart w:id="30" w:name="_Toc190634211"/>
      <w:bookmarkStart w:id="31" w:name="_Toc190634647"/>
      <w:bookmarkStart w:id="32" w:name="_Toc190634754"/>
      <w:r w:rsidRPr="005F2EF8">
        <w:rPr>
          <w:rFonts w:ascii="Times New Roman" w:hAnsi="Times New Roman" w:cs="Times New Roman"/>
        </w:rPr>
        <w:br/>
      </w:r>
      <w:bookmarkStart w:id="33" w:name="_Toc190651029"/>
      <w:r w:rsidR="00A334B4" w:rsidRPr="005F2EF8">
        <w:rPr>
          <w:rFonts w:ascii="Times New Roman" w:hAnsi="Times New Roman" w:cs="Times New Roman"/>
          <w:b/>
          <w:sz w:val="28"/>
          <w:szCs w:val="28"/>
        </w:rPr>
        <w:t xml:space="preserve">MITRE ATT&amp;CK </w:t>
      </w:r>
      <w:bookmarkEnd w:id="30"/>
      <w:bookmarkEnd w:id="31"/>
      <w:bookmarkEnd w:id="32"/>
      <w:r w:rsidR="006B6F11" w:rsidRPr="005F2EF8">
        <w:rPr>
          <w:rFonts w:ascii="Times New Roman" w:hAnsi="Times New Roman" w:cs="Times New Roman"/>
          <w:b/>
          <w:sz w:val="28"/>
          <w:szCs w:val="28"/>
        </w:rPr>
        <w:t>Tablosu</w:t>
      </w:r>
      <w:bookmarkEnd w:id="33"/>
      <w:r w:rsidR="007A3E52" w:rsidRPr="005F2EF8">
        <w:rPr>
          <w:rFonts w:ascii="Times New Roman" w:hAnsi="Times New Roman" w:cs="Times New Roman"/>
          <w:b/>
          <w:sz w:val="12"/>
          <w:szCs w:val="28"/>
        </w:rPr>
        <w:br/>
      </w:r>
    </w:p>
    <w:p w14:paraId="00000025" w14:textId="77777777" w:rsidR="0059403E" w:rsidRPr="005F2EF8" w:rsidRDefault="00A334B4">
      <w:pPr>
        <w:shd w:val="clear" w:color="auto" w:fill="FFFFFF"/>
        <w:spacing w:after="0" w:line="240" w:lineRule="auto"/>
        <w:rPr>
          <w:rFonts w:ascii="Times New Roman" w:eastAsia="Times New Roman" w:hAnsi="Times New Roman" w:cs="Times New Roman"/>
          <w:sz w:val="24"/>
          <w:szCs w:val="24"/>
        </w:rPr>
      </w:pPr>
      <w:bookmarkStart w:id="34" w:name="bookmark=id.30j0zll" w:colFirst="0" w:colLast="0"/>
      <w:bookmarkEnd w:id="34"/>
      <w:r w:rsidRPr="005F2EF8">
        <w:rPr>
          <w:rFonts w:ascii="Times New Roman" w:eastAsia="Times New Roman" w:hAnsi="Times New Roman" w:cs="Times New Roman"/>
          <w:sz w:val="24"/>
          <w:szCs w:val="24"/>
        </w:rPr>
        <w:t>MITRE ATT&amp;CK tablosu, siber saldırganların gerçekleştirdiği saldırıları aşamalara ayırarak her aşamada kullanılan teknikleri detaylı bir şekilde listeleyen bir matrise (tabloya) sahiptir. Bu tablo, güvenlik uzmanlarının ve mavi takım (</w:t>
      </w:r>
      <w:proofErr w:type="gramStart"/>
      <w:r w:rsidRPr="005F2EF8">
        <w:rPr>
          <w:rFonts w:ascii="Times New Roman" w:eastAsia="Times New Roman" w:hAnsi="Times New Roman" w:cs="Times New Roman"/>
          <w:sz w:val="24"/>
          <w:szCs w:val="24"/>
        </w:rPr>
        <w:t>defansif</w:t>
      </w:r>
      <w:proofErr w:type="gramEnd"/>
      <w:r w:rsidRPr="005F2EF8">
        <w:rPr>
          <w:rFonts w:ascii="Times New Roman" w:eastAsia="Times New Roman" w:hAnsi="Times New Roman" w:cs="Times New Roman"/>
          <w:sz w:val="24"/>
          <w:szCs w:val="24"/>
        </w:rPr>
        <w:t xml:space="preserve"> güvenlik) ekiplerinin saldırıları anlamalarına ve önlem almalarına yardımcı olur.</w:t>
      </w:r>
    </w:p>
    <w:p w14:paraId="00000026" w14:textId="77777777" w:rsidR="0059403E" w:rsidRPr="005F2EF8" w:rsidRDefault="0059403E">
      <w:pPr>
        <w:shd w:val="clear" w:color="auto" w:fill="FFFFFF"/>
        <w:spacing w:after="0" w:line="240" w:lineRule="auto"/>
        <w:rPr>
          <w:rFonts w:ascii="Times New Roman" w:eastAsia="Times New Roman" w:hAnsi="Times New Roman" w:cs="Times New Roman"/>
          <w:sz w:val="24"/>
          <w:szCs w:val="24"/>
        </w:rPr>
      </w:pPr>
    </w:p>
    <w:p w14:paraId="00000027" w14:textId="77777777" w:rsidR="0059403E" w:rsidRPr="005F2EF8" w:rsidRDefault="00A334B4">
      <w:pPr>
        <w:shd w:val="clear" w:color="auto" w:fill="FFFFFF"/>
        <w:spacing w:after="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Ayrıca, MITRE ATT&amp;CK çerçevesini kullanarak saldırı tekniklerini analiz etmek ve </w:t>
      </w:r>
      <w:proofErr w:type="spellStart"/>
      <w:r w:rsidRPr="005F2EF8">
        <w:rPr>
          <w:rFonts w:ascii="Times New Roman" w:eastAsia="Times New Roman" w:hAnsi="Times New Roman" w:cs="Times New Roman"/>
          <w:sz w:val="24"/>
          <w:szCs w:val="24"/>
        </w:rPr>
        <w:t>logları</w:t>
      </w:r>
      <w:proofErr w:type="spellEnd"/>
      <w:r w:rsidRPr="005F2EF8">
        <w:rPr>
          <w:rFonts w:ascii="Times New Roman" w:eastAsia="Times New Roman" w:hAnsi="Times New Roman" w:cs="Times New Roman"/>
          <w:sz w:val="24"/>
          <w:szCs w:val="24"/>
        </w:rPr>
        <w:t xml:space="preserve"> incelemek, güvenlik operasyonları merkezleri (SOC) için kritik öneme sahiptir. Özellikle,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logları</w:t>
      </w:r>
      <w:proofErr w:type="spellEnd"/>
      <w:r w:rsidRPr="005F2EF8">
        <w:rPr>
          <w:rFonts w:ascii="Times New Roman" w:eastAsia="Times New Roman" w:hAnsi="Times New Roman" w:cs="Times New Roman"/>
          <w:sz w:val="24"/>
          <w:szCs w:val="24"/>
        </w:rPr>
        <w:t xml:space="preserve"> ve diğer güvenlik olayları izlenerek potansiyel tehditler tespit edilebilir.</w:t>
      </w:r>
    </w:p>
    <w:p w14:paraId="00000028" w14:textId="77777777" w:rsidR="0059403E" w:rsidRPr="005F2EF8" w:rsidRDefault="0059403E">
      <w:pPr>
        <w:shd w:val="clear" w:color="auto" w:fill="FFFFFF"/>
        <w:spacing w:after="0" w:line="240" w:lineRule="auto"/>
        <w:rPr>
          <w:rFonts w:ascii="Times New Roman" w:eastAsia="Times New Roman" w:hAnsi="Times New Roman" w:cs="Times New Roman"/>
          <w:sz w:val="24"/>
          <w:szCs w:val="24"/>
        </w:rPr>
      </w:pPr>
    </w:p>
    <w:p w14:paraId="00000029"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MITRE ATT&amp;CK tablosunda:</w:t>
      </w:r>
    </w:p>
    <w:p w14:paraId="0000002A" w14:textId="77777777" w:rsidR="0059403E" w:rsidRPr="005F2EF8" w:rsidRDefault="00A334B4" w:rsidP="00EF6B9E">
      <w:pPr>
        <w:shd w:val="clear" w:color="auto" w:fill="FFFFFF"/>
        <w:spacing w:after="0" w:line="240" w:lineRule="auto"/>
        <w:rPr>
          <w:rFonts w:ascii="Times New Roman" w:eastAsia="Times New Roman" w:hAnsi="Times New Roman" w:cs="Times New Roman"/>
          <w:sz w:val="24"/>
          <w:szCs w:val="24"/>
        </w:rPr>
      </w:pPr>
      <w:r w:rsidRPr="005F2EF8">
        <w:rPr>
          <w:rFonts w:ascii="Segoe UI Symbol" w:eastAsia="Times New Roman" w:hAnsi="Segoe UI Symbol" w:cs="Segoe UI Symbol"/>
          <w:sz w:val="24"/>
          <w:szCs w:val="24"/>
        </w:rPr>
        <w:t>🔹</w:t>
      </w:r>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Yatay eksende (Sütunlar)</w:t>
      </w:r>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Taktikler (</w:t>
      </w:r>
      <w:proofErr w:type="spellStart"/>
      <w:r w:rsidRPr="005F2EF8">
        <w:rPr>
          <w:rFonts w:ascii="Times New Roman" w:eastAsia="Times New Roman" w:hAnsi="Times New Roman" w:cs="Times New Roman"/>
          <w:b/>
          <w:sz w:val="24"/>
          <w:szCs w:val="24"/>
        </w:rPr>
        <w:t>Tactics</w:t>
      </w:r>
      <w:proofErr w:type="spellEnd"/>
      <w:r w:rsidRPr="005F2EF8">
        <w:rPr>
          <w:rFonts w:ascii="Times New Roman" w:eastAsia="Times New Roman" w:hAnsi="Times New Roman" w:cs="Times New Roman"/>
          <w:b/>
          <w:sz w:val="24"/>
          <w:szCs w:val="24"/>
        </w:rPr>
        <w:t>)</w:t>
      </w:r>
      <w:r w:rsidRPr="005F2EF8">
        <w:rPr>
          <w:rFonts w:ascii="Times New Roman" w:eastAsia="Times New Roman" w:hAnsi="Times New Roman" w:cs="Times New Roman"/>
          <w:sz w:val="24"/>
          <w:szCs w:val="24"/>
        </w:rPr>
        <w:t xml:space="preserve"> → Saldırının genel aşamalarını gösterir.</w:t>
      </w:r>
      <w:r w:rsidRPr="005F2EF8">
        <w:rPr>
          <w:rFonts w:ascii="Times New Roman" w:eastAsia="Times New Roman" w:hAnsi="Times New Roman" w:cs="Times New Roman"/>
          <w:sz w:val="24"/>
          <w:szCs w:val="24"/>
        </w:rPr>
        <w:br/>
      </w:r>
      <w:r w:rsidRPr="005F2EF8">
        <w:rPr>
          <w:rFonts w:ascii="Segoe UI Symbol" w:eastAsia="Times New Roman" w:hAnsi="Segoe UI Symbol" w:cs="Segoe UI Symbol"/>
          <w:sz w:val="24"/>
          <w:szCs w:val="24"/>
        </w:rPr>
        <w:t>🔹</w:t>
      </w:r>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Dikey eksende (Satırlar)</w:t>
      </w:r>
      <w:r w:rsidRPr="005F2EF8">
        <w:rPr>
          <w:rFonts w:ascii="Times New Roman" w:eastAsia="Times New Roman" w:hAnsi="Times New Roman" w:cs="Times New Roman"/>
          <w:sz w:val="24"/>
          <w:szCs w:val="24"/>
        </w:rPr>
        <w:t xml:space="preserve">: </w:t>
      </w:r>
      <w:r w:rsidRPr="005F2EF8">
        <w:rPr>
          <w:rFonts w:ascii="Times New Roman" w:eastAsia="Times New Roman" w:hAnsi="Times New Roman" w:cs="Times New Roman"/>
          <w:b/>
          <w:sz w:val="24"/>
          <w:szCs w:val="24"/>
        </w:rPr>
        <w:t>Teknikler (</w:t>
      </w:r>
      <w:proofErr w:type="spellStart"/>
      <w:r w:rsidRPr="005F2EF8">
        <w:rPr>
          <w:rFonts w:ascii="Times New Roman" w:eastAsia="Times New Roman" w:hAnsi="Times New Roman" w:cs="Times New Roman"/>
          <w:b/>
          <w:sz w:val="24"/>
          <w:szCs w:val="24"/>
        </w:rPr>
        <w:t>Techniques</w:t>
      </w:r>
      <w:proofErr w:type="spellEnd"/>
      <w:r w:rsidRPr="005F2EF8">
        <w:rPr>
          <w:rFonts w:ascii="Times New Roman" w:eastAsia="Times New Roman" w:hAnsi="Times New Roman" w:cs="Times New Roman"/>
          <w:b/>
          <w:sz w:val="24"/>
          <w:szCs w:val="24"/>
        </w:rPr>
        <w:t>) ve Alt Teknikler (</w:t>
      </w:r>
      <w:proofErr w:type="spellStart"/>
      <w:r w:rsidRPr="005F2EF8">
        <w:rPr>
          <w:rFonts w:ascii="Times New Roman" w:eastAsia="Times New Roman" w:hAnsi="Times New Roman" w:cs="Times New Roman"/>
          <w:b/>
          <w:sz w:val="24"/>
          <w:szCs w:val="24"/>
        </w:rPr>
        <w:t>Sub-Techniques</w:t>
      </w:r>
      <w:proofErr w:type="spellEnd"/>
      <w:r w:rsidRPr="005F2EF8">
        <w:rPr>
          <w:rFonts w:ascii="Times New Roman" w:eastAsia="Times New Roman" w:hAnsi="Times New Roman" w:cs="Times New Roman"/>
          <w:b/>
          <w:sz w:val="24"/>
          <w:szCs w:val="24"/>
        </w:rPr>
        <w:t>)</w:t>
      </w:r>
      <w:r w:rsidRPr="005F2EF8">
        <w:rPr>
          <w:rFonts w:ascii="Times New Roman" w:eastAsia="Times New Roman" w:hAnsi="Times New Roman" w:cs="Times New Roman"/>
          <w:sz w:val="24"/>
          <w:szCs w:val="24"/>
        </w:rPr>
        <w:t xml:space="preserve"> → Teknikler, saldırganların bir taktiği gerçekleştirmek için “nasıl” hareket ettiğini açıklar.</w:t>
      </w:r>
    </w:p>
    <w:p w14:paraId="0000002B" w14:textId="77777777" w:rsidR="0059403E" w:rsidRPr="005F2EF8" w:rsidRDefault="00A334B4">
      <w:pPr>
        <w:pBdr>
          <w:top w:val="nil"/>
          <w:left w:val="nil"/>
          <w:bottom w:val="nil"/>
          <w:right w:val="nil"/>
          <w:between w:val="nil"/>
        </w:pBdr>
        <w:spacing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b/>
          <w:sz w:val="24"/>
          <w:szCs w:val="24"/>
        </w:rPr>
        <w:t>Alt Teknikler (</w:t>
      </w:r>
      <w:proofErr w:type="spellStart"/>
      <w:r w:rsidRPr="005F2EF8">
        <w:rPr>
          <w:rFonts w:ascii="Times New Roman" w:eastAsia="Times New Roman" w:hAnsi="Times New Roman" w:cs="Times New Roman"/>
          <w:b/>
          <w:sz w:val="24"/>
          <w:szCs w:val="24"/>
        </w:rPr>
        <w:t>Sub-techniques</w:t>
      </w:r>
      <w:proofErr w:type="spellEnd"/>
      <w:r w:rsidRPr="005F2EF8">
        <w:rPr>
          <w:rFonts w:ascii="Times New Roman" w:eastAsia="Times New Roman" w:hAnsi="Times New Roman" w:cs="Times New Roman"/>
          <w:b/>
          <w:sz w:val="24"/>
          <w:szCs w:val="24"/>
        </w:rPr>
        <w:t>):</w:t>
      </w:r>
      <w:r w:rsidRPr="005F2EF8">
        <w:rPr>
          <w:rFonts w:ascii="Times New Roman" w:eastAsia="Times New Roman" w:hAnsi="Times New Roman" w:cs="Times New Roman"/>
          <w:sz w:val="24"/>
          <w:szCs w:val="24"/>
        </w:rPr>
        <w:t xml:space="preserve"> Bazı teknikler, daha </w:t>
      </w:r>
      <w:proofErr w:type="gramStart"/>
      <w:r w:rsidRPr="005F2EF8">
        <w:rPr>
          <w:rFonts w:ascii="Times New Roman" w:eastAsia="Times New Roman" w:hAnsi="Times New Roman" w:cs="Times New Roman"/>
          <w:sz w:val="24"/>
          <w:szCs w:val="24"/>
        </w:rPr>
        <w:t>spesifik</w:t>
      </w:r>
      <w:proofErr w:type="gramEnd"/>
      <w:r w:rsidRPr="005F2EF8">
        <w:rPr>
          <w:rFonts w:ascii="Times New Roman" w:eastAsia="Times New Roman" w:hAnsi="Times New Roman" w:cs="Times New Roman"/>
          <w:sz w:val="24"/>
          <w:szCs w:val="24"/>
        </w:rPr>
        <w:t xml:space="preserve"> alt tekniklere ayrılır. Bu alt teknikler, ana tekniğin belirli bir varyasyonunu veya daha detaylı bir uygulamasını gösterir. Örneğin,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tekniğinin altında, belirli </w:t>
      </w:r>
      <w:proofErr w:type="gramStart"/>
      <w:r w:rsidRPr="005F2EF8">
        <w:rPr>
          <w:rFonts w:ascii="Times New Roman" w:eastAsia="Times New Roman" w:hAnsi="Times New Roman" w:cs="Times New Roman"/>
          <w:sz w:val="24"/>
          <w:szCs w:val="24"/>
        </w:rPr>
        <w:t>modüllerin</w:t>
      </w:r>
      <w:proofErr w:type="gramEnd"/>
      <w:r w:rsidRPr="005F2EF8">
        <w:rPr>
          <w:rFonts w:ascii="Times New Roman" w:eastAsia="Times New Roman" w:hAnsi="Times New Roman" w:cs="Times New Roman"/>
          <w:sz w:val="24"/>
          <w:szCs w:val="24"/>
        </w:rPr>
        <w:t xml:space="preserve"> kötüye kullanılması gibi alt teknikler bulunabilir.</w:t>
      </w:r>
    </w:p>
    <w:p w14:paraId="0000002C" w14:textId="77777777" w:rsidR="0059403E" w:rsidRPr="005F2EF8" w:rsidRDefault="0059403E">
      <w:pPr>
        <w:shd w:val="clear" w:color="auto" w:fill="FFFFFF"/>
        <w:spacing w:after="0" w:line="240" w:lineRule="auto"/>
        <w:rPr>
          <w:rFonts w:ascii="Times New Roman" w:eastAsia="Times New Roman" w:hAnsi="Times New Roman" w:cs="Times New Roman"/>
          <w:sz w:val="24"/>
          <w:szCs w:val="24"/>
        </w:rPr>
      </w:pPr>
    </w:p>
    <w:p w14:paraId="0000002D" w14:textId="1E08B5D2" w:rsidR="0059403E" w:rsidRPr="005F2EF8" w:rsidRDefault="007960AD" w:rsidP="00BA74FE">
      <w:pPr>
        <w:pStyle w:val="Balk2"/>
        <w:rPr>
          <w:sz w:val="28"/>
          <w:szCs w:val="28"/>
        </w:rPr>
      </w:pPr>
      <w:bookmarkStart w:id="35" w:name="_Toc190651030"/>
      <w:r w:rsidRPr="005F2EF8">
        <w:rPr>
          <w:sz w:val="28"/>
          <w:szCs w:val="28"/>
        </w:rPr>
        <w:t>MITRE ATT&amp;CK T</w:t>
      </w:r>
      <w:r w:rsidR="00A334B4" w:rsidRPr="005F2EF8">
        <w:rPr>
          <w:sz w:val="28"/>
          <w:szCs w:val="28"/>
        </w:rPr>
        <w:t xml:space="preserve">ablosunda </w:t>
      </w:r>
      <w:r w:rsidRPr="005F2EF8">
        <w:rPr>
          <w:sz w:val="28"/>
          <w:szCs w:val="28"/>
        </w:rPr>
        <w:t>Bulunan 14 T</w:t>
      </w:r>
      <w:r w:rsidR="00A334B4" w:rsidRPr="005F2EF8">
        <w:rPr>
          <w:sz w:val="28"/>
          <w:szCs w:val="28"/>
        </w:rPr>
        <w:t>aktik</w:t>
      </w:r>
      <w:bookmarkEnd w:id="35"/>
      <w:r w:rsidR="00A334B4" w:rsidRPr="005F2EF8">
        <w:rPr>
          <w:sz w:val="28"/>
          <w:szCs w:val="28"/>
        </w:rPr>
        <w:t xml:space="preserve"> </w:t>
      </w:r>
    </w:p>
    <w:p w14:paraId="0000002E" w14:textId="77777777" w:rsidR="0059403E" w:rsidRPr="005F2EF8" w:rsidRDefault="00A334B4">
      <w:pPr>
        <w:spacing w:before="280" w:after="280" w:line="240" w:lineRule="auto"/>
        <w:rPr>
          <w:rFonts w:ascii="Times New Roman" w:eastAsia="Times New Roman" w:hAnsi="Times New Roman" w:cs="Times New Roman"/>
          <w:sz w:val="24"/>
          <w:szCs w:val="24"/>
        </w:rPr>
      </w:pPr>
      <w:bookmarkStart w:id="36" w:name="_Toc190651031"/>
      <w:r w:rsidRPr="005F2EF8">
        <w:rPr>
          <w:rStyle w:val="Balk2Char"/>
          <w:rFonts w:eastAsia="Calibri"/>
          <w:sz w:val="24"/>
          <w:szCs w:val="24"/>
        </w:rPr>
        <w:t>Keşif (</w:t>
      </w:r>
      <w:proofErr w:type="spellStart"/>
      <w:r w:rsidRPr="005F2EF8">
        <w:rPr>
          <w:rStyle w:val="Balk2Char"/>
          <w:rFonts w:eastAsia="Calibri"/>
          <w:sz w:val="24"/>
          <w:szCs w:val="24"/>
        </w:rPr>
        <w:t>Reconnaissance</w:t>
      </w:r>
      <w:proofErr w:type="spellEnd"/>
      <w:r w:rsidRPr="005F2EF8">
        <w:rPr>
          <w:rStyle w:val="Balk2Char"/>
          <w:rFonts w:eastAsia="Calibri"/>
          <w:sz w:val="24"/>
          <w:szCs w:val="24"/>
        </w:rPr>
        <w:t>)</w:t>
      </w:r>
      <w:bookmarkEnd w:id="36"/>
      <w:r w:rsidRPr="005F2EF8">
        <w:rPr>
          <w:rFonts w:ascii="Times New Roman" w:eastAsia="Times New Roman" w:hAnsi="Times New Roman" w:cs="Times New Roman"/>
          <w:sz w:val="24"/>
          <w:szCs w:val="24"/>
        </w:rPr>
        <w:br/>
        <w:t>Saldırganların hedef hakkında bilgi toplama aşaması.</w:t>
      </w:r>
    </w:p>
    <w:p w14:paraId="0000002F" w14:textId="77777777" w:rsidR="0059403E" w:rsidRPr="005F2EF8" w:rsidRDefault="00A334B4">
      <w:pPr>
        <w:spacing w:before="280" w:after="280" w:line="240" w:lineRule="auto"/>
        <w:rPr>
          <w:rFonts w:ascii="Times New Roman" w:eastAsia="Times New Roman" w:hAnsi="Times New Roman" w:cs="Times New Roman"/>
          <w:sz w:val="24"/>
          <w:szCs w:val="24"/>
        </w:rPr>
      </w:pPr>
      <w:bookmarkStart w:id="37" w:name="_Toc190651032"/>
      <w:r w:rsidRPr="005F2EF8">
        <w:rPr>
          <w:rStyle w:val="Balk2Char"/>
          <w:rFonts w:eastAsia="Calibri"/>
          <w:sz w:val="24"/>
          <w:szCs w:val="24"/>
        </w:rPr>
        <w:t>Kaynak Geliştirme (Resource Development)</w:t>
      </w:r>
      <w:bookmarkEnd w:id="37"/>
      <w:r w:rsidRPr="005F2EF8">
        <w:rPr>
          <w:rFonts w:ascii="Times New Roman" w:eastAsia="Times New Roman" w:hAnsi="Times New Roman" w:cs="Times New Roman"/>
          <w:sz w:val="24"/>
          <w:szCs w:val="24"/>
        </w:rPr>
        <w:br/>
        <w:t>Saldırganların saldırı için gerekli kaynakları edinme süreci.</w:t>
      </w:r>
    </w:p>
    <w:p w14:paraId="00000030"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lastRenderedPageBreak/>
        <w:t>İlk Erişim (</w:t>
      </w:r>
      <w:proofErr w:type="spellStart"/>
      <w:r w:rsidRPr="005F2EF8">
        <w:rPr>
          <w:rFonts w:ascii="Times New Roman" w:hAnsi="Times New Roman" w:cs="Times New Roman"/>
          <w:b/>
          <w:sz w:val="24"/>
          <w:szCs w:val="24"/>
        </w:rPr>
        <w:t>Initial</w:t>
      </w:r>
      <w:proofErr w:type="spellEnd"/>
      <w:r w:rsidRPr="005F2EF8">
        <w:rPr>
          <w:rFonts w:ascii="Times New Roman" w:hAnsi="Times New Roman" w:cs="Times New Roman"/>
          <w:b/>
          <w:sz w:val="24"/>
          <w:szCs w:val="24"/>
        </w:rPr>
        <w:t xml:space="preserve"> Access)</w:t>
      </w:r>
      <w:r w:rsidRPr="005F2EF8">
        <w:rPr>
          <w:rFonts w:ascii="Times New Roman" w:hAnsi="Times New Roman" w:cs="Times New Roman"/>
          <w:sz w:val="24"/>
          <w:szCs w:val="24"/>
        </w:rPr>
        <w:br/>
        <w:t>Saldırganların hedef sisteme ilk kez erişim sağlama yöntemleri.</w:t>
      </w:r>
    </w:p>
    <w:p w14:paraId="00000031"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Çalıştırma (</w:t>
      </w:r>
      <w:proofErr w:type="spellStart"/>
      <w:r w:rsidRPr="005F2EF8">
        <w:rPr>
          <w:rFonts w:ascii="Times New Roman" w:hAnsi="Times New Roman" w:cs="Times New Roman"/>
          <w:b/>
          <w:sz w:val="24"/>
          <w:szCs w:val="24"/>
        </w:rPr>
        <w:t>Execution</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kötü amaçlı kodları çalıştırma teknikleri.</w:t>
      </w:r>
    </w:p>
    <w:p w14:paraId="00000032"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Kalıcılık (</w:t>
      </w:r>
      <w:proofErr w:type="spellStart"/>
      <w:r w:rsidRPr="005F2EF8">
        <w:rPr>
          <w:rFonts w:ascii="Times New Roman" w:hAnsi="Times New Roman" w:cs="Times New Roman"/>
          <w:b/>
          <w:sz w:val="24"/>
          <w:szCs w:val="24"/>
        </w:rPr>
        <w:t>Persistence</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sistemde kalıcı erişim sağlama yöntemleri.</w:t>
      </w:r>
    </w:p>
    <w:p w14:paraId="00000033"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Yetki Yükseltme (</w:t>
      </w:r>
      <w:proofErr w:type="spellStart"/>
      <w:r w:rsidRPr="005F2EF8">
        <w:rPr>
          <w:rFonts w:ascii="Times New Roman" w:hAnsi="Times New Roman" w:cs="Times New Roman"/>
          <w:b/>
          <w:sz w:val="24"/>
          <w:szCs w:val="24"/>
        </w:rPr>
        <w:t>Privilege</w:t>
      </w:r>
      <w:proofErr w:type="spellEnd"/>
      <w:r w:rsidRPr="005F2EF8">
        <w:rPr>
          <w:rFonts w:ascii="Times New Roman" w:hAnsi="Times New Roman" w:cs="Times New Roman"/>
          <w:b/>
          <w:sz w:val="24"/>
          <w:szCs w:val="24"/>
        </w:rPr>
        <w:t xml:space="preserve"> </w:t>
      </w:r>
      <w:proofErr w:type="spellStart"/>
      <w:r w:rsidRPr="005F2EF8">
        <w:rPr>
          <w:rFonts w:ascii="Times New Roman" w:hAnsi="Times New Roman" w:cs="Times New Roman"/>
          <w:b/>
          <w:sz w:val="24"/>
          <w:szCs w:val="24"/>
        </w:rPr>
        <w:t>Escalation</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daha yüksek yetkiler elde etme teknikleri.</w:t>
      </w:r>
    </w:p>
    <w:p w14:paraId="00000034"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Savunma Kaçışı (</w:t>
      </w:r>
      <w:proofErr w:type="spellStart"/>
      <w:r w:rsidRPr="005F2EF8">
        <w:rPr>
          <w:rFonts w:ascii="Times New Roman" w:hAnsi="Times New Roman" w:cs="Times New Roman"/>
          <w:b/>
          <w:sz w:val="24"/>
          <w:szCs w:val="24"/>
        </w:rPr>
        <w:t>Defense</w:t>
      </w:r>
      <w:proofErr w:type="spellEnd"/>
      <w:r w:rsidRPr="005F2EF8">
        <w:rPr>
          <w:rFonts w:ascii="Times New Roman" w:hAnsi="Times New Roman" w:cs="Times New Roman"/>
          <w:b/>
          <w:sz w:val="24"/>
          <w:szCs w:val="24"/>
        </w:rPr>
        <w:t xml:space="preserve"> </w:t>
      </w:r>
      <w:proofErr w:type="spellStart"/>
      <w:r w:rsidRPr="005F2EF8">
        <w:rPr>
          <w:rFonts w:ascii="Times New Roman" w:hAnsi="Times New Roman" w:cs="Times New Roman"/>
          <w:b/>
          <w:sz w:val="24"/>
          <w:szCs w:val="24"/>
        </w:rPr>
        <w:t>Evasion</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güvenlik önlemlerini atlatma yöntemleri.</w:t>
      </w:r>
    </w:p>
    <w:p w14:paraId="00000035" w14:textId="77777777" w:rsidR="0059403E" w:rsidRPr="005F2EF8" w:rsidRDefault="00A334B4" w:rsidP="008925B3">
      <w:pPr>
        <w:rPr>
          <w:rFonts w:ascii="Times New Roman" w:hAnsi="Times New Roman" w:cs="Times New Roman"/>
          <w:b/>
          <w:sz w:val="24"/>
          <w:szCs w:val="24"/>
        </w:rPr>
      </w:pPr>
      <w:r w:rsidRPr="005F2EF8">
        <w:rPr>
          <w:rFonts w:ascii="Times New Roman" w:hAnsi="Times New Roman" w:cs="Times New Roman"/>
          <w:b/>
          <w:sz w:val="24"/>
          <w:szCs w:val="24"/>
        </w:rPr>
        <w:t>Kimlik Bilgisi Erişimi (</w:t>
      </w:r>
      <w:proofErr w:type="spellStart"/>
      <w:r w:rsidRPr="005F2EF8">
        <w:rPr>
          <w:rFonts w:ascii="Times New Roman" w:hAnsi="Times New Roman" w:cs="Times New Roman"/>
          <w:b/>
          <w:sz w:val="24"/>
          <w:szCs w:val="24"/>
        </w:rPr>
        <w:t>Credential</w:t>
      </w:r>
      <w:proofErr w:type="spellEnd"/>
      <w:r w:rsidRPr="005F2EF8">
        <w:rPr>
          <w:rFonts w:ascii="Times New Roman" w:hAnsi="Times New Roman" w:cs="Times New Roman"/>
          <w:b/>
          <w:sz w:val="24"/>
          <w:szCs w:val="24"/>
        </w:rPr>
        <w:t xml:space="preserve"> Access)</w:t>
      </w:r>
      <w:r w:rsidRPr="005F2EF8">
        <w:rPr>
          <w:rFonts w:ascii="Times New Roman" w:hAnsi="Times New Roman" w:cs="Times New Roman"/>
          <w:sz w:val="24"/>
          <w:szCs w:val="24"/>
        </w:rPr>
        <w:br/>
        <w:t>Saldırganların kimlik bilgilerini elde etme teknikleri.</w:t>
      </w:r>
    </w:p>
    <w:p w14:paraId="00000036"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Keşif (</w:t>
      </w:r>
      <w:proofErr w:type="spellStart"/>
      <w:r w:rsidRPr="005F2EF8">
        <w:rPr>
          <w:rFonts w:ascii="Times New Roman" w:hAnsi="Times New Roman" w:cs="Times New Roman"/>
          <w:b/>
          <w:sz w:val="24"/>
          <w:szCs w:val="24"/>
        </w:rPr>
        <w:t>Discovery</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ağ ve sistem hakkında bilgi toplama yöntemleri.</w:t>
      </w:r>
    </w:p>
    <w:p w14:paraId="00000037"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Yanal Hareket (</w:t>
      </w:r>
      <w:proofErr w:type="spellStart"/>
      <w:r w:rsidRPr="005F2EF8">
        <w:rPr>
          <w:rFonts w:ascii="Times New Roman" w:hAnsi="Times New Roman" w:cs="Times New Roman"/>
          <w:b/>
          <w:sz w:val="24"/>
          <w:szCs w:val="24"/>
        </w:rPr>
        <w:t>Lateral</w:t>
      </w:r>
      <w:proofErr w:type="spellEnd"/>
      <w:r w:rsidRPr="005F2EF8">
        <w:rPr>
          <w:rFonts w:ascii="Times New Roman" w:hAnsi="Times New Roman" w:cs="Times New Roman"/>
          <w:b/>
          <w:sz w:val="24"/>
          <w:szCs w:val="24"/>
        </w:rPr>
        <w:t xml:space="preserve"> </w:t>
      </w:r>
      <w:proofErr w:type="spellStart"/>
      <w:r w:rsidRPr="005F2EF8">
        <w:rPr>
          <w:rFonts w:ascii="Times New Roman" w:hAnsi="Times New Roman" w:cs="Times New Roman"/>
          <w:b/>
          <w:sz w:val="24"/>
          <w:szCs w:val="24"/>
        </w:rPr>
        <w:t>Movement</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ağ içinde hareket ederek diğer sistemlere erişim sağlama teknikleri.</w:t>
      </w:r>
    </w:p>
    <w:p w14:paraId="00000038"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Toplama (Collection)</w:t>
      </w:r>
      <w:r w:rsidRPr="005F2EF8">
        <w:rPr>
          <w:rFonts w:ascii="Times New Roman" w:hAnsi="Times New Roman" w:cs="Times New Roman"/>
          <w:sz w:val="24"/>
          <w:szCs w:val="24"/>
        </w:rPr>
        <w:br/>
        <w:t>Saldırganların hedef sistemlerden veri toplama yöntemleri.</w:t>
      </w:r>
    </w:p>
    <w:p w14:paraId="00000039"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Veri Sızdırma (</w:t>
      </w:r>
      <w:proofErr w:type="spellStart"/>
      <w:r w:rsidRPr="005F2EF8">
        <w:rPr>
          <w:rFonts w:ascii="Times New Roman" w:hAnsi="Times New Roman" w:cs="Times New Roman"/>
          <w:b/>
          <w:sz w:val="24"/>
          <w:szCs w:val="24"/>
        </w:rPr>
        <w:t>Exfiltration</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topladıkları verileri dışarıya aktarma teknikleri.</w:t>
      </w:r>
    </w:p>
    <w:p w14:paraId="0000003A" w14:textId="77777777" w:rsidR="0059403E" w:rsidRPr="005F2EF8" w:rsidRDefault="00A334B4" w:rsidP="008925B3">
      <w:pPr>
        <w:rPr>
          <w:rFonts w:ascii="Times New Roman" w:hAnsi="Times New Roman" w:cs="Times New Roman"/>
          <w:sz w:val="24"/>
          <w:szCs w:val="24"/>
        </w:rPr>
      </w:pPr>
      <w:r w:rsidRPr="005F2EF8">
        <w:rPr>
          <w:rFonts w:ascii="Times New Roman" w:hAnsi="Times New Roman" w:cs="Times New Roman"/>
          <w:b/>
          <w:sz w:val="24"/>
          <w:szCs w:val="24"/>
        </w:rPr>
        <w:t>Etkileşim (</w:t>
      </w:r>
      <w:proofErr w:type="spellStart"/>
      <w:r w:rsidRPr="005F2EF8">
        <w:rPr>
          <w:rFonts w:ascii="Times New Roman" w:hAnsi="Times New Roman" w:cs="Times New Roman"/>
          <w:b/>
          <w:sz w:val="24"/>
          <w:szCs w:val="24"/>
        </w:rPr>
        <w:t>Impact</w:t>
      </w:r>
      <w:proofErr w:type="spellEnd"/>
      <w:r w:rsidRPr="005F2EF8">
        <w:rPr>
          <w:rFonts w:ascii="Times New Roman" w:hAnsi="Times New Roman" w:cs="Times New Roman"/>
          <w:b/>
          <w:sz w:val="24"/>
          <w:szCs w:val="24"/>
        </w:rPr>
        <w:t>)</w:t>
      </w:r>
      <w:r w:rsidRPr="005F2EF8">
        <w:rPr>
          <w:rFonts w:ascii="Times New Roman" w:hAnsi="Times New Roman" w:cs="Times New Roman"/>
          <w:sz w:val="24"/>
          <w:szCs w:val="24"/>
        </w:rPr>
        <w:br/>
        <w:t>Saldırganların hedef sistem üzerinde zarar verme veya işlevselliği bozma yöntemleri.</w:t>
      </w:r>
    </w:p>
    <w:p w14:paraId="0000003B" w14:textId="77777777" w:rsidR="0059403E" w:rsidRPr="005F2EF8" w:rsidRDefault="0059403E">
      <w:pPr>
        <w:rPr>
          <w:rFonts w:ascii="Times New Roman" w:eastAsia="Times New Roman" w:hAnsi="Times New Roman" w:cs="Times New Roman"/>
          <w:sz w:val="24"/>
          <w:szCs w:val="24"/>
        </w:rPr>
      </w:pPr>
    </w:p>
    <w:p w14:paraId="0000003C" w14:textId="77777777" w:rsidR="0059403E" w:rsidRPr="005F2EF8" w:rsidRDefault="00A334B4" w:rsidP="00BA74FE">
      <w:pPr>
        <w:pStyle w:val="Balk1"/>
        <w:rPr>
          <w:rFonts w:ascii="Times New Roman" w:hAnsi="Times New Roman" w:cs="Times New Roman"/>
          <w:b/>
          <w:sz w:val="28"/>
          <w:szCs w:val="28"/>
        </w:rPr>
      </w:pPr>
      <w:bookmarkStart w:id="38" w:name="_Toc190634212"/>
      <w:bookmarkStart w:id="39" w:name="_Toc190634648"/>
      <w:bookmarkStart w:id="40" w:name="_Toc190634755"/>
      <w:bookmarkStart w:id="41" w:name="_Toc190651033"/>
      <w:r w:rsidRPr="005F2EF8">
        <w:rPr>
          <w:rFonts w:ascii="Times New Roman" w:hAnsi="Times New Roman" w:cs="Times New Roman"/>
          <w:b/>
          <w:sz w:val="28"/>
          <w:szCs w:val="28"/>
        </w:rPr>
        <w:t>TTP-</w:t>
      </w:r>
      <w:proofErr w:type="spellStart"/>
      <w:r w:rsidRPr="005F2EF8">
        <w:rPr>
          <w:rFonts w:ascii="Times New Roman" w:hAnsi="Times New Roman" w:cs="Times New Roman"/>
          <w:b/>
          <w:sz w:val="28"/>
          <w:szCs w:val="28"/>
        </w:rPr>
        <w:t>Based</w:t>
      </w:r>
      <w:proofErr w:type="spellEnd"/>
      <w:r w:rsidRPr="005F2EF8">
        <w:rPr>
          <w:rFonts w:ascii="Times New Roman" w:hAnsi="Times New Roman" w:cs="Times New Roman"/>
          <w:b/>
          <w:sz w:val="28"/>
          <w:szCs w:val="28"/>
        </w:rPr>
        <w:t xml:space="preserve"> </w:t>
      </w:r>
      <w:proofErr w:type="spellStart"/>
      <w:r w:rsidRPr="005F2EF8">
        <w:rPr>
          <w:rFonts w:ascii="Times New Roman" w:hAnsi="Times New Roman" w:cs="Times New Roman"/>
          <w:b/>
          <w:sz w:val="28"/>
          <w:szCs w:val="28"/>
        </w:rPr>
        <w:t>Threat</w:t>
      </w:r>
      <w:proofErr w:type="spellEnd"/>
      <w:r w:rsidRPr="005F2EF8">
        <w:rPr>
          <w:rFonts w:ascii="Times New Roman" w:hAnsi="Times New Roman" w:cs="Times New Roman"/>
          <w:b/>
          <w:sz w:val="28"/>
          <w:szCs w:val="28"/>
        </w:rPr>
        <w:t xml:space="preserve"> </w:t>
      </w:r>
      <w:proofErr w:type="spellStart"/>
      <w:r w:rsidRPr="005F2EF8">
        <w:rPr>
          <w:rFonts w:ascii="Times New Roman" w:hAnsi="Times New Roman" w:cs="Times New Roman"/>
          <w:b/>
          <w:sz w:val="28"/>
          <w:szCs w:val="28"/>
        </w:rPr>
        <w:t>Hunting</w:t>
      </w:r>
      <w:proofErr w:type="spellEnd"/>
      <w:r w:rsidRPr="005F2EF8">
        <w:rPr>
          <w:rFonts w:ascii="Times New Roman" w:hAnsi="Times New Roman" w:cs="Times New Roman"/>
          <w:b/>
          <w:sz w:val="28"/>
          <w:szCs w:val="28"/>
        </w:rPr>
        <w:t xml:space="preserve"> ve </w:t>
      </w:r>
      <w:proofErr w:type="spellStart"/>
      <w:r w:rsidRPr="005F2EF8">
        <w:rPr>
          <w:rFonts w:ascii="Times New Roman" w:hAnsi="Times New Roman" w:cs="Times New Roman"/>
          <w:b/>
          <w:sz w:val="28"/>
          <w:szCs w:val="28"/>
        </w:rPr>
        <w:t>Detection</w:t>
      </w:r>
      <w:proofErr w:type="spellEnd"/>
      <w:r w:rsidRPr="005F2EF8">
        <w:rPr>
          <w:rFonts w:ascii="Times New Roman" w:hAnsi="Times New Roman" w:cs="Times New Roman"/>
          <w:b/>
          <w:sz w:val="28"/>
          <w:szCs w:val="28"/>
        </w:rPr>
        <w:t xml:space="preserve"> </w:t>
      </w:r>
      <w:proofErr w:type="spellStart"/>
      <w:r w:rsidRPr="005F2EF8">
        <w:rPr>
          <w:rFonts w:ascii="Times New Roman" w:hAnsi="Times New Roman" w:cs="Times New Roman"/>
          <w:b/>
          <w:sz w:val="28"/>
          <w:szCs w:val="28"/>
        </w:rPr>
        <w:t>Engineering</w:t>
      </w:r>
      <w:proofErr w:type="spellEnd"/>
      <w:r w:rsidRPr="005F2EF8">
        <w:rPr>
          <w:rFonts w:ascii="Times New Roman" w:hAnsi="Times New Roman" w:cs="Times New Roman"/>
          <w:b/>
          <w:sz w:val="28"/>
          <w:szCs w:val="28"/>
        </w:rPr>
        <w:t xml:space="preserve"> nedir?</w:t>
      </w:r>
      <w:bookmarkEnd w:id="38"/>
      <w:bookmarkEnd w:id="39"/>
      <w:bookmarkEnd w:id="40"/>
      <w:bookmarkEnd w:id="41"/>
    </w:p>
    <w:p w14:paraId="0000003D"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Siber güvenlikte tehdit avcılığı ve tespit mühendisliği, kuruluşların güvenlik sistemlerini güçlendirmek ve saldırganları etkili bir şekilde tespit etmek için kullanılan iki temel yaklaşımdır. Her iki yaklaşım da tehditleri belirlemeye odaklanır, ancak yöntemleri ve amaçları farklıdır.</w:t>
      </w:r>
    </w:p>
    <w:p w14:paraId="0000003E" w14:textId="77777777" w:rsidR="0059403E" w:rsidRPr="005F2EF8" w:rsidRDefault="00A334B4" w:rsidP="00BA74FE">
      <w:pPr>
        <w:pStyle w:val="Balk2"/>
        <w:rPr>
          <w:rStyle w:val="Gl"/>
          <w:b/>
          <w:bCs/>
          <w:sz w:val="24"/>
          <w:szCs w:val="24"/>
        </w:rPr>
      </w:pPr>
      <w:bookmarkStart w:id="42" w:name="_Toc190651034"/>
      <w:r w:rsidRPr="005F2EF8">
        <w:rPr>
          <w:rStyle w:val="Gl"/>
          <w:b/>
          <w:bCs/>
          <w:sz w:val="24"/>
          <w:szCs w:val="24"/>
        </w:rPr>
        <w:t>TTP-</w:t>
      </w:r>
      <w:proofErr w:type="spellStart"/>
      <w:r w:rsidRPr="005F2EF8">
        <w:rPr>
          <w:rStyle w:val="Gl"/>
          <w:b/>
          <w:bCs/>
          <w:sz w:val="24"/>
          <w:szCs w:val="24"/>
        </w:rPr>
        <w:t>Based</w:t>
      </w:r>
      <w:proofErr w:type="spellEnd"/>
      <w:r w:rsidRPr="005F2EF8">
        <w:rPr>
          <w:rStyle w:val="Gl"/>
          <w:b/>
          <w:bCs/>
          <w:sz w:val="24"/>
          <w:szCs w:val="24"/>
        </w:rPr>
        <w:t xml:space="preserve"> </w:t>
      </w:r>
      <w:proofErr w:type="spellStart"/>
      <w:r w:rsidRPr="005F2EF8">
        <w:rPr>
          <w:rStyle w:val="Gl"/>
          <w:b/>
          <w:bCs/>
          <w:sz w:val="24"/>
          <w:szCs w:val="24"/>
        </w:rPr>
        <w:t>Threat</w:t>
      </w:r>
      <w:proofErr w:type="spellEnd"/>
      <w:r w:rsidRPr="005F2EF8">
        <w:rPr>
          <w:rStyle w:val="Gl"/>
          <w:b/>
          <w:bCs/>
          <w:sz w:val="24"/>
          <w:szCs w:val="24"/>
        </w:rPr>
        <w:t xml:space="preserve"> </w:t>
      </w:r>
      <w:proofErr w:type="spellStart"/>
      <w:r w:rsidRPr="005F2EF8">
        <w:rPr>
          <w:rStyle w:val="Gl"/>
          <w:b/>
          <w:bCs/>
          <w:sz w:val="24"/>
          <w:szCs w:val="24"/>
        </w:rPr>
        <w:t>Hunting</w:t>
      </w:r>
      <w:proofErr w:type="spellEnd"/>
      <w:r w:rsidRPr="005F2EF8">
        <w:rPr>
          <w:rStyle w:val="Gl"/>
          <w:b/>
          <w:bCs/>
          <w:sz w:val="24"/>
          <w:szCs w:val="24"/>
        </w:rPr>
        <w:t xml:space="preserve"> (TTP Tabanlı Tehdit Avcılığı)</w:t>
      </w:r>
      <w:bookmarkEnd w:id="42"/>
    </w:p>
    <w:p w14:paraId="0000003F"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TTP tabanlı tehdit avcılığı, saldırganların taktik, teknik ve </w:t>
      </w:r>
      <w:proofErr w:type="gramStart"/>
      <w:r w:rsidRPr="005F2EF8">
        <w:rPr>
          <w:rFonts w:ascii="Times New Roman" w:eastAsia="Times New Roman" w:hAnsi="Times New Roman" w:cs="Times New Roman"/>
          <w:sz w:val="24"/>
          <w:szCs w:val="24"/>
        </w:rPr>
        <w:t>prosedürlerine</w:t>
      </w:r>
      <w:proofErr w:type="gram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TTP'ler</w:t>
      </w:r>
      <w:proofErr w:type="spellEnd"/>
      <w:r w:rsidRPr="005F2EF8">
        <w:rPr>
          <w:rFonts w:ascii="Times New Roman" w:eastAsia="Times New Roman" w:hAnsi="Times New Roman" w:cs="Times New Roman"/>
          <w:sz w:val="24"/>
          <w:szCs w:val="24"/>
        </w:rPr>
        <w:t xml:space="preserve">) odaklanarak, henüz tespit edilmemiş tehditleri </w:t>
      </w:r>
      <w:proofErr w:type="spellStart"/>
      <w:r w:rsidRPr="005F2EF8">
        <w:rPr>
          <w:rFonts w:ascii="Times New Roman" w:eastAsia="Times New Roman" w:hAnsi="Times New Roman" w:cs="Times New Roman"/>
          <w:sz w:val="24"/>
          <w:szCs w:val="24"/>
        </w:rPr>
        <w:t>proaktif</w:t>
      </w:r>
      <w:proofErr w:type="spellEnd"/>
      <w:r w:rsidRPr="005F2EF8">
        <w:rPr>
          <w:rFonts w:ascii="Times New Roman" w:eastAsia="Times New Roman" w:hAnsi="Times New Roman" w:cs="Times New Roman"/>
          <w:sz w:val="24"/>
          <w:szCs w:val="24"/>
        </w:rPr>
        <w:t xml:space="preserve"> olarak arama sürecidir. Geleneksel güvenlik çözümleri tarafından algılanamayan tehditleri bulmak için hipotez geliştirme, veri analizi ve saldırgan davranışlarını inceleme gibi yöntemler kullanılır.</w:t>
      </w:r>
    </w:p>
    <w:p w14:paraId="00000040" w14:textId="3C53EECB"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Bu süreçte öncelikle potansiyel saldırı yöntemleri ve hedefler hakkında hipotezler geliştirilir. Ardından, şüpheli aktiviteleri belirlemek için sistem günlükleri, ağ trafiği ve olay verileri analiz edilir. Saldırganların teknikleri ile eşleşen anormallikler değerlendirilerek, tespit edilen tehditlere karşı önlem alınır ve güvenlik açıkları kapatılır. TTP tabanlı avcılık, tehditleri </w:t>
      </w:r>
      <w:r w:rsidRPr="005F2EF8">
        <w:rPr>
          <w:rFonts w:ascii="Times New Roman" w:eastAsia="Times New Roman" w:hAnsi="Times New Roman" w:cs="Times New Roman"/>
          <w:sz w:val="24"/>
          <w:szCs w:val="24"/>
        </w:rPr>
        <w:lastRenderedPageBreak/>
        <w:t>keşfetme konusunda daha esnek ve saldırganların uzun vadeli stratejilerine odaklanan bir yaklaşımdır.</w:t>
      </w:r>
      <w:r w:rsidR="00E01E88" w:rsidRPr="005F2EF8">
        <w:rPr>
          <w:rFonts w:ascii="Times New Roman" w:eastAsia="Times New Roman" w:hAnsi="Times New Roman" w:cs="Times New Roman"/>
          <w:sz w:val="24"/>
          <w:szCs w:val="24"/>
        </w:rPr>
        <w:br/>
      </w:r>
    </w:p>
    <w:p w14:paraId="00000041" w14:textId="71C28139" w:rsidR="0059403E" w:rsidRPr="005F2EF8" w:rsidRDefault="00A334B4" w:rsidP="00BA74FE">
      <w:pPr>
        <w:pStyle w:val="Balk2"/>
        <w:rPr>
          <w:rStyle w:val="Gl"/>
          <w:b/>
          <w:bCs/>
          <w:sz w:val="24"/>
          <w:szCs w:val="24"/>
        </w:rPr>
      </w:pPr>
      <w:bookmarkStart w:id="43" w:name="_Toc190651035"/>
      <w:proofErr w:type="spellStart"/>
      <w:r w:rsidRPr="005F2EF8">
        <w:rPr>
          <w:rStyle w:val="Gl"/>
          <w:b/>
          <w:bCs/>
          <w:sz w:val="24"/>
          <w:szCs w:val="24"/>
        </w:rPr>
        <w:t>Detection</w:t>
      </w:r>
      <w:proofErr w:type="spellEnd"/>
      <w:r w:rsidRPr="005F2EF8">
        <w:rPr>
          <w:rStyle w:val="Gl"/>
          <w:b/>
          <w:bCs/>
          <w:sz w:val="24"/>
          <w:szCs w:val="24"/>
        </w:rPr>
        <w:t xml:space="preserve"> </w:t>
      </w:r>
      <w:proofErr w:type="spellStart"/>
      <w:r w:rsidRPr="005F2EF8">
        <w:rPr>
          <w:rStyle w:val="Gl"/>
          <w:b/>
          <w:bCs/>
          <w:sz w:val="24"/>
          <w:szCs w:val="24"/>
        </w:rPr>
        <w:t>Engineering</w:t>
      </w:r>
      <w:proofErr w:type="spellEnd"/>
      <w:r w:rsidRPr="005F2EF8">
        <w:rPr>
          <w:rStyle w:val="Gl"/>
          <w:b/>
          <w:bCs/>
          <w:sz w:val="24"/>
          <w:szCs w:val="24"/>
        </w:rPr>
        <w:t xml:space="preserve"> (Tespit Mühendisliği)</w:t>
      </w:r>
      <w:bookmarkEnd w:id="43"/>
    </w:p>
    <w:p w14:paraId="00000042"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Tespit mühendisliği, saldırı tekniklerini belirlemek ve bunlara karşı otomatik tespit mekanizmaları geliştirmek için kullanılan bir yöntemdir. SIEM (Security Information </w:t>
      </w:r>
      <w:proofErr w:type="spellStart"/>
      <w:r w:rsidRPr="005F2EF8">
        <w:rPr>
          <w:rFonts w:ascii="Times New Roman" w:eastAsia="Times New Roman" w:hAnsi="Times New Roman" w:cs="Times New Roman"/>
          <w:sz w:val="24"/>
          <w:szCs w:val="24"/>
        </w:rPr>
        <w:t>and</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Event</w:t>
      </w:r>
      <w:proofErr w:type="spellEnd"/>
      <w:r w:rsidRPr="005F2EF8">
        <w:rPr>
          <w:rFonts w:ascii="Times New Roman" w:eastAsia="Times New Roman" w:hAnsi="Times New Roman" w:cs="Times New Roman"/>
          <w:sz w:val="24"/>
          <w:szCs w:val="24"/>
        </w:rPr>
        <w:t xml:space="preserve"> Management), EDR (</w:t>
      </w:r>
      <w:proofErr w:type="spellStart"/>
      <w:r w:rsidRPr="005F2EF8">
        <w:rPr>
          <w:rFonts w:ascii="Times New Roman" w:eastAsia="Times New Roman" w:hAnsi="Times New Roman" w:cs="Times New Roman"/>
          <w:sz w:val="24"/>
          <w:szCs w:val="24"/>
        </w:rPr>
        <w:t>Endpoint</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Detection</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and</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Response</w:t>
      </w:r>
      <w:proofErr w:type="spellEnd"/>
      <w:r w:rsidRPr="005F2EF8">
        <w:rPr>
          <w:rFonts w:ascii="Times New Roman" w:eastAsia="Times New Roman" w:hAnsi="Times New Roman" w:cs="Times New Roman"/>
          <w:sz w:val="24"/>
          <w:szCs w:val="24"/>
        </w:rPr>
        <w:t xml:space="preserve">) ve NDR (Network </w:t>
      </w:r>
      <w:proofErr w:type="spellStart"/>
      <w:r w:rsidRPr="005F2EF8">
        <w:rPr>
          <w:rFonts w:ascii="Times New Roman" w:eastAsia="Times New Roman" w:hAnsi="Times New Roman" w:cs="Times New Roman"/>
          <w:sz w:val="24"/>
          <w:szCs w:val="24"/>
        </w:rPr>
        <w:t>Detection</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and</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Response</w:t>
      </w:r>
      <w:proofErr w:type="spellEnd"/>
      <w:r w:rsidRPr="005F2EF8">
        <w:rPr>
          <w:rFonts w:ascii="Times New Roman" w:eastAsia="Times New Roman" w:hAnsi="Times New Roman" w:cs="Times New Roman"/>
          <w:sz w:val="24"/>
          <w:szCs w:val="24"/>
        </w:rPr>
        <w:t>) gibi araçlarla tehditlerin erken aşamada algılanmasını sağlar.</w:t>
      </w:r>
    </w:p>
    <w:p w14:paraId="00000043"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Bu yöntemde belirli saldırı yöntemlerine karşı özel tespit kuralları geliştirilir. Yanıltıcı alarmların önüne geçmek için tespit mekanizmaları optimize edilir ve tehditlere otomatik yanıt verilmesi sağlanır. Tespit mühendisliği, güvenlik sistemlerinin sürekli iyileştirilmesini ve tehditlerin daha hızlı algılanmasını amaçlar.</w:t>
      </w:r>
    </w:p>
    <w:p w14:paraId="00000044" w14:textId="77777777" w:rsidR="0059403E" w:rsidRPr="005F2EF8" w:rsidRDefault="00A334B4" w:rsidP="007A3E52">
      <w:pPr>
        <w:pStyle w:val="Balk2"/>
        <w:rPr>
          <w:rStyle w:val="Gl"/>
          <w:b/>
          <w:bCs/>
          <w:sz w:val="24"/>
          <w:szCs w:val="24"/>
        </w:rPr>
      </w:pPr>
      <w:bookmarkStart w:id="44" w:name="_Toc190651036"/>
      <w:r w:rsidRPr="005F2EF8">
        <w:rPr>
          <w:rStyle w:val="Gl"/>
          <w:b/>
          <w:bCs/>
          <w:sz w:val="24"/>
          <w:szCs w:val="24"/>
        </w:rPr>
        <w:t>TTP-</w:t>
      </w:r>
      <w:proofErr w:type="spellStart"/>
      <w:r w:rsidRPr="005F2EF8">
        <w:rPr>
          <w:rStyle w:val="Gl"/>
          <w:b/>
          <w:bCs/>
          <w:sz w:val="24"/>
          <w:szCs w:val="24"/>
        </w:rPr>
        <w:t>Based</w:t>
      </w:r>
      <w:proofErr w:type="spellEnd"/>
      <w:r w:rsidRPr="005F2EF8">
        <w:rPr>
          <w:rStyle w:val="Gl"/>
          <w:b/>
          <w:bCs/>
          <w:sz w:val="24"/>
          <w:szCs w:val="24"/>
        </w:rPr>
        <w:t xml:space="preserve"> </w:t>
      </w:r>
      <w:proofErr w:type="spellStart"/>
      <w:r w:rsidRPr="005F2EF8">
        <w:rPr>
          <w:rStyle w:val="Gl"/>
          <w:b/>
          <w:bCs/>
          <w:sz w:val="24"/>
          <w:szCs w:val="24"/>
        </w:rPr>
        <w:t>Threat</w:t>
      </w:r>
      <w:proofErr w:type="spellEnd"/>
      <w:r w:rsidRPr="005F2EF8">
        <w:rPr>
          <w:rStyle w:val="Gl"/>
          <w:b/>
          <w:bCs/>
          <w:sz w:val="24"/>
          <w:szCs w:val="24"/>
        </w:rPr>
        <w:t xml:space="preserve"> </w:t>
      </w:r>
      <w:proofErr w:type="spellStart"/>
      <w:r w:rsidRPr="005F2EF8">
        <w:rPr>
          <w:rStyle w:val="Gl"/>
          <w:b/>
          <w:bCs/>
          <w:sz w:val="24"/>
          <w:szCs w:val="24"/>
        </w:rPr>
        <w:t>Hunting</w:t>
      </w:r>
      <w:proofErr w:type="spellEnd"/>
      <w:r w:rsidRPr="005F2EF8">
        <w:rPr>
          <w:rStyle w:val="Gl"/>
          <w:b/>
          <w:bCs/>
          <w:sz w:val="24"/>
          <w:szCs w:val="24"/>
        </w:rPr>
        <w:t xml:space="preserve"> ve </w:t>
      </w:r>
      <w:proofErr w:type="spellStart"/>
      <w:r w:rsidRPr="005F2EF8">
        <w:rPr>
          <w:rStyle w:val="Gl"/>
          <w:b/>
          <w:bCs/>
          <w:sz w:val="24"/>
          <w:szCs w:val="24"/>
        </w:rPr>
        <w:t>Detection</w:t>
      </w:r>
      <w:proofErr w:type="spellEnd"/>
      <w:r w:rsidRPr="005F2EF8">
        <w:rPr>
          <w:rStyle w:val="Gl"/>
          <w:b/>
          <w:bCs/>
          <w:sz w:val="24"/>
          <w:szCs w:val="24"/>
        </w:rPr>
        <w:t xml:space="preserve"> </w:t>
      </w:r>
      <w:proofErr w:type="spellStart"/>
      <w:r w:rsidRPr="005F2EF8">
        <w:rPr>
          <w:rStyle w:val="Gl"/>
          <w:b/>
          <w:bCs/>
          <w:sz w:val="24"/>
          <w:szCs w:val="24"/>
        </w:rPr>
        <w:t>Engineering</w:t>
      </w:r>
      <w:proofErr w:type="spellEnd"/>
      <w:r w:rsidRPr="005F2EF8">
        <w:rPr>
          <w:rStyle w:val="Gl"/>
          <w:b/>
          <w:bCs/>
          <w:sz w:val="24"/>
          <w:szCs w:val="24"/>
        </w:rPr>
        <w:t xml:space="preserve"> Arasındaki Farklar</w:t>
      </w:r>
      <w:bookmarkEnd w:id="44"/>
    </w:p>
    <w:p w14:paraId="00000045" w14:textId="77777777" w:rsidR="0059403E" w:rsidRPr="005F2EF8" w:rsidRDefault="00A334B4">
      <w:pPr>
        <w:spacing w:before="280" w:after="280" w:line="240" w:lineRule="auto"/>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TTP tabanlı tehdit avcılığı </w:t>
      </w:r>
      <w:proofErr w:type="spellStart"/>
      <w:r w:rsidRPr="005F2EF8">
        <w:rPr>
          <w:rFonts w:ascii="Times New Roman" w:eastAsia="Times New Roman" w:hAnsi="Times New Roman" w:cs="Times New Roman"/>
          <w:sz w:val="24"/>
          <w:szCs w:val="24"/>
        </w:rPr>
        <w:t>proaktif</w:t>
      </w:r>
      <w:proofErr w:type="spellEnd"/>
      <w:r w:rsidRPr="005F2EF8">
        <w:rPr>
          <w:rFonts w:ascii="Times New Roman" w:eastAsia="Times New Roman" w:hAnsi="Times New Roman" w:cs="Times New Roman"/>
          <w:sz w:val="24"/>
          <w:szCs w:val="24"/>
        </w:rPr>
        <w:t xml:space="preserve"> bir yaklaşımdır ve bilinmeyen tehditleri keşfetmeye odaklanırken, tespit mühendisliği reaktif ve önleyici bir yaklaşımla bilinen tehditleri tespit etmeye çalışır. Tehdit avcılığı hipotez geliştirme ve davranışsal analiz gibi yöntemleri kullanırken, tespit mühendisliği SIEM, EDR ve kural tabanlı tespit sistemleriyle tehditleri otomatik olarak belirler. Tehdit avcılığı sürekli araştırmaya dayalı bir süreçken, tespit mühendisliği anlık ve sürekli çalışarak tehditleri algılar. Sonuç olarak, TTP tabanlı tehdit avcılığı yeni saldırı yöntemlerini keşfetmeye odaklanırken, tespit mühendisliği mevcut tehditleri otomatik olarak algılamaya yöneliktir. Her iki yöntem de siber güvenlik stratejilerinde tamamlayıcı bir rol oynar ve birlikte kullanıldığında daha güçlü bir savunma sağlar.</w:t>
      </w:r>
    </w:p>
    <w:p w14:paraId="00000046" w14:textId="77777777" w:rsidR="0059403E" w:rsidRPr="005F2EF8" w:rsidRDefault="00A334B4">
      <w:pPr>
        <w:spacing w:before="280" w:after="280" w:line="240" w:lineRule="auto"/>
        <w:rPr>
          <w:rFonts w:ascii="Times New Roman" w:eastAsia="Times New Roman" w:hAnsi="Times New Roman" w:cs="Times New Roman"/>
          <w:b/>
          <w:sz w:val="24"/>
          <w:szCs w:val="24"/>
        </w:rPr>
      </w:pPr>
      <w:r w:rsidRPr="005F2EF8">
        <w:rPr>
          <w:rFonts w:ascii="Times New Roman" w:eastAsia="Times New Roman" w:hAnsi="Times New Roman" w:cs="Times New Roman"/>
          <w:sz w:val="24"/>
          <w:szCs w:val="24"/>
        </w:rPr>
        <w:br/>
      </w:r>
      <w:r w:rsidRPr="005F2EF8">
        <w:rPr>
          <w:rFonts w:ascii="Times New Roman" w:eastAsia="Times New Roman" w:hAnsi="Times New Roman" w:cs="Times New Roman"/>
          <w:sz w:val="24"/>
          <w:szCs w:val="24"/>
        </w:rPr>
        <w:br/>
      </w:r>
      <w:bookmarkStart w:id="45" w:name="_Toc190634213"/>
      <w:bookmarkStart w:id="46" w:name="_Toc190634649"/>
      <w:bookmarkStart w:id="47" w:name="_Toc190634756"/>
      <w:bookmarkStart w:id="48" w:name="_Toc190651037"/>
      <w:r w:rsidRPr="005F2EF8">
        <w:rPr>
          <w:rStyle w:val="Balk1Char"/>
          <w:rFonts w:ascii="Times New Roman" w:hAnsi="Times New Roman" w:cs="Times New Roman"/>
          <w:b/>
          <w:sz w:val="28"/>
          <w:szCs w:val="28"/>
        </w:rPr>
        <w:t>2022 Ukrayna Elektrik Gücü Saldırısı</w:t>
      </w:r>
      <w:bookmarkEnd w:id="45"/>
      <w:bookmarkEnd w:id="46"/>
      <w:bookmarkEnd w:id="47"/>
      <w:bookmarkEnd w:id="48"/>
      <w:r w:rsidRPr="005F2EF8">
        <w:rPr>
          <w:rFonts w:ascii="Times New Roman" w:eastAsia="Times New Roman" w:hAnsi="Times New Roman" w:cs="Times New Roman"/>
          <w:b/>
          <w:sz w:val="24"/>
          <w:szCs w:val="24"/>
        </w:rPr>
        <w:br/>
      </w:r>
      <w:r w:rsidRPr="005F2EF8">
        <w:rPr>
          <w:rFonts w:ascii="Times New Roman" w:eastAsia="Times New Roman" w:hAnsi="Times New Roman" w:cs="Times New Roman"/>
          <w:b/>
          <w:sz w:val="24"/>
          <w:szCs w:val="24"/>
        </w:rPr>
        <w:br/>
      </w:r>
      <w:r w:rsidRPr="005F2EF8">
        <w:rPr>
          <w:rFonts w:ascii="Times New Roman" w:eastAsia="Times New Roman" w:hAnsi="Times New Roman" w:cs="Times New Roman"/>
          <w:sz w:val="24"/>
          <w:szCs w:val="24"/>
        </w:rPr>
        <w:t xml:space="preserve">2022 Ukrayna Elektrik Enerjisi Saldırısı, </w:t>
      </w:r>
      <w:proofErr w:type="spellStart"/>
      <w:r w:rsidRPr="005F2EF8">
        <w:rPr>
          <w:rFonts w:ascii="Times New Roman" w:eastAsia="Times New Roman" w:hAnsi="Times New Roman" w:cs="Times New Roman"/>
          <w:sz w:val="24"/>
          <w:szCs w:val="24"/>
        </w:rPr>
        <w:t>Sandworm</w:t>
      </w:r>
      <w:proofErr w:type="spellEnd"/>
      <w:r w:rsidRPr="005F2EF8">
        <w:rPr>
          <w:rFonts w:ascii="Times New Roman" w:eastAsia="Times New Roman" w:hAnsi="Times New Roman" w:cs="Times New Roman"/>
          <w:sz w:val="24"/>
          <w:szCs w:val="24"/>
        </w:rPr>
        <w:t xml:space="preserve"> Ekibi tarafından gerçekleştirilen bir siber saldırı kampanyasıdır. Bu saldırıda, GOGETTER, Neo-REGEORG, </w:t>
      </w:r>
      <w:proofErr w:type="spellStart"/>
      <w:r w:rsidRPr="005F2EF8">
        <w:rPr>
          <w:rFonts w:ascii="Times New Roman" w:eastAsia="Times New Roman" w:hAnsi="Times New Roman" w:cs="Times New Roman"/>
          <w:sz w:val="24"/>
          <w:szCs w:val="24"/>
        </w:rPr>
        <w:t>CaddyWiper</w:t>
      </w:r>
      <w:proofErr w:type="spellEnd"/>
      <w:r w:rsidRPr="005F2EF8">
        <w:rPr>
          <w:rFonts w:ascii="Times New Roman" w:eastAsia="Times New Roman" w:hAnsi="Times New Roman" w:cs="Times New Roman"/>
          <w:sz w:val="24"/>
          <w:szCs w:val="24"/>
        </w:rPr>
        <w:t xml:space="preserve"> ve </w:t>
      </w:r>
      <w:proofErr w:type="spellStart"/>
      <w:r w:rsidRPr="005F2EF8">
        <w:rPr>
          <w:rFonts w:ascii="Times New Roman" w:eastAsia="Times New Roman" w:hAnsi="Times New Roman" w:cs="Times New Roman"/>
          <w:sz w:val="24"/>
          <w:szCs w:val="24"/>
        </w:rPr>
        <w:t>living</w:t>
      </w:r>
      <w:proofErr w:type="spellEnd"/>
      <w:r w:rsidRPr="005F2EF8">
        <w:rPr>
          <w:rFonts w:ascii="Times New Roman" w:eastAsia="Times New Roman" w:hAnsi="Times New Roman" w:cs="Times New Roman"/>
          <w:sz w:val="24"/>
          <w:szCs w:val="24"/>
        </w:rPr>
        <w:t xml:space="preserve"> of </w:t>
      </w:r>
      <w:proofErr w:type="spellStart"/>
      <w:r w:rsidRPr="005F2EF8">
        <w:rPr>
          <w:rFonts w:ascii="Times New Roman" w:eastAsia="Times New Roman" w:hAnsi="Times New Roman" w:cs="Times New Roman"/>
          <w:sz w:val="24"/>
          <w:szCs w:val="24"/>
        </w:rPr>
        <w:t>the</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land</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LotL</w:t>
      </w:r>
      <w:proofErr w:type="spellEnd"/>
      <w:r w:rsidRPr="005F2EF8">
        <w:rPr>
          <w:rFonts w:ascii="Times New Roman" w:eastAsia="Times New Roman" w:hAnsi="Times New Roman" w:cs="Times New Roman"/>
          <w:sz w:val="24"/>
          <w:szCs w:val="24"/>
        </w:rPr>
        <w:t xml:space="preserve">) teknikleri kullanılarak Ukraynalı bir elektrik şirketinin SCADA sistemlerine yetkisiz erişim sağlandı. Saldırı, MITRE ATT&amp;CK </w:t>
      </w:r>
      <w:proofErr w:type="spellStart"/>
      <w:r w:rsidRPr="005F2EF8">
        <w:rPr>
          <w:rFonts w:ascii="Times New Roman" w:eastAsia="Times New Roman" w:hAnsi="Times New Roman" w:cs="Times New Roman"/>
          <w:sz w:val="24"/>
          <w:szCs w:val="24"/>
        </w:rPr>
        <w:t>framework’ünün</w:t>
      </w:r>
      <w:proofErr w:type="spellEnd"/>
      <w:r w:rsidRPr="005F2EF8">
        <w:rPr>
          <w:rFonts w:ascii="Times New Roman" w:eastAsia="Times New Roman" w:hAnsi="Times New Roman" w:cs="Times New Roman"/>
          <w:sz w:val="24"/>
          <w:szCs w:val="24"/>
        </w:rPr>
        <w:t xml:space="preserve"> hem Enterprise hem de ICS alanlarındaki çeşitli teknikleri içeriyordu.</w:t>
      </w:r>
      <w:r w:rsidRPr="005F2EF8">
        <w:rPr>
          <w:rFonts w:ascii="Times New Roman" w:eastAsia="Times New Roman" w:hAnsi="Times New Roman" w:cs="Times New Roman"/>
          <w:sz w:val="24"/>
          <w:szCs w:val="24"/>
        </w:rPr>
        <w:br/>
      </w:r>
      <w:r w:rsidRPr="005F2EF8">
        <w:rPr>
          <w:rFonts w:ascii="Times New Roman" w:eastAsia="Times New Roman" w:hAnsi="Times New Roman" w:cs="Times New Roman"/>
          <w:sz w:val="24"/>
          <w:szCs w:val="24"/>
        </w:rPr>
        <w:br/>
        <w:t>SCADA (</w:t>
      </w:r>
      <w:proofErr w:type="spellStart"/>
      <w:r w:rsidRPr="005F2EF8">
        <w:rPr>
          <w:rFonts w:ascii="Times New Roman" w:eastAsia="Times New Roman" w:hAnsi="Times New Roman" w:cs="Times New Roman"/>
          <w:sz w:val="24"/>
          <w:szCs w:val="24"/>
        </w:rPr>
        <w:t>Supervisory</w:t>
      </w:r>
      <w:proofErr w:type="spellEnd"/>
      <w:r w:rsidRPr="005F2EF8">
        <w:rPr>
          <w:rFonts w:ascii="Times New Roman" w:eastAsia="Times New Roman" w:hAnsi="Times New Roman" w:cs="Times New Roman"/>
          <w:sz w:val="24"/>
          <w:szCs w:val="24"/>
        </w:rPr>
        <w:t xml:space="preserve"> Control </w:t>
      </w:r>
      <w:proofErr w:type="spellStart"/>
      <w:r w:rsidRPr="005F2EF8">
        <w:rPr>
          <w:rFonts w:ascii="Times New Roman" w:eastAsia="Times New Roman" w:hAnsi="Times New Roman" w:cs="Times New Roman"/>
          <w:sz w:val="24"/>
          <w:szCs w:val="24"/>
        </w:rPr>
        <w:t>and</w:t>
      </w:r>
      <w:proofErr w:type="spellEnd"/>
      <w:r w:rsidRPr="005F2EF8">
        <w:rPr>
          <w:rFonts w:ascii="Times New Roman" w:eastAsia="Times New Roman" w:hAnsi="Times New Roman" w:cs="Times New Roman"/>
          <w:sz w:val="24"/>
          <w:szCs w:val="24"/>
        </w:rPr>
        <w:t xml:space="preserve"> Data </w:t>
      </w:r>
      <w:proofErr w:type="spellStart"/>
      <w:r w:rsidRPr="005F2EF8">
        <w:rPr>
          <w:rFonts w:ascii="Times New Roman" w:eastAsia="Times New Roman" w:hAnsi="Times New Roman" w:cs="Times New Roman"/>
          <w:sz w:val="24"/>
          <w:szCs w:val="24"/>
        </w:rPr>
        <w:t>Acquisition</w:t>
      </w:r>
      <w:proofErr w:type="spellEnd"/>
      <w:r w:rsidRPr="005F2EF8">
        <w:rPr>
          <w:rFonts w:ascii="Times New Roman" w:eastAsia="Times New Roman" w:hAnsi="Times New Roman" w:cs="Times New Roman"/>
          <w:sz w:val="24"/>
          <w:szCs w:val="24"/>
        </w:rPr>
        <w:t>) Nedir?</w:t>
      </w:r>
    </w:p>
    <w:p w14:paraId="2200A989" w14:textId="65A8C559" w:rsidR="007A3E52" w:rsidRPr="005F2EF8" w:rsidRDefault="00A334B4">
      <w:pPr>
        <w:spacing w:before="280" w:after="280" w:line="240" w:lineRule="auto"/>
        <w:rPr>
          <w:rFonts w:ascii="Times New Roman" w:eastAsia="Times New Roman" w:hAnsi="Times New Roman" w:cs="Times New Roman"/>
          <w:sz w:val="12"/>
          <w:szCs w:val="24"/>
        </w:rPr>
      </w:pPr>
      <w:r w:rsidRPr="005F2EF8">
        <w:rPr>
          <w:rFonts w:ascii="Times New Roman" w:eastAsia="Times New Roman" w:hAnsi="Times New Roman" w:cs="Times New Roman"/>
          <w:sz w:val="24"/>
          <w:szCs w:val="24"/>
        </w:rPr>
        <w:t>SCADA (</w:t>
      </w:r>
      <w:proofErr w:type="spellStart"/>
      <w:r w:rsidRPr="005F2EF8">
        <w:rPr>
          <w:rFonts w:ascii="Times New Roman" w:eastAsia="Times New Roman" w:hAnsi="Times New Roman" w:cs="Times New Roman"/>
          <w:sz w:val="24"/>
          <w:szCs w:val="24"/>
        </w:rPr>
        <w:t>Supervisory</w:t>
      </w:r>
      <w:proofErr w:type="spellEnd"/>
      <w:r w:rsidRPr="005F2EF8">
        <w:rPr>
          <w:rFonts w:ascii="Times New Roman" w:eastAsia="Times New Roman" w:hAnsi="Times New Roman" w:cs="Times New Roman"/>
          <w:sz w:val="24"/>
          <w:szCs w:val="24"/>
        </w:rPr>
        <w:t xml:space="preserve"> Control </w:t>
      </w:r>
      <w:proofErr w:type="spellStart"/>
      <w:r w:rsidRPr="005F2EF8">
        <w:rPr>
          <w:rFonts w:ascii="Times New Roman" w:eastAsia="Times New Roman" w:hAnsi="Times New Roman" w:cs="Times New Roman"/>
          <w:sz w:val="24"/>
          <w:szCs w:val="24"/>
        </w:rPr>
        <w:t>and</w:t>
      </w:r>
      <w:proofErr w:type="spellEnd"/>
      <w:r w:rsidRPr="005F2EF8">
        <w:rPr>
          <w:rFonts w:ascii="Times New Roman" w:eastAsia="Times New Roman" w:hAnsi="Times New Roman" w:cs="Times New Roman"/>
          <w:sz w:val="24"/>
          <w:szCs w:val="24"/>
        </w:rPr>
        <w:t xml:space="preserve"> Data </w:t>
      </w:r>
      <w:proofErr w:type="spellStart"/>
      <w:r w:rsidRPr="005F2EF8">
        <w:rPr>
          <w:rFonts w:ascii="Times New Roman" w:eastAsia="Times New Roman" w:hAnsi="Times New Roman" w:cs="Times New Roman"/>
          <w:sz w:val="24"/>
          <w:szCs w:val="24"/>
        </w:rPr>
        <w:t>Acquisition</w:t>
      </w:r>
      <w:proofErr w:type="spellEnd"/>
      <w:r w:rsidRPr="005F2EF8">
        <w:rPr>
          <w:rFonts w:ascii="Times New Roman" w:eastAsia="Times New Roman" w:hAnsi="Times New Roman" w:cs="Times New Roman"/>
          <w:sz w:val="24"/>
          <w:szCs w:val="24"/>
        </w:rPr>
        <w:t xml:space="preserve"> – Merkezi Denetleme ve Veri Toplama Sistemi), endüstriyel süreçleri, altyapıları ve tesisleri uzaktan izlemek ve kontrol etmek için kullanılan bir otomasyon sistemidir.</w:t>
      </w:r>
      <w:r w:rsidRPr="005F2EF8">
        <w:rPr>
          <w:rFonts w:ascii="Times New Roman" w:eastAsia="Times New Roman" w:hAnsi="Times New Roman" w:cs="Times New Roman"/>
          <w:sz w:val="24"/>
          <w:szCs w:val="24"/>
        </w:rPr>
        <w:br/>
        <w:t>SCADA, elektrik şebekeleri, su arıtma tesisleri, petrol rafinerileri, üretim hatları, ulaşım sistemleri gibi kritik altyapıları yönetmek için kullanılır.</w:t>
      </w:r>
      <w:r w:rsidR="00E01E88" w:rsidRPr="005F2EF8">
        <w:rPr>
          <w:rFonts w:ascii="Times New Roman" w:eastAsia="Times New Roman" w:hAnsi="Times New Roman" w:cs="Times New Roman"/>
          <w:sz w:val="24"/>
          <w:szCs w:val="24"/>
        </w:rPr>
        <w:t xml:space="preserve"> </w:t>
      </w:r>
      <w:r w:rsidR="00E01E88" w:rsidRPr="005F2EF8">
        <w:rPr>
          <w:rFonts w:ascii="Times New Roman" w:eastAsia="Times New Roman" w:hAnsi="Times New Roman" w:cs="Times New Roman"/>
          <w:sz w:val="12"/>
          <w:szCs w:val="24"/>
        </w:rPr>
        <w:br/>
      </w:r>
    </w:p>
    <w:p w14:paraId="16A7C200" w14:textId="77777777" w:rsidR="005F2EF8" w:rsidRPr="005F2EF8" w:rsidRDefault="005F2EF8">
      <w:pPr>
        <w:spacing w:before="280" w:after="280" w:line="240" w:lineRule="auto"/>
        <w:rPr>
          <w:rFonts w:ascii="Times New Roman" w:eastAsia="Times New Roman" w:hAnsi="Times New Roman" w:cs="Times New Roman"/>
          <w:sz w:val="12"/>
          <w:szCs w:val="24"/>
        </w:rPr>
      </w:pPr>
    </w:p>
    <w:p w14:paraId="00000049" w14:textId="5A574A7E" w:rsidR="0059403E" w:rsidRPr="005F2EF8" w:rsidRDefault="007960AD" w:rsidP="00EF6B9E">
      <w:pPr>
        <w:spacing w:before="280" w:after="280" w:line="240" w:lineRule="auto"/>
        <w:rPr>
          <w:rFonts w:ascii="Times New Roman" w:eastAsia="Times New Roman" w:hAnsi="Times New Roman" w:cs="Times New Roman"/>
          <w:b/>
          <w:sz w:val="24"/>
          <w:szCs w:val="24"/>
        </w:rPr>
      </w:pPr>
      <w:bookmarkStart w:id="49" w:name="_Toc190651038"/>
      <w:r w:rsidRPr="005F2EF8">
        <w:rPr>
          <w:rStyle w:val="Balk2Char"/>
          <w:rFonts w:eastAsia="Calibri"/>
          <w:sz w:val="28"/>
          <w:szCs w:val="28"/>
        </w:rPr>
        <w:lastRenderedPageBreak/>
        <w:t xml:space="preserve">Saldırının </w:t>
      </w:r>
      <w:r w:rsidR="00A334B4" w:rsidRPr="005F2EF8">
        <w:rPr>
          <w:rStyle w:val="Balk2Char"/>
          <w:rFonts w:eastAsia="Calibri"/>
          <w:sz w:val="28"/>
          <w:szCs w:val="28"/>
        </w:rPr>
        <w:t>Enterprise Alanındaki</w:t>
      </w:r>
      <w:r w:rsidRPr="005F2EF8">
        <w:rPr>
          <w:rStyle w:val="Balk2Char"/>
          <w:rFonts w:eastAsia="Calibri"/>
          <w:sz w:val="28"/>
          <w:szCs w:val="28"/>
        </w:rPr>
        <w:t xml:space="preserve"> Kullanılan</w:t>
      </w:r>
      <w:r w:rsidR="00A334B4" w:rsidRPr="005F2EF8">
        <w:rPr>
          <w:rStyle w:val="Balk2Char"/>
          <w:rFonts w:eastAsia="Calibri"/>
          <w:sz w:val="28"/>
          <w:szCs w:val="28"/>
        </w:rPr>
        <w:t xml:space="preserve"> Teknikler</w:t>
      </w:r>
      <w:r w:rsidRPr="005F2EF8">
        <w:rPr>
          <w:rStyle w:val="Balk2Char"/>
          <w:rFonts w:eastAsia="Calibri"/>
          <w:sz w:val="28"/>
          <w:szCs w:val="28"/>
        </w:rPr>
        <w:t>i</w:t>
      </w:r>
      <w:r w:rsidR="00A334B4" w:rsidRPr="005F2EF8">
        <w:rPr>
          <w:rStyle w:val="Balk2Char"/>
          <w:rFonts w:eastAsia="Calibri"/>
          <w:sz w:val="28"/>
          <w:szCs w:val="28"/>
        </w:rPr>
        <w:t>:</w:t>
      </w:r>
      <w:bookmarkEnd w:id="49"/>
      <w:r w:rsidR="00A334B4" w:rsidRPr="005F2EF8">
        <w:rPr>
          <w:rStyle w:val="Balk3Char"/>
          <w:rFonts w:ascii="Times New Roman" w:hAnsi="Times New Roman" w:cs="Times New Roman"/>
          <w:b/>
          <w:color w:val="auto"/>
          <w:sz w:val="28"/>
          <w:szCs w:val="28"/>
        </w:rPr>
        <w:br/>
      </w:r>
      <w:r w:rsidR="00A334B4" w:rsidRPr="005F2EF8">
        <w:rPr>
          <w:rFonts w:ascii="Times New Roman" w:eastAsia="Times New Roman" w:hAnsi="Times New Roman" w:cs="Times New Roman"/>
          <w:b/>
          <w:sz w:val="28"/>
          <w:szCs w:val="28"/>
        </w:rPr>
        <w:br/>
      </w:r>
      <w:r w:rsidR="00A334B4" w:rsidRPr="005F2EF8">
        <w:rPr>
          <w:rStyle w:val="Balk3Char"/>
          <w:rFonts w:ascii="Times New Roman" w:hAnsi="Times New Roman" w:cs="Times New Roman"/>
          <w:b/>
        </w:rPr>
        <w:t>T1059: Komut ve Komut Dosyası Yorumlayıcısı</w:t>
      </w:r>
      <w:r w:rsidR="00A334B4" w:rsidRPr="005F2EF8">
        <w:rPr>
          <w:rFonts w:ascii="Times New Roman" w:eastAsia="Times New Roman" w:hAnsi="Times New Roman" w:cs="Times New Roman"/>
          <w:b/>
          <w:sz w:val="24"/>
          <w:szCs w:val="24"/>
        </w:rPr>
        <w:t xml:space="preserve"> </w:t>
      </w:r>
    </w:p>
    <w:p w14:paraId="0000004A"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sistemlerle etkileşim kurmak için komut ve betik yorumlayıcılarını kötüye kullanır. Bu yorumlayıcılar, Unix Shell, Windows </w:t>
      </w:r>
      <w:proofErr w:type="spellStart"/>
      <w:r w:rsidRPr="005F2EF8">
        <w:rPr>
          <w:rFonts w:ascii="Times New Roman" w:eastAsia="Times New Roman" w:hAnsi="Times New Roman" w:cs="Times New Roman"/>
          <w:sz w:val="24"/>
          <w:szCs w:val="24"/>
        </w:rPr>
        <w:t>Command</w:t>
      </w:r>
      <w:proofErr w:type="spellEnd"/>
      <w:r w:rsidRPr="005F2EF8">
        <w:rPr>
          <w:rFonts w:ascii="Times New Roman" w:eastAsia="Times New Roman" w:hAnsi="Times New Roman" w:cs="Times New Roman"/>
          <w:sz w:val="24"/>
          <w:szCs w:val="24"/>
        </w:rPr>
        <w:t xml:space="preserve"> Shell,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gibi yerleşik özelliklerdir. Ayrıca </w:t>
      </w:r>
      <w:proofErr w:type="spellStart"/>
      <w:r w:rsidRPr="005F2EF8">
        <w:rPr>
          <w:rFonts w:ascii="Times New Roman" w:eastAsia="Times New Roman" w:hAnsi="Times New Roman" w:cs="Times New Roman"/>
          <w:sz w:val="24"/>
          <w:szCs w:val="24"/>
        </w:rPr>
        <w:t>Python</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JavaScript</w:t>
      </w:r>
      <w:proofErr w:type="spellEnd"/>
      <w:r w:rsidRPr="005F2EF8">
        <w:rPr>
          <w:rFonts w:ascii="Times New Roman" w:eastAsia="Times New Roman" w:hAnsi="Times New Roman" w:cs="Times New Roman"/>
          <w:sz w:val="24"/>
          <w:szCs w:val="24"/>
        </w:rPr>
        <w:t xml:space="preserve"> ve Visual Basic gibi platformlar arası yorumlayıcılar da kullanılabilir. Saldırganlar, bu yorumlayıcıları keyfi komutlar çalıştırmak için kullanır. Komutlar, kurbanlara yem belgeleri olarak veya mevcut bir komuta ve kontrol (C2) sunucusundan indirilen yükler olarak teslim edilebilir. Bu teknik, saldırganların sistemlerde yetkisiz erişim sağlamasına ve kötü amaçlı faaliyetler gerçekleştirmesine olanak tanır.</w:t>
      </w:r>
    </w:p>
    <w:p w14:paraId="7731F63E" w14:textId="29BA196C" w:rsidR="0099346C" w:rsidRPr="005F2EF8" w:rsidRDefault="0099346C">
      <w:pPr>
        <w:spacing w:after="0" w:line="276" w:lineRule="auto"/>
        <w:jc w:val="both"/>
        <w:rPr>
          <w:rFonts w:ascii="Times New Roman" w:eastAsia="Times New Roman" w:hAnsi="Times New Roman" w:cs="Times New Roman"/>
          <w:sz w:val="24"/>
          <w:szCs w:val="24"/>
        </w:rPr>
      </w:pPr>
    </w:p>
    <w:p w14:paraId="0000004C" w14:textId="77777777" w:rsidR="0059403E" w:rsidRPr="005F2EF8" w:rsidRDefault="00A334B4">
      <w:pPr>
        <w:numPr>
          <w:ilvl w:val="0"/>
          <w:numId w:val="2"/>
        </w:numPr>
        <w:spacing w:after="0" w:line="276" w:lineRule="auto"/>
        <w:jc w:val="both"/>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t xml:space="preserve">T1059.001: </w:t>
      </w:r>
      <w:proofErr w:type="spellStart"/>
      <w:r w:rsidRPr="005F2EF8">
        <w:rPr>
          <w:rFonts w:ascii="Times New Roman" w:eastAsia="Times New Roman" w:hAnsi="Times New Roman" w:cs="Times New Roman"/>
          <w:b/>
          <w:sz w:val="24"/>
          <w:szCs w:val="24"/>
        </w:rPr>
        <w:t>PowerShell</w:t>
      </w:r>
      <w:proofErr w:type="spellEnd"/>
    </w:p>
    <w:p w14:paraId="0000004D"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4E" w14:textId="77777777" w:rsidR="0059403E" w:rsidRPr="005F2EF8" w:rsidRDefault="00A334B4">
      <w:pPr>
        <w:spacing w:after="0" w:line="276" w:lineRule="auto"/>
        <w:ind w:left="720"/>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w:t>
      </w:r>
      <w:proofErr w:type="spellStart"/>
      <w:r w:rsidRPr="005F2EF8">
        <w:rPr>
          <w:rFonts w:ascii="Times New Roman" w:eastAsia="Times New Roman" w:hAnsi="Times New Roman" w:cs="Times New Roman"/>
          <w:sz w:val="24"/>
          <w:szCs w:val="24"/>
        </w:rPr>
        <w:t>PowerShell'i</w:t>
      </w:r>
      <w:proofErr w:type="spellEnd"/>
      <w:r w:rsidRPr="005F2EF8">
        <w:rPr>
          <w:rFonts w:ascii="Times New Roman" w:eastAsia="Times New Roman" w:hAnsi="Times New Roman" w:cs="Times New Roman"/>
          <w:sz w:val="24"/>
          <w:szCs w:val="24"/>
        </w:rPr>
        <w:t xml:space="preserve"> kötüye kullanarak bilgi keşfi, kod yürütme ve yürütülebilir dosyaları indirip çalıştırma gibi işlemler gerçekleştirebilir.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diske dokunmadan bellekten çalıştırılabilen dosyaları indirip çalıştırabilir. </w:t>
      </w:r>
      <w:proofErr w:type="spellStart"/>
      <w:r w:rsidRPr="005F2EF8">
        <w:rPr>
          <w:rFonts w:ascii="Times New Roman" w:eastAsia="Times New Roman" w:hAnsi="Times New Roman" w:cs="Times New Roman"/>
          <w:sz w:val="24"/>
          <w:szCs w:val="24"/>
        </w:rPr>
        <w:t>Empire</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PowerSploit</w:t>
      </w:r>
      <w:proofErr w:type="spellEnd"/>
      <w:r w:rsidRPr="005F2EF8">
        <w:rPr>
          <w:rFonts w:ascii="Times New Roman" w:eastAsia="Times New Roman" w:hAnsi="Times New Roman" w:cs="Times New Roman"/>
          <w:sz w:val="24"/>
          <w:szCs w:val="24"/>
        </w:rPr>
        <w:t xml:space="preserve">, PoshC2 ve </w:t>
      </w:r>
      <w:proofErr w:type="spellStart"/>
      <w:r w:rsidRPr="005F2EF8">
        <w:rPr>
          <w:rFonts w:ascii="Times New Roman" w:eastAsia="Times New Roman" w:hAnsi="Times New Roman" w:cs="Times New Roman"/>
          <w:sz w:val="24"/>
          <w:szCs w:val="24"/>
        </w:rPr>
        <w:t>PSAttack</w:t>
      </w:r>
      <w:proofErr w:type="spellEnd"/>
      <w:r w:rsidRPr="005F2EF8">
        <w:rPr>
          <w:rFonts w:ascii="Times New Roman" w:eastAsia="Times New Roman" w:hAnsi="Times New Roman" w:cs="Times New Roman"/>
          <w:sz w:val="24"/>
          <w:szCs w:val="24"/>
        </w:rPr>
        <w:t xml:space="preserve"> gibi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tabanlı saldırı araçları mevcuttur.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komutları, `powershell.exe` ikili dosyası </w:t>
      </w:r>
      <w:proofErr w:type="gramStart"/>
      <w:r w:rsidRPr="005F2EF8">
        <w:rPr>
          <w:rFonts w:ascii="Times New Roman" w:eastAsia="Times New Roman" w:hAnsi="Times New Roman" w:cs="Times New Roman"/>
          <w:sz w:val="24"/>
          <w:szCs w:val="24"/>
        </w:rPr>
        <w:t>veya .NET</w:t>
      </w:r>
      <w:proofErr w:type="gramEnd"/>
      <w:r w:rsidRPr="005F2EF8">
        <w:rPr>
          <w:rFonts w:ascii="Times New Roman" w:eastAsia="Times New Roman" w:hAnsi="Times New Roman" w:cs="Times New Roman"/>
          <w:sz w:val="24"/>
          <w:szCs w:val="24"/>
        </w:rPr>
        <w:t xml:space="preserve"> çerçevesi aracılığıyla doğrudan yürütülebilir.</w:t>
      </w:r>
    </w:p>
    <w:p w14:paraId="7C49866F" w14:textId="443FE19F" w:rsidR="00EF6B9E" w:rsidRPr="005F2EF8" w:rsidRDefault="00EF6B9E">
      <w:pPr>
        <w:spacing w:after="0" w:line="276" w:lineRule="auto"/>
        <w:jc w:val="both"/>
        <w:rPr>
          <w:rFonts w:ascii="Times New Roman" w:eastAsia="Times New Roman" w:hAnsi="Times New Roman" w:cs="Times New Roman"/>
          <w:sz w:val="24"/>
          <w:szCs w:val="24"/>
        </w:rPr>
      </w:pPr>
    </w:p>
    <w:p w14:paraId="61BF66C7" w14:textId="77777777" w:rsidR="00BA74FE" w:rsidRPr="005F2EF8" w:rsidRDefault="00BA74FE">
      <w:pPr>
        <w:spacing w:after="0" w:line="276" w:lineRule="auto"/>
        <w:jc w:val="both"/>
        <w:rPr>
          <w:rFonts w:ascii="Times New Roman" w:eastAsia="Times New Roman" w:hAnsi="Times New Roman" w:cs="Times New Roman"/>
          <w:b/>
          <w:sz w:val="24"/>
          <w:szCs w:val="24"/>
        </w:rPr>
      </w:pPr>
    </w:p>
    <w:p w14:paraId="00000050" w14:textId="77777777" w:rsidR="0059403E" w:rsidRPr="005F2EF8" w:rsidRDefault="00A334B4" w:rsidP="006B6F11">
      <w:pPr>
        <w:pStyle w:val="Balk3"/>
        <w:rPr>
          <w:rFonts w:ascii="Times New Roman" w:eastAsia="Times New Roman" w:hAnsi="Times New Roman" w:cs="Times New Roman"/>
          <w:b/>
        </w:rPr>
      </w:pPr>
      <w:bookmarkStart w:id="50" w:name="_Toc190651039"/>
      <w:r w:rsidRPr="005F2EF8">
        <w:rPr>
          <w:rFonts w:ascii="Times New Roman" w:eastAsia="Times New Roman" w:hAnsi="Times New Roman" w:cs="Times New Roman"/>
          <w:b/>
        </w:rPr>
        <w:t>T1543: Sistem İşlemini Oluştur veya Değiştir</w:t>
      </w:r>
      <w:bookmarkEnd w:id="50"/>
    </w:p>
    <w:p w14:paraId="00000051"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52"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kalıcılık sağlamak için sistem düzeyinde süreçler oluşturabilir veya değiştirebilir. Windows ve Linux'ta hizmetler, </w:t>
      </w:r>
      <w:proofErr w:type="spellStart"/>
      <w:r w:rsidRPr="005F2EF8">
        <w:rPr>
          <w:rFonts w:ascii="Times New Roman" w:eastAsia="Times New Roman" w:hAnsi="Times New Roman" w:cs="Times New Roman"/>
          <w:sz w:val="24"/>
          <w:szCs w:val="24"/>
        </w:rPr>
        <w:t>macOS'ta</w:t>
      </w:r>
      <w:proofErr w:type="spellEnd"/>
      <w:r w:rsidRPr="005F2EF8">
        <w:rPr>
          <w:rFonts w:ascii="Times New Roman" w:eastAsia="Times New Roman" w:hAnsi="Times New Roman" w:cs="Times New Roman"/>
          <w:sz w:val="24"/>
          <w:szCs w:val="24"/>
        </w:rPr>
        <w:t xml:space="preserve"> ise </w:t>
      </w:r>
      <w:proofErr w:type="spellStart"/>
      <w:r w:rsidRPr="005F2EF8">
        <w:rPr>
          <w:rFonts w:ascii="Times New Roman" w:eastAsia="Times New Roman" w:hAnsi="Times New Roman" w:cs="Times New Roman"/>
          <w:sz w:val="24"/>
          <w:szCs w:val="24"/>
        </w:rPr>
        <w:t>Launch</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Daemon</w:t>
      </w:r>
      <w:proofErr w:type="spellEnd"/>
      <w:r w:rsidRPr="005F2EF8">
        <w:rPr>
          <w:rFonts w:ascii="Times New Roman" w:eastAsia="Times New Roman" w:hAnsi="Times New Roman" w:cs="Times New Roman"/>
          <w:sz w:val="24"/>
          <w:szCs w:val="24"/>
        </w:rPr>
        <w:t xml:space="preserve"> ve </w:t>
      </w:r>
      <w:proofErr w:type="spellStart"/>
      <w:r w:rsidRPr="005F2EF8">
        <w:rPr>
          <w:rFonts w:ascii="Times New Roman" w:eastAsia="Times New Roman" w:hAnsi="Times New Roman" w:cs="Times New Roman"/>
          <w:sz w:val="24"/>
          <w:szCs w:val="24"/>
        </w:rPr>
        <w:t>Launch</w:t>
      </w:r>
      <w:proofErr w:type="spellEnd"/>
      <w:r w:rsidRPr="005F2EF8">
        <w:rPr>
          <w:rFonts w:ascii="Times New Roman" w:eastAsia="Times New Roman" w:hAnsi="Times New Roman" w:cs="Times New Roman"/>
          <w:sz w:val="24"/>
          <w:szCs w:val="24"/>
        </w:rPr>
        <w:t xml:space="preserve"> Agent olarak bilinen süreçler kullanılır. Saldırganlar, yeni hizmetler oluşturarak veya mevcut hizmetleri değiştirerek kötü amaçlı yüklerin otomatik olarak çalıştırılmasını sağlayabilir. Bu teknik, ayrıcalık yükseltme ve kalıcılık sağlamak için kullanılır.</w:t>
      </w:r>
    </w:p>
    <w:p w14:paraId="00000053"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54" w14:textId="77777777" w:rsidR="0059403E" w:rsidRPr="005F2EF8" w:rsidRDefault="00A334B4">
      <w:pPr>
        <w:numPr>
          <w:ilvl w:val="0"/>
          <w:numId w:val="1"/>
        </w:numPr>
        <w:spacing w:after="0" w:line="276" w:lineRule="auto"/>
        <w:jc w:val="both"/>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t xml:space="preserve">T1543.002: </w:t>
      </w:r>
      <w:proofErr w:type="spellStart"/>
      <w:r w:rsidRPr="005F2EF8">
        <w:rPr>
          <w:rFonts w:ascii="Times New Roman" w:eastAsia="Times New Roman" w:hAnsi="Times New Roman" w:cs="Times New Roman"/>
          <w:b/>
          <w:sz w:val="24"/>
          <w:szCs w:val="24"/>
        </w:rPr>
        <w:t>Systemd</w:t>
      </w:r>
      <w:proofErr w:type="spellEnd"/>
      <w:r w:rsidRPr="005F2EF8">
        <w:rPr>
          <w:rFonts w:ascii="Times New Roman" w:eastAsia="Times New Roman" w:hAnsi="Times New Roman" w:cs="Times New Roman"/>
          <w:b/>
          <w:sz w:val="24"/>
          <w:szCs w:val="24"/>
        </w:rPr>
        <w:t xml:space="preserve"> Hizmeti</w:t>
      </w:r>
    </w:p>
    <w:p w14:paraId="00000055"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56" w14:textId="77777777" w:rsidR="0059403E" w:rsidRPr="005F2EF8" w:rsidRDefault="00A334B4">
      <w:pPr>
        <w:spacing w:after="0" w:line="276" w:lineRule="auto"/>
        <w:ind w:left="720"/>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Linux sistemlerinde </w:t>
      </w:r>
      <w:proofErr w:type="spellStart"/>
      <w:r w:rsidRPr="005F2EF8">
        <w:rPr>
          <w:rFonts w:ascii="Times New Roman" w:eastAsia="Times New Roman" w:hAnsi="Times New Roman" w:cs="Times New Roman"/>
          <w:sz w:val="24"/>
          <w:szCs w:val="24"/>
        </w:rPr>
        <w:t>systemd</w:t>
      </w:r>
      <w:proofErr w:type="spellEnd"/>
      <w:r w:rsidRPr="005F2EF8">
        <w:rPr>
          <w:rFonts w:ascii="Times New Roman" w:eastAsia="Times New Roman" w:hAnsi="Times New Roman" w:cs="Times New Roman"/>
          <w:sz w:val="24"/>
          <w:szCs w:val="24"/>
        </w:rPr>
        <w:t xml:space="preserve"> hizmetlerini kötüye kullanarak kötü amaçlı yüklerin kalıcılığını sağlayabilir. </w:t>
      </w:r>
      <w:proofErr w:type="spellStart"/>
      <w:r w:rsidRPr="005F2EF8">
        <w:rPr>
          <w:rFonts w:ascii="Times New Roman" w:eastAsia="Times New Roman" w:hAnsi="Times New Roman" w:cs="Times New Roman"/>
          <w:sz w:val="24"/>
          <w:szCs w:val="24"/>
        </w:rPr>
        <w:t>Systemd</w:t>
      </w:r>
      <w:proofErr w:type="spellEnd"/>
      <w:r w:rsidRPr="005F2EF8">
        <w:rPr>
          <w:rFonts w:ascii="Times New Roman" w:eastAsia="Times New Roman" w:hAnsi="Times New Roman" w:cs="Times New Roman"/>
          <w:sz w:val="24"/>
          <w:szCs w:val="24"/>
        </w:rPr>
        <w:t xml:space="preserve">, hizmetleri yönetmek </w:t>
      </w:r>
      <w:proofErr w:type="gramStart"/>
      <w:r w:rsidRPr="005F2EF8">
        <w:rPr>
          <w:rFonts w:ascii="Times New Roman" w:eastAsia="Times New Roman" w:hAnsi="Times New Roman" w:cs="Times New Roman"/>
          <w:sz w:val="24"/>
          <w:szCs w:val="24"/>
        </w:rPr>
        <w:t>için .service</w:t>
      </w:r>
      <w:proofErr w:type="gramEnd"/>
      <w:r w:rsidRPr="005F2EF8">
        <w:rPr>
          <w:rFonts w:ascii="Times New Roman" w:eastAsia="Times New Roman" w:hAnsi="Times New Roman" w:cs="Times New Roman"/>
          <w:sz w:val="24"/>
          <w:szCs w:val="24"/>
        </w:rPr>
        <w:t xml:space="preserve"> uzantılı birim yapılandırma dosyalarını kullanır. Saldırganlar, bu dosyaları değiştirerek veya yeni hizmet dosyaları oluşturarak kötü amaçlı komutların otomatik olarak çalıştırılmasını sağlayabilir. Ayrıca, sembolik bağlantılar kullanarak kötü amaçlı yüklerin bulunmasını zorlaştırabilirler.</w:t>
      </w:r>
    </w:p>
    <w:p w14:paraId="10468DB9" w14:textId="2B77EFAC" w:rsidR="007960AD" w:rsidRPr="005F2EF8" w:rsidRDefault="007960AD">
      <w:pPr>
        <w:spacing w:after="0" w:line="276" w:lineRule="auto"/>
        <w:jc w:val="both"/>
        <w:rPr>
          <w:rFonts w:ascii="Times New Roman" w:eastAsia="Times New Roman" w:hAnsi="Times New Roman" w:cs="Times New Roman"/>
          <w:sz w:val="24"/>
          <w:szCs w:val="24"/>
        </w:rPr>
      </w:pPr>
    </w:p>
    <w:p w14:paraId="45AE3CBE" w14:textId="3EFCA28C" w:rsidR="007A3E52" w:rsidRPr="005F2EF8" w:rsidRDefault="007A3E52">
      <w:pPr>
        <w:spacing w:after="0" w:line="276" w:lineRule="auto"/>
        <w:jc w:val="both"/>
        <w:rPr>
          <w:rFonts w:ascii="Times New Roman" w:eastAsia="Times New Roman" w:hAnsi="Times New Roman" w:cs="Times New Roman"/>
          <w:sz w:val="24"/>
          <w:szCs w:val="24"/>
        </w:rPr>
      </w:pPr>
    </w:p>
    <w:p w14:paraId="00000058" w14:textId="77777777" w:rsidR="0059403E" w:rsidRPr="005F2EF8" w:rsidRDefault="00A334B4" w:rsidP="006B6F11">
      <w:pPr>
        <w:pStyle w:val="Balk3"/>
        <w:rPr>
          <w:rFonts w:ascii="Times New Roman" w:eastAsia="Times New Roman" w:hAnsi="Times New Roman" w:cs="Times New Roman"/>
          <w:b/>
        </w:rPr>
      </w:pPr>
      <w:bookmarkStart w:id="51" w:name="_Toc190651040"/>
      <w:r w:rsidRPr="005F2EF8">
        <w:rPr>
          <w:rFonts w:ascii="Times New Roman" w:eastAsia="Times New Roman" w:hAnsi="Times New Roman" w:cs="Times New Roman"/>
          <w:b/>
        </w:rPr>
        <w:t>T1485: Veri İmhası</w:t>
      </w:r>
      <w:bookmarkEnd w:id="51"/>
    </w:p>
    <w:p w14:paraId="00000059"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767276E0" w14:textId="5D31CC79" w:rsidR="00BA74FE" w:rsidRPr="005F2EF8" w:rsidRDefault="00A334B4" w:rsidP="007A3E52">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sistemlere ve ağlara zarar vermek için büyük miktarda veri ve dosyayı imha edebilir. Veriler, rastgele oluşturulmuş içeriklerle üzerine yazılarak kurtarılamaz hale </w:t>
      </w:r>
      <w:r w:rsidRPr="005F2EF8">
        <w:rPr>
          <w:rFonts w:ascii="Times New Roman" w:eastAsia="Times New Roman" w:hAnsi="Times New Roman" w:cs="Times New Roman"/>
          <w:sz w:val="24"/>
          <w:szCs w:val="24"/>
        </w:rPr>
        <w:lastRenderedPageBreak/>
        <w:t xml:space="preserve">getirilebilir. Bu tür saldırılar, ağ genelinde veri kaybını maksimize etmek için kötü amaçlı yazılımlar aracılığıyla yayılabilir. Bulut ortamlarında ise kritik depolama nesneleri, makine görüntüleri ve </w:t>
      </w:r>
      <w:proofErr w:type="spellStart"/>
      <w:r w:rsidRPr="005F2EF8">
        <w:rPr>
          <w:rFonts w:ascii="Times New Roman" w:eastAsia="Times New Roman" w:hAnsi="Times New Roman" w:cs="Times New Roman"/>
          <w:sz w:val="24"/>
          <w:szCs w:val="24"/>
        </w:rPr>
        <w:t>veritabanları</w:t>
      </w:r>
      <w:proofErr w:type="spellEnd"/>
      <w:r w:rsidRPr="005F2EF8">
        <w:rPr>
          <w:rFonts w:ascii="Times New Roman" w:eastAsia="Times New Roman" w:hAnsi="Times New Roman" w:cs="Times New Roman"/>
          <w:sz w:val="24"/>
          <w:szCs w:val="24"/>
        </w:rPr>
        <w:t xml:space="preserve"> silinebilir.</w:t>
      </w:r>
    </w:p>
    <w:p w14:paraId="0000005B" w14:textId="77777777" w:rsidR="0059403E" w:rsidRPr="005F2EF8" w:rsidRDefault="0059403E" w:rsidP="006B6F11">
      <w:pPr>
        <w:pStyle w:val="Balk3"/>
        <w:rPr>
          <w:rFonts w:ascii="Times New Roman" w:eastAsia="Times New Roman" w:hAnsi="Times New Roman" w:cs="Times New Roman"/>
        </w:rPr>
      </w:pPr>
    </w:p>
    <w:p w14:paraId="0000005C" w14:textId="77777777" w:rsidR="0059403E" w:rsidRPr="005F2EF8" w:rsidRDefault="00A334B4" w:rsidP="008925B3">
      <w:pPr>
        <w:pStyle w:val="Balk3"/>
        <w:rPr>
          <w:rFonts w:ascii="Times New Roman" w:hAnsi="Times New Roman" w:cs="Times New Roman"/>
          <w:b/>
        </w:rPr>
      </w:pPr>
      <w:bookmarkStart w:id="52" w:name="_Toc190651041"/>
      <w:r w:rsidRPr="005F2EF8">
        <w:rPr>
          <w:rFonts w:ascii="Times New Roman" w:hAnsi="Times New Roman" w:cs="Times New Roman"/>
          <w:b/>
        </w:rPr>
        <w:t>T1484: Alan veya Kiracı Politikası Değişikliği</w:t>
      </w:r>
      <w:bookmarkEnd w:id="52"/>
      <w:r w:rsidRPr="005F2EF8">
        <w:rPr>
          <w:rFonts w:ascii="Times New Roman" w:hAnsi="Times New Roman" w:cs="Times New Roman"/>
          <w:b/>
        </w:rPr>
        <w:t xml:space="preserve"> </w:t>
      </w:r>
    </w:p>
    <w:p w14:paraId="0000005D"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5E"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etki alanı veya kimlik kiracısının yapılandırma ayarlarını değiştirerek savunmaları atlatabilir ve ayrıcalıkları artırabilir. Bu değişiklikler, etki alanları veya kiracılar arasındaki güven ilişkilerini manipüle edebilir. Saldırganlar, </w:t>
      </w:r>
      <w:proofErr w:type="spellStart"/>
      <w:r w:rsidRPr="005F2EF8">
        <w:rPr>
          <w:rFonts w:ascii="Times New Roman" w:eastAsia="Times New Roman" w:hAnsi="Times New Roman" w:cs="Times New Roman"/>
          <w:sz w:val="24"/>
          <w:szCs w:val="24"/>
        </w:rPr>
        <w:t>GPO'ları</w:t>
      </w:r>
      <w:proofErr w:type="spellEnd"/>
      <w:r w:rsidRPr="005F2EF8">
        <w:rPr>
          <w:rFonts w:ascii="Times New Roman" w:eastAsia="Times New Roman" w:hAnsi="Times New Roman" w:cs="Times New Roman"/>
          <w:sz w:val="24"/>
          <w:szCs w:val="24"/>
        </w:rPr>
        <w:t xml:space="preserve"> değiştirerek kötü amaçlı zamanlanmış görevler gönderebilir veya etki alanı güven ilişkilerini manipüle edebilir.</w:t>
      </w:r>
    </w:p>
    <w:p w14:paraId="0000005F"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0" w14:textId="77777777" w:rsidR="0059403E" w:rsidRPr="005F2EF8" w:rsidRDefault="00A334B4">
      <w:pPr>
        <w:numPr>
          <w:ilvl w:val="0"/>
          <w:numId w:val="5"/>
        </w:numPr>
        <w:spacing w:after="0" w:line="276" w:lineRule="auto"/>
        <w:jc w:val="both"/>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t>T1484.001: Grup Politikası Değişikliği</w:t>
      </w:r>
    </w:p>
    <w:p w14:paraId="00000061"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2" w14:textId="77777777" w:rsidR="0059403E" w:rsidRPr="005F2EF8" w:rsidRDefault="00A334B4">
      <w:pPr>
        <w:spacing w:after="0" w:line="276" w:lineRule="auto"/>
        <w:ind w:left="720"/>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Active Directory (AD) ortamında Grup İlkesi Nesnelerini (</w:t>
      </w:r>
      <w:proofErr w:type="spellStart"/>
      <w:r w:rsidRPr="005F2EF8">
        <w:rPr>
          <w:rFonts w:ascii="Times New Roman" w:eastAsia="Times New Roman" w:hAnsi="Times New Roman" w:cs="Times New Roman"/>
          <w:sz w:val="24"/>
          <w:szCs w:val="24"/>
        </w:rPr>
        <w:t>GPO'lar</w:t>
      </w:r>
      <w:proofErr w:type="spellEnd"/>
      <w:r w:rsidRPr="005F2EF8">
        <w:rPr>
          <w:rFonts w:ascii="Times New Roman" w:eastAsia="Times New Roman" w:hAnsi="Times New Roman" w:cs="Times New Roman"/>
          <w:sz w:val="24"/>
          <w:szCs w:val="24"/>
        </w:rPr>
        <w:t xml:space="preserve">) kötüye kullanarak ayrıcalıkları artırabilir. </w:t>
      </w:r>
      <w:proofErr w:type="spellStart"/>
      <w:r w:rsidRPr="005F2EF8">
        <w:rPr>
          <w:rFonts w:ascii="Times New Roman" w:eastAsia="Times New Roman" w:hAnsi="Times New Roman" w:cs="Times New Roman"/>
          <w:sz w:val="24"/>
          <w:szCs w:val="24"/>
        </w:rPr>
        <w:t>GPO'lar</w:t>
      </w:r>
      <w:proofErr w:type="spellEnd"/>
      <w:r w:rsidRPr="005F2EF8">
        <w:rPr>
          <w:rFonts w:ascii="Times New Roman" w:eastAsia="Times New Roman" w:hAnsi="Times New Roman" w:cs="Times New Roman"/>
          <w:sz w:val="24"/>
          <w:szCs w:val="24"/>
        </w:rPr>
        <w:t>, kullanıcı ve bilgisayar ayarlarını merkezi olarak yönetmek için kullanılır. Saldırganlar, GPO ayarlarını değiştirerek kötü amaçlı zamanlanmış görevler ekleyebilir veya belirli kullanıcı haklarını değiştirerek etki alanının tam kontrolünü ele geçirebilir.</w:t>
      </w:r>
    </w:p>
    <w:p w14:paraId="00000063" w14:textId="293EA001" w:rsidR="0059403E" w:rsidRPr="005F2EF8" w:rsidRDefault="0059403E">
      <w:pPr>
        <w:spacing w:after="0" w:line="276" w:lineRule="auto"/>
        <w:jc w:val="both"/>
        <w:rPr>
          <w:rFonts w:ascii="Times New Roman" w:eastAsia="Times New Roman" w:hAnsi="Times New Roman" w:cs="Times New Roman"/>
          <w:sz w:val="24"/>
          <w:szCs w:val="24"/>
        </w:rPr>
      </w:pPr>
    </w:p>
    <w:p w14:paraId="628D0EE4" w14:textId="77777777" w:rsidR="00BA74FE" w:rsidRPr="005F2EF8" w:rsidRDefault="00BA74FE">
      <w:pPr>
        <w:spacing w:after="0" w:line="276" w:lineRule="auto"/>
        <w:jc w:val="both"/>
        <w:rPr>
          <w:rFonts w:ascii="Times New Roman" w:eastAsia="Times New Roman" w:hAnsi="Times New Roman" w:cs="Times New Roman"/>
          <w:sz w:val="24"/>
          <w:szCs w:val="24"/>
        </w:rPr>
      </w:pPr>
    </w:p>
    <w:p w14:paraId="00000064" w14:textId="77777777" w:rsidR="0059403E" w:rsidRPr="005F2EF8" w:rsidRDefault="00A334B4" w:rsidP="006B6F11">
      <w:pPr>
        <w:pStyle w:val="Balk3"/>
        <w:rPr>
          <w:rFonts w:ascii="Times New Roman" w:eastAsia="Times New Roman" w:hAnsi="Times New Roman" w:cs="Times New Roman"/>
          <w:b/>
        </w:rPr>
      </w:pPr>
      <w:bookmarkStart w:id="53" w:name="_Toc190651042"/>
      <w:r w:rsidRPr="005F2EF8">
        <w:rPr>
          <w:rFonts w:ascii="Times New Roman" w:eastAsia="Times New Roman" w:hAnsi="Times New Roman" w:cs="Times New Roman"/>
          <w:b/>
        </w:rPr>
        <w:t>T1570: Yanal Alet Transferi</w:t>
      </w:r>
      <w:bookmarkEnd w:id="53"/>
    </w:p>
    <w:p w14:paraId="00000065"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6"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tehlikeye atılmış bir ortamda sistemler arasında araçlar veya dosyalar transfer edebilir. SMB/Windows Yönetici Paylaşımları, Uzak Masaüstü Protokolü veya </w:t>
      </w:r>
      <w:proofErr w:type="spellStart"/>
      <w:r w:rsidRPr="005F2EF8">
        <w:rPr>
          <w:rFonts w:ascii="Times New Roman" w:eastAsia="Times New Roman" w:hAnsi="Times New Roman" w:cs="Times New Roman"/>
          <w:sz w:val="24"/>
          <w:szCs w:val="24"/>
        </w:rPr>
        <w:t>scp</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rsync</w:t>
      </w:r>
      <w:proofErr w:type="spellEnd"/>
      <w:r w:rsidRPr="005F2EF8">
        <w:rPr>
          <w:rFonts w:ascii="Times New Roman" w:eastAsia="Times New Roman" w:hAnsi="Times New Roman" w:cs="Times New Roman"/>
          <w:sz w:val="24"/>
          <w:szCs w:val="24"/>
        </w:rPr>
        <w:t xml:space="preserve"> gibi araçlar kullanılarak dosyalar kopyalanabilir. Ayrıca, </w:t>
      </w:r>
      <w:proofErr w:type="spellStart"/>
      <w:r w:rsidRPr="005F2EF8">
        <w:rPr>
          <w:rFonts w:ascii="Times New Roman" w:eastAsia="Times New Roman" w:hAnsi="Times New Roman" w:cs="Times New Roman"/>
          <w:sz w:val="24"/>
          <w:szCs w:val="24"/>
        </w:rPr>
        <w:t>Dropbox</w:t>
      </w:r>
      <w:proofErr w:type="spellEnd"/>
      <w:r w:rsidRPr="005F2EF8">
        <w:rPr>
          <w:rFonts w:ascii="Times New Roman" w:eastAsia="Times New Roman" w:hAnsi="Times New Roman" w:cs="Times New Roman"/>
          <w:sz w:val="24"/>
          <w:szCs w:val="24"/>
        </w:rPr>
        <w:t xml:space="preserve"> veya </w:t>
      </w:r>
      <w:proofErr w:type="spellStart"/>
      <w:r w:rsidRPr="005F2EF8">
        <w:rPr>
          <w:rFonts w:ascii="Times New Roman" w:eastAsia="Times New Roman" w:hAnsi="Times New Roman" w:cs="Times New Roman"/>
          <w:sz w:val="24"/>
          <w:szCs w:val="24"/>
        </w:rPr>
        <w:t>OneDrive</w:t>
      </w:r>
      <w:proofErr w:type="spellEnd"/>
      <w:r w:rsidRPr="005F2EF8">
        <w:rPr>
          <w:rFonts w:ascii="Times New Roman" w:eastAsia="Times New Roman" w:hAnsi="Times New Roman" w:cs="Times New Roman"/>
          <w:sz w:val="24"/>
          <w:szCs w:val="24"/>
        </w:rPr>
        <w:t xml:space="preserve"> gibi Web Servisleri kullanılarak dosyalar paylaşılabilir.</w:t>
      </w:r>
    </w:p>
    <w:p w14:paraId="00000067"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8" w14:textId="77777777" w:rsidR="0059403E" w:rsidRPr="005F2EF8" w:rsidRDefault="00A334B4" w:rsidP="006B6F11">
      <w:pPr>
        <w:pStyle w:val="Balk3"/>
        <w:rPr>
          <w:rFonts w:ascii="Times New Roman" w:eastAsia="Times New Roman" w:hAnsi="Times New Roman" w:cs="Times New Roman"/>
          <w:b/>
        </w:rPr>
      </w:pPr>
      <w:bookmarkStart w:id="54" w:name="_Toc190651043"/>
      <w:r w:rsidRPr="005F2EF8">
        <w:rPr>
          <w:rFonts w:ascii="Times New Roman" w:eastAsia="Times New Roman" w:hAnsi="Times New Roman" w:cs="Times New Roman"/>
          <w:b/>
        </w:rPr>
        <w:t>T1036: Maskeli</w:t>
      </w:r>
      <w:bookmarkEnd w:id="54"/>
    </w:p>
    <w:p w14:paraId="00000069"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A"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kullanıcıların ve güvenlik araçlarının gözünde meşru görünmek için eserlerinin özelliklerini manipüle edebilir. Bu, dosya meta verilerini değiştirmeyi, kullanıcıları dosya türünü yanlış tanımlamaya kandırmayı veya meşru görev veya hizmet adları vermeyi içerebilir.</w:t>
      </w:r>
    </w:p>
    <w:p w14:paraId="0000006B"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C" w14:textId="77777777" w:rsidR="0059403E" w:rsidRPr="005F2EF8" w:rsidRDefault="00A334B4">
      <w:pPr>
        <w:numPr>
          <w:ilvl w:val="0"/>
          <w:numId w:val="3"/>
        </w:numPr>
        <w:spacing w:after="0" w:line="276" w:lineRule="auto"/>
        <w:jc w:val="both"/>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t>T1036.004: Maskeli Görev veya Hizmet</w:t>
      </w:r>
    </w:p>
    <w:p w14:paraId="0000006D"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6E" w14:textId="77777777" w:rsidR="0059403E" w:rsidRPr="005F2EF8" w:rsidRDefault="00A334B4">
      <w:pPr>
        <w:spacing w:after="0" w:line="276" w:lineRule="auto"/>
        <w:ind w:left="720"/>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meşru görünmesini sağlamak için bir görevin veya hizmetin adını değiştirebilir. Görev Zamanlayıcı veya </w:t>
      </w:r>
      <w:proofErr w:type="spellStart"/>
      <w:r w:rsidRPr="005F2EF8">
        <w:rPr>
          <w:rFonts w:ascii="Times New Roman" w:eastAsia="Times New Roman" w:hAnsi="Times New Roman" w:cs="Times New Roman"/>
          <w:sz w:val="24"/>
          <w:szCs w:val="24"/>
        </w:rPr>
        <w:t>systemd</w:t>
      </w:r>
      <w:proofErr w:type="spellEnd"/>
      <w:r w:rsidRPr="005F2EF8">
        <w:rPr>
          <w:rFonts w:ascii="Times New Roman" w:eastAsia="Times New Roman" w:hAnsi="Times New Roman" w:cs="Times New Roman"/>
          <w:sz w:val="24"/>
          <w:szCs w:val="24"/>
        </w:rPr>
        <w:t xml:space="preserve"> tarafından yürütülen görevler/hizmetler genellikle bir ad ve açıklama alır. Saldırganlar, meşru olanlarınkine benzer adlar vererek kötü amaçlı faaliyetlerini gizleyebilir.</w:t>
      </w:r>
    </w:p>
    <w:p w14:paraId="3ADE0398" w14:textId="7FA3E6CB" w:rsidR="00BA74FE" w:rsidRPr="005F2EF8" w:rsidRDefault="00BA74FE">
      <w:pPr>
        <w:spacing w:after="0" w:line="276" w:lineRule="auto"/>
        <w:jc w:val="both"/>
        <w:rPr>
          <w:rFonts w:ascii="Times New Roman" w:eastAsia="Times New Roman" w:hAnsi="Times New Roman" w:cs="Times New Roman"/>
          <w:sz w:val="24"/>
          <w:szCs w:val="24"/>
        </w:rPr>
      </w:pPr>
    </w:p>
    <w:p w14:paraId="422A099D" w14:textId="77777777" w:rsidR="007960AD" w:rsidRPr="005F2EF8" w:rsidRDefault="007960AD">
      <w:pPr>
        <w:spacing w:after="0" w:line="276" w:lineRule="auto"/>
        <w:jc w:val="both"/>
        <w:rPr>
          <w:rFonts w:ascii="Times New Roman" w:eastAsia="Times New Roman" w:hAnsi="Times New Roman" w:cs="Times New Roman"/>
          <w:sz w:val="24"/>
          <w:szCs w:val="24"/>
        </w:rPr>
      </w:pPr>
    </w:p>
    <w:p w14:paraId="00000070" w14:textId="4EAFC08D" w:rsidR="0059403E" w:rsidRPr="005F2EF8" w:rsidRDefault="00C96BDC" w:rsidP="006B6F11">
      <w:pPr>
        <w:pStyle w:val="Balk3"/>
        <w:rPr>
          <w:rFonts w:ascii="Times New Roman" w:eastAsia="Times New Roman" w:hAnsi="Times New Roman" w:cs="Times New Roman"/>
          <w:b/>
        </w:rPr>
      </w:pPr>
      <w:bookmarkStart w:id="55" w:name="_Toc190651044"/>
      <w:r>
        <w:rPr>
          <w:rFonts w:ascii="Times New Roman" w:eastAsia="Times New Roman" w:hAnsi="Times New Roman" w:cs="Times New Roman"/>
          <w:b/>
        </w:rPr>
        <w:lastRenderedPageBreak/>
        <w:br/>
      </w:r>
      <w:r w:rsidR="00A334B4" w:rsidRPr="005F2EF8">
        <w:rPr>
          <w:rFonts w:ascii="Times New Roman" w:eastAsia="Times New Roman" w:hAnsi="Times New Roman" w:cs="Times New Roman"/>
          <w:b/>
        </w:rPr>
        <w:t>T1095: Uygulama Dışı Katman Protokolü</w:t>
      </w:r>
      <w:bookmarkEnd w:id="55"/>
    </w:p>
    <w:p w14:paraId="00000071"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72"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ana bilgisayar ile C2 sunucusu arasında iletişim için OSI uygulama dışı katman protokolleri kullanabilir. ICMP, UDP, SOCKS gibi protokoller kullanılarak iletişim gizlenebilir. ICMP, TCP veya UDP kadar yaygın olarak izlenmez ve saldırganlar tarafından iletişimleri gizlemek için kullanılabilir.</w:t>
      </w:r>
    </w:p>
    <w:p w14:paraId="00000073" w14:textId="77777777" w:rsidR="0059403E" w:rsidRPr="005F2EF8" w:rsidRDefault="0059403E" w:rsidP="006B6F11">
      <w:pPr>
        <w:pStyle w:val="Balk3"/>
        <w:rPr>
          <w:rFonts w:ascii="Times New Roman" w:eastAsia="Times New Roman" w:hAnsi="Times New Roman" w:cs="Times New Roman"/>
        </w:rPr>
      </w:pPr>
    </w:p>
    <w:p w14:paraId="00000074" w14:textId="77777777" w:rsidR="0059403E" w:rsidRPr="005F2EF8" w:rsidRDefault="00A334B4" w:rsidP="008925B3">
      <w:pPr>
        <w:pStyle w:val="Balk3"/>
        <w:rPr>
          <w:rFonts w:ascii="Times New Roman" w:hAnsi="Times New Roman" w:cs="Times New Roman"/>
          <w:b/>
        </w:rPr>
      </w:pPr>
      <w:bookmarkStart w:id="56" w:name="_Toc190651045"/>
      <w:r w:rsidRPr="005F2EF8">
        <w:rPr>
          <w:rFonts w:ascii="Times New Roman" w:hAnsi="Times New Roman" w:cs="Times New Roman"/>
          <w:b/>
        </w:rPr>
        <w:t xml:space="preserve">T1572: Protokol </w:t>
      </w:r>
      <w:proofErr w:type="spellStart"/>
      <w:r w:rsidRPr="005F2EF8">
        <w:rPr>
          <w:rFonts w:ascii="Times New Roman" w:hAnsi="Times New Roman" w:cs="Times New Roman"/>
          <w:b/>
        </w:rPr>
        <w:t>Tünelleme</w:t>
      </w:r>
      <w:bookmarkEnd w:id="56"/>
      <w:proofErr w:type="spellEnd"/>
    </w:p>
    <w:p w14:paraId="00000075"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76"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ağ iletişimlerini </w:t>
      </w:r>
      <w:proofErr w:type="spellStart"/>
      <w:r w:rsidRPr="005F2EF8">
        <w:rPr>
          <w:rFonts w:ascii="Times New Roman" w:eastAsia="Times New Roman" w:hAnsi="Times New Roman" w:cs="Times New Roman"/>
          <w:sz w:val="24"/>
          <w:szCs w:val="24"/>
        </w:rPr>
        <w:t>tünelleme</w:t>
      </w:r>
      <w:proofErr w:type="spellEnd"/>
      <w:r w:rsidRPr="005F2EF8">
        <w:rPr>
          <w:rFonts w:ascii="Times New Roman" w:eastAsia="Times New Roman" w:hAnsi="Times New Roman" w:cs="Times New Roman"/>
          <w:sz w:val="24"/>
          <w:szCs w:val="24"/>
        </w:rPr>
        <w:t xml:space="preserve"> yöntemiyle gizleyebilir. </w:t>
      </w:r>
      <w:proofErr w:type="spellStart"/>
      <w:r w:rsidRPr="005F2EF8">
        <w:rPr>
          <w:rFonts w:ascii="Times New Roman" w:eastAsia="Times New Roman" w:hAnsi="Times New Roman" w:cs="Times New Roman"/>
          <w:sz w:val="24"/>
          <w:szCs w:val="24"/>
        </w:rPr>
        <w:t>Tünelleme</w:t>
      </w:r>
      <w:proofErr w:type="spellEnd"/>
      <w:r w:rsidRPr="005F2EF8">
        <w:rPr>
          <w:rFonts w:ascii="Times New Roman" w:eastAsia="Times New Roman" w:hAnsi="Times New Roman" w:cs="Times New Roman"/>
          <w:sz w:val="24"/>
          <w:szCs w:val="24"/>
        </w:rPr>
        <w:t xml:space="preserve">, bir protokolün başka bir protokol içinde </w:t>
      </w:r>
      <w:proofErr w:type="spellStart"/>
      <w:r w:rsidRPr="005F2EF8">
        <w:rPr>
          <w:rFonts w:ascii="Times New Roman" w:eastAsia="Times New Roman" w:hAnsi="Times New Roman" w:cs="Times New Roman"/>
          <w:sz w:val="24"/>
          <w:szCs w:val="24"/>
        </w:rPr>
        <w:t>kapsüllenmesini</w:t>
      </w:r>
      <w:proofErr w:type="spellEnd"/>
      <w:r w:rsidRPr="005F2EF8">
        <w:rPr>
          <w:rFonts w:ascii="Times New Roman" w:eastAsia="Times New Roman" w:hAnsi="Times New Roman" w:cs="Times New Roman"/>
          <w:sz w:val="24"/>
          <w:szCs w:val="24"/>
        </w:rPr>
        <w:t xml:space="preserve"> içerir. SSH </w:t>
      </w:r>
      <w:proofErr w:type="spellStart"/>
      <w:r w:rsidRPr="005F2EF8">
        <w:rPr>
          <w:rFonts w:ascii="Times New Roman" w:eastAsia="Times New Roman" w:hAnsi="Times New Roman" w:cs="Times New Roman"/>
          <w:sz w:val="24"/>
          <w:szCs w:val="24"/>
        </w:rPr>
        <w:t>tünelleme</w:t>
      </w:r>
      <w:proofErr w:type="spellEnd"/>
      <w:r w:rsidRPr="005F2EF8">
        <w:rPr>
          <w:rFonts w:ascii="Times New Roman" w:eastAsia="Times New Roman" w:hAnsi="Times New Roman" w:cs="Times New Roman"/>
          <w:sz w:val="24"/>
          <w:szCs w:val="24"/>
        </w:rPr>
        <w:t xml:space="preserve"> veya HTTPS üzerinden DNS (</w:t>
      </w:r>
      <w:proofErr w:type="spellStart"/>
      <w:r w:rsidRPr="005F2EF8">
        <w:rPr>
          <w:rFonts w:ascii="Times New Roman" w:eastAsia="Times New Roman" w:hAnsi="Times New Roman" w:cs="Times New Roman"/>
          <w:sz w:val="24"/>
          <w:szCs w:val="24"/>
        </w:rPr>
        <w:t>DoH</w:t>
      </w:r>
      <w:proofErr w:type="spellEnd"/>
      <w:r w:rsidRPr="005F2EF8">
        <w:rPr>
          <w:rFonts w:ascii="Times New Roman" w:eastAsia="Times New Roman" w:hAnsi="Times New Roman" w:cs="Times New Roman"/>
          <w:sz w:val="24"/>
          <w:szCs w:val="24"/>
        </w:rPr>
        <w:t>) gibi yöntemler kullanılarak C2 iletişimleri gizlenebilir.</w:t>
      </w:r>
    </w:p>
    <w:p w14:paraId="00000077"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78" w14:textId="77777777" w:rsidR="0059403E" w:rsidRPr="005F2EF8" w:rsidRDefault="00A334B4" w:rsidP="006B6F11">
      <w:pPr>
        <w:pStyle w:val="Balk3"/>
        <w:rPr>
          <w:rFonts w:ascii="Times New Roman" w:eastAsia="Times New Roman" w:hAnsi="Times New Roman" w:cs="Times New Roman"/>
          <w:b/>
        </w:rPr>
      </w:pPr>
      <w:bookmarkStart w:id="57" w:name="_Toc190651046"/>
      <w:r w:rsidRPr="005F2EF8">
        <w:rPr>
          <w:rFonts w:ascii="Times New Roman" w:eastAsia="Times New Roman" w:hAnsi="Times New Roman" w:cs="Times New Roman"/>
          <w:b/>
        </w:rPr>
        <w:t>T1053: Zamanlanmış Görev/İş</w:t>
      </w:r>
      <w:bookmarkEnd w:id="57"/>
    </w:p>
    <w:p w14:paraId="00000079"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7A"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kötü amaçlı kodun ilk veya tekrarlayan yürütülmesini sağlamak için görev planlama işlevselliğini kötüye kullanabilir. Windows Görev Zamanlayıcısı, saldırganlar tarafından programları sistem başlangıcında veya belirli aralıklarla çalıştırmak için kullanılabilir.</w:t>
      </w:r>
    </w:p>
    <w:p w14:paraId="0000007B"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7C" w14:textId="77777777" w:rsidR="0059403E" w:rsidRPr="005F2EF8" w:rsidRDefault="00A334B4">
      <w:pPr>
        <w:numPr>
          <w:ilvl w:val="0"/>
          <w:numId w:val="9"/>
        </w:numPr>
        <w:spacing w:after="0" w:line="276" w:lineRule="auto"/>
        <w:jc w:val="both"/>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t>T1053.005: Zamanlanmış Görev</w:t>
      </w:r>
    </w:p>
    <w:p w14:paraId="0000007D"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7E" w14:textId="77777777" w:rsidR="0059403E" w:rsidRPr="005F2EF8" w:rsidRDefault="00A334B4">
      <w:pPr>
        <w:spacing w:after="0" w:line="276" w:lineRule="auto"/>
        <w:ind w:left="720"/>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Windows Görev Zamanlayıcısını kötüye kullanarak kötü amaçlı kodun yürütülmesini sağlayabilir. `</w:t>
      </w:r>
      <w:proofErr w:type="spellStart"/>
      <w:r w:rsidRPr="005F2EF8">
        <w:rPr>
          <w:rFonts w:ascii="Times New Roman" w:eastAsia="Times New Roman" w:hAnsi="Times New Roman" w:cs="Times New Roman"/>
          <w:sz w:val="24"/>
          <w:szCs w:val="24"/>
        </w:rPr>
        <w:t>schtasks</w:t>
      </w:r>
      <w:proofErr w:type="spellEnd"/>
      <w:r w:rsidRPr="005F2EF8">
        <w:rPr>
          <w:rFonts w:ascii="Times New Roman" w:eastAsia="Times New Roman" w:hAnsi="Times New Roman" w:cs="Times New Roman"/>
          <w:sz w:val="24"/>
          <w:szCs w:val="24"/>
        </w:rPr>
        <w:t xml:space="preserve">` komut satırı aracı veya </w:t>
      </w:r>
      <w:proofErr w:type="spellStart"/>
      <w:r w:rsidRPr="005F2EF8">
        <w:rPr>
          <w:rFonts w:ascii="Times New Roman" w:eastAsia="Times New Roman" w:hAnsi="Times New Roman" w:cs="Times New Roman"/>
          <w:sz w:val="24"/>
          <w:szCs w:val="24"/>
        </w:rPr>
        <w:t>PowerShell</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cmdlet'leri</w:t>
      </w:r>
      <w:proofErr w:type="spellEnd"/>
      <w:r w:rsidRPr="005F2EF8">
        <w:rPr>
          <w:rFonts w:ascii="Times New Roman" w:eastAsia="Times New Roman" w:hAnsi="Times New Roman" w:cs="Times New Roman"/>
          <w:sz w:val="24"/>
          <w:szCs w:val="24"/>
        </w:rPr>
        <w:t xml:space="preserve"> kullanılarak zamanlanmış görevler oluşturulabilir. Saldırganlar, savunma araçları tarafından tespit edilmeyen "gizli" görevler oluşturabilir.</w:t>
      </w:r>
    </w:p>
    <w:p w14:paraId="0000007F" w14:textId="2BB73C13" w:rsidR="0059403E" w:rsidRPr="005F2EF8" w:rsidRDefault="0059403E">
      <w:pPr>
        <w:spacing w:after="0" w:line="276" w:lineRule="auto"/>
        <w:jc w:val="both"/>
        <w:rPr>
          <w:rFonts w:ascii="Times New Roman" w:eastAsia="Times New Roman" w:hAnsi="Times New Roman" w:cs="Times New Roman"/>
          <w:sz w:val="24"/>
          <w:szCs w:val="24"/>
        </w:rPr>
      </w:pPr>
    </w:p>
    <w:p w14:paraId="2F88602C" w14:textId="77777777" w:rsidR="00EF6B9E" w:rsidRPr="005F2EF8" w:rsidRDefault="00EF6B9E">
      <w:pPr>
        <w:spacing w:after="0" w:line="276" w:lineRule="auto"/>
        <w:jc w:val="both"/>
        <w:rPr>
          <w:rFonts w:ascii="Times New Roman" w:eastAsia="Times New Roman" w:hAnsi="Times New Roman" w:cs="Times New Roman"/>
          <w:sz w:val="24"/>
          <w:szCs w:val="24"/>
        </w:rPr>
      </w:pPr>
    </w:p>
    <w:p w14:paraId="00000080" w14:textId="77777777" w:rsidR="0059403E" w:rsidRPr="005F2EF8" w:rsidRDefault="00A334B4" w:rsidP="006B6F11">
      <w:pPr>
        <w:pStyle w:val="Balk3"/>
        <w:rPr>
          <w:rFonts w:ascii="Times New Roman" w:eastAsia="Times New Roman" w:hAnsi="Times New Roman" w:cs="Times New Roman"/>
          <w:b/>
        </w:rPr>
      </w:pPr>
      <w:bookmarkStart w:id="58" w:name="_Toc190651047"/>
      <w:r w:rsidRPr="005F2EF8">
        <w:rPr>
          <w:rFonts w:ascii="Times New Roman" w:eastAsia="Times New Roman" w:hAnsi="Times New Roman" w:cs="Times New Roman"/>
          <w:b/>
        </w:rPr>
        <w:t>T1505: Sunucu Yazılım Bileşeni</w:t>
      </w:r>
      <w:bookmarkEnd w:id="58"/>
      <w:r w:rsidRPr="005F2EF8">
        <w:rPr>
          <w:rFonts w:ascii="Times New Roman" w:eastAsia="Times New Roman" w:hAnsi="Times New Roman" w:cs="Times New Roman"/>
          <w:b/>
        </w:rPr>
        <w:t xml:space="preserve">  </w:t>
      </w:r>
    </w:p>
    <w:p w14:paraId="00000081"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82"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sunucuların meşru genişletilebilir geliştirme özelliklerini kötüye kullanarak kalıcı erişim sağlayabilir. Kurumsal sunucu uygulamaları, geliştiricilerin ana uygulamanın işlevselliğini genişletmek için yazılım veya betikler yazmalarına olanak tanır.</w:t>
      </w:r>
    </w:p>
    <w:p w14:paraId="00000083"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84" w14:textId="77777777" w:rsidR="0059403E" w:rsidRPr="005F2EF8" w:rsidRDefault="00A334B4">
      <w:pPr>
        <w:numPr>
          <w:ilvl w:val="0"/>
          <w:numId w:val="4"/>
        </w:numPr>
        <w:spacing w:after="0" w:line="276" w:lineRule="auto"/>
        <w:jc w:val="both"/>
        <w:rPr>
          <w:rFonts w:ascii="Times New Roman" w:eastAsia="Times New Roman" w:hAnsi="Times New Roman" w:cs="Times New Roman"/>
          <w:b/>
          <w:sz w:val="24"/>
          <w:szCs w:val="24"/>
        </w:rPr>
      </w:pPr>
      <w:r w:rsidRPr="005F2EF8">
        <w:rPr>
          <w:rFonts w:ascii="Times New Roman" w:eastAsia="Times New Roman" w:hAnsi="Times New Roman" w:cs="Times New Roman"/>
          <w:b/>
          <w:sz w:val="24"/>
          <w:szCs w:val="24"/>
        </w:rPr>
        <w:t xml:space="preserve">T1505.003: Web Kabuğu  </w:t>
      </w:r>
    </w:p>
    <w:p w14:paraId="00000085"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86" w14:textId="104370CC" w:rsidR="0059403E" w:rsidRPr="005F2EF8" w:rsidRDefault="00A334B4">
      <w:pPr>
        <w:spacing w:after="0" w:line="276" w:lineRule="auto"/>
        <w:ind w:left="720"/>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web sunucularına web kabukları yerleştirerek sistemlere kalıcı erişim sağlayabilir. Web kabukları, saldırganın web sunucusu üzerinden komutlar çalıştırmasına olanak tanır. </w:t>
      </w:r>
      <w:proofErr w:type="spellStart"/>
      <w:r w:rsidRPr="005F2EF8">
        <w:rPr>
          <w:rFonts w:ascii="Times New Roman" w:eastAsia="Times New Roman" w:hAnsi="Times New Roman" w:cs="Times New Roman"/>
          <w:sz w:val="24"/>
          <w:szCs w:val="24"/>
        </w:rPr>
        <w:t>China</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Chopper</w:t>
      </w:r>
      <w:proofErr w:type="spellEnd"/>
      <w:r w:rsidRPr="005F2EF8">
        <w:rPr>
          <w:rFonts w:ascii="Times New Roman" w:eastAsia="Times New Roman" w:hAnsi="Times New Roman" w:cs="Times New Roman"/>
          <w:sz w:val="24"/>
          <w:szCs w:val="24"/>
        </w:rPr>
        <w:t xml:space="preserve"> gibi web kabuğu istemcileri, saldırganların web sunucusuyla iletişim kurmasını sağlar.</w:t>
      </w:r>
    </w:p>
    <w:p w14:paraId="064AF36B" w14:textId="63E1C886" w:rsidR="00FD6B74" w:rsidRPr="005F2EF8" w:rsidRDefault="00FD6B74">
      <w:pPr>
        <w:spacing w:after="0" w:line="276" w:lineRule="auto"/>
        <w:ind w:left="720"/>
        <w:jc w:val="both"/>
        <w:rPr>
          <w:rFonts w:ascii="Times New Roman" w:eastAsia="Times New Roman" w:hAnsi="Times New Roman" w:cs="Times New Roman"/>
          <w:sz w:val="24"/>
          <w:szCs w:val="24"/>
        </w:rPr>
      </w:pPr>
    </w:p>
    <w:p w14:paraId="7794786A" w14:textId="05665C47" w:rsidR="00FD6B74" w:rsidRPr="005F2EF8" w:rsidRDefault="00FD6B74" w:rsidP="005F2EF8">
      <w:pPr>
        <w:spacing w:after="0" w:line="276" w:lineRule="auto"/>
        <w:jc w:val="both"/>
        <w:rPr>
          <w:rFonts w:ascii="Times New Roman" w:eastAsia="Times New Roman" w:hAnsi="Times New Roman" w:cs="Times New Roman"/>
          <w:sz w:val="24"/>
          <w:szCs w:val="24"/>
        </w:rPr>
      </w:pPr>
    </w:p>
    <w:p w14:paraId="5B64E0CC" w14:textId="589EE42C" w:rsidR="00807201" w:rsidRPr="005F2EF8" w:rsidRDefault="00807201" w:rsidP="006B6F11">
      <w:pPr>
        <w:pStyle w:val="Balk2"/>
        <w:rPr>
          <w:sz w:val="28"/>
          <w:szCs w:val="28"/>
        </w:rPr>
      </w:pPr>
      <w:bookmarkStart w:id="59" w:name="_Toc190651048"/>
      <w:r w:rsidRPr="005F2EF8">
        <w:rPr>
          <w:rStyle w:val="Balk3Char"/>
          <w:rFonts w:ascii="Times New Roman" w:hAnsi="Times New Roman" w:cs="Times New Roman"/>
          <w:color w:val="auto"/>
          <w:sz w:val="28"/>
          <w:szCs w:val="28"/>
        </w:rPr>
        <w:lastRenderedPageBreak/>
        <w:t>Saldırının ICS Alanındaki Kullanılan Teknikleri:</w:t>
      </w:r>
      <w:bookmarkEnd w:id="59"/>
    </w:p>
    <w:p w14:paraId="0000008D" w14:textId="77777777" w:rsidR="0059403E" w:rsidRPr="005F2EF8" w:rsidRDefault="00A334B4" w:rsidP="006B6F11">
      <w:pPr>
        <w:pStyle w:val="Balk3"/>
        <w:rPr>
          <w:rFonts w:ascii="Times New Roman" w:eastAsia="Times New Roman" w:hAnsi="Times New Roman" w:cs="Times New Roman"/>
          <w:b/>
        </w:rPr>
      </w:pPr>
      <w:bookmarkStart w:id="60" w:name="_Toc190651049"/>
      <w:r w:rsidRPr="005F2EF8">
        <w:rPr>
          <w:rFonts w:ascii="Times New Roman" w:eastAsia="Times New Roman" w:hAnsi="Times New Roman" w:cs="Times New Roman"/>
          <w:b/>
        </w:rPr>
        <w:t>T0895: Otomatik Çalıştırma Görüntüsü</w:t>
      </w:r>
      <w:bookmarkEnd w:id="60"/>
      <w:r w:rsidRPr="005F2EF8">
        <w:rPr>
          <w:rFonts w:ascii="Times New Roman" w:eastAsia="Times New Roman" w:hAnsi="Times New Roman" w:cs="Times New Roman"/>
          <w:b/>
        </w:rPr>
        <w:t xml:space="preserve">  </w:t>
      </w:r>
    </w:p>
    <w:p w14:paraId="0000008E"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8F"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w:t>
      </w:r>
      <w:proofErr w:type="spellStart"/>
      <w:r w:rsidRPr="005F2EF8">
        <w:rPr>
          <w:rFonts w:ascii="Times New Roman" w:eastAsia="Times New Roman" w:hAnsi="Times New Roman" w:cs="Times New Roman"/>
          <w:sz w:val="24"/>
          <w:szCs w:val="24"/>
        </w:rPr>
        <w:t>AutoRun</w:t>
      </w:r>
      <w:proofErr w:type="spellEnd"/>
      <w:r w:rsidRPr="005F2EF8">
        <w:rPr>
          <w:rFonts w:ascii="Times New Roman" w:eastAsia="Times New Roman" w:hAnsi="Times New Roman" w:cs="Times New Roman"/>
          <w:sz w:val="24"/>
          <w:szCs w:val="24"/>
        </w:rPr>
        <w:t xml:space="preserve"> işlevselliğini kullanarak kötü amaçlı kod yürütebilir. Bu özellik, özellikle çıkarılabilir medya üzerinde depolanan kötü amaçlı yazılımları çalıştırmak için kullanılabilir. Sanal makine ortamlarında, saldırganlar disk görüntülerine kötü amaçlı </w:t>
      </w:r>
      <w:proofErr w:type="spellStart"/>
      <w:r w:rsidRPr="005F2EF8">
        <w:rPr>
          <w:rFonts w:ascii="Times New Roman" w:eastAsia="Times New Roman" w:hAnsi="Times New Roman" w:cs="Times New Roman"/>
          <w:sz w:val="24"/>
          <w:szCs w:val="24"/>
        </w:rPr>
        <w:t>AutoRun</w:t>
      </w:r>
      <w:proofErr w:type="spellEnd"/>
      <w:r w:rsidRPr="005F2EF8">
        <w:rPr>
          <w:rFonts w:ascii="Times New Roman" w:eastAsia="Times New Roman" w:hAnsi="Times New Roman" w:cs="Times New Roman"/>
          <w:sz w:val="24"/>
          <w:szCs w:val="24"/>
        </w:rPr>
        <w:t xml:space="preserve"> betikleri ekleyebilir.</w:t>
      </w:r>
    </w:p>
    <w:p w14:paraId="00000090"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91" w14:textId="77777777" w:rsidR="0059403E" w:rsidRPr="005F2EF8" w:rsidRDefault="00A334B4" w:rsidP="006B6F11">
      <w:pPr>
        <w:pStyle w:val="Balk3"/>
        <w:rPr>
          <w:rFonts w:ascii="Times New Roman" w:eastAsia="Times New Roman" w:hAnsi="Times New Roman" w:cs="Times New Roman"/>
          <w:b/>
        </w:rPr>
      </w:pPr>
      <w:bookmarkStart w:id="61" w:name="_Toc190651050"/>
      <w:r w:rsidRPr="005F2EF8">
        <w:rPr>
          <w:rFonts w:ascii="Times New Roman" w:eastAsia="Times New Roman" w:hAnsi="Times New Roman" w:cs="Times New Roman"/>
          <w:b/>
        </w:rPr>
        <w:t xml:space="preserve">T0807: Komut Satırı </w:t>
      </w:r>
      <w:proofErr w:type="spellStart"/>
      <w:r w:rsidRPr="005F2EF8">
        <w:rPr>
          <w:rFonts w:ascii="Times New Roman" w:eastAsia="Times New Roman" w:hAnsi="Times New Roman" w:cs="Times New Roman"/>
          <w:b/>
        </w:rPr>
        <w:t>Arayüzü</w:t>
      </w:r>
      <w:bookmarkEnd w:id="61"/>
      <w:proofErr w:type="spellEnd"/>
      <w:r w:rsidRPr="005F2EF8">
        <w:rPr>
          <w:rFonts w:ascii="Times New Roman" w:eastAsia="Times New Roman" w:hAnsi="Times New Roman" w:cs="Times New Roman"/>
          <w:b/>
        </w:rPr>
        <w:t xml:space="preserve">  </w:t>
      </w:r>
    </w:p>
    <w:p w14:paraId="00000092"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93"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sistemlerle etkileşim kurmak ve komutları yürütmek için komut satırı </w:t>
      </w:r>
      <w:proofErr w:type="spellStart"/>
      <w:r w:rsidRPr="005F2EF8">
        <w:rPr>
          <w:rFonts w:ascii="Times New Roman" w:eastAsia="Times New Roman" w:hAnsi="Times New Roman" w:cs="Times New Roman"/>
          <w:sz w:val="24"/>
          <w:szCs w:val="24"/>
        </w:rPr>
        <w:t>arayüzlerini</w:t>
      </w:r>
      <w:proofErr w:type="spellEnd"/>
      <w:r w:rsidRPr="005F2EF8">
        <w:rPr>
          <w:rFonts w:ascii="Times New Roman" w:eastAsia="Times New Roman" w:hAnsi="Times New Roman" w:cs="Times New Roman"/>
          <w:sz w:val="24"/>
          <w:szCs w:val="24"/>
        </w:rPr>
        <w:t xml:space="preserve"> (</w:t>
      </w:r>
      <w:proofErr w:type="spellStart"/>
      <w:r w:rsidRPr="005F2EF8">
        <w:rPr>
          <w:rFonts w:ascii="Times New Roman" w:eastAsia="Times New Roman" w:hAnsi="Times New Roman" w:cs="Times New Roman"/>
          <w:sz w:val="24"/>
          <w:szCs w:val="24"/>
        </w:rPr>
        <w:t>CLI'ler</w:t>
      </w:r>
      <w:proofErr w:type="spellEnd"/>
      <w:r w:rsidRPr="005F2EF8">
        <w:rPr>
          <w:rFonts w:ascii="Times New Roman" w:eastAsia="Times New Roman" w:hAnsi="Times New Roman" w:cs="Times New Roman"/>
          <w:sz w:val="24"/>
          <w:szCs w:val="24"/>
        </w:rPr>
        <w:t xml:space="preserve">) kullanabilir. </w:t>
      </w:r>
      <w:proofErr w:type="spellStart"/>
      <w:r w:rsidRPr="005F2EF8">
        <w:rPr>
          <w:rFonts w:ascii="Times New Roman" w:eastAsia="Times New Roman" w:hAnsi="Times New Roman" w:cs="Times New Roman"/>
          <w:sz w:val="24"/>
          <w:szCs w:val="24"/>
        </w:rPr>
        <w:t>CLI'ler</w:t>
      </w:r>
      <w:proofErr w:type="spellEnd"/>
      <w:r w:rsidRPr="005F2EF8">
        <w:rPr>
          <w:rFonts w:ascii="Times New Roman" w:eastAsia="Times New Roman" w:hAnsi="Times New Roman" w:cs="Times New Roman"/>
          <w:sz w:val="24"/>
          <w:szCs w:val="24"/>
        </w:rPr>
        <w:t xml:space="preserve">, kontrol sistemleri ortamlarındaki birçok platform ve cihaz türünde ortak bir özelliktir. Saldırganlar, SSH, Telnet ve RDP gibi hizmetler aracılığıyla </w:t>
      </w:r>
      <w:proofErr w:type="spellStart"/>
      <w:r w:rsidRPr="005F2EF8">
        <w:rPr>
          <w:rFonts w:ascii="Times New Roman" w:eastAsia="Times New Roman" w:hAnsi="Times New Roman" w:cs="Times New Roman"/>
          <w:sz w:val="24"/>
          <w:szCs w:val="24"/>
        </w:rPr>
        <w:t>CLI'lara</w:t>
      </w:r>
      <w:proofErr w:type="spellEnd"/>
      <w:r w:rsidRPr="005F2EF8">
        <w:rPr>
          <w:rFonts w:ascii="Times New Roman" w:eastAsia="Times New Roman" w:hAnsi="Times New Roman" w:cs="Times New Roman"/>
          <w:sz w:val="24"/>
          <w:szCs w:val="24"/>
        </w:rPr>
        <w:t xml:space="preserve"> erişebilir.</w:t>
      </w:r>
    </w:p>
    <w:p w14:paraId="00000094"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95" w14:textId="77777777" w:rsidR="0059403E" w:rsidRPr="005F2EF8" w:rsidRDefault="00A334B4" w:rsidP="006B6F11">
      <w:pPr>
        <w:pStyle w:val="Balk3"/>
        <w:rPr>
          <w:rFonts w:ascii="Times New Roman" w:eastAsia="Times New Roman" w:hAnsi="Times New Roman" w:cs="Times New Roman"/>
          <w:b/>
        </w:rPr>
      </w:pPr>
      <w:bookmarkStart w:id="62" w:name="_Toc190651051"/>
      <w:r w:rsidRPr="005F2EF8">
        <w:rPr>
          <w:rFonts w:ascii="Times New Roman" w:eastAsia="Times New Roman" w:hAnsi="Times New Roman" w:cs="Times New Roman"/>
          <w:b/>
        </w:rPr>
        <w:t>T0853: Komut Dosyası</w:t>
      </w:r>
      <w:bookmarkEnd w:id="62"/>
      <w:r w:rsidRPr="005F2EF8">
        <w:rPr>
          <w:rFonts w:ascii="Times New Roman" w:eastAsia="Times New Roman" w:hAnsi="Times New Roman" w:cs="Times New Roman"/>
          <w:b/>
        </w:rPr>
        <w:t xml:space="preserve">  </w:t>
      </w:r>
    </w:p>
    <w:p w14:paraId="00000096"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7A73B5BA" w14:textId="7CA94BB0" w:rsidR="00E74AAD"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betik dillerini kullanarak keyfi kod yürütebilir. Betik dilleri, derlenmiş dillerden farklı olarak bir yorumlayıcı kullanır. </w:t>
      </w:r>
      <w:proofErr w:type="spellStart"/>
      <w:r w:rsidRPr="005F2EF8">
        <w:rPr>
          <w:rFonts w:ascii="Times New Roman" w:eastAsia="Times New Roman" w:hAnsi="Times New Roman" w:cs="Times New Roman"/>
          <w:sz w:val="24"/>
          <w:szCs w:val="24"/>
        </w:rPr>
        <w:t>Python</w:t>
      </w:r>
      <w:proofErr w:type="spellEnd"/>
      <w:r w:rsidRPr="005F2EF8">
        <w:rPr>
          <w:rFonts w:ascii="Times New Roman" w:eastAsia="Times New Roman" w:hAnsi="Times New Roman" w:cs="Times New Roman"/>
          <w:sz w:val="24"/>
          <w:szCs w:val="24"/>
        </w:rPr>
        <w:t xml:space="preserve"> gibi betik dilleri, saldırganlar tarafından hedef ortamda kod yürütmek için kötüye kullanılabilir.</w:t>
      </w:r>
    </w:p>
    <w:p w14:paraId="05C99ACC" w14:textId="77777777" w:rsidR="007960AD" w:rsidRPr="005F2EF8" w:rsidRDefault="007960AD" w:rsidP="006B6F11">
      <w:pPr>
        <w:pStyle w:val="Balk3"/>
        <w:rPr>
          <w:rFonts w:ascii="Times New Roman" w:eastAsia="Times New Roman" w:hAnsi="Times New Roman" w:cs="Times New Roman"/>
          <w:b/>
        </w:rPr>
      </w:pPr>
    </w:p>
    <w:p w14:paraId="00000099" w14:textId="4E71AFD7" w:rsidR="0059403E" w:rsidRPr="005F2EF8" w:rsidRDefault="00A334B4" w:rsidP="008925B3">
      <w:pPr>
        <w:pStyle w:val="Balk3"/>
        <w:rPr>
          <w:rFonts w:ascii="Times New Roman" w:hAnsi="Times New Roman" w:cs="Times New Roman"/>
          <w:b/>
        </w:rPr>
      </w:pPr>
      <w:bookmarkStart w:id="63" w:name="_Toc190651052"/>
      <w:r w:rsidRPr="005F2EF8">
        <w:rPr>
          <w:rFonts w:ascii="Times New Roman" w:hAnsi="Times New Roman" w:cs="Times New Roman"/>
          <w:b/>
        </w:rPr>
        <w:t>T0894: Sistem İkili Proxy Çalıştırma</w:t>
      </w:r>
      <w:bookmarkEnd w:id="63"/>
      <w:r w:rsidRPr="005F2EF8">
        <w:rPr>
          <w:rFonts w:ascii="Times New Roman" w:hAnsi="Times New Roman" w:cs="Times New Roman"/>
          <w:b/>
        </w:rPr>
        <w:t xml:space="preserve"> </w:t>
      </w:r>
    </w:p>
    <w:p w14:paraId="0000009A"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9B" w14:textId="77777777" w:rsidR="0059403E" w:rsidRPr="005F2EF8" w:rsidRDefault="00A334B4">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 xml:space="preserve">Saldırganlar, imzalanmış veya güvenilir ikili dosyaları kötü amaçlı içerik yürütmek için </w:t>
      </w:r>
      <w:proofErr w:type="spellStart"/>
      <w:r w:rsidRPr="005F2EF8">
        <w:rPr>
          <w:rFonts w:ascii="Times New Roman" w:eastAsia="Times New Roman" w:hAnsi="Times New Roman" w:cs="Times New Roman"/>
          <w:sz w:val="24"/>
          <w:szCs w:val="24"/>
        </w:rPr>
        <w:t>proxy</w:t>
      </w:r>
      <w:proofErr w:type="spellEnd"/>
      <w:r w:rsidRPr="005F2EF8">
        <w:rPr>
          <w:rFonts w:ascii="Times New Roman" w:eastAsia="Times New Roman" w:hAnsi="Times New Roman" w:cs="Times New Roman"/>
          <w:sz w:val="24"/>
          <w:szCs w:val="24"/>
        </w:rPr>
        <w:t xml:space="preserve"> olarak kullanarak savunma mekanizmalarını aşabilir. Bu dosyalar genellikle Microsoft tarafından imzalanmış olup, işletim sisteminde yerel olarak bulunur veya güvenilir kaynaklardan indirilmiştir. Windows ve Linux sistemlerinde çeşitli güvenilir ikili dosyalar kötüye kullanılabilir. Ayrıca, saldırganlar belirli uygulama ikili dosyalarını kötü amaçlı kod yürütmek veya ağ cihazlarını hedeflemek için kullanabilir. Bu teknik, özel kötü amaçlı yazılım geliştirmeden saldırı gerçekleştirmeye olanak tanırken, bazen özel araçların kullanılmasını gerektirebilir. </w:t>
      </w:r>
    </w:p>
    <w:p w14:paraId="0000009C"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0000009D" w14:textId="77777777" w:rsidR="0059403E" w:rsidRPr="005F2EF8" w:rsidRDefault="00A334B4" w:rsidP="006B6F11">
      <w:pPr>
        <w:pStyle w:val="Balk3"/>
        <w:rPr>
          <w:rFonts w:ascii="Times New Roman" w:eastAsia="Times New Roman" w:hAnsi="Times New Roman" w:cs="Times New Roman"/>
          <w:b/>
        </w:rPr>
      </w:pPr>
      <w:bookmarkStart w:id="64" w:name="_Toc190651053"/>
      <w:r w:rsidRPr="005F2EF8">
        <w:rPr>
          <w:rFonts w:ascii="Times New Roman" w:eastAsia="Times New Roman" w:hAnsi="Times New Roman" w:cs="Times New Roman"/>
          <w:b/>
        </w:rPr>
        <w:t>T0855: Yetkisiz Komut Mesajı</w:t>
      </w:r>
      <w:bookmarkEnd w:id="64"/>
      <w:r w:rsidRPr="005F2EF8">
        <w:rPr>
          <w:rFonts w:ascii="Times New Roman" w:eastAsia="Times New Roman" w:hAnsi="Times New Roman" w:cs="Times New Roman"/>
          <w:b/>
        </w:rPr>
        <w:t xml:space="preserve">  </w:t>
      </w:r>
    </w:p>
    <w:p w14:paraId="0000009E" w14:textId="77777777" w:rsidR="0059403E" w:rsidRPr="005F2EF8" w:rsidRDefault="0059403E">
      <w:pPr>
        <w:spacing w:after="0" w:line="276" w:lineRule="auto"/>
        <w:jc w:val="both"/>
        <w:rPr>
          <w:rFonts w:ascii="Times New Roman" w:eastAsia="Times New Roman" w:hAnsi="Times New Roman" w:cs="Times New Roman"/>
          <w:sz w:val="24"/>
          <w:szCs w:val="24"/>
        </w:rPr>
      </w:pPr>
    </w:p>
    <w:p w14:paraId="1EEAEE21" w14:textId="72BDC3AE" w:rsidR="00E01E88" w:rsidRPr="005F2EF8" w:rsidRDefault="00A334B4" w:rsidP="00E01E88">
      <w:pPr>
        <w:spacing w:after="0" w:line="276" w:lineRule="auto"/>
        <w:jc w:val="both"/>
        <w:rPr>
          <w:rFonts w:ascii="Times New Roman" w:eastAsia="Times New Roman" w:hAnsi="Times New Roman" w:cs="Times New Roman"/>
          <w:sz w:val="24"/>
          <w:szCs w:val="24"/>
        </w:rPr>
      </w:pPr>
      <w:r w:rsidRPr="005F2EF8">
        <w:rPr>
          <w:rFonts w:ascii="Times New Roman" w:eastAsia="Times New Roman" w:hAnsi="Times New Roman" w:cs="Times New Roman"/>
          <w:sz w:val="24"/>
          <w:szCs w:val="24"/>
        </w:rPr>
        <w:t>Saldırganlar, kontrol sistemi varlıklarına yetkisiz komut mesajları gönderebilir. Bu mesajlar, cihazların normal sınırlarının dışında eylemler gerçekleştirmesine neden olabilir. Saldırganlar, kontrol sistemi cihazlarına zarar verici eylemler gerçekleştirmesi talimatını verebilir.</w:t>
      </w:r>
      <w:bookmarkStart w:id="65" w:name="_Toc190634214"/>
      <w:bookmarkStart w:id="66" w:name="_Toc190634650"/>
      <w:bookmarkStart w:id="67" w:name="_Toc190634757"/>
      <w:r w:rsidR="00E01E88" w:rsidRPr="005F2EF8">
        <w:rPr>
          <w:rFonts w:ascii="Times New Roman" w:eastAsia="Times New Roman" w:hAnsi="Times New Roman" w:cs="Times New Roman"/>
          <w:sz w:val="24"/>
          <w:szCs w:val="24"/>
        </w:rPr>
        <w:br/>
      </w:r>
      <w:r w:rsidR="00E01E88" w:rsidRPr="005F2EF8">
        <w:rPr>
          <w:rFonts w:ascii="Times New Roman" w:eastAsia="Times New Roman" w:hAnsi="Times New Roman" w:cs="Times New Roman"/>
          <w:sz w:val="24"/>
          <w:szCs w:val="24"/>
        </w:rPr>
        <w:br/>
      </w:r>
    </w:p>
    <w:p w14:paraId="0B940D0A" w14:textId="2A396DB1" w:rsidR="007A3E52" w:rsidRPr="000B0D3E" w:rsidRDefault="00E74AAD" w:rsidP="007A3E52">
      <w:pPr>
        <w:pStyle w:val="Balk1"/>
        <w:rPr>
          <w:rFonts w:ascii="Times New Roman" w:hAnsi="Times New Roman" w:cs="Times New Roman"/>
          <w:b/>
          <w:sz w:val="28"/>
          <w:szCs w:val="28"/>
        </w:rPr>
      </w:pPr>
      <w:bookmarkStart w:id="68" w:name="_Toc190651054"/>
      <w:r w:rsidRPr="005F2EF8">
        <w:rPr>
          <w:rFonts w:ascii="Times New Roman" w:hAnsi="Times New Roman" w:cs="Times New Roman"/>
          <w:b/>
          <w:sz w:val="28"/>
          <w:szCs w:val="28"/>
        </w:rPr>
        <w:lastRenderedPageBreak/>
        <w:t xml:space="preserve">Bir Şirketin </w:t>
      </w:r>
      <w:proofErr w:type="spellStart"/>
      <w:r w:rsidRPr="005F2EF8">
        <w:rPr>
          <w:rFonts w:ascii="Times New Roman" w:hAnsi="Times New Roman" w:cs="Times New Roman"/>
          <w:b/>
          <w:sz w:val="28"/>
          <w:szCs w:val="28"/>
        </w:rPr>
        <w:t>Hacklenme</w:t>
      </w:r>
      <w:proofErr w:type="spellEnd"/>
      <w:r w:rsidRPr="005F2EF8">
        <w:rPr>
          <w:rFonts w:ascii="Times New Roman" w:hAnsi="Times New Roman" w:cs="Times New Roman"/>
          <w:b/>
          <w:sz w:val="28"/>
          <w:szCs w:val="28"/>
        </w:rPr>
        <w:t xml:space="preserve"> Senaryosu</w:t>
      </w:r>
      <w:bookmarkEnd w:id="65"/>
      <w:bookmarkEnd w:id="66"/>
      <w:bookmarkEnd w:id="67"/>
      <w:bookmarkEnd w:id="68"/>
    </w:p>
    <w:p w14:paraId="09B33D91" w14:textId="3465ACB1" w:rsidR="000B0D3E" w:rsidRDefault="000B0D3E" w:rsidP="006B6F11">
      <w:pPr>
        <w:pStyle w:val="Balk2"/>
        <w:rPr>
          <w:rFonts w:eastAsia="Calibri"/>
          <w:b w:val="0"/>
          <w:bCs w:val="0"/>
          <w:sz w:val="24"/>
          <w:szCs w:val="24"/>
        </w:rPr>
      </w:pPr>
      <w:bookmarkStart w:id="69" w:name="_Toc190651055"/>
      <w:r w:rsidRPr="000B0D3E">
        <w:rPr>
          <w:rFonts w:eastAsia="Calibri"/>
          <w:b w:val="0"/>
          <w:bCs w:val="0"/>
          <w:sz w:val="24"/>
          <w:szCs w:val="24"/>
        </w:rPr>
        <w:t>Bir orta ölçekli teknoloji şirketi, siber güvenlik altyapısını aşmak ve hassas verilerini ele geçirmek amacıyla organize bir siber saldırı grubu tarafından hedef alınmıştır. Saldırganlar, şirketin dijital varlıklarını ve çalışanlarını hedef alan karmaşık bir s</w:t>
      </w:r>
      <w:r>
        <w:rPr>
          <w:rFonts w:eastAsia="Calibri"/>
          <w:b w:val="0"/>
          <w:bCs w:val="0"/>
          <w:sz w:val="24"/>
          <w:szCs w:val="24"/>
        </w:rPr>
        <w:t xml:space="preserve">aldırı kampanyası başlatmıştır. </w:t>
      </w:r>
      <w:proofErr w:type="gramStart"/>
      <w:r w:rsidRPr="000B0D3E">
        <w:rPr>
          <w:rFonts w:eastAsia="Calibri"/>
          <w:b w:val="0"/>
          <w:bCs w:val="0"/>
          <w:sz w:val="24"/>
          <w:szCs w:val="24"/>
        </w:rPr>
        <w:t>Saldırganlar</w:t>
      </w:r>
      <w:proofErr w:type="gramEnd"/>
      <w:r w:rsidRPr="000B0D3E">
        <w:rPr>
          <w:rFonts w:eastAsia="Calibri"/>
          <w:b w:val="0"/>
          <w:bCs w:val="0"/>
          <w:sz w:val="24"/>
          <w:szCs w:val="24"/>
        </w:rPr>
        <w:t xml:space="preserve">, ilk olarak şirketin internete açık sistemlerini ve çalışanların dijital ayak izlerini detaylı bir şekilde analiz ederek zafiyetlerini belirlemişlerdir. Daha sonra bu bilgileri kullanarak sisteme sızmış, yetkilerini artırmış ve güvenlik önlemlerini atlayarak şirketin kritik verilerini uzak bir sunucuya sızdırmışlardır. </w:t>
      </w:r>
      <w:bookmarkStart w:id="70" w:name="_GoBack"/>
      <w:bookmarkEnd w:id="70"/>
    </w:p>
    <w:p w14:paraId="22AF27E0" w14:textId="1D16AB38" w:rsidR="00591E99" w:rsidRPr="005F2EF8" w:rsidRDefault="00591E99" w:rsidP="006B6F11">
      <w:pPr>
        <w:pStyle w:val="Balk2"/>
        <w:rPr>
          <w:rStyle w:val="Gl"/>
          <w:b/>
          <w:bCs/>
          <w:sz w:val="28"/>
          <w:szCs w:val="28"/>
        </w:rPr>
      </w:pPr>
      <w:r w:rsidRPr="005F2EF8">
        <w:rPr>
          <w:rStyle w:val="Gl"/>
          <w:b/>
          <w:bCs/>
          <w:sz w:val="28"/>
          <w:szCs w:val="28"/>
        </w:rPr>
        <w:t>1. Keşif (</w:t>
      </w:r>
      <w:proofErr w:type="spellStart"/>
      <w:r w:rsidRPr="005F2EF8">
        <w:rPr>
          <w:rStyle w:val="Gl"/>
          <w:b/>
          <w:bCs/>
          <w:sz w:val="28"/>
          <w:szCs w:val="28"/>
        </w:rPr>
        <w:t>Reconnaissance</w:t>
      </w:r>
      <w:proofErr w:type="spellEnd"/>
      <w:r w:rsidRPr="005F2EF8">
        <w:rPr>
          <w:rStyle w:val="Gl"/>
          <w:b/>
          <w:bCs/>
          <w:sz w:val="28"/>
          <w:szCs w:val="28"/>
        </w:rPr>
        <w:t>)</w:t>
      </w:r>
      <w:bookmarkEnd w:id="69"/>
    </w:p>
    <w:p w14:paraId="34998668" w14:textId="7593793B" w:rsidR="00591E99" w:rsidRPr="005F2EF8" w:rsidRDefault="00591E99" w:rsidP="00591E99">
      <w:pPr>
        <w:rPr>
          <w:rFonts w:ascii="Times New Roman" w:hAnsi="Times New Roman" w:cs="Times New Roman"/>
          <w:sz w:val="24"/>
          <w:szCs w:val="24"/>
        </w:rPr>
      </w:pPr>
      <w:r w:rsidRPr="005F2EF8">
        <w:rPr>
          <w:rFonts w:ascii="Times New Roman" w:hAnsi="Times New Roman" w:cs="Times New Roman"/>
          <w:sz w:val="24"/>
          <w:szCs w:val="24"/>
        </w:rPr>
        <w:t>Saldırganlar, şirketin internete açık varlıklarını ve çalışanlarını keşfetmek için başlangıçta bilgi toplama faaliyetlerinde bulunurlar.</w:t>
      </w:r>
    </w:p>
    <w:p w14:paraId="00C608F2" w14:textId="115D5292" w:rsidR="00591E99" w:rsidRPr="005F2EF8" w:rsidRDefault="00591E99" w:rsidP="00591E99">
      <w:pPr>
        <w:numPr>
          <w:ilvl w:val="0"/>
          <w:numId w:val="11"/>
        </w:numPr>
        <w:rPr>
          <w:rFonts w:ascii="Times New Roman" w:hAnsi="Times New Roman" w:cs="Times New Roman"/>
          <w:sz w:val="24"/>
          <w:szCs w:val="24"/>
        </w:rPr>
      </w:pPr>
      <w:bookmarkStart w:id="71" w:name="_Toc190651056"/>
      <w:r w:rsidRPr="005F2EF8">
        <w:rPr>
          <w:rStyle w:val="Balk3Char"/>
          <w:rFonts w:ascii="Times New Roman" w:hAnsi="Times New Roman" w:cs="Times New Roman"/>
        </w:rPr>
        <w:t xml:space="preserve">Active </w:t>
      </w:r>
      <w:proofErr w:type="spellStart"/>
      <w:r w:rsidRPr="005F2EF8">
        <w:rPr>
          <w:rStyle w:val="Balk3Char"/>
          <w:rFonts w:ascii="Times New Roman" w:hAnsi="Times New Roman" w:cs="Times New Roman"/>
        </w:rPr>
        <w:t>Scanning</w:t>
      </w:r>
      <w:proofErr w:type="spellEnd"/>
      <w:r w:rsidRPr="005F2EF8">
        <w:rPr>
          <w:rStyle w:val="Balk3Char"/>
          <w:rFonts w:ascii="Times New Roman" w:hAnsi="Times New Roman" w:cs="Times New Roman"/>
        </w:rPr>
        <w:t xml:space="preserve"> (Aktif Tarama) - T1595</w:t>
      </w:r>
      <w:bookmarkEnd w:id="71"/>
      <w:r w:rsidRPr="005F2EF8">
        <w:rPr>
          <w:rFonts w:ascii="Times New Roman" w:hAnsi="Times New Roman" w:cs="Times New Roman"/>
          <w:sz w:val="24"/>
          <w:szCs w:val="24"/>
        </w:rPr>
        <w:br/>
        <w:t>Saldırganlar, şirketin web sunucuları ve ağ altyapısına yönelik aktif taramalar gerçekleştirerek açık portlar ve zafiyetler bulurlar.</w:t>
      </w:r>
    </w:p>
    <w:p w14:paraId="05F707E5" w14:textId="13368895" w:rsidR="00591E99" w:rsidRPr="005F2EF8" w:rsidRDefault="00591E99" w:rsidP="00591E99">
      <w:pPr>
        <w:numPr>
          <w:ilvl w:val="0"/>
          <w:numId w:val="11"/>
        </w:numPr>
        <w:rPr>
          <w:rFonts w:ascii="Times New Roman" w:hAnsi="Times New Roman" w:cs="Times New Roman"/>
          <w:sz w:val="24"/>
          <w:szCs w:val="24"/>
        </w:rPr>
      </w:pPr>
      <w:bookmarkStart w:id="72" w:name="_Toc190651057"/>
      <w:proofErr w:type="spellStart"/>
      <w:r w:rsidRPr="005F2EF8">
        <w:rPr>
          <w:rStyle w:val="Balk3Char"/>
          <w:rFonts w:ascii="Times New Roman" w:hAnsi="Times New Roman" w:cs="Times New Roman"/>
        </w:rPr>
        <w:t>Social</w:t>
      </w:r>
      <w:proofErr w:type="spellEnd"/>
      <w:r w:rsidRPr="005F2EF8">
        <w:rPr>
          <w:rStyle w:val="Balk3Char"/>
          <w:rFonts w:ascii="Times New Roman" w:hAnsi="Times New Roman" w:cs="Times New Roman"/>
        </w:rPr>
        <w:t xml:space="preserve"> Media </w:t>
      </w:r>
      <w:proofErr w:type="spellStart"/>
      <w:r w:rsidRPr="005F2EF8">
        <w:rPr>
          <w:rStyle w:val="Balk3Char"/>
          <w:rFonts w:ascii="Times New Roman" w:hAnsi="Times New Roman" w:cs="Times New Roman"/>
        </w:rPr>
        <w:t>Harvesting</w:t>
      </w:r>
      <w:proofErr w:type="spellEnd"/>
      <w:r w:rsidRPr="005F2EF8">
        <w:rPr>
          <w:rStyle w:val="Balk3Char"/>
          <w:rFonts w:ascii="Times New Roman" w:hAnsi="Times New Roman" w:cs="Times New Roman"/>
        </w:rPr>
        <w:t xml:space="preserve"> (Sosyal Medya Bilgi Toplama) - T1594</w:t>
      </w:r>
      <w:bookmarkEnd w:id="72"/>
      <w:r w:rsidRPr="005F2EF8">
        <w:rPr>
          <w:rFonts w:ascii="Times New Roman" w:hAnsi="Times New Roman" w:cs="Times New Roman"/>
          <w:sz w:val="24"/>
          <w:szCs w:val="24"/>
        </w:rPr>
        <w:br/>
        <w:t>Şirket çalışanlarının sosyal medya hesaplarını inceleyerek e-posta adresleri ve kişisel bilgiler toplayarak sosyal mühendislik saldırıları için hazırlık yaparlar.</w:t>
      </w:r>
      <w:r w:rsidR="00E01E88" w:rsidRPr="005F2EF8">
        <w:rPr>
          <w:rFonts w:ascii="Times New Roman" w:hAnsi="Times New Roman" w:cs="Times New Roman"/>
          <w:sz w:val="24"/>
          <w:szCs w:val="24"/>
        </w:rPr>
        <w:br/>
      </w:r>
    </w:p>
    <w:p w14:paraId="70F69B34" w14:textId="77777777" w:rsidR="00591E99" w:rsidRPr="005F2EF8" w:rsidRDefault="00591E99" w:rsidP="006B6F11">
      <w:pPr>
        <w:pStyle w:val="Balk2"/>
        <w:rPr>
          <w:rStyle w:val="Gl"/>
          <w:b/>
          <w:bCs/>
          <w:sz w:val="28"/>
          <w:szCs w:val="28"/>
        </w:rPr>
      </w:pPr>
      <w:bookmarkStart w:id="73" w:name="_Toc190651058"/>
      <w:r w:rsidRPr="005F2EF8">
        <w:rPr>
          <w:rStyle w:val="Gl"/>
          <w:b/>
          <w:bCs/>
          <w:sz w:val="28"/>
          <w:szCs w:val="28"/>
        </w:rPr>
        <w:t>2. İlk Erişim (</w:t>
      </w:r>
      <w:proofErr w:type="spellStart"/>
      <w:r w:rsidRPr="005F2EF8">
        <w:rPr>
          <w:rStyle w:val="Gl"/>
          <w:b/>
          <w:bCs/>
          <w:sz w:val="28"/>
          <w:szCs w:val="28"/>
        </w:rPr>
        <w:t>Initial</w:t>
      </w:r>
      <w:proofErr w:type="spellEnd"/>
      <w:r w:rsidRPr="005F2EF8">
        <w:rPr>
          <w:rStyle w:val="Gl"/>
          <w:b/>
          <w:bCs/>
          <w:sz w:val="28"/>
          <w:szCs w:val="28"/>
        </w:rPr>
        <w:t xml:space="preserve"> Access)</w:t>
      </w:r>
      <w:bookmarkEnd w:id="73"/>
    </w:p>
    <w:p w14:paraId="3FAD10E1" w14:textId="3F0C6C1D" w:rsidR="00591E99" w:rsidRPr="005F2EF8" w:rsidRDefault="00591E99" w:rsidP="00591E99">
      <w:pPr>
        <w:rPr>
          <w:rFonts w:ascii="Times New Roman" w:hAnsi="Times New Roman" w:cs="Times New Roman"/>
          <w:sz w:val="24"/>
          <w:szCs w:val="24"/>
        </w:rPr>
      </w:pPr>
      <w:r w:rsidRPr="005F2EF8">
        <w:rPr>
          <w:rFonts w:ascii="Times New Roman" w:hAnsi="Times New Roman" w:cs="Times New Roman"/>
          <w:b/>
          <w:bCs/>
          <w:sz w:val="24"/>
          <w:szCs w:val="24"/>
        </w:rPr>
        <w:t xml:space="preserve"> </w:t>
      </w:r>
      <w:r w:rsidRPr="005F2EF8">
        <w:rPr>
          <w:rFonts w:ascii="Times New Roman" w:hAnsi="Times New Roman" w:cs="Times New Roman"/>
          <w:sz w:val="24"/>
          <w:szCs w:val="24"/>
        </w:rPr>
        <w:t>Saldırganlar, topladıkları bilgileri kullanarak sisteme girmek için bir giriş noktası oluştururlar.</w:t>
      </w:r>
    </w:p>
    <w:p w14:paraId="6D6D4C4C" w14:textId="2D042653" w:rsidR="00591E99" w:rsidRPr="005F2EF8" w:rsidRDefault="00591E99" w:rsidP="00591E99">
      <w:pPr>
        <w:numPr>
          <w:ilvl w:val="0"/>
          <w:numId w:val="12"/>
        </w:numPr>
        <w:rPr>
          <w:rFonts w:ascii="Times New Roman" w:hAnsi="Times New Roman" w:cs="Times New Roman"/>
          <w:sz w:val="24"/>
          <w:szCs w:val="24"/>
        </w:rPr>
      </w:pPr>
      <w:bookmarkStart w:id="74" w:name="_Toc190651059"/>
      <w:proofErr w:type="spellStart"/>
      <w:r w:rsidRPr="005F2EF8">
        <w:rPr>
          <w:rStyle w:val="Balk3Char"/>
          <w:rFonts w:ascii="Times New Roman" w:hAnsi="Times New Roman" w:cs="Times New Roman"/>
        </w:rPr>
        <w:t>Spearphishing</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Attachment</w:t>
      </w:r>
      <w:proofErr w:type="spellEnd"/>
      <w:r w:rsidRPr="005F2EF8">
        <w:rPr>
          <w:rStyle w:val="Balk3Char"/>
          <w:rFonts w:ascii="Times New Roman" w:hAnsi="Times New Roman" w:cs="Times New Roman"/>
        </w:rPr>
        <w:t xml:space="preserve"> (Hedefli </w:t>
      </w:r>
      <w:proofErr w:type="spellStart"/>
      <w:r w:rsidRPr="005F2EF8">
        <w:rPr>
          <w:rStyle w:val="Balk3Char"/>
          <w:rFonts w:ascii="Times New Roman" w:hAnsi="Times New Roman" w:cs="Times New Roman"/>
        </w:rPr>
        <w:t>Phishing</w:t>
      </w:r>
      <w:proofErr w:type="spellEnd"/>
      <w:r w:rsidRPr="005F2EF8">
        <w:rPr>
          <w:rStyle w:val="Balk3Char"/>
          <w:rFonts w:ascii="Times New Roman" w:hAnsi="Times New Roman" w:cs="Times New Roman"/>
        </w:rPr>
        <w:t xml:space="preserve"> Eki) - T1566.001</w:t>
      </w:r>
      <w:bookmarkEnd w:id="74"/>
      <w:r w:rsidRPr="005F2EF8">
        <w:rPr>
          <w:rFonts w:ascii="Times New Roman" w:hAnsi="Times New Roman" w:cs="Times New Roman"/>
          <w:sz w:val="24"/>
          <w:szCs w:val="24"/>
        </w:rPr>
        <w:br/>
        <w:t xml:space="preserve">Çalışanlara zararlı bir dosya eklenmiş hedefli bir </w:t>
      </w:r>
      <w:proofErr w:type="spellStart"/>
      <w:r w:rsidRPr="005F2EF8">
        <w:rPr>
          <w:rFonts w:ascii="Times New Roman" w:hAnsi="Times New Roman" w:cs="Times New Roman"/>
          <w:sz w:val="24"/>
          <w:szCs w:val="24"/>
        </w:rPr>
        <w:t>phishing</w:t>
      </w:r>
      <w:proofErr w:type="spellEnd"/>
      <w:r w:rsidRPr="005F2EF8">
        <w:rPr>
          <w:rFonts w:ascii="Times New Roman" w:hAnsi="Times New Roman" w:cs="Times New Roman"/>
          <w:sz w:val="24"/>
          <w:szCs w:val="24"/>
        </w:rPr>
        <w:t xml:space="preserve"> e-postası gönderirler. Bir çalışan dosyayı açtığında, saldırganlar sisteme ilk erişimi elde ederler.</w:t>
      </w:r>
    </w:p>
    <w:p w14:paraId="5D0EF547" w14:textId="0814CABC" w:rsidR="00591E99" w:rsidRPr="005F2EF8" w:rsidRDefault="00591E99" w:rsidP="00591E99">
      <w:pPr>
        <w:numPr>
          <w:ilvl w:val="0"/>
          <w:numId w:val="12"/>
        </w:numPr>
        <w:rPr>
          <w:rFonts w:ascii="Times New Roman" w:hAnsi="Times New Roman" w:cs="Times New Roman"/>
          <w:sz w:val="24"/>
          <w:szCs w:val="24"/>
        </w:rPr>
      </w:pPr>
      <w:bookmarkStart w:id="75" w:name="_Toc190651060"/>
      <w:proofErr w:type="spellStart"/>
      <w:r w:rsidRPr="005F2EF8">
        <w:rPr>
          <w:rStyle w:val="Balk3Char"/>
          <w:rFonts w:ascii="Times New Roman" w:hAnsi="Times New Roman" w:cs="Times New Roman"/>
        </w:rPr>
        <w:t>Exploit</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Public-Facing</w:t>
      </w:r>
      <w:proofErr w:type="spellEnd"/>
      <w:r w:rsidRPr="005F2EF8">
        <w:rPr>
          <w:rStyle w:val="Balk3Char"/>
          <w:rFonts w:ascii="Times New Roman" w:hAnsi="Times New Roman" w:cs="Times New Roman"/>
        </w:rPr>
        <w:t xml:space="preserve"> Application (İnternete Açık Uygulamayı Açıklardan Yararlanma) - T1190</w:t>
      </w:r>
      <w:bookmarkEnd w:id="75"/>
      <w:r w:rsidRPr="005F2EF8">
        <w:rPr>
          <w:rFonts w:ascii="Times New Roman" w:hAnsi="Times New Roman" w:cs="Times New Roman"/>
          <w:sz w:val="24"/>
          <w:szCs w:val="24"/>
        </w:rPr>
        <w:br/>
        <w:t>Daha önce keşfettikleri zafiyeti kullanarak, şirketin internete açık bir uygulamasını ele geçirirler ve bu yolla da sisteme erişim sağlarlar.</w:t>
      </w:r>
      <w:r w:rsidR="00E01E88" w:rsidRPr="005F2EF8">
        <w:rPr>
          <w:rFonts w:ascii="Times New Roman" w:hAnsi="Times New Roman" w:cs="Times New Roman"/>
          <w:sz w:val="24"/>
          <w:szCs w:val="24"/>
        </w:rPr>
        <w:br/>
      </w:r>
    </w:p>
    <w:p w14:paraId="21E489A6" w14:textId="5B7927EE" w:rsidR="00591E99" w:rsidRPr="005F2EF8" w:rsidRDefault="00591E99" w:rsidP="006B6F11">
      <w:pPr>
        <w:pStyle w:val="Balk2"/>
        <w:rPr>
          <w:rStyle w:val="Gl"/>
          <w:b/>
          <w:bCs/>
          <w:sz w:val="28"/>
          <w:szCs w:val="28"/>
        </w:rPr>
      </w:pPr>
      <w:bookmarkStart w:id="76" w:name="_Toc190651061"/>
      <w:r w:rsidRPr="005F2EF8">
        <w:rPr>
          <w:rStyle w:val="Gl"/>
          <w:b/>
          <w:bCs/>
          <w:sz w:val="28"/>
          <w:szCs w:val="28"/>
        </w:rPr>
        <w:t xml:space="preserve">3. </w:t>
      </w:r>
      <w:r w:rsidR="00A70B7F" w:rsidRPr="005F2EF8">
        <w:rPr>
          <w:rStyle w:val="Gl"/>
          <w:b/>
          <w:bCs/>
          <w:sz w:val="28"/>
          <w:szCs w:val="28"/>
        </w:rPr>
        <w:t xml:space="preserve">Yetki Yükseltme </w:t>
      </w:r>
      <w:r w:rsidRPr="005F2EF8">
        <w:rPr>
          <w:rStyle w:val="Gl"/>
          <w:b/>
          <w:bCs/>
          <w:sz w:val="28"/>
          <w:szCs w:val="28"/>
        </w:rPr>
        <w:t>(</w:t>
      </w:r>
      <w:proofErr w:type="spellStart"/>
      <w:r w:rsidRPr="005F2EF8">
        <w:rPr>
          <w:rStyle w:val="Gl"/>
          <w:b/>
          <w:bCs/>
          <w:sz w:val="28"/>
          <w:szCs w:val="28"/>
        </w:rPr>
        <w:t>Privilege</w:t>
      </w:r>
      <w:proofErr w:type="spellEnd"/>
      <w:r w:rsidRPr="005F2EF8">
        <w:rPr>
          <w:rStyle w:val="Gl"/>
          <w:b/>
          <w:bCs/>
          <w:sz w:val="28"/>
          <w:szCs w:val="28"/>
        </w:rPr>
        <w:t xml:space="preserve"> </w:t>
      </w:r>
      <w:proofErr w:type="spellStart"/>
      <w:r w:rsidRPr="005F2EF8">
        <w:rPr>
          <w:rStyle w:val="Gl"/>
          <w:b/>
          <w:bCs/>
          <w:sz w:val="28"/>
          <w:szCs w:val="28"/>
        </w:rPr>
        <w:t>Escalation</w:t>
      </w:r>
      <w:proofErr w:type="spellEnd"/>
      <w:r w:rsidRPr="005F2EF8">
        <w:rPr>
          <w:rStyle w:val="Gl"/>
          <w:b/>
          <w:bCs/>
          <w:sz w:val="28"/>
          <w:szCs w:val="28"/>
        </w:rPr>
        <w:t>)</w:t>
      </w:r>
      <w:bookmarkEnd w:id="76"/>
    </w:p>
    <w:p w14:paraId="57816B83" w14:textId="693513F6" w:rsidR="00591E99" w:rsidRPr="005F2EF8" w:rsidRDefault="00591E99" w:rsidP="00591E99">
      <w:pPr>
        <w:rPr>
          <w:rFonts w:ascii="Times New Roman" w:hAnsi="Times New Roman" w:cs="Times New Roman"/>
          <w:sz w:val="24"/>
          <w:szCs w:val="24"/>
        </w:rPr>
      </w:pPr>
      <w:r w:rsidRPr="005F2EF8">
        <w:rPr>
          <w:rFonts w:ascii="Times New Roman" w:hAnsi="Times New Roman" w:cs="Times New Roman"/>
          <w:b/>
          <w:bCs/>
          <w:sz w:val="24"/>
          <w:szCs w:val="24"/>
        </w:rPr>
        <w:t xml:space="preserve"> </w:t>
      </w:r>
      <w:r w:rsidRPr="005F2EF8">
        <w:rPr>
          <w:rFonts w:ascii="Times New Roman" w:hAnsi="Times New Roman" w:cs="Times New Roman"/>
          <w:sz w:val="24"/>
          <w:szCs w:val="24"/>
        </w:rPr>
        <w:t>Sisteme girdikten sonra, saldırganlar daha fazla kontrol sağlamak için ayrıcalıklarını yükseltirler.</w:t>
      </w:r>
    </w:p>
    <w:p w14:paraId="1B066200" w14:textId="47CE782C" w:rsidR="00591E99" w:rsidRPr="005F2EF8" w:rsidRDefault="00591E99" w:rsidP="00591E99">
      <w:pPr>
        <w:numPr>
          <w:ilvl w:val="0"/>
          <w:numId w:val="13"/>
        </w:numPr>
        <w:rPr>
          <w:rFonts w:ascii="Times New Roman" w:hAnsi="Times New Roman" w:cs="Times New Roman"/>
          <w:sz w:val="24"/>
          <w:szCs w:val="24"/>
        </w:rPr>
      </w:pPr>
      <w:bookmarkStart w:id="77" w:name="_Toc190651062"/>
      <w:proofErr w:type="spellStart"/>
      <w:r w:rsidRPr="005F2EF8">
        <w:rPr>
          <w:rStyle w:val="Balk3Char"/>
          <w:rFonts w:ascii="Times New Roman" w:hAnsi="Times New Roman" w:cs="Times New Roman"/>
        </w:rPr>
        <w:t>Valid</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Accounts</w:t>
      </w:r>
      <w:proofErr w:type="spellEnd"/>
      <w:r w:rsidRPr="005F2EF8">
        <w:rPr>
          <w:rStyle w:val="Balk3Char"/>
          <w:rFonts w:ascii="Times New Roman" w:hAnsi="Times New Roman" w:cs="Times New Roman"/>
        </w:rPr>
        <w:t xml:space="preserve"> (Geçerli Hesaplar) - T1078</w:t>
      </w:r>
      <w:bookmarkEnd w:id="77"/>
      <w:r w:rsidRPr="005F2EF8">
        <w:rPr>
          <w:rStyle w:val="Balk3Char"/>
          <w:rFonts w:ascii="Times New Roman" w:hAnsi="Times New Roman" w:cs="Times New Roman"/>
        </w:rPr>
        <w:br/>
      </w:r>
      <w:r w:rsidRPr="005F2EF8">
        <w:rPr>
          <w:rFonts w:ascii="Times New Roman" w:hAnsi="Times New Roman" w:cs="Times New Roman"/>
          <w:sz w:val="24"/>
          <w:szCs w:val="24"/>
        </w:rPr>
        <w:t>Ele geçirdikleri bir kullanıcının kimlik bilgilerini kullanarak yetkili bir hesap üzerinden hareket ederler.</w:t>
      </w:r>
    </w:p>
    <w:p w14:paraId="5EEA5292" w14:textId="76C1799F" w:rsidR="00591E99" w:rsidRPr="005F2EF8" w:rsidRDefault="00591E99" w:rsidP="00591E99">
      <w:pPr>
        <w:numPr>
          <w:ilvl w:val="0"/>
          <w:numId w:val="13"/>
        </w:numPr>
        <w:rPr>
          <w:rFonts w:ascii="Times New Roman" w:hAnsi="Times New Roman" w:cs="Times New Roman"/>
          <w:sz w:val="24"/>
          <w:szCs w:val="24"/>
        </w:rPr>
      </w:pPr>
      <w:bookmarkStart w:id="78" w:name="_Toc190651063"/>
      <w:proofErr w:type="spellStart"/>
      <w:r w:rsidRPr="005F2EF8">
        <w:rPr>
          <w:rStyle w:val="Balk3Char"/>
          <w:rFonts w:ascii="Times New Roman" w:hAnsi="Times New Roman" w:cs="Times New Roman"/>
        </w:rPr>
        <w:t>Process</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Injection</w:t>
      </w:r>
      <w:proofErr w:type="spellEnd"/>
      <w:r w:rsidRPr="005F2EF8">
        <w:rPr>
          <w:rStyle w:val="Balk3Char"/>
          <w:rFonts w:ascii="Times New Roman" w:hAnsi="Times New Roman" w:cs="Times New Roman"/>
        </w:rPr>
        <w:t xml:space="preserve"> (İşlem Enjeksiyonu) - T1055</w:t>
      </w:r>
      <w:bookmarkEnd w:id="78"/>
      <w:r w:rsidRPr="005F2EF8">
        <w:rPr>
          <w:rFonts w:ascii="Times New Roman" w:hAnsi="Times New Roman" w:cs="Times New Roman"/>
          <w:sz w:val="24"/>
          <w:szCs w:val="24"/>
        </w:rPr>
        <w:br/>
        <w:t>Mevcut bir işleme kötü amaçlı kod enjekte ederek yönetici yetkilerini ele geçirirler.</w:t>
      </w:r>
    </w:p>
    <w:p w14:paraId="5E6E8A32" w14:textId="0610CA09" w:rsidR="00591E99" w:rsidRPr="005F2EF8" w:rsidRDefault="00591E99" w:rsidP="00591E99">
      <w:pPr>
        <w:rPr>
          <w:rFonts w:ascii="Times New Roman" w:hAnsi="Times New Roman" w:cs="Times New Roman"/>
          <w:sz w:val="24"/>
          <w:szCs w:val="24"/>
        </w:rPr>
      </w:pPr>
    </w:p>
    <w:p w14:paraId="51B8943A" w14:textId="25B0EFB6" w:rsidR="00591E99" w:rsidRPr="005F2EF8" w:rsidRDefault="00591E99" w:rsidP="006B6F11">
      <w:pPr>
        <w:pStyle w:val="Balk2"/>
        <w:rPr>
          <w:rStyle w:val="Gl"/>
          <w:b/>
          <w:bCs/>
          <w:sz w:val="28"/>
          <w:szCs w:val="28"/>
        </w:rPr>
      </w:pPr>
      <w:bookmarkStart w:id="79" w:name="_Toc190651064"/>
      <w:r w:rsidRPr="005F2EF8">
        <w:rPr>
          <w:rStyle w:val="Gl"/>
          <w:b/>
          <w:bCs/>
          <w:sz w:val="28"/>
          <w:szCs w:val="28"/>
        </w:rPr>
        <w:t xml:space="preserve">4. Savunma </w:t>
      </w:r>
      <w:r w:rsidR="00A70B7F" w:rsidRPr="005F2EF8">
        <w:rPr>
          <w:rStyle w:val="Gl"/>
          <w:b/>
          <w:bCs/>
          <w:sz w:val="28"/>
          <w:szCs w:val="28"/>
        </w:rPr>
        <w:t xml:space="preserve">Kaçışı </w:t>
      </w:r>
      <w:r w:rsidRPr="005F2EF8">
        <w:rPr>
          <w:rStyle w:val="Gl"/>
          <w:b/>
          <w:bCs/>
          <w:sz w:val="28"/>
          <w:szCs w:val="28"/>
        </w:rPr>
        <w:t>(</w:t>
      </w:r>
      <w:proofErr w:type="spellStart"/>
      <w:r w:rsidRPr="005F2EF8">
        <w:rPr>
          <w:rStyle w:val="Gl"/>
          <w:b/>
          <w:bCs/>
          <w:sz w:val="28"/>
          <w:szCs w:val="28"/>
        </w:rPr>
        <w:t>Defense</w:t>
      </w:r>
      <w:proofErr w:type="spellEnd"/>
      <w:r w:rsidRPr="005F2EF8">
        <w:rPr>
          <w:rStyle w:val="Gl"/>
          <w:b/>
          <w:bCs/>
          <w:sz w:val="28"/>
          <w:szCs w:val="28"/>
        </w:rPr>
        <w:t xml:space="preserve"> </w:t>
      </w:r>
      <w:proofErr w:type="spellStart"/>
      <w:r w:rsidRPr="005F2EF8">
        <w:rPr>
          <w:rStyle w:val="Gl"/>
          <w:b/>
          <w:bCs/>
          <w:sz w:val="28"/>
          <w:szCs w:val="28"/>
        </w:rPr>
        <w:t>Evasion</w:t>
      </w:r>
      <w:proofErr w:type="spellEnd"/>
      <w:r w:rsidRPr="005F2EF8">
        <w:rPr>
          <w:rStyle w:val="Gl"/>
          <w:b/>
          <w:bCs/>
          <w:sz w:val="28"/>
          <w:szCs w:val="28"/>
        </w:rPr>
        <w:t>)</w:t>
      </w:r>
      <w:bookmarkEnd w:id="79"/>
    </w:p>
    <w:p w14:paraId="311B5CC6" w14:textId="35C64D0A" w:rsidR="00591E99" w:rsidRPr="005F2EF8" w:rsidRDefault="00591E99" w:rsidP="00591E99">
      <w:pPr>
        <w:rPr>
          <w:rFonts w:ascii="Times New Roman" w:hAnsi="Times New Roman" w:cs="Times New Roman"/>
          <w:sz w:val="24"/>
          <w:szCs w:val="24"/>
        </w:rPr>
      </w:pPr>
      <w:r w:rsidRPr="005F2EF8">
        <w:rPr>
          <w:rFonts w:ascii="Times New Roman" w:hAnsi="Times New Roman" w:cs="Times New Roman"/>
          <w:b/>
          <w:bCs/>
          <w:sz w:val="24"/>
          <w:szCs w:val="24"/>
        </w:rPr>
        <w:t xml:space="preserve"> </w:t>
      </w:r>
      <w:r w:rsidRPr="005F2EF8">
        <w:rPr>
          <w:rFonts w:ascii="Times New Roman" w:hAnsi="Times New Roman" w:cs="Times New Roman"/>
          <w:sz w:val="24"/>
          <w:szCs w:val="24"/>
        </w:rPr>
        <w:t>Saldırganlar, güvenlik mekanizmalarını atlamak ve faaliyetlerini gizlemek için çeşitli yöntemler kullanırlar.</w:t>
      </w:r>
    </w:p>
    <w:p w14:paraId="01C2DA65" w14:textId="20B00C69" w:rsidR="00591E99" w:rsidRPr="005F2EF8" w:rsidRDefault="00591E99" w:rsidP="00591E99">
      <w:pPr>
        <w:numPr>
          <w:ilvl w:val="0"/>
          <w:numId w:val="14"/>
        </w:numPr>
        <w:rPr>
          <w:rFonts w:ascii="Times New Roman" w:hAnsi="Times New Roman" w:cs="Times New Roman"/>
          <w:sz w:val="24"/>
          <w:szCs w:val="24"/>
        </w:rPr>
      </w:pPr>
      <w:bookmarkStart w:id="80" w:name="_Toc190651065"/>
      <w:proofErr w:type="spellStart"/>
      <w:r w:rsidRPr="005F2EF8">
        <w:rPr>
          <w:rStyle w:val="Balk3Char"/>
          <w:rFonts w:ascii="Times New Roman" w:hAnsi="Times New Roman" w:cs="Times New Roman"/>
        </w:rPr>
        <w:t>Disable</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or</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Modify</w:t>
      </w:r>
      <w:proofErr w:type="spellEnd"/>
      <w:r w:rsidRPr="005F2EF8">
        <w:rPr>
          <w:rStyle w:val="Balk3Char"/>
          <w:rFonts w:ascii="Times New Roman" w:hAnsi="Times New Roman" w:cs="Times New Roman"/>
        </w:rPr>
        <w:t xml:space="preserve"> Tools (Araçları Devre Dışı Bırakma veya Değiştirme) - T1562.001</w:t>
      </w:r>
      <w:bookmarkEnd w:id="80"/>
      <w:r w:rsidRPr="005F2EF8">
        <w:rPr>
          <w:rFonts w:ascii="Times New Roman" w:hAnsi="Times New Roman" w:cs="Times New Roman"/>
          <w:sz w:val="24"/>
          <w:szCs w:val="24"/>
        </w:rPr>
        <w:br/>
        <w:t>Güvenlik yazılımlarını devre dışı bırakarak tespit edilmelerini engellerler.</w:t>
      </w:r>
    </w:p>
    <w:p w14:paraId="798CC3A9" w14:textId="6C7D66D3" w:rsidR="00591E99" w:rsidRPr="005F2EF8" w:rsidRDefault="00591E99" w:rsidP="00591E99">
      <w:pPr>
        <w:numPr>
          <w:ilvl w:val="0"/>
          <w:numId w:val="14"/>
        </w:numPr>
        <w:rPr>
          <w:rFonts w:ascii="Times New Roman" w:hAnsi="Times New Roman" w:cs="Times New Roman"/>
          <w:sz w:val="24"/>
          <w:szCs w:val="24"/>
        </w:rPr>
      </w:pPr>
      <w:bookmarkStart w:id="81" w:name="_Toc190651066"/>
      <w:r w:rsidRPr="005F2EF8">
        <w:rPr>
          <w:rStyle w:val="Balk3Char"/>
          <w:rFonts w:ascii="Times New Roman" w:hAnsi="Times New Roman" w:cs="Times New Roman"/>
        </w:rPr>
        <w:t xml:space="preserve">File </w:t>
      </w:r>
      <w:proofErr w:type="spellStart"/>
      <w:r w:rsidRPr="005F2EF8">
        <w:rPr>
          <w:rStyle w:val="Balk3Char"/>
          <w:rFonts w:ascii="Times New Roman" w:hAnsi="Times New Roman" w:cs="Times New Roman"/>
        </w:rPr>
        <w:t>and</w:t>
      </w:r>
      <w:proofErr w:type="spellEnd"/>
      <w:r w:rsidRPr="005F2EF8">
        <w:rPr>
          <w:rStyle w:val="Balk3Char"/>
          <w:rFonts w:ascii="Times New Roman" w:hAnsi="Times New Roman" w:cs="Times New Roman"/>
        </w:rPr>
        <w:t xml:space="preserve"> Directory </w:t>
      </w:r>
      <w:proofErr w:type="spellStart"/>
      <w:r w:rsidRPr="005F2EF8">
        <w:rPr>
          <w:rStyle w:val="Balk3Char"/>
          <w:rFonts w:ascii="Times New Roman" w:hAnsi="Times New Roman" w:cs="Times New Roman"/>
        </w:rPr>
        <w:t>Permissions</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Modification</w:t>
      </w:r>
      <w:proofErr w:type="spellEnd"/>
      <w:r w:rsidRPr="005F2EF8">
        <w:rPr>
          <w:rStyle w:val="Balk3Char"/>
          <w:rFonts w:ascii="Times New Roman" w:hAnsi="Times New Roman" w:cs="Times New Roman"/>
        </w:rPr>
        <w:t xml:space="preserve"> (Dosya ve Dizin İzinlerini Değiştirme) - T1222</w:t>
      </w:r>
      <w:bookmarkEnd w:id="81"/>
      <w:r w:rsidRPr="005F2EF8">
        <w:rPr>
          <w:rFonts w:ascii="Times New Roman" w:hAnsi="Times New Roman" w:cs="Times New Roman"/>
          <w:sz w:val="24"/>
          <w:szCs w:val="24"/>
        </w:rPr>
        <w:br/>
        <w:t>Kritik dosya ve dizinlerin izinlerini değiştirerek erişimlerini kolaylaştırırlar.</w:t>
      </w:r>
      <w:r w:rsidR="00E01E88" w:rsidRPr="005F2EF8">
        <w:rPr>
          <w:rFonts w:ascii="Times New Roman" w:hAnsi="Times New Roman" w:cs="Times New Roman"/>
          <w:sz w:val="24"/>
          <w:szCs w:val="24"/>
        </w:rPr>
        <w:br/>
      </w:r>
    </w:p>
    <w:p w14:paraId="283B3430" w14:textId="3357E016" w:rsidR="00591E99" w:rsidRPr="005F2EF8" w:rsidRDefault="00591E99" w:rsidP="006B6F11">
      <w:pPr>
        <w:pStyle w:val="Balk2"/>
        <w:rPr>
          <w:rStyle w:val="Gl"/>
          <w:b/>
          <w:bCs/>
          <w:sz w:val="28"/>
          <w:szCs w:val="28"/>
        </w:rPr>
      </w:pPr>
      <w:bookmarkStart w:id="82" w:name="_Toc190651067"/>
      <w:r w:rsidRPr="005F2EF8">
        <w:rPr>
          <w:rStyle w:val="Gl"/>
          <w:b/>
          <w:bCs/>
          <w:sz w:val="28"/>
          <w:szCs w:val="28"/>
        </w:rPr>
        <w:t xml:space="preserve">5. </w:t>
      </w:r>
      <w:r w:rsidR="00A70B7F" w:rsidRPr="005F2EF8">
        <w:rPr>
          <w:rStyle w:val="Gl"/>
          <w:b/>
          <w:bCs/>
          <w:sz w:val="28"/>
          <w:szCs w:val="28"/>
        </w:rPr>
        <w:t xml:space="preserve">Veri Sızdırma </w:t>
      </w:r>
      <w:r w:rsidRPr="005F2EF8">
        <w:rPr>
          <w:rStyle w:val="Gl"/>
          <w:b/>
          <w:bCs/>
          <w:sz w:val="28"/>
          <w:szCs w:val="28"/>
        </w:rPr>
        <w:t>(</w:t>
      </w:r>
      <w:proofErr w:type="spellStart"/>
      <w:r w:rsidRPr="005F2EF8">
        <w:rPr>
          <w:rStyle w:val="Gl"/>
          <w:b/>
          <w:bCs/>
          <w:sz w:val="28"/>
          <w:szCs w:val="28"/>
        </w:rPr>
        <w:t>Exfiltration</w:t>
      </w:r>
      <w:proofErr w:type="spellEnd"/>
      <w:r w:rsidRPr="005F2EF8">
        <w:rPr>
          <w:rStyle w:val="Gl"/>
          <w:b/>
          <w:bCs/>
          <w:sz w:val="28"/>
          <w:szCs w:val="28"/>
        </w:rPr>
        <w:t>)</w:t>
      </w:r>
      <w:bookmarkEnd w:id="82"/>
    </w:p>
    <w:p w14:paraId="024DF0C7" w14:textId="7C23C38C" w:rsidR="00591E99" w:rsidRPr="005F2EF8" w:rsidRDefault="00591E99" w:rsidP="00591E99">
      <w:pPr>
        <w:rPr>
          <w:rFonts w:ascii="Times New Roman" w:hAnsi="Times New Roman" w:cs="Times New Roman"/>
          <w:sz w:val="24"/>
          <w:szCs w:val="24"/>
        </w:rPr>
      </w:pPr>
      <w:r w:rsidRPr="005F2EF8">
        <w:rPr>
          <w:rFonts w:ascii="Times New Roman" w:hAnsi="Times New Roman" w:cs="Times New Roman"/>
          <w:b/>
          <w:bCs/>
          <w:sz w:val="24"/>
          <w:szCs w:val="24"/>
        </w:rPr>
        <w:t xml:space="preserve"> </w:t>
      </w:r>
      <w:r w:rsidRPr="005F2EF8">
        <w:rPr>
          <w:rFonts w:ascii="Times New Roman" w:hAnsi="Times New Roman" w:cs="Times New Roman"/>
          <w:sz w:val="24"/>
          <w:szCs w:val="24"/>
        </w:rPr>
        <w:t>Son olarak, saldırganlar şirketin hassas verilerini toplar ve dışarıya aktarır.</w:t>
      </w:r>
    </w:p>
    <w:p w14:paraId="031AC5E2" w14:textId="356457EB" w:rsidR="00591E99" w:rsidRPr="005F2EF8" w:rsidRDefault="00591E99" w:rsidP="00591E99">
      <w:pPr>
        <w:numPr>
          <w:ilvl w:val="0"/>
          <w:numId w:val="15"/>
        </w:numPr>
        <w:rPr>
          <w:rFonts w:ascii="Times New Roman" w:hAnsi="Times New Roman" w:cs="Times New Roman"/>
          <w:sz w:val="24"/>
          <w:szCs w:val="24"/>
        </w:rPr>
      </w:pPr>
      <w:bookmarkStart w:id="83" w:name="_Toc190651068"/>
      <w:proofErr w:type="spellStart"/>
      <w:r w:rsidRPr="005F2EF8">
        <w:rPr>
          <w:rStyle w:val="Balk3Char"/>
          <w:rFonts w:ascii="Times New Roman" w:hAnsi="Times New Roman" w:cs="Times New Roman"/>
        </w:rPr>
        <w:t>Exfiltration</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Over</w:t>
      </w:r>
      <w:proofErr w:type="spellEnd"/>
      <w:r w:rsidRPr="005F2EF8">
        <w:rPr>
          <w:rStyle w:val="Balk3Char"/>
          <w:rFonts w:ascii="Times New Roman" w:hAnsi="Times New Roman" w:cs="Times New Roman"/>
        </w:rPr>
        <w:t xml:space="preserve"> C2 Channel (C2 Kanalı Üzerinden Veri Kaçırma) - T1041</w:t>
      </w:r>
      <w:bookmarkEnd w:id="83"/>
      <w:r w:rsidRPr="005F2EF8">
        <w:rPr>
          <w:rStyle w:val="Balk3Char"/>
          <w:rFonts w:ascii="Times New Roman" w:hAnsi="Times New Roman" w:cs="Times New Roman"/>
        </w:rPr>
        <w:br/>
      </w:r>
      <w:r w:rsidRPr="005F2EF8">
        <w:rPr>
          <w:rFonts w:ascii="Times New Roman" w:hAnsi="Times New Roman" w:cs="Times New Roman"/>
          <w:sz w:val="24"/>
          <w:szCs w:val="24"/>
        </w:rPr>
        <w:t>Topladıkları verileri komuta ve kontrol (C2) sunucusuna aktararak uzak bir konuma kaydederler.</w:t>
      </w:r>
    </w:p>
    <w:p w14:paraId="35261C70" w14:textId="0CFF72B7" w:rsidR="00591E99" w:rsidRPr="005F2EF8" w:rsidRDefault="00591E99" w:rsidP="00591E99">
      <w:pPr>
        <w:numPr>
          <w:ilvl w:val="0"/>
          <w:numId w:val="15"/>
        </w:numPr>
        <w:rPr>
          <w:rFonts w:ascii="Times New Roman" w:hAnsi="Times New Roman" w:cs="Times New Roman"/>
          <w:sz w:val="24"/>
          <w:szCs w:val="24"/>
        </w:rPr>
      </w:pPr>
      <w:bookmarkStart w:id="84" w:name="_Toc190651069"/>
      <w:proofErr w:type="spellStart"/>
      <w:r w:rsidRPr="005F2EF8">
        <w:rPr>
          <w:rStyle w:val="Balk3Char"/>
          <w:rFonts w:ascii="Times New Roman" w:hAnsi="Times New Roman" w:cs="Times New Roman"/>
        </w:rPr>
        <w:t>Automated</w:t>
      </w:r>
      <w:proofErr w:type="spellEnd"/>
      <w:r w:rsidRPr="005F2EF8">
        <w:rPr>
          <w:rStyle w:val="Balk3Char"/>
          <w:rFonts w:ascii="Times New Roman" w:hAnsi="Times New Roman" w:cs="Times New Roman"/>
        </w:rPr>
        <w:t xml:space="preserve"> </w:t>
      </w:r>
      <w:proofErr w:type="spellStart"/>
      <w:r w:rsidRPr="005F2EF8">
        <w:rPr>
          <w:rStyle w:val="Balk3Char"/>
          <w:rFonts w:ascii="Times New Roman" w:hAnsi="Times New Roman" w:cs="Times New Roman"/>
        </w:rPr>
        <w:t>Exfiltration</w:t>
      </w:r>
      <w:proofErr w:type="spellEnd"/>
      <w:r w:rsidRPr="005F2EF8">
        <w:rPr>
          <w:rStyle w:val="Balk3Char"/>
          <w:rFonts w:ascii="Times New Roman" w:hAnsi="Times New Roman" w:cs="Times New Roman"/>
        </w:rPr>
        <w:t xml:space="preserve"> (Otomatikleştirilmiş Veri Kaçırma) - T1020</w:t>
      </w:r>
      <w:bookmarkEnd w:id="84"/>
      <w:r w:rsidRPr="005F2EF8">
        <w:rPr>
          <w:rFonts w:ascii="Times New Roman" w:hAnsi="Times New Roman" w:cs="Times New Roman"/>
          <w:sz w:val="24"/>
          <w:szCs w:val="24"/>
        </w:rPr>
        <w:br/>
        <w:t>Otomatikleştirilmiş araçlar kullanarak düzenli aralıklarla veri aktarımı gerçekleştirirler.</w:t>
      </w:r>
    </w:p>
    <w:p w14:paraId="1EA88970" w14:textId="369814AE" w:rsidR="00591E99" w:rsidRDefault="00591E99" w:rsidP="00E74AAD">
      <w:pPr>
        <w:rPr>
          <w:rFonts w:ascii="Times New Roman" w:hAnsi="Times New Roman" w:cs="Times New Roman"/>
          <w:sz w:val="24"/>
          <w:szCs w:val="24"/>
        </w:rPr>
      </w:pPr>
    </w:p>
    <w:p w14:paraId="191C00DB" w14:textId="6E243C98" w:rsidR="001E2A25" w:rsidRPr="001E2A25" w:rsidRDefault="00660D57" w:rsidP="001E2A25">
      <w:pPr>
        <w:pStyle w:val="Balk1"/>
        <w:rPr>
          <w:rFonts w:ascii="Times New Roman" w:hAnsi="Times New Roman" w:cs="Times New Roman"/>
          <w:sz w:val="10"/>
          <w:szCs w:val="10"/>
        </w:rPr>
      </w:pPr>
      <w:bookmarkStart w:id="85" w:name="_Toc190651070"/>
      <w:r>
        <w:rPr>
          <w:rFonts w:ascii="Times New Roman" w:hAnsi="Times New Roman" w:cs="Times New Roman"/>
          <w:sz w:val="28"/>
          <w:szCs w:val="28"/>
        </w:rPr>
        <w:t>Raporun D</w:t>
      </w:r>
      <w:r w:rsidRPr="00660D57">
        <w:rPr>
          <w:rFonts w:ascii="Times New Roman" w:hAnsi="Times New Roman" w:cs="Times New Roman"/>
          <w:sz w:val="28"/>
          <w:szCs w:val="28"/>
        </w:rPr>
        <w:t>eğerlendirilmesi</w:t>
      </w:r>
      <w:r>
        <w:rPr>
          <w:rFonts w:ascii="Times New Roman" w:hAnsi="Times New Roman" w:cs="Times New Roman"/>
          <w:sz w:val="28"/>
          <w:szCs w:val="28"/>
        </w:rPr>
        <w:t xml:space="preserve"> ve </w:t>
      </w:r>
      <w:r w:rsidR="001E2A25" w:rsidRPr="001E2A25">
        <w:rPr>
          <w:rFonts w:ascii="Times New Roman" w:hAnsi="Times New Roman" w:cs="Times New Roman"/>
          <w:sz w:val="28"/>
          <w:szCs w:val="28"/>
        </w:rPr>
        <w:t>Kazanımlar</w:t>
      </w:r>
      <w:bookmarkEnd w:id="85"/>
      <w:r w:rsidR="001E2A25">
        <w:rPr>
          <w:rFonts w:ascii="Times New Roman" w:hAnsi="Times New Roman" w:cs="Times New Roman"/>
          <w:sz w:val="28"/>
          <w:szCs w:val="28"/>
        </w:rPr>
        <w:t xml:space="preserve"> </w:t>
      </w:r>
      <w:r w:rsidR="001E2A25">
        <w:rPr>
          <w:rFonts w:ascii="Times New Roman" w:hAnsi="Times New Roman" w:cs="Times New Roman"/>
          <w:sz w:val="10"/>
          <w:szCs w:val="10"/>
        </w:rPr>
        <w:br/>
      </w:r>
    </w:p>
    <w:p w14:paraId="09E13E94" w14:textId="42208042" w:rsidR="001E2A25" w:rsidRDefault="001E2A25" w:rsidP="001E2A25">
      <w:pPr>
        <w:rPr>
          <w:rFonts w:ascii="Times New Roman" w:hAnsi="Times New Roman" w:cs="Times New Roman"/>
          <w:sz w:val="24"/>
          <w:szCs w:val="24"/>
        </w:rPr>
      </w:pPr>
      <w:r w:rsidRPr="001E2A25">
        <w:rPr>
          <w:rFonts w:ascii="Times New Roman" w:hAnsi="Times New Roman" w:cs="Times New Roman"/>
          <w:sz w:val="24"/>
          <w:szCs w:val="24"/>
        </w:rPr>
        <w:t xml:space="preserve">Bu rapor, MITRE ATT&amp;CK çerçevesinin siber güvenlikteki önemini, içerdiği taktik, teknik ve </w:t>
      </w:r>
      <w:proofErr w:type="gramStart"/>
      <w:r w:rsidRPr="001E2A25">
        <w:rPr>
          <w:rFonts w:ascii="Times New Roman" w:hAnsi="Times New Roman" w:cs="Times New Roman"/>
          <w:sz w:val="24"/>
          <w:szCs w:val="24"/>
        </w:rPr>
        <w:t>prosedürlerin</w:t>
      </w:r>
      <w:proofErr w:type="gramEnd"/>
      <w:r w:rsidRPr="001E2A25">
        <w:rPr>
          <w:rFonts w:ascii="Times New Roman" w:hAnsi="Times New Roman" w:cs="Times New Roman"/>
          <w:sz w:val="24"/>
          <w:szCs w:val="24"/>
        </w:rPr>
        <w:t xml:space="preserve"> (TTP) nasıl kullanıldığını detaylı bir şekilde ortaya koymuştur. Araştırma sonucunda, MITRE </w:t>
      </w:r>
      <w:proofErr w:type="spellStart"/>
      <w:r w:rsidRPr="001E2A25">
        <w:rPr>
          <w:rFonts w:ascii="Times New Roman" w:hAnsi="Times New Roman" w:cs="Times New Roman"/>
          <w:sz w:val="24"/>
          <w:szCs w:val="24"/>
        </w:rPr>
        <w:t>ATT&amp;CK’in</w:t>
      </w:r>
      <w:proofErr w:type="spellEnd"/>
      <w:r w:rsidRPr="001E2A25">
        <w:rPr>
          <w:rFonts w:ascii="Times New Roman" w:hAnsi="Times New Roman" w:cs="Times New Roman"/>
          <w:sz w:val="24"/>
          <w:szCs w:val="24"/>
        </w:rPr>
        <w:t xml:space="preserve"> sadece saldırıları tespit etmede değil, aynı zamanda savunma stratejileri geliştirme, tehdit avcılığı (TTP-</w:t>
      </w:r>
      <w:proofErr w:type="spellStart"/>
      <w:r w:rsidRPr="001E2A25">
        <w:rPr>
          <w:rFonts w:ascii="Times New Roman" w:hAnsi="Times New Roman" w:cs="Times New Roman"/>
          <w:sz w:val="24"/>
          <w:szCs w:val="24"/>
        </w:rPr>
        <w:t>Based</w:t>
      </w:r>
      <w:proofErr w:type="spellEnd"/>
      <w:r w:rsidRPr="001E2A25">
        <w:rPr>
          <w:rFonts w:ascii="Times New Roman" w:hAnsi="Times New Roman" w:cs="Times New Roman"/>
          <w:sz w:val="24"/>
          <w:szCs w:val="24"/>
        </w:rPr>
        <w:t xml:space="preserve"> </w:t>
      </w:r>
      <w:proofErr w:type="spellStart"/>
      <w:r w:rsidRPr="001E2A25">
        <w:rPr>
          <w:rFonts w:ascii="Times New Roman" w:hAnsi="Times New Roman" w:cs="Times New Roman"/>
          <w:sz w:val="24"/>
          <w:szCs w:val="24"/>
        </w:rPr>
        <w:t>Threat</w:t>
      </w:r>
      <w:proofErr w:type="spellEnd"/>
      <w:r w:rsidRPr="001E2A25">
        <w:rPr>
          <w:rFonts w:ascii="Times New Roman" w:hAnsi="Times New Roman" w:cs="Times New Roman"/>
          <w:sz w:val="24"/>
          <w:szCs w:val="24"/>
        </w:rPr>
        <w:t xml:space="preserve"> </w:t>
      </w:r>
      <w:proofErr w:type="spellStart"/>
      <w:r w:rsidRPr="001E2A25">
        <w:rPr>
          <w:rFonts w:ascii="Times New Roman" w:hAnsi="Times New Roman" w:cs="Times New Roman"/>
          <w:sz w:val="24"/>
          <w:szCs w:val="24"/>
        </w:rPr>
        <w:t>Hunting</w:t>
      </w:r>
      <w:proofErr w:type="spellEnd"/>
      <w:r w:rsidRPr="001E2A25">
        <w:rPr>
          <w:rFonts w:ascii="Times New Roman" w:hAnsi="Times New Roman" w:cs="Times New Roman"/>
          <w:sz w:val="24"/>
          <w:szCs w:val="24"/>
        </w:rPr>
        <w:t>) ve tespit mühendisliği (</w:t>
      </w:r>
      <w:proofErr w:type="spellStart"/>
      <w:r w:rsidRPr="001E2A25">
        <w:rPr>
          <w:rFonts w:ascii="Times New Roman" w:hAnsi="Times New Roman" w:cs="Times New Roman"/>
          <w:sz w:val="24"/>
          <w:szCs w:val="24"/>
        </w:rPr>
        <w:t>Detection</w:t>
      </w:r>
      <w:proofErr w:type="spellEnd"/>
      <w:r w:rsidRPr="001E2A25">
        <w:rPr>
          <w:rFonts w:ascii="Times New Roman" w:hAnsi="Times New Roman" w:cs="Times New Roman"/>
          <w:sz w:val="24"/>
          <w:szCs w:val="24"/>
        </w:rPr>
        <w:t xml:space="preserve"> </w:t>
      </w:r>
      <w:proofErr w:type="spellStart"/>
      <w:r w:rsidRPr="001E2A25">
        <w:rPr>
          <w:rFonts w:ascii="Times New Roman" w:hAnsi="Times New Roman" w:cs="Times New Roman"/>
          <w:sz w:val="24"/>
          <w:szCs w:val="24"/>
        </w:rPr>
        <w:t>Engineering</w:t>
      </w:r>
      <w:proofErr w:type="spellEnd"/>
      <w:r w:rsidRPr="001E2A25">
        <w:rPr>
          <w:rFonts w:ascii="Times New Roman" w:hAnsi="Times New Roman" w:cs="Times New Roman"/>
          <w:sz w:val="24"/>
          <w:szCs w:val="24"/>
        </w:rPr>
        <w:t xml:space="preserve">) gibi kritik güvenlik süreçlerinde önemli bir rehber olduğu görülmüştür. Ayrıca, 2022 Ukrayna Elektrik Gücü Saldırısı gibi örnekler üzerinden, gerçek dünyada saldırganların hangi teknikleri nasıl kullandıkları ve bu saldırılara karşı alınabilecek önlemler anlaşılmıştır. Sonuç olarak, bu çalışma, güvenlik profesyonellerinin saldırgan davranışlarını daha iyi anlamalarına, </w:t>
      </w:r>
      <w:proofErr w:type="spellStart"/>
      <w:r w:rsidRPr="001E2A25">
        <w:rPr>
          <w:rFonts w:ascii="Times New Roman" w:hAnsi="Times New Roman" w:cs="Times New Roman"/>
          <w:sz w:val="24"/>
          <w:szCs w:val="24"/>
        </w:rPr>
        <w:t>proaktif</w:t>
      </w:r>
      <w:proofErr w:type="spellEnd"/>
      <w:r w:rsidRPr="001E2A25">
        <w:rPr>
          <w:rFonts w:ascii="Times New Roman" w:hAnsi="Times New Roman" w:cs="Times New Roman"/>
          <w:sz w:val="24"/>
          <w:szCs w:val="24"/>
        </w:rPr>
        <w:t xml:space="preserve"> savunma önlemleri geliştirmelerine ve siber tehditlere karşı daha hazırlıklı olmalarına katkı sağlamıştır.</w:t>
      </w:r>
    </w:p>
    <w:p w14:paraId="73E54E12" w14:textId="31578668" w:rsidR="001E2A25" w:rsidRDefault="001E2A25" w:rsidP="001E2A25">
      <w:pPr>
        <w:rPr>
          <w:rFonts w:ascii="Times New Roman" w:hAnsi="Times New Roman" w:cs="Times New Roman"/>
          <w:sz w:val="24"/>
          <w:szCs w:val="24"/>
        </w:rPr>
      </w:pPr>
    </w:p>
    <w:p w14:paraId="451E5EAA" w14:textId="0A4F8D26" w:rsidR="00840CEA" w:rsidRPr="00840CEA" w:rsidRDefault="00840CEA" w:rsidP="00840CEA">
      <w:pPr>
        <w:pStyle w:val="Balk1"/>
        <w:rPr>
          <w:rFonts w:ascii="Times New Roman" w:hAnsi="Times New Roman" w:cs="Times New Roman"/>
          <w:sz w:val="28"/>
          <w:szCs w:val="28"/>
        </w:rPr>
      </w:pPr>
      <w:bookmarkStart w:id="86" w:name="_Toc190651071"/>
      <w:r w:rsidRPr="00840CEA">
        <w:rPr>
          <w:rFonts w:ascii="Times New Roman" w:hAnsi="Times New Roman" w:cs="Times New Roman"/>
          <w:sz w:val="28"/>
          <w:szCs w:val="28"/>
        </w:rPr>
        <w:t>K</w:t>
      </w:r>
      <w:r w:rsidR="00AE24D6">
        <w:rPr>
          <w:rFonts w:ascii="Times New Roman" w:hAnsi="Times New Roman" w:cs="Times New Roman"/>
          <w:sz w:val="28"/>
          <w:szCs w:val="28"/>
        </w:rPr>
        <w:t>AYNAKÇA</w:t>
      </w:r>
      <w:bookmarkEnd w:id="86"/>
      <w:r>
        <w:rPr>
          <w:rFonts w:ascii="Times New Roman" w:hAnsi="Times New Roman" w:cs="Times New Roman"/>
          <w:sz w:val="28"/>
          <w:szCs w:val="28"/>
        </w:rPr>
        <w:br/>
      </w:r>
    </w:p>
    <w:p w14:paraId="66C5ADB2" w14:textId="13B5DD74" w:rsidR="00840CEA" w:rsidRDefault="004808F0" w:rsidP="00840CEA">
      <w:pPr>
        <w:rPr>
          <w:rFonts w:ascii="Times New Roman" w:hAnsi="Times New Roman" w:cs="Times New Roman"/>
          <w:sz w:val="24"/>
          <w:szCs w:val="24"/>
        </w:rPr>
      </w:pPr>
      <w:hyperlink r:id="rId11" w:history="1">
        <w:r w:rsidR="00840CEA" w:rsidRPr="00931B43">
          <w:rPr>
            <w:rStyle w:val="Kpr"/>
            <w:rFonts w:ascii="Times New Roman" w:hAnsi="Times New Roman" w:cs="Times New Roman"/>
            <w:sz w:val="24"/>
            <w:szCs w:val="24"/>
          </w:rPr>
          <w:t>https://attack.mitre.org/</w:t>
        </w:r>
      </w:hyperlink>
    </w:p>
    <w:p w14:paraId="45595710" w14:textId="2E19A274" w:rsidR="00840CEA" w:rsidRDefault="004808F0" w:rsidP="00840CEA">
      <w:pPr>
        <w:rPr>
          <w:rFonts w:ascii="Times New Roman" w:hAnsi="Times New Roman" w:cs="Times New Roman"/>
          <w:sz w:val="24"/>
          <w:szCs w:val="24"/>
        </w:rPr>
      </w:pPr>
      <w:hyperlink r:id="rId12" w:history="1">
        <w:r w:rsidR="00840CEA" w:rsidRPr="00931B43">
          <w:rPr>
            <w:rStyle w:val="Kpr"/>
            <w:rFonts w:ascii="Times New Roman" w:hAnsi="Times New Roman" w:cs="Times New Roman"/>
            <w:sz w:val="24"/>
            <w:szCs w:val="24"/>
          </w:rPr>
          <w:t>https://www.ibm.com/think/topics/mitre-attack</w:t>
        </w:r>
      </w:hyperlink>
    </w:p>
    <w:p w14:paraId="287A19BA" w14:textId="05731AF2" w:rsidR="00840CEA" w:rsidRDefault="004808F0" w:rsidP="00840CEA">
      <w:pPr>
        <w:rPr>
          <w:rFonts w:ascii="Times New Roman" w:hAnsi="Times New Roman" w:cs="Times New Roman"/>
          <w:sz w:val="24"/>
          <w:szCs w:val="24"/>
        </w:rPr>
      </w:pPr>
      <w:hyperlink r:id="rId13" w:history="1">
        <w:r w:rsidR="00840CEA" w:rsidRPr="00931B43">
          <w:rPr>
            <w:rStyle w:val="Kpr"/>
            <w:rFonts w:ascii="Times New Roman" w:hAnsi="Times New Roman" w:cs="Times New Roman"/>
            <w:sz w:val="24"/>
            <w:szCs w:val="24"/>
          </w:rPr>
          <w:t>https://cyberartspro.com/mitre-attack-framework-nedir/?utm_source=chatgpt.com</w:t>
        </w:r>
      </w:hyperlink>
    </w:p>
    <w:p w14:paraId="20F6A87D" w14:textId="7623C683" w:rsidR="00840CEA" w:rsidRDefault="004808F0" w:rsidP="00840CEA">
      <w:pPr>
        <w:rPr>
          <w:rFonts w:ascii="Times New Roman" w:hAnsi="Times New Roman" w:cs="Times New Roman"/>
          <w:sz w:val="24"/>
          <w:szCs w:val="24"/>
        </w:rPr>
      </w:pPr>
      <w:hyperlink r:id="rId14" w:history="1">
        <w:r w:rsidR="00840CEA" w:rsidRPr="00931B43">
          <w:rPr>
            <w:rStyle w:val="Kpr"/>
            <w:rFonts w:ascii="Times New Roman" w:hAnsi="Times New Roman" w:cs="Times New Roman"/>
            <w:sz w:val="24"/>
            <w:szCs w:val="24"/>
          </w:rPr>
          <w:t>https://www.cozumpark.com/mitre-attck-ile-guvenlik-sikilastirmasi-bolum-1/?utm_source=chatgpt.com</w:t>
        </w:r>
      </w:hyperlink>
    </w:p>
    <w:p w14:paraId="7E2A2F7B" w14:textId="68510174" w:rsidR="00840CEA" w:rsidRDefault="004808F0" w:rsidP="00840CEA">
      <w:pPr>
        <w:rPr>
          <w:rFonts w:ascii="Times New Roman" w:hAnsi="Times New Roman" w:cs="Times New Roman"/>
          <w:sz w:val="24"/>
          <w:szCs w:val="24"/>
        </w:rPr>
      </w:pPr>
      <w:hyperlink r:id="rId15" w:history="1">
        <w:r w:rsidR="00840CEA" w:rsidRPr="00931B43">
          <w:rPr>
            <w:rStyle w:val="Kpr"/>
            <w:rFonts w:ascii="Times New Roman" w:hAnsi="Times New Roman" w:cs="Times New Roman"/>
            <w:sz w:val="24"/>
            <w:szCs w:val="24"/>
          </w:rPr>
          <w:t>https://cyberwebeyeos.com/siber-guvenlik/mitre-attck/mitre-attck-nedir?utm_source=chatgpt.com</w:t>
        </w:r>
      </w:hyperlink>
    </w:p>
    <w:p w14:paraId="23D0C090" w14:textId="07DD5D77" w:rsidR="00840CEA" w:rsidRDefault="004808F0" w:rsidP="00840CEA">
      <w:pPr>
        <w:rPr>
          <w:rFonts w:ascii="Times New Roman" w:hAnsi="Times New Roman" w:cs="Times New Roman"/>
          <w:sz w:val="24"/>
          <w:szCs w:val="24"/>
        </w:rPr>
      </w:pPr>
      <w:hyperlink r:id="rId16" w:history="1">
        <w:r w:rsidR="00840CEA" w:rsidRPr="00931B43">
          <w:rPr>
            <w:rStyle w:val="Kpr"/>
            <w:rFonts w:ascii="Times New Roman" w:hAnsi="Times New Roman" w:cs="Times New Roman"/>
            <w:sz w:val="24"/>
            <w:szCs w:val="24"/>
          </w:rPr>
          <w:t>https://www.feroot.com/education-center/what-are-tactics-techniques-and-procedures-ttps/</w:t>
        </w:r>
      </w:hyperlink>
    </w:p>
    <w:p w14:paraId="084EB89C" w14:textId="7804B44D" w:rsidR="00840CEA" w:rsidRDefault="004808F0" w:rsidP="00840CEA">
      <w:pPr>
        <w:rPr>
          <w:rFonts w:ascii="Times New Roman" w:hAnsi="Times New Roman" w:cs="Times New Roman"/>
          <w:sz w:val="24"/>
          <w:szCs w:val="24"/>
        </w:rPr>
      </w:pPr>
      <w:hyperlink r:id="rId17" w:history="1">
        <w:r w:rsidR="00840CEA" w:rsidRPr="00931B43">
          <w:rPr>
            <w:rStyle w:val="Kpr"/>
            <w:rFonts w:ascii="Times New Roman" w:hAnsi="Times New Roman" w:cs="Times New Roman"/>
            <w:sz w:val="24"/>
            <w:szCs w:val="24"/>
          </w:rPr>
          <w:t>https://www.splunk.com/en_us/blog/learn/ttp-tactics-techniques-procedures.html</w:t>
        </w:r>
      </w:hyperlink>
    </w:p>
    <w:p w14:paraId="61D7D828" w14:textId="1DC325E2" w:rsidR="00840CEA" w:rsidRDefault="004808F0" w:rsidP="00840CEA">
      <w:pPr>
        <w:rPr>
          <w:rFonts w:ascii="Times New Roman" w:hAnsi="Times New Roman" w:cs="Times New Roman"/>
          <w:sz w:val="24"/>
          <w:szCs w:val="24"/>
        </w:rPr>
      </w:pPr>
      <w:hyperlink r:id="rId18" w:history="1">
        <w:r w:rsidR="00840CEA" w:rsidRPr="00931B43">
          <w:rPr>
            <w:rStyle w:val="Kpr"/>
            <w:rFonts w:ascii="Times New Roman" w:hAnsi="Times New Roman" w:cs="Times New Roman"/>
            <w:sz w:val="24"/>
            <w:szCs w:val="24"/>
          </w:rPr>
          <w:t>https://www.splunk.com/en_us/blog/learn/detection-engineering.html</w:t>
        </w:r>
      </w:hyperlink>
    </w:p>
    <w:p w14:paraId="4F64338F" w14:textId="705FDB91" w:rsidR="00840CEA" w:rsidRDefault="004808F0" w:rsidP="00840CEA">
      <w:pPr>
        <w:rPr>
          <w:rFonts w:ascii="Times New Roman" w:hAnsi="Times New Roman" w:cs="Times New Roman"/>
          <w:sz w:val="24"/>
          <w:szCs w:val="24"/>
        </w:rPr>
      </w:pPr>
      <w:hyperlink r:id="rId19" w:history="1">
        <w:r w:rsidR="00840CEA" w:rsidRPr="00931B43">
          <w:rPr>
            <w:rStyle w:val="Kpr"/>
            <w:rFonts w:ascii="Times New Roman" w:hAnsi="Times New Roman" w:cs="Times New Roman"/>
            <w:sz w:val="24"/>
            <w:szCs w:val="24"/>
          </w:rPr>
          <w:t>https://netenrich.com/blog/what-is-detection-engineering?utm_source=chatgpt.com</w:t>
        </w:r>
      </w:hyperlink>
    </w:p>
    <w:p w14:paraId="299D1320" w14:textId="057A5D20" w:rsidR="00840CEA" w:rsidRDefault="004808F0" w:rsidP="00840CEA">
      <w:pPr>
        <w:rPr>
          <w:rFonts w:ascii="Times New Roman" w:hAnsi="Times New Roman" w:cs="Times New Roman"/>
          <w:sz w:val="24"/>
          <w:szCs w:val="24"/>
        </w:rPr>
      </w:pPr>
      <w:hyperlink r:id="rId20" w:history="1">
        <w:r w:rsidR="00840CEA" w:rsidRPr="00931B43">
          <w:rPr>
            <w:rStyle w:val="Kpr"/>
            <w:rFonts w:ascii="Times New Roman" w:hAnsi="Times New Roman" w:cs="Times New Roman"/>
            <w:sz w:val="24"/>
            <w:szCs w:val="24"/>
          </w:rPr>
          <w:t>https://www.mitre.org/sites/default/files/2021-11/prs-19-3892-ttp-based-hunting.pdf</w:t>
        </w:r>
      </w:hyperlink>
    </w:p>
    <w:p w14:paraId="568089D5" w14:textId="61438C01" w:rsidR="00AA689D" w:rsidRDefault="004808F0" w:rsidP="00840CEA">
      <w:pPr>
        <w:rPr>
          <w:rFonts w:ascii="Times New Roman" w:hAnsi="Times New Roman" w:cs="Times New Roman"/>
          <w:sz w:val="24"/>
          <w:szCs w:val="24"/>
        </w:rPr>
      </w:pPr>
      <w:hyperlink r:id="rId21" w:history="1">
        <w:r w:rsidR="00AA689D" w:rsidRPr="00931B43">
          <w:rPr>
            <w:rStyle w:val="Kpr"/>
            <w:rFonts w:ascii="Times New Roman" w:hAnsi="Times New Roman" w:cs="Times New Roman"/>
            <w:sz w:val="24"/>
            <w:szCs w:val="24"/>
          </w:rPr>
          <w:t>https://chatgpt.com/</w:t>
        </w:r>
      </w:hyperlink>
      <w:r w:rsidR="00AA689D">
        <w:rPr>
          <w:rFonts w:ascii="Times New Roman" w:hAnsi="Times New Roman" w:cs="Times New Roman"/>
          <w:sz w:val="24"/>
          <w:szCs w:val="24"/>
        </w:rPr>
        <w:t xml:space="preserve"> </w:t>
      </w:r>
      <w:r w:rsidR="00436F40">
        <w:rPr>
          <w:rFonts w:ascii="Times New Roman" w:hAnsi="Times New Roman" w:cs="Times New Roman"/>
          <w:sz w:val="24"/>
          <w:szCs w:val="24"/>
        </w:rPr>
        <w:t xml:space="preserve">     </w:t>
      </w:r>
      <w:hyperlink r:id="rId22" w:history="1">
        <w:r w:rsidR="00840CEA" w:rsidRPr="00931B43">
          <w:rPr>
            <w:rStyle w:val="Kpr"/>
            <w:rFonts w:ascii="Times New Roman" w:hAnsi="Times New Roman" w:cs="Times New Roman"/>
            <w:sz w:val="24"/>
            <w:szCs w:val="24"/>
          </w:rPr>
          <w:t>https://chat.qwenlm.ai/</w:t>
        </w:r>
      </w:hyperlink>
      <w:r w:rsidR="00436F40">
        <w:rPr>
          <w:rFonts w:ascii="Times New Roman" w:hAnsi="Times New Roman" w:cs="Times New Roman"/>
          <w:sz w:val="24"/>
          <w:szCs w:val="24"/>
        </w:rPr>
        <w:t xml:space="preserve">     </w:t>
      </w:r>
      <w:hyperlink r:id="rId23" w:history="1">
        <w:r w:rsidR="00AA689D" w:rsidRPr="00931B43">
          <w:rPr>
            <w:rStyle w:val="Kpr"/>
            <w:rFonts w:ascii="Times New Roman" w:hAnsi="Times New Roman" w:cs="Times New Roman"/>
            <w:sz w:val="24"/>
            <w:szCs w:val="24"/>
          </w:rPr>
          <w:t>https://chat.deepseek.com/</w:t>
        </w:r>
      </w:hyperlink>
    </w:p>
    <w:p w14:paraId="4A7772BF" w14:textId="77777777" w:rsidR="00AA689D" w:rsidRDefault="00AA689D" w:rsidP="00840CEA">
      <w:pPr>
        <w:rPr>
          <w:rFonts w:ascii="Times New Roman" w:hAnsi="Times New Roman" w:cs="Times New Roman"/>
          <w:sz w:val="24"/>
          <w:szCs w:val="24"/>
        </w:rPr>
      </w:pPr>
    </w:p>
    <w:p w14:paraId="2CDC658C" w14:textId="77777777" w:rsidR="00840CEA" w:rsidRDefault="00840CEA" w:rsidP="00840CEA">
      <w:pPr>
        <w:rPr>
          <w:rFonts w:ascii="Times New Roman" w:hAnsi="Times New Roman" w:cs="Times New Roman"/>
          <w:sz w:val="24"/>
          <w:szCs w:val="24"/>
        </w:rPr>
      </w:pPr>
    </w:p>
    <w:p w14:paraId="056195F1" w14:textId="77777777" w:rsidR="00840CEA" w:rsidRPr="00840CEA" w:rsidRDefault="00840CEA" w:rsidP="00840CEA">
      <w:pPr>
        <w:rPr>
          <w:rFonts w:ascii="Times New Roman" w:hAnsi="Times New Roman" w:cs="Times New Roman"/>
          <w:sz w:val="24"/>
          <w:szCs w:val="24"/>
        </w:rPr>
      </w:pPr>
    </w:p>
    <w:sectPr w:rsidR="00840CEA" w:rsidRPr="00840CEA">
      <w:footerReference w:type="default" r:id="rId2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AF09E" w14:textId="77777777" w:rsidR="004808F0" w:rsidRDefault="004808F0" w:rsidP="00A23A73">
      <w:pPr>
        <w:spacing w:after="0" w:line="240" w:lineRule="auto"/>
      </w:pPr>
      <w:r>
        <w:separator/>
      </w:r>
    </w:p>
  </w:endnote>
  <w:endnote w:type="continuationSeparator" w:id="0">
    <w:p w14:paraId="48ACABCE" w14:textId="77777777" w:rsidR="004808F0" w:rsidRDefault="004808F0" w:rsidP="00A2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231878"/>
      <w:docPartObj>
        <w:docPartGallery w:val="Page Numbers (Bottom of Page)"/>
        <w:docPartUnique/>
      </w:docPartObj>
    </w:sdtPr>
    <w:sdtEndPr/>
    <w:sdtContent>
      <w:p w14:paraId="0A6FA354" w14:textId="6EDC880C" w:rsidR="001E2A25" w:rsidRDefault="001E2A25">
        <w:pPr>
          <w:pStyle w:val="AltBilgi"/>
          <w:jc w:val="center"/>
        </w:pPr>
        <w:r>
          <w:fldChar w:fldCharType="begin"/>
        </w:r>
        <w:r>
          <w:instrText>PAGE   \* MERGEFORMAT</w:instrText>
        </w:r>
        <w:r>
          <w:fldChar w:fldCharType="separate"/>
        </w:r>
        <w:r w:rsidR="000B0D3E">
          <w:rPr>
            <w:noProof/>
          </w:rPr>
          <w:t>13</w:t>
        </w:r>
        <w:r>
          <w:fldChar w:fldCharType="end"/>
        </w:r>
      </w:p>
    </w:sdtContent>
  </w:sdt>
  <w:p w14:paraId="6C25435C" w14:textId="77777777" w:rsidR="001E2A25" w:rsidRDefault="001E2A25">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81782" w14:textId="77777777" w:rsidR="004808F0" w:rsidRDefault="004808F0" w:rsidP="00A23A73">
      <w:pPr>
        <w:spacing w:after="0" w:line="240" w:lineRule="auto"/>
      </w:pPr>
      <w:r>
        <w:separator/>
      </w:r>
    </w:p>
  </w:footnote>
  <w:footnote w:type="continuationSeparator" w:id="0">
    <w:p w14:paraId="5A86F8C8" w14:textId="77777777" w:rsidR="004808F0" w:rsidRDefault="004808F0" w:rsidP="00A23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EC1"/>
    <w:multiLevelType w:val="multilevel"/>
    <w:tmpl w:val="494E9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37D00"/>
    <w:multiLevelType w:val="multilevel"/>
    <w:tmpl w:val="89CCF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94613"/>
    <w:multiLevelType w:val="hybridMultilevel"/>
    <w:tmpl w:val="357897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765CC0"/>
    <w:multiLevelType w:val="multilevel"/>
    <w:tmpl w:val="F9560B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75C3DCE"/>
    <w:multiLevelType w:val="hybridMultilevel"/>
    <w:tmpl w:val="BFE41B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5464D4"/>
    <w:multiLevelType w:val="multilevel"/>
    <w:tmpl w:val="D11252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6081439"/>
    <w:multiLevelType w:val="hybridMultilevel"/>
    <w:tmpl w:val="73B68B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A50DE6"/>
    <w:multiLevelType w:val="multilevel"/>
    <w:tmpl w:val="DBD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77925"/>
    <w:multiLevelType w:val="multilevel"/>
    <w:tmpl w:val="8A3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D50309"/>
    <w:multiLevelType w:val="multilevel"/>
    <w:tmpl w:val="4BE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54019"/>
    <w:multiLevelType w:val="multilevel"/>
    <w:tmpl w:val="6254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12527"/>
    <w:multiLevelType w:val="multilevel"/>
    <w:tmpl w:val="258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576A2"/>
    <w:multiLevelType w:val="multilevel"/>
    <w:tmpl w:val="D00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CE6015"/>
    <w:multiLevelType w:val="multilevel"/>
    <w:tmpl w:val="BB28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942C26"/>
    <w:multiLevelType w:val="multilevel"/>
    <w:tmpl w:val="D32A6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5F0128"/>
    <w:multiLevelType w:val="multilevel"/>
    <w:tmpl w:val="32E00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081ABD"/>
    <w:multiLevelType w:val="multilevel"/>
    <w:tmpl w:val="051EC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761C0"/>
    <w:multiLevelType w:val="multilevel"/>
    <w:tmpl w:val="A6BC0C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14"/>
  </w:num>
  <w:num w:numId="3">
    <w:abstractNumId w:val="0"/>
  </w:num>
  <w:num w:numId="4">
    <w:abstractNumId w:val="15"/>
  </w:num>
  <w:num w:numId="5">
    <w:abstractNumId w:val="13"/>
  </w:num>
  <w:num w:numId="6">
    <w:abstractNumId w:val="3"/>
  </w:num>
  <w:num w:numId="7">
    <w:abstractNumId w:val="5"/>
  </w:num>
  <w:num w:numId="8">
    <w:abstractNumId w:val="17"/>
  </w:num>
  <w:num w:numId="9">
    <w:abstractNumId w:val="16"/>
  </w:num>
  <w:num w:numId="10">
    <w:abstractNumId w:val="2"/>
  </w:num>
  <w:num w:numId="11">
    <w:abstractNumId w:val="8"/>
  </w:num>
  <w:num w:numId="12">
    <w:abstractNumId w:val="12"/>
  </w:num>
  <w:num w:numId="13">
    <w:abstractNumId w:val="11"/>
  </w:num>
  <w:num w:numId="14">
    <w:abstractNumId w:val="9"/>
  </w:num>
  <w:num w:numId="15">
    <w:abstractNumId w:val="7"/>
  </w:num>
  <w:num w:numId="16">
    <w:abstractNumId w:val="10"/>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3E"/>
    <w:rsid w:val="000B0D3E"/>
    <w:rsid w:val="000E3A30"/>
    <w:rsid w:val="00132533"/>
    <w:rsid w:val="00152958"/>
    <w:rsid w:val="001A5AC6"/>
    <w:rsid w:val="001E2553"/>
    <w:rsid w:val="001E2A25"/>
    <w:rsid w:val="00273C1B"/>
    <w:rsid w:val="0034067E"/>
    <w:rsid w:val="00426C81"/>
    <w:rsid w:val="00436F40"/>
    <w:rsid w:val="00462E1A"/>
    <w:rsid w:val="004808F0"/>
    <w:rsid w:val="00503188"/>
    <w:rsid w:val="00573BAD"/>
    <w:rsid w:val="00591E99"/>
    <w:rsid w:val="0059403E"/>
    <w:rsid w:val="005F2EF8"/>
    <w:rsid w:val="00660D57"/>
    <w:rsid w:val="006B6F11"/>
    <w:rsid w:val="007960AD"/>
    <w:rsid w:val="007A3E52"/>
    <w:rsid w:val="00807201"/>
    <w:rsid w:val="00807576"/>
    <w:rsid w:val="00840CEA"/>
    <w:rsid w:val="008925B3"/>
    <w:rsid w:val="008D10A4"/>
    <w:rsid w:val="0099346C"/>
    <w:rsid w:val="00997DD3"/>
    <w:rsid w:val="009D1555"/>
    <w:rsid w:val="009E6A84"/>
    <w:rsid w:val="00A23A73"/>
    <w:rsid w:val="00A334B4"/>
    <w:rsid w:val="00A70B7F"/>
    <w:rsid w:val="00A87B58"/>
    <w:rsid w:val="00AA2AB6"/>
    <w:rsid w:val="00AA689D"/>
    <w:rsid w:val="00AE24D6"/>
    <w:rsid w:val="00BA74FE"/>
    <w:rsid w:val="00C35354"/>
    <w:rsid w:val="00C60766"/>
    <w:rsid w:val="00C623DE"/>
    <w:rsid w:val="00C96BDC"/>
    <w:rsid w:val="00CD1C8C"/>
    <w:rsid w:val="00E01E88"/>
    <w:rsid w:val="00E74AAD"/>
    <w:rsid w:val="00EF6B9E"/>
    <w:rsid w:val="00FB3E22"/>
    <w:rsid w:val="00FC6DFA"/>
    <w:rsid w:val="00FD6B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835D"/>
  <w15:docId w15:val="{D9C489B1-17CA-4E80-BBA0-8BCD2FE0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244"/>
  </w:style>
  <w:style w:type="paragraph" w:styleId="Balk1">
    <w:name w:val="heading 1"/>
    <w:basedOn w:val="Normal"/>
    <w:next w:val="Normal"/>
    <w:link w:val="Balk1Char"/>
    <w:uiPriority w:val="9"/>
    <w:qFormat/>
    <w:rsid w:val="00EC7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350F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unhideWhenUsed/>
    <w:qFormat/>
    <w:rsid w:val="004317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paragraph" w:styleId="Balk7">
    <w:name w:val="heading 7"/>
    <w:basedOn w:val="Normal"/>
    <w:next w:val="Normal"/>
    <w:link w:val="Balk7Char"/>
    <w:uiPriority w:val="9"/>
    <w:unhideWhenUsed/>
    <w:qFormat/>
    <w:rsid w:val="00AA2AB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Balk2Char">
    <w:name w:val="Başlık 2 Char"/>
    <w:basedOn w:val="VarsaylanParagrafYazTipi"/>
    <w:link w:val="Balk2"/>
    <w:uiPriority w:val="9"/>
    <w:rsid w:val="00350FC4"/>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350FC4"/>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350FC4"/>
    <w:rPr>
      <w:color w:val="0000FF"/>
      <w:u w:val="single"/>
    </w:rPr>
  </w:style>
  <w:style w:type="character" w:styleId="Gl">
    <w:name w:val="Strong"/>
    <w:basedOn w:val="VarsaylanParagrafYazTipi"/>
    <w:uiPriority w:val="22"/>
    <w:qFormat/>
    <w:rsid w:val="00350FC4"/>
    <w:rPr>
      <w:b/>
      <w:bCs/>
    </w:rPr>
  </w:style>
  <w:style w:type="character" w:styleId="Vurgu">
    <w:name w:val="Emphasis"/>
    <w:basedOn w:val="VarsaylanParagrafYazTipi"/>
    <w:uiPriority w:val="20"/>
    <w:qFormat/>
    <w:rsid w:val="00350FC4"/>
    <w:rPr>
      <w:i/>
      <w:iCs/>
    </w:rPr>
  </w:style>
  <w:style w:type="paragraph" w:styleId="ListeParagraf">
    <w:name w:val="List Paragraph"/>
    <w:basedOn w:val="Normal"/>
    <w:uiPriority w:val="34"/>
    <w:qFormat/>
    <w:rsid w:val="00350FC4"/>
    <w:pPr>
      <w:ind w:left="720"/>
      <w:contextualSpacing/>
    </w:pPr>
  </w:style>
  <w:style w:type="character" w:customStyle="1" w:styleId="Balk3Char">
    <w:name w:val="Başlık 3 Char"/>
    <w:basedOn w:val="VarsaylanParagrafYazTipi"/>
    <w:link w:val="Balk3"/>
    <w:uiPriority w:val="9"/>
    <w:rsid w:val="004317E3"/>
    <w:rPr>
      <w:rFonts w:asciiTheme="majorHAnsi" w:eastAsiaTheme="majorEastAsia" w:hAnsiTheme="majorHAnsi" w:cstheme="majorBidi"/>
      <w:color w:val="1F4D78" w:themeColor="accent1" w:themeShade="7F"/>
      <w:sz w:val="24"/>
      <w:szCs w:val="24"/>
    </w:rPr>
  </w:style>
  <w:style w:type="character" w:customStyle="1" w:styleId="Balk1Char">
    <w:name w:val="Başlık 1 Char"/>
    <w:basedOn w:val="VarsaylanParagrafYazTipi"/>
    <w:link w:val="Balk1"/>
    <w:uiPriority w:val="9"/>
    <w:rsid w:val="00EC78B6"/>
    <w:rPr>
      <w:rFonts w:asciiTheme="majorHAnsi" w:eastAsiaTheme="majorEastAsia" w:hAnsiTheme="majorHAnsi" w:cstheme="majorBidi"/>
      <w:color w:val="2E74B5" w:themeColor="accent1" w:themeShade="BF"/>
      <w:sz w:val="32"/>
      <w:szCs w:val="32"/>
    </w:rPr>
  </w:style>
  <w:style w:type="character" w:customStyle="1" w:styleId="scite-citeref-number">
    <w:name w:val="scite-citeref-number"/>
    <w:basedOn w:val="VarsaylanParagrafYazTipi"/>
    <w:rsid w:val="003550EB"/>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stBilgi">
    <w:name w:val="header"/>
    <w:basedOn w:val="Normal"/>
    <w:link w:val="stBilgiChar"/>
    <w:uiPriority w:val="99"/>
    <w:unhideWhenUsed/>
    <w:rsid w:val="00A23A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3A73"/>
  </w:style>
  <w:style w:type="paragraph" w:styleId="AltBilgi">
    <w:name w:val="footer"/>
    <w:basedOn w:val="Normal"/>
    <w:link w:val="AltBilgiChar"/>
    <w:uiPriority w:val="99"/>
    <w:unhideWhenUsed/>
    <w:rsid w:val="00A23A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3A73"/>
  </w:style>
  <w:style w:type="paragraph" w:styleId="TBal">
    <w:name w:val="TOC Heading"/>
    <w:basedOn w:val="Balk1"/>
    <w:next w:val="Normal"/>
    <w:uiPriority w:val="39"/>
    <w:unhideWhenUsed/>
    <w:qFormat/>
    <w:rsid w:val="00A23A73"/>
    <w:pPr>
      <w:outlineLvl w:val="9"/>
    </w:pPr>
  </w:style>
  <w:style w:type="paragraph" w:styleId="T2">
    <w:name w:val="toc 2"/>
    <w:basedOn w:val="Normal"/>
    <w:next w:val="Normal"/>
    <w:autoRedefine/>
    <w:uiPriority w:val="39"/>
    <w:unhideWhenUsed/>
    <w:rsid w:val="00A23A73"/>
    <w:pPr>
      <w:spacing w:after="100"/>
      <w:ind w:left="220"/>
    </w:pPr>
  </w:style>
  <w:style w:type="paragraph" w:styleId="T1">
    <w:name w:val="toc 1"/>
    <w:basedOn w:val="Normal"/>
    <w:next w:val="Normal"/>
    <w:autoRedefine/>
    <w:uiPriority w:val="39"/>
    <w:unhideWhenUsed/>
    <w:rsid w:val="00573BAD"/>
    <w:pPr>
      <w:spacing w:after="100"/>
    </w:pPr>
  </w:style>
  <w:style w:type="paragraph" w:styleId="T3">
    <w:name w:val="toc 3"/>
    <w:basedOn w:val="Normal"/>
    <w:next w:val="Normal"/>
    <w:autoRedefine/>
    <w:uiPriority w:val="39"/>
    <w:unhideWhenUsed/>
    <w:rsid w:val="007960AD"/>
    <w:pPr>
      <w:spacing w:after="100"/>
      <w:ind w:left="440"/>
    </w:pPr>
  </w:style>
  <w:style w:type="character" w:customStyle="1" w:styleId="Balk7Char">
    <w:name w:val="Başlık 7 Char"/>
    <w:basedOn w:val="VarsaylanParagrafYazTipi"/>
    <w:link w:val="Balk7"/>
    <w:uiPriority w:val="9"/>
    <w:rsid w:val="00AA2AB6"/>
    <w:rPr>
      <w:rFonts w:asciiTheme="majorHAnsi" w:eastAsiaTheme="majorEastAsia" w:hAnsiTheme="majorHAnsi" w:cstheme="majorBidi"/>
      <w:i/>
      <w:iCs/>
      <w:color w:val="1F4D78" w:themeColor="accent1" w:themeShade="7F"/>
    </w:rPr>
  </w:style>
  <w:style w:type="paragraph" w:styleId="AralkYok">
    <w:name w:val="No Spacing"/>
    <w:uiPriority w:val="1"/>
    <w:qFormat/>
    <w:rsid w:val="00E01E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91428">
      <w:bodyDiv w:val="1"/>
      <w:marLeft w:val="0"/>
      <w:marRight w:val="0"/>
      <w:marTop w:val="0"/>
      <w:marBottom w:val="0"/>
      <w:divBdr>
        <w:top w:val="none" w:sz="0" w:space="0" w:color="auto"/>
        <w:left w:val="none" w:sz="0" w:space="0" w:color="auto"/>
        <w:bottom w:val="none" w:sz="0" w:space="0" w:color="auto"/>
        <w:right w:val="none" w:sz="0" w:space="0" w:color="auto"/>
      </w:divBdr>
    </w:div>
    <w:div w:id="522860558">
      <w:bodyDiv w:val="1"/>
      <w:marLeft w:val="0"/>
      <w:marRight w:val="0"/>
      <w:marTop w:val="0"/>
      <w:marBottom w:val="0"/>
      <w:divBdr>
        <w:top w:val="none" w:sz="0" w:space="0" w:color="auto"/>
        <w:left w:val="none" w:sz="0" w:space="0" w:color="auto"/>
        <w:bottom w:val="none" w:sz="0" w:space="0" w:color="auto"/>
        <w:right w:val="none" w:sz="0" w:space="0" w:color="auto"/>
      </w:divBdr>
    </w:div>
    <w:div w:id="879436076">
      <w:bodyDiv w:val="1"/>
      <w:marLeft w:val="0"/>
      <w:marRight w:val="0"/>
      <w:marTop w:val="0"/>
      <w:marBottom w:val="0"/>
      <w:divBdr>
        <w:top w:val="none" w:sz="0" w:space="0" w:color="auto"/>
        <w:left w:val="none" w:sz="0" w:space="0" w:color="auto"/>
        <w:bottom w:val="none" w:sz="0" w:space="0" w:color="auto"/>
        <w:right w:val="none" w:sz="0" w:space="0" w:color="auto"/>
      </w:divBdr>
    </w:div>
    <w:div w:id="891649867">
      <w:bodyDiv w:val="1"/>
      <w:marLeft w:val="0"/>
      <w:marRight w:val="0"/>
      <w:marTop w:val="0"/>
      <w:marBottom w:val="0"/>
      <w:divBdr>
        <w:top w:val="none" w:sz="0" w:space="0" w:color="auto"/>
        <w:left w:val="none" w:sz="0" w:space="0" w:color="auto"/>
        <w:bottom w:val="none" w:sz="0" w:space="0" w:color="auto"/>
        <w:right w:val="none" w:sz="0" w:space="0" w:color="auto"/>
      </w:divBdr>
    </w:div>
    <w:div w:id="1058551244">
      <w:bodyDiv w:val="1"/>
      <w:marLeft w:val="0"/>
      <w:marRight w:val="0"/>
      <w:marTop w:val="0"/>
      <w:marBottom w:val="0"/>
      <w:divBdr>
        <w:top w:val="none" w:sz="0" w:space="0" w:color="auto"/>
        <w:left w:val="none" w:sz="0" w:space="0" w:color="auto"/>
        <w:bottom w:val="none" w:sz="0" w:space="0" w:color="auto"/>
        <w:right w:val="none" w:sz="0" w:space="0" w:color="auto"/>
      </w:divBdr>
    </w:div>
    <w:div w:id="1181235978">
      <w:bodyDiv w:val="1"/>
      <w:marLeft w:val="0"/>
      <w:marRight w:val="0"/>
      <w:marTop w:val="0"/>
      <w:marBottom w:val="0"/>
      <w:divBdr>
        <w:top w:val="none" w:sz="0" w:space="0" w:color="auto"/>
        <w:left w:val="none" w:sz="0" w:space="0" w:color="auto"/>
        <w:bottom w:val="none" w:sz="0" w:space="0" w:color="auto"/>
        <w:right w:val="none" w:sz="0" w:space="0" w:color="auto"/>
      </w:divBdr>
    </w:div>
    <w:div w:id="1185173792">
      <w:bodyDiv w:val="1"/>
      <w:marLeft w:val="0"/>
      <w:marRight w:val="0"/>
      <w:marTop w:val="0"/>
      <w:marBottom w:val="0"/>
      <w:divBdr>
        <w:top w:val="none" w:sz="0" w:space="0" w:color="auto"/>
        <w:left w:val="none" w:sz="0" w:space="0" w:color="auto"/>
        <w:bottom w:val="none" w:sz="0" w:space="0" w:color="auto"/>
        <w:right w:val="none" w:sz="0" w:space="0" w:color="auto"/>
      </w:divBdr>
    </w:div>
    <w:div w:id="1466125032">
      <w:bodyDiv w:val="1"/>
      <w:marLeft w:val="0"/>
      <w:marRight w:val="0"/>
      <w:marTop w:val="0"/>
      <w:marBottom w:val="0"/>
      <w:divBdr>
        <w:top w:val="none" w:sz="0" w:space="0" w:color="auto"/>
        <w:left w:val="none" w:sz="0" w:space="0" w:color="auto"/>
        <w:bottom w:val="none" w:sz="0" w:space="0" w:color="auto"/>
        <w:right w:val="none" w:sz="0" w:space="0" w:color="auto"/>
      </w:divBdr>
    </w:div>
    <w:div w:id="2021005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artspro.com/mitre-attack-framework-nedir/?utm_source=chatgpt.com" TargetMode="External"/><Relationship Id="rId18" Type="http://schemas.openxmlformats.org/officeDocument/2006/relationships/hyperlink" Target="https://www.splunk.com/en_us/blog/learn/detection-engineering.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hatgpt.com/" TargetMode="External"/><Relationship Id="rId7" Type="http://schemas.openxmlformats.org/officeDocument/2006/relationships/footnotes" Target="footnotes.xml"/><Relationship Id="rId12" Type="http://schemas.openxmlformats.org/officeDocument/2006/relationships/hyperlink" Target="https://www.ibm.com/think/topics/mitre-attack" TargetMode="External"/><Relationship Id="rId17" Type="http://schemas.openxmlformats.org/officeDocument/2006/relationships/hyperlink" Target="https://www.splunk.com/en_us/blog/learn/ttp-tactics-techniques-procedure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eroot.com/education-center/what-are-tactics-techniques-and-procedures-ttps/" TargetMode="External"/><Relationship Id="rId20" Type="http://schemas.openxmlformats.org/officeDocument/2006/relationships/hyperlink" Target="https://www.mitre.org/sites/default/files/2021-11/prs-19-3892-ttp-based-hunt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tack.mitre.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yberwebeyeos.com/siber-guvenlik/mitre-attck/mitre-attck-nedir?utm_source=chatgpt.com" TargetMode="External"/><Relationship Id="rId23" Type="http://schemas.openxmlformats.org/officeDocument/2006/relationships/hyperlink" Target="https://chat.deepseek.com/" TargetMode="External"/><Relationship Id="rId10" Type="http://schemas.openxmlformats.org/officeDocument/2006/relationships/hyperlink" Target="https://www.ibm.com/topics/containers" TargetMode="External"/><Relationship Id="rId19" Type="http://schemas.openxmlformats.org/officeDocument/2006/relationships/hyperlink" Target="https://netenrich.com/blog/what-is-detection-engineering?utm_source=chatgpt.com" TargetMode="External"/><Relationship Id="rId4" Type="http://schemas.openxmlformats.org/officeDocument/2006/relationships/styles" Target="styles.xml"/><Relationship Id="rId9" Type="http://schemas.openxmlformats.org/officeDocument/2006/relationships/hyperlink" Target="https://www.ibm.com/topics/cybersecurity" TargetMode="External"/><Relationship Id="rId14" Type="http://schemas.openxmlformats.org/officeDocument/2006/relationships/hyperlink" Target="https://www.cozumpark.com/mitre-attck-ile-guvenlik-sikilastirmasi-bolum-1/?utm_source=chatgpt.com" TargetMode="External"/><Relationship Id="rId22" Type="http://schemas.openxmlformats.org/officeDocument/2006/relationships/hyperlink" Target="https://chat.qwenlm.a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tjUOcWOBo8H3ktVfKUS48yXrxw==">CgMxLjAyCmlkLjMwajB6bGw4AHIhMWdaN19KSGw5elA4c1Zlcl9BbUpBc0dqVHV1cm16TkxB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F6A6D4-520A-4B26-8132-58F19F77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15</Pages>
  <Words>4887</Words>
  <Characters>27861</Characters>
  <Application>Microsoft Office Word</Application>
  <DocSecurity>0</DocSecurity>
  <Lines>232</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şevval kömeç</dc:creator>
  <cp:lastModifiedBy>şevval kömeç</cp:lastModifiedBy>
  <cp:revision>26</cp:revision>
  <cp:lastPrinted>2025-02-16T23:43:00Z</cp:lastPrinted>
  <dcterms:created xsi:type="dcterms:W3CDTF">2025-02-15T12:58:00Z</dcterms:created>
  <dcterms:modified xsi:type="dcterms:W3CDTF">2025-02-17T16:58:00Z</dcterms:modified>
</cp:coreProperties>
</file>