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3116A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8B67C2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16700D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16700D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16700D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16700D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77583FBF" w:rsidR="002763DD" w:rsidRPr="0016700D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202</w:t>
      </w:r>
      <w:r w:rsidR="0086171C">
        <w:rPr>
          <w:b/>
          <w:bCs/>
          <w:color w:val="000000"/>
          <w:sz w:val="30"/>
          <w:szCs w:val="30"/>
          <w:lang w:val="tr-TR"/>
        </w:rPr>
        <w:t>1</w:t>
      </w:r>
      <w:r w:rsidRPr="0016700D">
        <w:rPr>
          <w:b/>
          <w:bCs/>
          <w:color w:val="000000"/>
          <w:sz w:val="30"/>
          <w:szCs w:val="30"/>
          <w:lang w:val="tr-TR"/>
        </w:rPr>
        <w:t>–202</w:t>
      </w:r>
      <w:r w:rsidR="0086171C">
        <w:rPr>
          <w:b/>
          <w:bCs/>
          <w:color w:val="000000"/>
          <w:sz w:val="30"/>
          <w:szCs w:val="30"/>
          <w:lang w:val="tr-TR"/>
        </w:rPr>
        <w:t>2</w:t>
      </w:r>
      <w:r w:rsidRPr="0016700D">
        <w:rPr>
          <w:b/>
          <w:bCs/>
          <w:color w:val="000000"/>
          <w:sz w:val="30"/>
          <w:szCs w:val="30"/>
          <w:lang w:val="tr-TR"/>
        </w:rPr>
        <w:t xml:space="preserve"> </w:t>
      </w:r>
      <w:r w:rsidR="00C13972" w:rsidRPr="0016700D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797D0CBA" w:rsidR="002763DD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</w:t>
      </w:r>
      <w:r w:rsidR="00817771">
        <w:rPr>
          <w:b/>
          <w:bCs/>
          <w:color w:val="000000"/>
          <w:sz w:val="32"/>
          <w:szCs w:val="32"/>
          <w:lang w:val="tr-TR"/>
        </w:rPr>
        <w:t>2</w:t>
      </w:r>
      <w:r>
        <w:rPr>
          <w:b/>
          <w:bCs/>
          <w:color w:val="000000"/>
          <w:sz w:val="32"/>
          <w:szCs w:val="32"/>
          <w:lang w:val="tr-TR"/>
        </w:rPr>
        <w:t xml:space="preserve"> REPORT</w:t>
      </w:r>
    </w:p>
    <w:p w14:paraId="1BB5F427" w14:textId="151D5FF5" w:rsidR="002763DD" w:rsidRPr="008B67C2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D76A94">
        <w:rPr>
          <w:b/>
          <w:bCs/>
          <w:color w:val="000000"/>
          <w:sz w:val="32"/>
          <w:szCs w:val="32"/>
          <w:lang w:val="tr-TR"/>
        </w:rPr>
        <w:t>(</w:t>
      </w:r>
      <w:proofErr w:type="spellStart"/>
      <w:r w:rsidR="00594108">
        <w:rPr>
          <w:b/>
          <w:bCs/>
          <w:color w:val="000000"/>
          <w:sz w:val="32"/>
          <w:szCs w:val="32"/>
          <w:lang w:val="tr-TR"/>
        </w:rPr>
        <w:t>List</w:t>
      </w:r>
      <w:proofErr w:type="spellEnd"/>
      <w:r w:rsidR="00594108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="00594108">
        <w:rPr>
          <w:b/>
          <w:bCs/>
          <w:color w:val="000000"/>
          <w:sz w:val="32"/>
          <w:szCs w:val="32"/>
          <w:lang w:val="tr-TR"/>
        </w:rPr>
        <w:t>Stack</w:t>
      </w:r>
      <w:proofErr w:type="spellEnd"/>
      <w:r w:rsidR="00594108">
        <w:rPr>
          <w:b/>
          <w:bCs/>
          <w:color w:val="000000"/>
          <w:sz w:val="32"/>
          <w:szCs w:val="32"/>
          <w:lang w:val="tr-TR"/>
        </w:rPr>
        <w:t xml:space="preserve">, Queue, PQ – </w:t>
      </w:r>
      <w:proofErr w:type="spellStart"/>
      <w:r w:rsidR="00594108">
        <w:rPr>
          <w:b/>
          <w:bCs/>
          <w:color w:val="000000"/>
          <w:sz w:val="32"/>
          <w:szCs w:val="32"/>
          <w:lang w:val="tr-TR"/>
        </w:rPr>
        <w:t>Priority</w:t>
      </w:r>
      <w:proofErr w:type="spellEnd"/>
      <w:r w:rsidR="00594108">
        <w:rPr>
          <w:b/>
          <w:bCs/>
          <w:color w:val="000000"/>
          <w:sz w:val="32"/>
          <w:szCs w:val="32"/>
          <w:lang w:val="tr-TR"/>
        </w:rPr>
        <w:t xml:space="preserve"> Queue Data </w:t>
      </w:r>
      <w:proofErr w:type="spellStart"/>
      <w:r w:rsidR="00594108">
        <w:rPr>
          <w:b/>
          <w:bCs/>
          <w:color w:val="000000"/>
          <w:sz w:val="32"/>
          <w:szCs w:val="32"/>
          <w:lang w:val="tr-TR"/>
        </w:rPr>
        <w:t>Structures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>)</w:t>
      </w:r>
    </w:p>
    <w:p w14:paraId="394568C6" w14:textId="77777777" w:rsidR="006F0242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16700D" w:rsidRDefault="00ED3C10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DELIVERY</w:t>
      </w:r>
      <w:r w:rsidR="002763DD" w:rsidRPr="0016700D">
        <w:rPr>
          <w:b/>
          <w:sz w:val="30"/>
          <w:szCs w:val="30"/>
          <w:lang w:val="tr-TR"/>
        </w:rPr>
        <w:t xml:space="preserve"> </w:t>
      </w:r>
      <w:r w:rsidRPr="0016700D">
        <w:rPr>
          <w:b/>
          <w:sz w:val="30"/>
          <w:szCs w:val="30"/>
          <w:lang w:val="tr-TR"/>
        </w:rPr>
        <w:t>DATE</w:t>
      </w:r>
    </w:p>
    <w:p w14:paraId="56BAE523" w14:textId="1B682424" w:rsidR="002763DD" w:rsidRPr="0016700D" w:rsidRDefault="0086171C" w:rsidP="002763DD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04</w:t>
      </w:r>
      <w:r w:rsidR="00ED3C10" w:rsidRPr="0016700D">
        <w:rPr>
          <w:sz w:val="26"/>
          <w:szCs w:val="26"/>
          <w:lang w:val="tr-TR"/>
        </w:rPr>
        <w:t>/</w:t>
      </w:r>
      <w:r w:rsidR="005E797E">
        <w:rPr>
          <w:sz w:val="26"/>
          <w:szCs w:val="26"/>
          <w:lang w:val="tr-TR"/>
        </w:rPr>
        <w:t>01</w:t>
      </w:r>
      <w:r w:rsidR="00ED3C10" w:rsidRPr="0016700D">
        <w:rPr>
          <w:sz w:val="26"/>
          <w:szCs w:val="26"/>
          <w:lang w:val="tr-TR"/>
        </w:rPr>
        <w:t>/</w:t>
      </w:r>
      <w:r w:rsidR="005E797E">
        <w:rPr>
          <w:sz w:val="26"/>
          <w:szCs w:val="26"/>
          <w:lang w:val="tr-TR"/>
        </w:rPr>
        <w:t>202</w:t>
      </w:r>
      <w:r>
        <w:rPr>
          <w:sz w:val="26"/>
          <w:szCs w:val="26"/>
          <w:lang w:val="tr-TR"/>
        </w:rPr>
        <w:t>2</w:t>
      </w:r>
    </w:p>
    <w:p w14:paraId="5AF542E2" w14:textId="77777777" w:rsidR="002763DD" w:rsidRPr="008B67C2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16700D" w:rsidRDefault="00C561A9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PREPARED BY</w:t>
      </w:r>
    </w:p>
    <w:p w14:paraId="30BC8C6D" w14:textId="56152416" w:rsidR="00CE11AB" w:rsidRPr="00164B57" w:rsidRDefault="00164B57" w:rsidP="005F1E60">
      <w:pPr>
        <w:jc w:val="center"/>
        <w:rPr>
          <w:color w:val="FF0000"/>
          <w:sz w:val="26"/>
          <w:szCs w:val="26"/>
          <w:lang w:val="tr-TR"/>
        </w:rPr>
      </w:pPr>
      <w:r w:rsidRPr="00164B57">
        <w:rPr>
          <w:color w:val="FF0000"/>
          <w:sz w:val="26"/>
          <w:szCs w:val="26"/>
          <w:lang w:val="tr-TR"/>
        </w:rPr>
        <w:t>05200000045</w:t>
      </w:r>
      <w:r w:rsidR="00C561A9" w:rsidRPr="00164B57">
        <w:rPr>
          <w:color w:val="FF0000"/>
          <w:sz w:val="26"/>
          <w:szCs w:val="26"/>
          <w:lang w:val="tr-TR"/>
        </w:rPr>
        <w:t xml:space="preserve">, </w:t>
      </w:r>
      <w:r w:rsidRPr="00164B57">
        <w:rPr>
          <w:color w:val="FF0000"/>
          <w:sz w:val="26"/>
          <w:szCs w:val="26"/>
          <w:lang w:val="tr-TR"/>
        </w:rPr>
        <w:t>Şevval GÖNÜL</w:t>
      </w:r>
    </w:p>
    <w:p w14:paraId="731C3D4D" w14:textId="7F871668" w:rsidR="00ED3C10" w:rsidRDefault="00ED3C10" w:rsidP="00817771"/>
    <w:p w14:paraId="5F7FF684" w14:textId="67FF232B" w:rsidR="0016700D" w:rsidRDefault="0016700D" w:rsidP="005F1E60">
      <w:pPr>
        <w:jc w:val="center"/>
      </w:pPr>
    </w:p>
    <w:p w14:paraId="41F51079" w14:textId="1345E811" w:rsidR="00E07DAD" w:rsidRDefault="00E07DAD" w:rsidP="005F1E6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Default="00590231">
          <w:pPr>
            <w:pStyle w:val="TBal"/>
          </w:pPr>
          <w:r>
            <w:t>İçindekiler</w:t>
          </w:r>
        </w:p>
        <w:p w14:paraId="7BD41FCE" w14:textId="3C754819" w:rsidR="000401AF" w:rsidRDefault="0059023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68778" w:history="1">
            <w:r w:rsidR="000401AF" w:rsidRPr="00A71723">
              <w:rPr>
                <w:rStyle w:val="Kpr"/>
                <w:noProof/>
              </w:rPr>
              <w:t>1.a Bileşik Veri Yapısı için Ön Çalışma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_Toc91168778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13D52689" w14:textId="2E975D4D" w:rsidR="000401AF" w:rsidRDefault="0000337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79" w:history="1">
            <w:r w:rsidR="000401AF" w:rsidRPr="00A71723">
              <w:rPr>
                <w:rStyle w:val="Kpr"/>
                <w:noProof/>
              </w:rPr>
              <w:t>1.b Bileşik Veri Yapısı Kodlama ve Çalıştırma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_Toc91168779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334239E" w14:textId="187A989D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0" w:history="1">
            <w:r w:rsidR="000401AF" w:rsidRPr="00A71723">
              <w:rPr>
                <w:rStyle w:val="Kpr"/>
                <w:noProof/>
              </w:rPr>
              <w:t>1.b.1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_Toc91168780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  <w:r w:rsidR="00734261">
            <w:rPr>
              <w:noProof/>
            </w:rPr>
            <w:t>,3</w:t>
          </w:r>
        </w:p>
        <w:p w14:paraId="32475A09" w14:textId="296B5DFE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1" w:history="1">
            <w:r w:rsidR="000401AF" w:rsidRPr="00A71723">
              <w:rPr>
                <w:rStyle w:val="Kpr"/>
                <w:noProof/>
              </w:rPr>
              <w:t>1.b.2 Ekran görüntüleri</w:t>
            </w:r>
            <w:r w:rsidR="000401AF">
              <w:rPr>
                <w:noProof/>
                <w:webHidden/>
              </w:rPr>
              <w:tab/>
            </w:r>
            <w:r w:rsidR="00734261">
              <w:rPr>
                <w:noProof/>
                <w:webHidden/>
              </w:rPr>
              <w:t>4</w:t>
            </w:r>
          </w:hyperlink>
        </w:p>
        <w:p w14:paraId="7655EC00" w14:textId="7B712945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2" w:history="1">
            <w:r w:rsidR="000401AF" w:rsidRPr="00A71723">
              <w:rPr>
                <w:rStyle w:val="Kpr"/>
                <w:noProof/>
              </w:rPr>
              <w:t>1.b.3 Veri Yapıları ve Açıklama</w:t>
            </w:r>
            <w:r w:rsidR="000401AF">
              <w:rPr>
                <w:noProof/>
                <w:webHidden/>
              </w:rPr>
              <w:tab/>
            </w:r>
            <w:r w:rsidR="00734261">
              <w:rPr>
                <w:noProof/>
                <w:webHidden/>
              </w:rPr>
              <w:t>4</w:t>
            </w:r>
          </w:hyperlink>
        </w:p>
        <w:p w14:paraId="594BA8F2" w14:textId="066C401B" w:rsidR="000401AF" w:rsidRDefault="0000337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3" w:history="1">
            <w:r w:rsidR="000401AF" w:rsidRPr="00A71723">
              <w:rPr>
                <w:rStyle w:val="Kpr"/>
                <w:noProof/>
              </w:rPr>
              <w:t>1.c Bileşik Veri Yapısı Bilgi Çıkarma</w:t>
            </w:r>
            <w:r w:rsidR="000401AF">
              <w:rPr>
                <w:noProof/>
                <w:webHidden/>
              </w:rPr>
              <w:tab/>
            </w:r>
            <w:r w:rsidR="00734261">
              <w:rPr>
                <w:noProof/>
                <w:webHidden/>
              </w:rPr>
              <w:t>4</w:t>
            </w:r>
          </w:hyperlink>
        </w:p>
        <w:p w14:paraId="469D29F3" w14:textId="02949DF1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4" w:history="1">
            <w:r w:rsidR="000401AF" w:rsidRPr="00A71723">
              <w:rPr>
                <w:rStyle w:val="Kpr"/>
                <w:noProof/>
              </w:rPr>
              <w:t>1.c.1 Kaynak Kod</w:t>
            </w:r>
            <w:r w:rsidR="000401AF">
              <w:rPr>
                <w:noProof/>
                <w:webHidden/>
              </w:rPr>
              <w:tab/>
            </w:r>
            <w:r w:rsidR="00734261">
              <w:rPr>
                <w:noProof/>
                <w:webHidden/>
              </w:rPr>
              <w:t>4</w:t>
            </w:r>
          </w:hyperlink>
        </w:p>
        <w:p w14:paraId="165F278C" w14:textId="237FB783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5" w:history="1">
            <w:r w:rsidR="000401AF" w:rsidRPr="00A71723">
              <w:rPr>
                <w:rStyle w:val="Kpr"/>
                <w:noProof/>
              </w:rPr>
              <w:t>1.c.2 Ekran görüntüleri</w:t>
            </w:r>
            <w:r w:rsidR="000401AF">
              <w:rPr>
                <w:noProof/>
                <w:webHidden/>
              </w:rPr>
              <w:tab/>
            </w:r>
            <w:r w:rsidR="00734261">
              <w:rPr>
                <w:noProof/>
                <w:webHidden/>
              </w:rPr>
              <w:t>4</w:t>
            </w:r>
          </w:hyperlink>
        </w:p>
        <w:p w14:paraId="5B7CD849" w14:textId="5B740F0D" w:rsidR="000401AF" w:rsidRDefault="0000337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6" w:history="1">
            <w:r w:rsidR="000401AF" w:rsidRPr="00A71723">
              <w:rPr>
                <w:rStyle w:val="Kpr"/>
                <w:noProof/>
              </w:rPr>
              <w:t>2.a Yığıt</w:t>
            </w:r>
            <w:r w:rsidR="000401AF">
              <w:rPr>
                <w:noProof/>
                <w:webHidden/>
              </w:rPr>
              <w:tab/>
            </w:r>
            <w:r w:rsidR="00734261">
              <w:rPr>
                <w:noProof/>
                <w:webHidden/>
              </w:rPr>
              <w:t>4</w:t>
            </w:r>
          </w:hyperlink>
        </w:p>
        <w:p w14:paraId="5F824BB9" w14:textId="14FB0C07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7" w:history="1">
            <w:r w:rsidR="000401AF" w:rsidRPr="00A71723">
              <w:rPr>
                <w:rStyle w:val="Kpr"/>
                <w:noProof/>
              </w:rPr>
              <w:t>2.a.1 Kaynak Kod</w:t>
            </w:r>
            <w:r w:rsidR="000401AF">
              <w:rPr>
                <w:noProof/>
                <w:webHidden/>
              </w:rPr>
              <w:tab/>
            </w:r>
            <w:r w:rsidR="00734261">
              <w:rPr>
                <w:noProof/>
                <w:webHidden/>
              </w:rPr>
              <w:t>4,5</w:t>
            </w:r>
          </w:hyperlink>
        </w:p>
        <w:p w14:paraId="249FE4EE" w14:textId="00318A64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8" w:history="1">
            <w:r w:rsidR="000401AF" w:rsidRPr="00A71723">
              <w:rPr>
                <w:rStyle w:val="Kpr"/>
                <w:noProof/>
              </w:rPr>
              <w:t>2.a.2 Ekran görüntüleri</w:t>
            </w:r>
            <w:r w:rsidR="000401AF">
              <w:rPr>
                <w:noProof/>
                <w:webHidden/>
              </w:rPr>
              <w:tab/>
            </w:r>
            <w:r w:rsidR="00734261">
              <w:rPr>
                <w:noProof/>
                <w:webHidden/>
              </w:rPr>
              <w:t>5</w:t>
            </w:r>
          </w:hyperlink>
        </w:p>
        <w:p w14:paraId="251E4771" w14:textId="0EE2F3D1" w:rsidR="000401AF" w:rsidRDefault="0000337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9" w:history="1">
            <w:r w:rsidR="000401AF" w:rsidRPr="00A71723">
              <w:rPr>
                <w:rStyle w:val="Kpr"/>
                <w:noProof/>
              </w:rPr>
              <w:t>2.b Kuyruk</w:t>
            </w:r>
            <w:r w:rsidR="000401AF">
              <w:rPr>
                <w:noProof/>
                <w:webHidden/>
              </w:rPr>
              <w:tab/>
            </w:r>
            <w:r w:rsidR="00734261">
              <w:rPr>
                <w:noProof/>
                <w:webHidden/>
              </w:rPr>
              <w:t>5</w:t>
            </w:r>
          </w:hyperlink>
        </w:p>
        <w:p w14:paraId="15A790BF" w14:textId="3214386A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0" w:history="1">
            <w:r w:rsidR="000401AF" w:rsidRPr="00A71723">
              <w:rPr>
                <w:rStyle w:val="Kpr"/>
                <w:noProof/>
              </w:rPr>
              <w:t>2.b.1 Kaynak Kod</w:t>
            </w:r>
            <w:r w:rsidR="000401AF">
              <w:rPr>
                <w:noProof/>
                <w:webHidden/>
              </w:rPr>
              <w:tab/>
            </w:r>
            <w:r w:rsidR="00734261">
              <w:rPr>
                <w:noProof/>
                <w:webHidden/>
              </w:rPr>
              <w:t>5,6</w:t>
            </w:r>
          </w:hyperlink>
        </w:p>
        <w:p w14:paraId="5868A8EE" w14:textId="614AC068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1" w:history="1">
            <w:r w:rsidR="000401AF" w:rsidRPr="00A71723">
              <w:rPr>
                <w:rStyle w:val="Kpr"/>
                <w:noProof/>
              </w:rPr>
              <w:t>2.b.2 Ekran görüntüleri</w:t>
            </w:r>
            <w:r w:rsidR="000401AF">
              <w:rPr>
                <w:noProof/>
                <w:webHidden/>
              </w:rPr>
              <w:tab/>
            </w:r>
            <w:r w:rsidR="00734261">
              <w:rPr>
                <w:noProof/>
                <w:webHidden/>
              </w:rPr>
              <w:t>6</w:t>
            </w:r>
          </w:hyperlink>
        </w:p>
        <w:p w14:paraId="42259F7B" w14:textId="3350B4A8" w:rsidR="000401AF" w:rsidRDefault="0000337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2" w:history="1">
            <w:r w:rsidR="000401AF" w:rsidRPr="00A71723">
              <w:rPr>
                <w:rStyle w:val="Kpr"/>
                <w:noProof/>
              </w:rPr>
              <w:t>3.a Öncelikli Kuyruk Oluşturma</w:t>
            </w:r>
            <w:r w:rsidR="000401AF">
              <w:rPr>
                <w:noProof/>
                <w:webHidden/>
              </w:rPr>
              <w:tab/>
            </w:r>
            <w:r w:rsidR="00734261">
              <w:rPr>
                <w:noProof/>
                <w:webHidden/>
              </w:rPr>
              <w:t>6</w:t>
            </w:r>
          </w:hyperlink>
        </w:p>
        <w:p w14:paraId="3864168A" w14:textId="15B97AEA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3" w:history="1">
            <w:r w:rsidR="000401AF" w:rsidRPr="00A71723">
              <w:rPr>
                <w:rStyle w:val="Kpr"/>
                <w:noProof/>
              </w:rPr>
              <w:t>3.a.1 Kaynak Kod</w:t>
            </w:r>
            <w:r w:rsidR="000401AF">
              <w:rPr>
                <w:noProof/>
                <w:webHidden/>
              </w:rPr>
              <w:tab/>
            </w:r>
            <w:r w:rsidR="00C3427A">
              <w:rPr>
                <w:noProof/>
                <w:webHidden/>
              </w:rPr>
              <w:t>6,7</w:t>
            </w:r>
          </w:hyperlink>
        </w:p>
        <w:p w14:paraId="72C17256" w14:textId="085F8ECB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4" w:history="1">
            <w:r w:rsidR="000401AF" w:rsidRPr="00A71723">
              <w:rPr>
                <w:rStyle w:val="Kpr"/>
                <w:noProof/>
              </w:rPr>
              <w:t>3.a.2 Ekran görüntüleri</w:t>
            </w:r>
            <w:r w:rsidR="000401AF">
              <w:rPr>
                <w:noProof/>
                <w:webHidden/>
              </w:rPr>
              <w:tab/>
            </w:r>
            <w:r w:rsidR="00C3427A">
              <w:rPr>
                <w:noProof/>
                <w:webHidden/>
              </w:rPr>
              <w:t>7</w:t>
            </w:r>
          </w:hyperlink>
        </w:p>
        <w:p w14:paraId="024C5504" w14:textId="6C7C789A" w:rsidR="000401AF" w:rsidRDefault="0000337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5" w:history="1">
            <w:r w:rsidR="000401AF" w:rsidRPr="00A71723">
              <w:rPr>
                <w:rStyle w:val="Kpr"/>
                <w:noProof/>
              </w:rPr>
              <w:t>3.b ArrayList ve Dizi altyapılarının karşılaştırılması</w:t>
            </w:r>
            <w:r w:rsidR="000401AF">
              <w:rPr>
                <w:noProof/>
                <w:webHidden/>
              </w:rPr>
              <w:tab/>
            </w:r>
            <w:r w:rsidR="00C3427A">
              <w:rPr>
                <w:noProof/>
                <w:webHidden/>
              </w:rPr>
              <w:t>8</w:t>
            </w:r>
          </w:hyperlink>
        </w:p>
        <w:p w14:paraId="45663306" w14:textId="69ABCC49" w:rsidR="000401AF" w:rsidRDefault="0000337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6" w:history="1">
            <w:r w:rsidR="000401AF" w:rsidRPr="00A71723">
              <w:rPr>
                <w:rStyle w:val="Kpr"/>
                <w:noProof/>
              </w:rPr>
              <w:t>4.a Öncelikli Kuyruk Güncelleme</w:t>
            </w:r>
            <w:r w:rsidR="000401AF">
              <w:rPr>
                <w:noProof/>
                <w:webHidden/>
              </w:rPr>
              <w:tab/>
            </w:r>
            <w:r w:rsidR="00C3427A">
              <w:rPr>
                <w:noProof/>
                <w:webHidden/>
              </w:rPr>
              <w:t>8,9</w:t>
            </w:r>
          </w:hyperlink>
        </w:p>
        <w:p w14:paraId="7CC04C56" w14:textId="25477231" w:rsidR="000401AF" w:rsidRDefault="0000337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7" w:history="1">
            <w:r w:rsidR="000401AF" w:rsidRPr="00A71723">
              <w:rPr>
                <w:rStyle w:val="Kpr"/>
                <w:noProof/>
              </w:rPr>
              <w:t>4.b Ortalama İşlem Tamamlama Süresi</w:t>
            </w:r>
            <w:r w:rsidR="000401AF">
              <w:rPr>
                <w:noProof/>
                <w:webHidden/>
              </w:rPr>
              <w:tab/>
            </w:r>
            <w:r w:rsidR="00C3427A">
              <w:rPr>
                <w:noProof/>
                <w:webHidden/>
              </w:rPr>
              <w:t>9</w:t>
            </w:r>
          </w:hyperlink>
        </w:p>
        <w:p w14:paraId="783D8A4E" w14:textId="40F391A5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8" w:history="1">
            <w:r w:rsidR="000401AF" w:rsidRPr="00A71723">
              <w:rPr>
                <w:rStyle w:val="Kpr"/>
                <w:noProof/>
              </w:rPr>
              <w:t>4.b.1 Kaynak Kod</w:t>
            </w:r>
            <w:r w:rsidR="000401AF">
              <w:rPr>
                <w:noProof/>
                <w:webHidden/>
              </w:rPr>
              <w:tab/>
            </w:r>
            <w:r w:rsidR="00C3427A">
              <w:rPr>
                <w:noProof/>
                <w:webHidden/>
              </w:rPr>
              <w:t>9,10</w:t>
            </w:r>
          </w:hyperlink>
        </w:p>
        <w:p w14:paraId="6BEFD755" w14:textId="55318669" w:rsidR="000401AF" w:rsidRDefault="0000337B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9" w:history="1">
            <w:r w:rsidR="000401AF" w:rsidRPr="00A71723">
              <w:rPr>
                <w:rStyle w:val="Kpr"/>
                <w:noProof/>
              </w:rPr>
              <w:t>4.b.2 Ekran görüntüleri</w:t>
            </w:r>
            <w:r w:rsidR="000401AF">
              <w:rPr>
                <w:noProof/>
                <w:webHidden/>
              </w:rPr>
              <w:tab/>
            </w:r>
            <w:r w:rsidR="00C3427A">
              <w:rPr>
                <w:noProof/>
                <w:webHidden/>
              </w:rPr>
              <w:t>10</w:t>
            </w:r>
          </w:hyperlink>
        </w:p>
        <w:p w14:paraId="6B24C19A" w14:textId="7054F33E" w:rsidR="000401AF" w:rsidRDefault="0000337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800" w:history="1">
            <w:r w:rsidR="000401AF" w:rsidRPr="00A71723">
              <w:rPr>
                <w:rStyle w:val="Kpr"/>
                <w:noProof/>
              </w:rPr>
              <w:t>4.c Öncelikli Kuyruk Tartışma</w:t>
            </w:r>
            <w:r w:rsidR="000401AF">
              <w:rPr>
                <w:noProof/>
                <w:webHidden/>
              </w:rPr>
              <w:tab/>
            </w:r>
            <w:r w:rsidR="00C3427A">
              <w:rPr>
                <w:noProof/>
                <w:webHidden/>
              </w:rPr>
              <w:t>10</w:t>
            </w:r>
          </w:hyperlink>
        </w:p>
        <w:p w14:paraId="7C24162C" w14:textId="7DA950EA" w:rsidR="000401AF" w:rsidRDefault="0000337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801" w:history="1">
            <w:r w:rsidR="000401AF" w:rsidRPr="00A71723">
              <w:rPr>
                <w:rStyle w:val="Kpr"/>
                <w:noProof/>
              </w:rPr>
              <w:t>5. Özdeğerlendirme Tablosu</w:t>
            </w:r>
            <w:r w:rsidR="000401AF">
              <w:rPr>
                <w:noProof/>
                <w:webHidden/>
              </w:rPr>
              <w:tab/>
            </w:r>
            <w:r w:rsidR="00C3427A">
              <w:rPr>
                <w:noProof/>
                <w:webHidden/>
              </w:rPr>
              <w:t>11</w:t>
            </w:r>
            <w:bookmarkStart w:id="0" w:name="_GoBack"/>
            <w:bookmarkEnd w:id="0"/>
          </w:hyperlink>
        </w:p>
        <w:p w14:paraId="04E46A4A" w14:textId="0F737F1D" w:rsidR="00590231" w:rsidRDefault="00590231">
          <w:r>
            <w:rPr>
              <w:b/>
              <w:bCs/>
            </w:rPr>
            <w:fldChar w:fldCharType="end"/>
          </w:r>
        </w:p>
      </w:sdtContent>
    </w:sdt>
    <w:p w14:paraId="7BE4851A" w14:textId="77777777" w:rsidR="00E07DAD" w:rsidRDefault="00E07DAD">
      <w:pPr>
        <w:spacing w:after="160" w:line="259" w:lineRule="auto"/>
      </w:pPr>
      <w:r>
        <w:br w:type="page"/>
      </w:r>
    </w:p>
    <w:p w14:paraId="7A13DE6D" w14:textId="77777777" w:rsidR="00ED6ED2" w:rsidRDefault="00ED6ED2" w:rsidP="00E45FC4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ED6ED2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lastRenderedPageBreak/>
        <w:t xml:space="preserve">LİSTE, YIĞIT, KUYRUK </w:t>
      </w:r>
      <w:proofErr w:type="spellStart"/>
      <w:r w:rsidRPr="00ED6ED2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t>ve</w:t>
      </w:r>
      <w:proofErr w:type="spellEnd"/>
      <w:r w:rsidRPr="00ED6ED2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t xml:space="preserve"> ÖNCELİKLİ KUYRUK VERİ YAPILARI </w:t>
      </w:r>
    </w:p>
    <w:p w14:paraId="663699A7" w14:textId="321CE9D3" w:rsidR="00E37E95" w:rsidRDefault="009733D5" w:rsidP="00E45FC4">
      <w:r>
        <w:t>Visual Studio</w:t>
      </w:r>
      <w:r w:rsidR="002771E4">
        <w:t>,</w:t>
      </w:r>
      <w:r>
        <w:t xml:space="preserve"> 2019</w:t>
      </w:r>
      <w:r w:rsidR="000C76C0">
        <w:t>,</w:t>
      </w:r>
      <w:r>
        <w:t xml:space="preserve"> C#</w:t>
      </w:r>
      <w:r w:rsidR="00C8644B">
        <w:t xml:space="preserve"> used</w:t>
      </w:r>
    </w:p>
    <w:p w14:paraId="3BE20260" w14:textId="298C4218" w:rsidR="00457339" w:rsidRDefault="00E45FC4" w:rsidP="000B088F">
      <w:pPr>
        <w:pStyle w:val="Balk2"/>
      </w:pPr>
      <w:bookmarkStart w:id="1" w:name="_Toc91168778"/>
      <w:r>
        <w:t>1.</w:t>
      </w:r>
      <w:r w:rsidR="006E3D9D">
        <w:t>a</w:t>
      </w:r>
      <w:r w:rsidR="00A82771">
        <w:t xml:space="preserve"> </w:t>
      </w:r>
      <w:proofErr w:type="spellStart"/>
      <w:r w:rsidR="00FF3D7C">
        <w:t>Bileşik</w:t>
      </w:r>
      <w:proofErr w:type="spellEnd"/>
      <w:r w:rsidR="00FF3D7C">
        <w:t xml:space="preserve"> </w:t>
      </w:r>
      <w:proofErr w:type="spellStart"/>
      <w:r w:rsidR="00FF3D7C">
        <w:t>Veri</w:t>
      </w:r>
      <w:proofErr w:type="spellEnd"/>
      <w:r w:rsidR="00FF3D7C">
        <w:t xml:space="preserve"> </w:t>
      </w:r>
      <w:proofErr w:type="spellStart"/>
      <w:r w:rsidR="00FF3D7C">
        <w:t>Yapısı</w:t>
      </w:r>
      <w:proofErr w:type="spellEnd"/>
      <w:r w:rsidR="00FF3D7C">
        <w:t xml:space="preserve"> </w:t>
      </w:r>
      <w:proofErr w:type="spellStart"/>
      <w:r w:rsidR="00FF3D7C">
        <w:t>için</w:t>
      </w:r>
      <w:proofErr w:type="spellEnd"/>
      <w:r w:rsidR="00FF3D7C">
        <w:t xml:space="preserve"> </w:t>
      </w:r>
      <w:proofErr w:type="spellStart"/>
      <w:r w:rsidR="006869A7">
        <w:t>Ön</w:t>
      </w:r>
      <w:proofErr w:type="spellEnd"/>
      <w:r w:rsidR="006869A7">
        <w:t xml:space="preserve"> </w:t>
      </w:r>
      <w:proofErr w:type="spellStart"/>
      <w:r w:rsidR="006869A7">
        <w:t>Çalışma</w:t>
      </w:r>
      <w:bookmarkEnd w:id="1"/>
      <w:proofErr w:type="spellEnd"/>
    </w:p>
    <w:p w14:paraId="4B68B417" w14:textId="757E7FCA" w:rsidR="00B32148" w:rsidRPr="001C6C80" w:rsidRDefault="000D0148" w:rsidP="001C6C80">
      <w:r w:rsidRPr="000D0148">
        <w:rPr>
          <w:noProof/>
          <w:lang w:val="tr-TR" w:eastAsia="tr-TR" w:bidi="ar-SA"/>
        </w:rPr>
        <w:drawing>
          <wp:inline distT="0" distB="0" distL="0" distR="0" wp14:anchorId="2F9EDDB7" wp14:editId="3D425EFE">
            <wp:extent cx="5760720" cy="5027682"/>
            <wp:effectExtent l="0" t="0" r="0" b="1905"/>
            <wp:docPr id="9" name="Resim 9" descr="C:\Users\x\Downloads\WhatsApp Image 2022-01-04 at 01.37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\Downloads\WhatsApp Image 2022-01-04 at 01.37.27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FA29" w14:textId="06F29390" w:rsidR="00D824D5" w:rsidRDefault="00D824D5" w:rsidP="00D824D5">
      <w:pPr>
        <w:pStyle w:val="Balk2"/>
      </w:pPr>
      <w:bookmarkStart w:id="2" w:name="_Toc91168779"/>
      <w:r>
        <w:t>1.b</w:t>
      </w:r>
      <w:r w:rsidR="00916024">
        <w:t xml:space="preserve"> </w:t>
      </w:r>
      <w:proofErr w:type="spellStart"/>
      <w:r w:rsidR="009B4289" w:rsidRPr="009B4289">
        <w:t>Bileşik</w:t>
      </w:r>
      <w:proofErr w:type="spellEnd"/>
      <w:r w:rsidR="009B4289" w:rsidRPr="009B4289">
        <w:t xml:space="preserve"> </w:t>
      </w:r>
      <w:proofErr w:type="spellStart"/>
      <w:r w:rsidR="009B4289" w:rsidRPr="009B4289">
        <w:t>Veri</w:t>
      </w:r>
      <w:proofErr w:type="spellEnd"/>
      <w:r w:rsidR="009B4289" w:rsidRPr="009B4289">
        <w:t xml:space="preserve"> </w:t>
      </w:r>
      <w:proofErr w:type="spellStart"/>
      <w:r w:rsidR="009B4289" w:rsidRPr="009B4289">
        <w:t>Yapısı</w:t>
      </w:r>
      <w:proofErr w:type="spellEnd"/>
      <w:r w:rsidR="009B4289">
        <w:t xml:space="preserve"> </w:t>
      </w:r>
      <w:proofErr w:type="spellStart"/>
      <w:r w:rsidR="00FF3D7C">
        <w:t>Kodlama</w:t>
      </w:r>
      <w:proofErr w:type="spellEnd"/>
      <w:r w:rsidR="00FF3D7C">
        <w:t xml:space="preserve"> </w:t>
      </w:r>
      <w:proofErr w:type="spellStart"/>
      <w:r w:rsidR="00FF3D7C">
        <w:t>ve</w:t>
      </w:r>
      <w:proofErr w:type="spellEnd"/>
      <w:r w:rsidR="00FF3D7C">
        <w:t xml:space="preserve"> </w:t>
      </w:r>
      <w:proofErr w:type="spellStart"/>
      <w:r w:rsidR="00FF3D7C">
        <w:t>Çalıştırma</w:t>
      </w:r>
      <w:bookmarkEnd w:id="2"/>
      <w:proofErr w:type="spellEnd"/>
    </w:p>
    <w:p w14:paraId="628E8ABD" w14:textId="566B87CE" w:rsidR="00E437E4" w:rsidRDefault="00E437E4" w:rsidP="00E437E4">
      <w:pPr>
        <w:pStyle w:val="Balk3"/>
      </w:pPr>
      <w:bookmarkStart w:id="3" w:name="_Toc91168780"/>
      <w:r>
        <w:t xml:space="preserve">1.b.1 </w:t>
      </w:r>
      <w:proofErr w:type="spellStart"/>
      <w:r w:rsidR="00B14D22">
        <w:t>Kaynak</w:t>
      </w:r>
      <w:proofErr w:type="spellEnd"/>
      <w:r w:rsidR="00B14D22">
        <w:t xml:space="preserve"> </w:t>
      </w:r>
      <w:proofErr w:type="spellStart"/>
      <w:r w:rsidR="00B14D22">
        <w:t>Kod</w:t>
      </w:r>
      <w:bookmarkEnd w:id="3"/>
      <w:proofErr w:type="spellEnd"/>
    </w:p>
    <w:p w14:paraId="1955FC3D" w14:textId="054C8D4F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Teslimat</w:t>
      </w:r>
    </w:p>
    <w:p w14:paraId="12BA619E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133F9962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yemekAdi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9EBF3CF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adet;</w:t>
      </w:r>
    </w:p>
    <w:p w14:paraId="3BF5104F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37F84CF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Teslimat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yemekAdi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adet)</w:t>
      </w:r>
    </w:p>
    <w:p w14:paraId="0E16D870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1D79EEFF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.yemekAdi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yemekAdi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69D269DA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.adet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adet;</w:t>
      </w:r>
    </w:p>
    <w:p w14:paraId="4833B965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035C326F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03077E88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18DCF58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Mahalle</w:t>
      </w:r>
    </w:p>
    <w:p w14:paraId="485835B1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7B10A628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48C34B16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&lt;Teslimat&gt; teslimatlar;</w:t>
      </w:r>
    </w:p>
    <w:p w14:paraId="07245CE5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90C5EC3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Mahalle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0A9C20B5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229F6645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.mahalleAdi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5823267A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teslimatlar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&lt;Teslimat&gt;();</w:t>
      </w:r>
    </w:p>
    <w:p w14:paraId="5788061D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85F60AD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1E0C9408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6397BFCF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"Mahalle Adı: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", Teslimatlar: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4FA65E49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(Teslimat teslimat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teslimatlar)</w:t>
      </w:r>
    </w:p>
    <w:p w14:paraId="3C7BFA8D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7B47B981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String.Format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"[{0}, {1}]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teslimat.yemekAdi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teslimat.adet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9A4723E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04BF690D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E2DD7DD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32DF12C9" w14:textId="7D0996D6" w:rsidR="00013334" w:rsidRDefault="00013334" w:rsidP="00013334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2551D9DF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Program</w:t>
      </w:r>
    </w:p>
    <w:p w14:paraId="501FF6C9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754B4E64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yemekListesi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"İçli Köfte"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"Pizza"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"Hamburger"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"Mantı"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"Döner"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"Börek"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"Pilav"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"Türlü"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"Simit"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"Kızartma"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};</w:t>
      </w:r>
    </w:p>
    <w:p w14:paraId="650B3635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7A2B6E09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bilesikVeriYapisiOlustur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mahalleAdlari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6F2946DA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1D901581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motoKurye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3B95B687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mahalleAdlari.Length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; i++)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Herbir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mahalle için:</w:t>
      </w:r>
    </w:p>
    <w:p w14:paraId="79882983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77AD89F0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mahalleAdlari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[i];</w:t>
      </w:r>
    </w:p>
    <w:p w14:paraId="5791A60F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[i];</w:t>
      </w:r>
    </w:p>
    <w:p w14:paraId="099C809E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Mahalle mahalle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Yeni bir mahalle ve o mahalledeki teslimatları tutmak için bir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GenericList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oluşturdu.</w:t>
      </w:r>
    </w:p>
    <w:p w14:paraId="53FEE7D7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</w:p>
    <w:p w14:paraId="75111704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; j++)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O mahalledeki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herbir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teslimat için:</w:t>
      </w:r>
    </w:p>
    <w:p w14:paraId="2BACF495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252FC2FC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rastgeleSayi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yemekListesi.Length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0 ile yemek listesinin uzunluğu arasında rastgele bir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sayi</w:t>
      </w:r>
      <w:proofErr w:type="spellEnd"/>
    </w:p>
    <w:p w14:paraId="345802A2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Teslimat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Teslimat(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yemekListesi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rastgeleSayi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],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(1,15));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yemekListesinde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rastgeleSayiya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karşılık gelen yemek ile 1-15 arasında bir adette oluşturulan teslimat</w:t>
      </w:r>
    </w:p>
    <w:p w14:paraId="2F69C676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mahalle.teslimatlar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(teslimat);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mahalle nesnesinin içindeki teslimatlar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GenericList'ine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teslimat nesnesi ekleme</w:t>
      </w:r>
    </w:p>
    <w:p w14:paraId="07EF6CE5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0731405F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77F3250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motoKurye.Add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(mahalle);</w:t>
      </w:r>
    </w:p>
    <w:p w14:paraId="35B9EA93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868D621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motoKurye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28EB89D4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6F135BAF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4B14853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yazdir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motoKurye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30308CD1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19700A5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Toplam teslimat sayısı</w:t>
      </w:r>
    </w:p>
    <w:p w14:paraId="2900A82A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(Mahalle mahalle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motoKurye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19400E27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496BBF2A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"Mahalle Adı: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mahalle.mahalleAdi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59195A9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"Teslimatlar: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D274158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602BBB6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(Teslimat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mahalle.teslimatlar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11E820F1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11447FA4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"[{0}, {1}]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teslimat.yemekAdi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teslimat.adet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BE17200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+= 1;</w:t>
      </w:r>
    </w:p>
    <w:p w14:paraId="62DF1F0C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    }</w:t>
      </w:r>
    </w:p>
    <w:p w14:paraId="24B70047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1B92735F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5C60B33D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4C9200D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Toplam liste ve teslimat sayısı yazdırma:</w:t>
      </w:r>
    </w:p>
    <w:p w14:paraId="32DF53FD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nArrayList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içindeki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GenericList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Sayısı (Mahalle Sayısı)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motoKurye.Count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CA5CC67" w14:textId="77777777" w:rsidR="00013334" w:rsidRDefault="00013334" w:rsidP="00013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"Toplam teslimat sayısı: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3EC8E25" w14:textId="3F9F6DCD" w:rsidR="00013334" w:rsidRDefault="00013334" w:rsidP="00013334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2B68FF27" w14:textId="4EC688EF" w:rsidR="00E437E4" w:rsidRDefault="00E437E4" w:rsidP="00E437E4">
      <w:pPr>
        <w:pStyle w:val="Balk3"/>
      </w:pPr>
      <w:bookmarkStart w:id="4" w:name="_Toc91168781"/>
      <w:r>
        <w:t xml:space="preserve">1.b.2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4"/>
      <w:proofErr w:type="spellEnd"/>
    </w:p>
    <w:p w14:paraId="7636A4F8" w14:textId="2888335F" w:rsidR="00F34347" w:rsidRDefault="00F34347" w:rsidP="00E437E4">
      <w:r>
        <w:rPr>
          <w:noProof/>
          <w:lang w:val="tr-TR" w:eastAsia="tr-TR" w:bidi="ar-SA"/>
        </w:rPr>
        <w:drawing>
          <wp:inline distT="0" distB="0" distL="0" distR="0" wp14:anchorId="570C29E7" wp14:editId="337FC5BD">
            <wp:extent cx="6450036" cy="998220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9535" cy="10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8832" w14:textId="1E9BBA63" w:rsidR="00E437E4" w:rsidRDefault="00E437E4" w:rsidP="00E437E4">
      <w:pPr>
        <w:pStyle w:val="Balk3"/>
      </w:pPr>
      <w:bookmarkStart w:id="5" w:name="_Toc91168782"/>
      <w:r>
        <w:t xml:space="preserve">1.b.3 </w:t>
      </w:r>
      <w:proofErr w:type="spellStart"/>
      <w:r w:rsidR="00B14D22">
        <w:t>Veri</w:t>
      </w:r>
      <w:proofErr w:type="spellEnd"/>
      <w:r w:rsidR="00B14D22">
        <w:t xml:space="preserve"> </w:t>
      </w:r>
      <w:proofErr w:type="spellStart"/>
      <w:r w:rsidR="00B14D22">
        <w:t>Yapıları</w:t>
      </w:r>
      <w:proofErr w:type="spellEnd"/>
      <w:r w:rsidR="00B14D22">
        <w:t xml:space="preserve"> </w:t>
      </w:r>
      <w:proofErr w:type="spellStart"/>
      <w:r w:rsidR="00B14D22">
        <w:t>ve</w:t>
      </w:r>
      <w:proofErr w:type="spellEnd"/>
      <w:r w:rsidR="00B14D22">
        <w:t xml:space="preserve"> </w:t>
      </w:r>
      <w:proofErr w:type="spellStart"/>
      <w:r w:rsidR="00B14D22">
        <w:t>Açıklama</w:t>
      </w:r>
      <w:bookmarkEnd w:id="5"/>
      <w:proofErr w:type="spellEnd"/>
    </w:p>
    <w:p w14:paraId="0161F5E4" w14:textId="04CACEE8" w:rsidR="00013334" w:rsidRDefault="00AF6892" w:rsidP="00252C00">
      <w:proofErr w:type="spellStart"/>
      <w:r>
        <w:t>Mahalle</w:t>
      </w:r>
      <w:proofErr w:type="spellEnd"/>
      <w:r>
        <w:t xml:space="preserve"> </w:t>
      </w:r>
      <w:proofErr w:type="spellStart"/>
      <w:r>
        <w:t>adlarını</w:t>
      </w:r>
      <w:proofErr w:type="spellEnd"/>
      <w:r>
        <w:t xml:space="preserve">, </w:t>
      </w:r>
      <w:proofErr w:type="spellStart"/>
      <w:r>
        <w:t>herbir</w:t>
      </w:r>
      <w:proofErr w:type="spellEnd"/>
      <w:r>
        <w:t xml:space="preserve"> </w:t>
      </w:r>
      <w:proofErr w:type="spellStart"/>
      <w:r>
        <w:t>mahalleye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teslimat</w:t>
      </w:r>
      <w:proofErr w:type="spellEnd"/>
      <w:r>
        <w:t xml:space="preserve"> </w:t>
      </w:r>
      <w:proofErr w:type="spellStart"/>
      <w:r>
        <w:t>sayılarını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yemek</w:t>
      </w:r>
      <w:proofErr w:type="spellEnd"/>
      <w:r>
        <w:t xml:space="preserve"> </w:t>
      </w:r>
      <w:proofErr w:type="spellStart"/>
      <w:r>
        <w:t>listesini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>:</w:t>
      </w:r>
    </w:p>
    <w:p w14:paraId="5AB420B7" w14:textId="14E388CC" w:rsidR="00AF6892" w:rsidRDefault="00AF6892" w:rsidP="00252C00">
      <w:proofErr w:type="gramStart"/>
      <w:r>
        <w:t>string[</w:t>
      </w:r>
      <w:proofErr w:type="gramEnd"/>
      <w:r>
        <w:t xml:space="preserve">] </w:t>
      </w:r>
      <w:proofErr w:type="spellStart"/>
      <w:r>
        <w:t>mahalleAdlari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teslimatSayisi</w:t>
      </w:r>
      <w:proofErr w:type="spellEnd"/>
      <w:r>
        <w:t xml:space="preserve">, string[] </w:t>
      </w:r>
      <w:proofErr w:type="spellStart"/>
      <w:r>
        <w:t>yemekListesi</w:t>
      </w:r>
      <w:proofErr w:type="spellEnd"/>
      <w:r>
        <w:t xml:space="preserve">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diziler</w:t>
      </w:r>
      <w:proofErr w:type="spellEnd"/>
      <w:r>
        <w:t xml:space="preserve"> </w:t>
      </w:r>
      <w:proofErr w:type="spellStart"/>
      <w:r>
        <w:t>kullandım</w:t>
      </w:r>
      <w:proofErr w:type="spellEnd"/>
      <w:r>
        <w:t xml:space="preserve">. </w:t>
      </w:r>
      <w:proofErr w:type="spellStart"/>
      <w:r>
        <w:t>Mahalle</w:t>
      </w:r>
      <w:proofErr w:type="spellEnd"/>
      <w:r>
        <w:t xml:space="preserve"> </w:t>
      </w:r>
      <w:proofErr w:type="spellStart"/>
      <w:r>
        <w:t>nesnelerini</w:t>
      </w:r>
      <w:proofErr w:type="spellEnd"/>
      <w:r>
        <w:t xml:space="preserve"> </w:t>
      </w:r>
      <w:proofErr w:type="spellStart"/>
      <w:r>
        <w:t>tutabilmek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motoKurye</w:t>
      </w:r>
      <w:proofErr w:type="spellEnd"/>
      <w:r>
        <w:t xml:space="preserve">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oluşturdum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herbir</w:t>
      </w:r>
      <w:proofErr w:type="spellEnd"/>
      <w:r>
        <w:t xml:space="preserve"> </w:t>
      </w:r>
      <w:proofErr w:type="spellStart"/>
      <w:r>
        <w:t>mahalle</w:t>
      </w:r>
      <w:proofErr w:type="spellEnd"/>
      <w:r>
        <w:t xml:space="preserve"> </w:t>
      </w:r>
      <w:proofErr w:type="spellStart"/>
      <w:r>
        <w:t>nesnesinin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o </w:t>
      </w:r>
      <w:proofErr w:type="spellStart"/>
      <w:r>
        <w:t>mahalleye</w:t>
      </w:r>
      <w:proofErr w:type="spellEnd"/>
      <w:r>
        <w:t xml:space="preserve">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teslimatları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teslimatlar</w:t>
      </w:r>
      <w:proofErr w:type="spellEnd"/>
      <w:r>
        <w:t xml:space="preserve">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Generic List </w:t>
      </w:r>
      <w:proofErr w:type="spellStart"/>
      <w:r>
        <w:t>kullandım</w:t>
      </w:r>
      <w:proofErr w:type="spellEnd"/>
      <w:r>
        <w:t>.</w:t>
      </w:r>
    </w:p>
    <w:p w14:paraId="5840026D" w14:textId="0A91FCD7" w:rsidR="006869A7" w:rsidRDefault="006869A7" w:rsidP="006869A7">
      <w:pPr>
        <w:pStyle w:val="Balk2"/>
      </w:pPr>
      <w:bookmarkStart w:id="6" w:name="_Toc91168783"/>
      <w:r>
        <w:t xml:space="preserve">1.c </w:t>
      </w:r>
      <w:proofErr w:type="spellStart"/>
      <w:r w:rsidRPr="009B4289">
        <w:t>Bileşik</w:t>
      </w:r>
      <w:proofErr w:type="spellEnd"/>
      <w:r w:rsidRPr="009B4289">
        <w:t xml:space="preserve"> </w:t>
      </w:r>
      <w:proofErr w:type="spellStart"/>
      <w:r w:rsidRPr="009B4289">
        <w:t>Veri</w:t>
      </w:r>
      <w:proofErr w:type="spellEnd"/>
      <w:r w:rsidRPr="009B4289">
        <w:t xml:space="preserve"> </w:t>
      </w:r>
      <w:proofErr w:type="spellStart"/>
      <w:r w:rsidRPr="009B4289">
        <w:t>Yapısı</w:t>
      </w:r>
      <w:proofErr w:type="spellEnd"/>
      <w:r>
        <w:t xml:space="preserve"> </w:t>
      </w:r>
      <w:proofErr w:type="spellStart"/>
      <w:r w:rsidR="00F104E9">
        <w:t>Bilgi</w:t>
      </w:r>
      <w:proofErr w:type="spellEnd"/>
      <w:r w:rsidR="00F104E9">
        <w:t xml:space="preserve"> </w:t>
      </w:r>
      <w:proofErr w:type="spellStart"/>
      <w:r w:rsidR="00F104E9">
        <w:t>Çıkarma</w:t>
      </w:r>
      <w:bookmarkEnd w:id="6"/>
      <w:proofErr w:type="spellEnd"/>
    </w:p>
    <w:p w14:paraId="3C1B6B26" w14:textId="147A7BB0" w:rsidR="00F104E9" w:rsidRDefault="00F104E9" w:rsidP="00F104E9">
      <w:pPr>
        <w:pStyle w:val="Balk3"/>
      </w:pPr>
      <w:bookmarkStart w:id="7" w:name="_Toc91168784"/>
      <w:r>
        <w:t>1.</w:t>
      </w:r>
      <w:r w:rsidR="002F4AE3">
        <w:t>c</w:t>
      </w:r>
      <w:r>
        <w:t xml:space="preserve">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7"/>
      <w:proofErr w:type="spellEnd"/>
    </w:p>
    <w:p w14:paraId="67D6A0BA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FE0E10E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Toplam liste ve teslimat sayısı yazdırma:</w:t>
      </w:r>
    </w:p>
    <w:p w14:paraId="612695A0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nArrayList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içindeki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GenericList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Sayısı (Mahalle Sayısı)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motoKurye.Count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046F62A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"Toplam teslimat sayısı: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5D5E7755" w14:textId="77777777" w:rsidR="00AF6892" w:rsidRDefault="00AF6892" w:rsidP="00AF6892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322D63C8" w14:textId="77777777" w:rsidR="00AF6892" w:rsidRPr="001C6C80" w:rsidRDefault="00AF6892" w:rsidP="00F104E9"/>
    <w:p w14:paraId="73A2E949" w14:textId="0E72C7A5" w:rsidR="00F104E9" w:rsidRDefault="00F104E9" w:rsidP="00F104E9">
      <w:pPr>
        <w:pStyle w:val="Balk3"/>
      </w:pPr>
      <w:bookmarkStart w:id="8" w:name="_Toc91168785"/>
      <w:r>
        <w:t>1.</w:t>
      </w:r>
      <w:r w:rsidR="002F4AE3">
        <w:t>c</w:t>
      </w:r>
      <w:r>
        <w:t xml:space="preserve">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8"/>
      <w:proofErr w:type="spellEnd"/>
    </w:p>
    <w:p w14:paraId="731E20A8" w14:textId="1E533009" w:rsidR="00AF6892" w:rsidRDefault="00AF6892" w:rsidP="00252C00">
      <w:r>
        <w:rPr>
          <w:noProof/>
          <w:lang w:val="tr-TR" w:eastAsia="tr-TR" w:bidi="ar-SA"/>
        </w:rPr>
        <w:drawing>
          <wp:inline distT="0" distB="0" distL="0" distR="0" wp14:anchorId="78669DEF" wp14:editId="13C5E3C5">
            <wp:extent cx="5257800" cy="647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03A7" w14:textId="6B25A44D" w:rsidR="009F4DDD" w:rsidRDefault="009F4DDD" w:rsidP="006E7883">
      <w:pPr>
        <w:pStyle w:val="Balk2"/>
      </w:pPr>
      <w:bookmarkStart w:id="9" w:name="_Toc91168786"/>
      <w:r>
        <w:t>2.</w:t>
      </w:r>
      <w:r w:rsidR="00B67ADE">
        <w:t>a</w:t>
      </w:r>
      <w:r>
        <w:t xml:space="preserve"> </w:t>
      </w:r>
      <w:proofErr w:type="spellStart"/>
      <w:r w:rsidR="00251D5B">
        <w:t>Yığıt</w:t>
      </w:r>
      <w:bookmarkEnd w:id="9"/>
      <w:proofErr w:type="spellEnd"/>
    </w:p>
    <w:p w14:paraId="001EDBDF" w14:textId="3D39C811" w:rsidR="006E7883" w:rsidRDefault="006E7883" w:rsidP="006E7883">
      <w:pPr>
        <w:pStyle w:val="Balk3"/>
      </w:pPr>
      <w:bookmarkStart w:id="10" w:name="_Toc91168787"/>
      <w:r>
        <w:t>2.</w:t>
      </w:r>
      <w:r w:rsidR="00A97971">
        <w:t>a</w:t>
      </w:r>
      <w:r>
        <w:t xml:space="preserve">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10"/>
      <w:proofErr w:type="spellEnd"/>
    </w:p>
    <w:p w14:paraId="1748FDC1" w14:textId="5F31BFD3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Stack</w:t>
      </w:r>
      <w:proofErr w:type="spellEnd"/>
    </w:p>
    <w:p w14:paraId="663BA55C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1943A8DE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53B21C72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Mahalle tipindeki nesneleri tutacak olan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Stack</w:t>
      </w:r>
      <w:proofErr w:type="spellEnd"/>
    </w:p>
    <w:p w14:paraId="72FA2C69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top;</w:t>
      </w:r>
    </w:p>
    <w:p w14:paraId="0286A0AC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1CEA8F3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size)</w:t>
      </w:r>
    </w:p>
    <w:p w14:paraId="70342A2C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1C42DE28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size;</w:t>
      </w:r>
    </w:p>
    <w:p w14:paraId="4C516066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];</w:t>
      </w:r>
    </w:p>
    <w:p w14:paraId="68EC07E9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-1;</w:t>
      </w:r>
    </w:p>
    <w:p w14:paraId="41F87433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38E9A59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0C42FA9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(Mahalle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41652C74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6167319C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[++top]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4EE714D9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217A73F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077CA45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 pop()</w:t>
      </w:r>
    </w:p>
    <w:p w14:paraId="7E977D3F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14ACE555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[top--];</w:t>
      </w:r>
    </w:p>
    <w:p w14:paraId="47E6A2B4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5FCAF66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9E1DE5A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691C1E1A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6BBAB93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(top == -1);</w:t>
      </w:r>
    </w:p>
    <w:p w14:paraId="18B22855" w14:textId="77777777" w:rsidR="00AF6892" w:rsidRDefault="00AF6892" w:rsidP="00AF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32C2D0E1" w14:textId="5ABC3A51" w:rsidR="00AF6892" w:rsidRDefault="00AF6892" w:rsidP="00AF6892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61586E60" w14:textId="7E41BD05" w:rsidR="008E1A58" w:rsidRDefault="008E1A58" w:rsidP="00AF6892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…</w:t>
      </w:r>
      <w:r w:rsidR="00114A05"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main</w:t>
      </w:r>
    </w:p>
    <w:p w14:paraId="0B9F4747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Yığıt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, kuyruk ve öncelikli kuyruk oluşturma ve tüm mahalleleri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ArrayList'ten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çekerek bu veri yapılarına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eklema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:</w:t>
      </w:r>
    </w:p>
    <w:p w14:paraId="787E1514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mahalleAdlari.Length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7FB9981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Queue(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mahalleAdlari.Length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A3C9972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71D76B00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</w:p>
    <w:p w14:paraId="7030CEDE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(Mahalle mahalle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motoKurye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1B7CFBD5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4D5E47C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(mahalle);</w:t>
      </w:r>
    </w:p>
    <w:p w14:paraId="3CAB352D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(mahalle);</w:t>
      </w:r>
    </w:p>
    <w:p w14:paraId="0F23C7CE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priorityQueue.ekle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(mahalle);</w:t>
      </w:r>
    </w:p>
    <w:p w14:paraId="6AB4F61C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B528CEE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8F54A7E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Yığıttaki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elemanları ekrana yazdırma:</w:t>
      </w:r>
    </w:p>
    <w:p w14:paraId="2537C148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Yığıt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6FEA425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(!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())</w:t>
      </w:r>
    </w:p>
    <w:p w14:paraId="51EC1A19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69B2182E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());</w:t>
      </w:r>
    </w:p>
    <w:p w14:paraId="24635026" w14:textId="70569A83" w:rsidR="008E1A58" w:rsidRPr="008E1A58" w:rsidRDefault="008E1A58" w:rsidP="008E1A58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851852E" w14:textId="2CE094D7" w:rsidR="006E7883" w:rsidRDefault="006E7883" w:rsidP="006E7883">
      <w:pPr>
        <w:pStyle w:val="Balk3"/>
      </w:pPr>
      <w:bookmarkStart w:id="11" w:name="_Toc91168788"/>
      <w:r>
        <w:t>2.</w:t>
      </w:r>
      <w:r w:rsidR="00A97971">
        <w:t>a</w:t>
      </w:r>
      <w:r>
        <w:t xml:space="preserve">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11"/>
      <w:proofErr w:type="spellEnd"/>
    </w:p>
    <w:p w14:paraId="768E36F8" w14:textId="35578C12" w:rsidR="008E1A58" w:rsidRDefault="008E1A58" w:rsidP="006E7883">
      <w:r>
        <w:rPr>
          <w:noProof/>
          <w:lang w:val="tr-TR" w:eastAsia="tr-TR" w:bidi="ar-SA"/>
        </w:rPr>
        <w:drawing>
          <wp:inline distT="0" distB="0" distL="0" distR="0" wp14:anchorId="7AA57137" wp14:editId="7E968CFD">
            <wp:extent cx="6427601" cy="11506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810" cy="11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4A2E" w14:textId="64114844" w:rsidR="00A478EB" w:rsidRDefault="00A478EB" w:rsidP="00A478EB">
      <w:pPr>
        <w:pStyle w:val="Balk2"/>
      </w:pPr>
      <w:bookmarkStart w:id="12" w:name="_Toc91168789"/>
      <w:r>
        <w:t xml:space="preserve">2.b </w:t>
      </w:r>
      <w:proofErr w:type="spellStart"/>
      <w:r w:rsidR="00251D5B">
        <w:t>Kuyruk</w:t>
      </w:r>
      <w:bookmarkEnd w:id="12"/>
      <w:proofErr w:type="spellEnd"/>
    </w:p>
    <w:p w14:paraId="74358353" w14:textId="6602BE13" w:rsidR="00A478EB" w:rsidRDefault="00A478EB" w:rsidP="00A478EB">
      <w:pPr>
        <w:pStyle w:val="Balk3"/>
      </w:pPr>
      <w:bookmarkStart w:id="13" w:name="_Toc91168790"/>
      <w:r>
        <w:t>2.</w:t>
      </w:r>
      <w:r w:rsidR="00A97971">
        <w:t>b</w:t>
      </w:r>
      <w:r>
        <w:t xml:space="preserve">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13"/>
      <w:proofErr w:type="spellEnd"/>
    </w:p>
    <w:p w14:paraId="0AFE65F8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Queue</w:t>
      </w:r>
    </w:p>
    <w:p w14:paraId="5C9A8547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2EF7D8C0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7542FD10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Mahalle tipindeki nesneleri tutacak olan Queue</w:t>
      </w:r>
    </w:p>
    <w:p w14:paraId="25F33B50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7F372022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0D8C1C6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size)</w:t>
      </w:r>
    </w:p>
    <w:p w14:paraId="168E8181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40AEAA8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size;</w:t>
      </w:r>
    </w:p>
    <w:p w14:paraId="61D92E98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];</w:t>
      </w:r>
    </w:p>
    <w:p w14:paraId="63DD73AE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41ABBAB8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-1;</w:t>
      </w:r>
    </w:p>
    <w:p w14:paraId="7426FCE2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16C0545A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6B70CA0C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10427E4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insert(Mahalle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Kuyruğa eleman ekleme</w:t>
      </w:r>
    </w:p>
    <w:p w14:paraId="777B47A4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4F785B68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- 1)</w:t>
      </w:r>
    </w:p>
    <w:p w14:paraId="5757964C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-1;</w:t>
      </w:r>
    </w:p>
    <w:p w14:paraId="562DC291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48E102A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++;</w:t>
      </w:r>
    </w:p>
    <w:p w14:paraId="490EECC8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5C9E801C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7A588A4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3477C695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20A1526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Mahalle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++];</w:t>
      </w:r>
    </w:p>
    <w:p w14:paraId="07DA368A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596AF69E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7783E4DC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--;</w:t>
      </w:r>
    </w:p>
    <w:p w14:paraId="19EFC77B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EC48164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3A4ACA5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F80358C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4492FC39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5E2F1AB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nItems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0);</w:t>
      </w:r>
    </w:p>
    <w:p w14:paraId="7E5E1A96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389F4711" w14:textId="72350931" w:rsidR="008E1A58" w:rsidRDefault="008E1A58" w:rsidP="008E1A58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77AE8998" w14:textId="5AB66C4D" w:rsidR="008E1A58" w:rsidRDefault="008E1A58" w:rsidP="008E1A58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…</w:t>
      </w:r>
      <w:r w:rsidR="00114A05"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main</w:t>
      </w:r>
    </w:p>
    <w:p w14:paraId="30BF17A0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nKuyruk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DFA2693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Kuyruktaki elemanları ekrana yazdırma:</w:t>
      </w:r>
    </w:p>
    <w:p w14:paraId="70A699E2" w14:textId="77777777" w:rsidR="008E1A58" w:rsidRDefault="008E1A58" w:rsidP="008E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(!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())</w:t>
      </w:r>
    </w:p>
    <w:p w14:paraId="0164B415" w14:textId="426A740E" w:rsidR="008E1A58" w:rsidRPr="001C6C80" w:rsidRDefault="008E1A58" w:rsidP="008E1A58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());</w:t>
      </w:r>
    </w:p>
    <w:p w14:paraId="36656339" w14:textId="1E2C7E5A" w:rsidR="00A478EB" w:rsidRDefault="00A478EB" w:rsidP="00A478EB">
      <w:pPr>
        <w:pStyle w:val="Balk3"/>
      </w:pPr>
      <w:bookmarkStart w:id="14" w:name="_Toc91168791"/>
      <w:r>
        <w:t>2.</w:t>
      </w:r>
      <w:r w:rsidR="00A97971">
        <w:t>b</w:t>
      </w:r>
      <w:r>
        <w:t xml:space="preserve">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14"/>
      <w:proofErr w:type="spellEnd"/>
    </w:p>
    <w:p w14:paraId="549EBC87" w14:textId="1F856C94" w:rsidR="00114A05" w:rsidRDefault="00114A05" w:rsidP="00320046">
      <w:r>
        <w:rPr>
          <w:noProof/>
          <w:lang w:val="tr-TR" w:eastAsia="tr-TR" w:bidi="ar-SA"/>
        </w:rPr>
        <w:drawing>
          <wp:inline distT="0" distB="0" distL="0" distR="0" wp14:anchorId="5CA3270E" wp14:editId="133E3311">
            <wp:extent cx="6467425" cy="11506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0077" cy="11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5F9C" w14:textId="23A5FC7C" w:rsidR="00C13C2B" w:rsidRDefault="00C13C2B" w:rsidP="00C13C2B">
      <w:pPr>
        <w:pStyle w:val="Balk2"/>
      </w:pPr>
      <w:bookmarkStart w:id="15" w:name="_Toc91168792"/>
      <w:r>
        <w:t xml:space="preserve">3.a </w:t>
      </w:r>
      <w:proofErr w:type="spellStart"/>
      <w:r>
        <w:t>Öncelikli</w:t>
      </w:r>
      <w:proofErr w:type="spellEnd"/>
      <w:r>
        <w:t xml:space="preserve"> </w:t>
      </w:r>
      <w:proofErr w:type="spellStart"/>
      <w:r w:rsidR="00594108">
        <w:t>Kuyruk</w:t>
      </w:r>
      <w:proofErr w:type="spellEnd"/>
      <w:r w:rsidR="00134807">
        <w:t xml:space="preserve"> </w:t>
      </w:r>
      <w:proofErr w:type="spellStart"/>
      <w:r w:rsidR="00134807">
        <w:t>Oluşturma</w:t>
      </w:r>
      <w:bookmarkEnd w:id="15"/>
      <w:proofErr w:type="spellEnd"/>
    </w:p>
    <w:p w14:paraId="0DB08D69" w14:textId="111281E9" w:rsidR="00C13C2B" w:rsidRDefault="00C13C2B" w:rsidP="00C13C2B">
      <w:pPr>
        <w:pStyle w:val="Balk3"/>
      </w:pPr>
      <w:bookmarkStart w:id="16" w:name="_Toc91168793"/>
      <w:r>
        <w:t xml:space="preserve">3.a.1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16"/>
      <w:proofErr w:type="spellEnd"/>
    </w:p>
    <w:p w14:paraId="38C3E1A9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OncelikliKuyruk</w:t>
      </w:r>
      <w:proofErr w:type="spellEnd"/>
    </w:p>
    <w:p w14:paraId="4DB4F0AD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31820659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&lt;Mahalle&gt;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Priority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Queue</w:t>
      </w:r>
    </w:p>
    <w:p w14:paraId="643A5494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CCBA036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OncelikliKuyruk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1ACE076B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6CFF5881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&lt;Mahalle&gt;();</w:t>
      </w:r>
    </w:p>
    <w:p w14:paraId="1AF33564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}</w:t>
      </w:r>
    </w:p>
    <w:p w14:paraId="7F53FFC9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488C6A4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ekle(Mahalle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yeniMahalle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Eleman kuyruğun sonuna eklenir</w:t>
      </w:r>
    </w:p>
    <w:p w14:paraId="1E396EE7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1C6047EC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yeniMahalle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metodu yeni gelen elemanı sona ekler</w:t>
      </w:r>
    </w:p>
    <w:p w14:paraId="34B3DE75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36A1168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72AB9FE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 sil()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Azalan Öncelik Kuyruğu olduğu için önce en fazla teslimat yapılan mahalleyi silecek olan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metod</w:t>
      </w:r>
      <w:proofErr w:type="spellEnd"/>
    </w:p>
    <w:p w14:paraId="4D2E1ED0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D60EDB9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maxTeslimatSay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Initialize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etmek için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değişkenine olamayacak kadar küçük bir değer veriyorum</w:t>
      </w:r>
    </w:p>
    <w:p w14:paraId="0A8CBC16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Mahalle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maxTeslimatliMahalle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[0];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Silinecek olan elemanı kuyruktaki ilk eleman olarak belirledim. Döngüde güncellenecek.</w:t>
      </w:r>
    </w:p>
    <w:p w14:paraId="54183E6E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11FE2C5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(Mahalle mahalle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7F4B6D1D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BA5F1AB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mahalle.teslimatlar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O mahalledeki teslimat sayısı</w:t>
      </w:r>
    </w:p>
    <w:p w14:paraId="7834D19C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maxTeslimatSay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1D5A391F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294E2006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maxTeslimatSay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52F3DC7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maxTeslimatliMahalle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mahalle;</w:t>
      </w:r>
    </w:p>
    <w:p w14:paraId="7061CC96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72F299C4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001D708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Döngüden çıkınca silinecek olan eleman yani en fazla teslimat yapılacak olan mahalle bulunmuş olur.</w:t>
      </w:r>
    </w:p>
    <w:p w14:paraId="41A33E39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maxTeslimatliMahalle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classının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Remove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metoduna argüman olarak silinecek olan eleman verilir ve o eleman listeden kaldırılmış olur</w:t>
      </w:r>
    </w:p>
    <w:p w14:paraId="2E96F543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maxTeslimatliMahalle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Silinen eleman geri döndürülür</w:t>
      </w:r>
    </w:p>
    <w:p w14:paraId="704BDC09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2945372A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F61FD54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bosMu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4D406CC3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3B99483C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0);</w:t>
      </w:r>
    </w:p>
    <w:p w14:paraId="02750602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58B845C4" w14:textId="5FB4D729" w:rsidR="00114A05" w:rsidRDefault="00114A05" w:rsidP="00114A05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37AF1FE1" w14:textId="4A95B2E5" w:rsidR="00114A05" w:rsidRDefault="00114A05" w:rsidP="00114A05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… main</w:t>
      </w:r>
    </w:p>
    <w:p w14:paraId="173E5C31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nÖncelikli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Kuyruk: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E638331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Öncelikli Kuyruktaki elemanları ekrana yazdırma:</w:t>
      </w:r>
    </w:p>
    <w:p w14:paraId="5AACBBE7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(!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priorityQueue.bosMu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())</w:t>
      </w:r>
    </w:p>
    <w:p w14:paraId="2FB1633D" w14:textId="77777777" w:rsidR="00114A05" w:rsidRDefault="00114A05" w:rsidP="0011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priorityQueue.sil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());</w:t>
      </w:r>
    </w:p>
    <w:p w14:paraId="6BFCE61D" w14:textId="1472E67A" w:rsidR="00114A05" w:rsidRPr="001C6C80" w:rsidRDefault="00114A05" w:rsidP="00114A05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</w:p>
    <w:p w14:paraId="78AA81EC" w14:textId="1098165C" w:rsidR="00C13C2B" w:rsidRDefault="00C13C2B" w:rsidP="00C13C2B">
      <w:pPr>
        <w:pStyle w:val="Balk3"/>
      </w:pPr>
      <w:bookmarkStart w:id="17" w:name="_Toc91168794"/>
      <w:r>
        <w:t xml:space="preserve">3.a.2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17"/>
      <w:proofErr w:type="spellEnd"/>
    </w:p>
    <w:p w14:paraId="5C1C1C97" w14:textId="6C8632D4" w:rsidR="00114A05" w:rsidRDefault="00114A05" w:rsidP="006E7883">
      <w:r>
        <w:rPr>
          <w:noProof/>
          <w:lang w:val="tr-TR" w:eastAsia="tr-TR" w:bidi="ar-SA"/>
        </w:rPr>
        <w:drawing>
          <wp:inline distT="0" distB="0" distL="0" distR="0" wp14:anchorId="7358E759" wp14:editId="0A3D71F0">
            <wp:extent cx="6394399" cy="1127760"/>
            <wp:effectExtent l="0" t="0" r="698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7368" cy="112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BF8A" w14:textId="77777777" w:rsidR="000D0148" w:rsidRDefault="000D0148" w:rsidP="006F69D6">
      <w:pPr>
        <w:pStyle w:val="Balk2"/>
      </w:pPr>
      <w:bookmarkStart w:id="18" w:name="_Toc91168795"/>
    </w:p>
    <w:p w14:paraId="5A4DCC05" w14:textId="6E722DD9" w:rsidR="006F69D6" w:rsidRDefault="006F69D6" w:rsidP="006F69D6">
      <w:pPr>
        <w:pStyle w:val="Balk2"/>
      </w:pPr>
      <w:r>
        <w:t xml:space="preserve">3.b </w:t>
      </w:r>
      <w:proofErr w:type="spellStart"/>
      <w:r w:rsidRPr="006F69D6">
        <w:t>ArrayList</w:t>
      </w:r>
      <w:proofErr w:type="spellEnd"/>
      <w:r w:rsidRPr="006F69D6">
        <w:t xml:space="preserve"> </w:t>
      </w:r>
      <w:proofErr w:type="spellStart"/>
      <w:r w:rsidRPr="006F69D6">
        <w:t>ve</w:t>
      </w:r>
      <w:proofErr w:type="spellEnd"/>
      <w:r w:rsidRPr="006F69D6">
        <w:t xml:space="preserve"> </w:t>
      </w:r>
      <w:proofErr w:type="spellStart"/>
      <w:r w:rsidRPr="006F69D6">
        <w:t>Dizi</w:t>
      </w:r>
      <w:proofErr w:type="spellEnd"/>
      <w:r w:rsidRPr="006F69D6">
        <w:t xml:space="preserve"> </w:t>
      </w:r>
      <w:proofErr w:type="spellStart"/>
      <w:r w:rsidRPr="006F69D6">
        <w:t>altyapılarının</w:t>
      </w:r>
      <w:proofErr w:type="spellEnd"/>
      <w:r w:rsidRPr="006F69D6">
        <w:t xml:space="preserve"> </w:t>
      </w:r>
      <w:proofErr w:type="spellStart"/>
      <w:r w:rsidRPr="006F69D6">
        <w:t>karşılaştırılması</w:t>
      </w:r>
      <w:bookmarkEnd w:id="18"/>
      <w:proofErr w:type="spellEnd"/>
    </w:p>
    <w:p w14:paraId="7EFFACF0" w14:textId="2B764AAD" w:rsidR="004B0C1C" w:rsidRPr="004B0C1C" w:rsidRDefault="004B0C1C" w:rsidP="004B0C1C">
      <w:proofErr w:type="spellStart"/>
      <w:r>
        <w:t>Öncelik</w:t>
      </w:r>
      <w:proofErr w:type="spellEnd"/>
      <w:r>
        <w:t xml:space="preserve"> </w:t>
      </w:r>
      <w:proofErr w:type="spellStart"/>
      <w:r>
        <w:t>kuyruğunda</w:t>
      </w:r>
      <w:proofErr w:type="spellEnd"/>
      <w:r>
        <w:t xml:space="preserve"> </w:t>
      </w:r>
      <w:proofErr w:type="spellStart"/>
      <w:r>
        <w:t>elemanları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tutmadığımız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eklemeyi</w:t>
      </w:r>
      <w:proofErr w:type="spellEnd"/>
      <w:r>
        <w:t xml:space="preserve"> </w:t>
      </w:r>
      <w:proofErr w:type="spellStart"/>
      <w:r>
        <w:t>sondan</w:t>
      </w:r>
      <w:proofErr w:type="spellEnd"/>
      <w:r>
        <w:t xml:space="preserve"> </w:t>
      </w:r>
      <w:proofErr w:type="spellStart"/>
      <w:r>
        <w:t>yapıyoruz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silme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ortadan</w:t>
      </w:r>
      <w:proofErr w:type="spellEnd"/>
      <w:r>
        <w:t xml:space="preserve"> </w:t>
      </w:r>
      <w:proofErr w:type="spellStart"/>
      <w:r>
        <w:t>baştan</w:t>
      </w:r>
      <w:proofErr w:type="spellEnd"/>
      <w:r>
        <w:t xml:space="preserve"> </w:t>
      </w:r>
      <w:proofErr w:type="spellStart"/>
      <w:r>
        <w:t>sondan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List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proofErr w:type="gramStart"/>
      <w:r>
        <w:t>için</w:t>
      </w:r>
      <w:proofErr w:type="spellEnd"/>
      <w:r>
        <w:t xml:space="preserve"> </w:t>
      </w:r>
      <w:r w:rsidRPr="004B0C1C">
        <w:t xml:space="preserve"> </w:t>
      </w:r>
      <w:proofErr w:type="spellStart"/>
      <w:r w:rsidRPr="004B0C1C">
        <w:t>aradan</w:t>
      </w:r>
      <w:proofErr w:type="spellEnd"/>
      <w:proofErr w:type="gramEnd"/>
      <w:r w:rsidRPr="004B0C1C">
        <w:t xml:space="preserve"> </w:t>
      </w:r>
      <w:proofErr w:type="spellStart"/>
      <w:r w:rsidRPr="004B0C1C">
        <w:t>eleman</w:t>
      </w:r>
      <w:proofErr w:type="spellEnd"/>
      <w:r w:rsidRPr="004B0C1C">
        <w:t xml:space="preserve"> </w:t>
      </w:r>
      <w:proofErr w:type="spellStart"/>
      <w:r w:rsidRPr="004B0C1C">
        <w:t>çıkarmak</w:t>
      </w:r>
      <w:proofErr w:type="spellEnd"/>
      <w:r w:rsidRPr="004B0C1C">
        <w:t xml:space="preserve"> </w:t>
      </w:r>
      <w:proofErr w:type="spellStart"/>
      <w:r w:rsidRPr="004B0C1C">
        <w:t>kolay</w:t>
      </w:r>
      <w:proofErr w:type="spellEnd"/>
      <w:r w:rsidRPr="004B0C1C">
        <w:t xml:space="preserve"> </w:t>
      </w:r>
      <w:proofErr w:type="spellStart"/>
      <w:r w:rsidRPr="004B0C1C">
        <w:t>ve</w:t>
      </w:r>
      <w:proofErr w:type="spellEnd"/>
      <w:r w:rsidRPr="004B0C1C">
        <w:t xml:space="preserve"> </w:t>
      </w:r>
      <w:proofErr w:type="spellStart"/>
      <w:r w:rsidRPr="004B0C1C">
        <w:t>etkindir</w:t>
      </w:r>
      <w:proofErr w:type="spellEnd"/>
      <w:r w:rsidRPr="004B0C1C">
        <w:t xml:space="preserve">. </w:t>
      </w:r>
      <w:proofErr w:type="spellStart"/>
      <w:r w:rsidRPr="004B0C1C">
        <w:t>Elemanları</w:t>
      </w:r>
      <w:proofErr w:type="spellEnd"/>
      <w:r w:rsidRPr="004B0C1C">
        <w:t xml:space="preserve"> </w:t>
      </w:r>
      <w:proofErr w:type="spellStart"/>
      <w:r w:rsidRPr="004B0C1C">
        <w:t>kaydırmak</w:t>
      </w:r>
      <w:proofErr w:type="spellEnd"/>
      <w:r w:rsidRPr="004B0C1C">
        <w:t xml:space="preserve"> </w:t>
      </w:r>
      <w:proofErr w:type="spellStart"/>
      <w:r w:rsidRPr="004B0C1C">
        <w:t>için</w:t>
      </w:r>
      <w:proofErr w:type="spellEnd"/>
      <w:r w:rsidRPr="004B0C1C">
        <w:t xml:space="preserve"> </w:t>
      </w:r>
      <w:proofErr w:type="spellStart"/>
      <w:r w:rsidRPr="004B0C1C">
        <w:t>kod</w:t>
      </w:r>
      <w:proofErr w:type="spellEnd"/>
      <w:r w:rsidRPr="004B0C1C">
        <w:t xml:space="preserve"> </w:t>
      </w:r>
      <w:proofErr w:type="spellStart"/>
      <w:r w:rsidRPr="004B0C1C">
        <w:t>yazmaya</w:t>
      </w:r>
      <w:proofErr w:type="spellEnd"/>
      <w:r w:rsidRPr="004B0C1C">
        <w:t xml:space="preserve"> </w:t>
      </w:r>
      <w:proofErr w:type="spellStart"/>
      <w:r w:rsidRPr="004B0C1C">
        <w:t>gerek</w:t>
      </w:r>
      <w:proofErr w:type="spellEnd"/>
      <w:r w:rsidRPr="004B0C1C">
        <w:t xml:space="preserve"> </w:t>
      </w:r>
      <w:proofErr w:type="spellStart"/>
      <w:r w:rsidRPr="004B0C1C">
        <w:t>kalmaz</w:t>
      </w:r>
      <w:proofErr w:type="spellEnd"/>
      <w:r w:rsidRPr="004B0C1C">
        <w:t>.</w:t>
      </w:r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dizi</w:t>
      </w:r>
      <w:proofErr w:type="spellEnd"/>
      <w:r>
        <w:t xml:space="preserve"> </w:t>
      </w:r>
      <w:proofErr w:type="spellStart"/>
      <w:r>
        <w:t>kullansaydık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sildiğimizde</w:t>
      </w:r>
      <w:proofErr w:type="spellEnd"/>
      <w:r>
        <w:t xml:space="preserve"> </w:t>
      </w:r>
      <w:proofErr w:type="spellStart"/>
      <w:r>
        <w:t>boşlukları</w:t>
      </w:r>
      <w:proofErr w:type="spellEnd"/>
      <w:r>
        <w:t xml:space="preserve"> </w:t>
      </w:r>
      <w:proofErr w:type="spellStart"/>
      <w:r>
        <w:t>doldurmak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elemanları</w:t>
      </w:r>
      <w:proofErr w:type="spellEnd"/>
      <w:r>
        <w:t xml:space="preserve"> </w:t>
      </w:r>
      <w:proofErr w:type="spellStart"/>
      <w:r>
        <w:t>kaydırmamız</w:t>
      </w:r>
      <w:proofErr w:type="spellEnd"/>
      <w:r>
        <w:t xml:space="preserve"> </w:t>
      </w:r>
      <w:proofErr w:type="spellStart"/>
      <w:r>
        <w:t>gerekecekti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dizi</w:t>
      </w:r>
      <w:proofErr w:type="spellEnd"/>
      <w:r>
        <w:t xml:space="preserve"> </w:t>
      </w:r>
      <w:proofErr w:type="spellStart"/>
      <w:r>
        <w:t>kullansaydık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uzunlukta</w:t>
      </w:r>
      <w:proofErr w:type="spellEnd"/>
      <w:r>
        <w:t xml:space="preserve"> </w:t>
      </w:r>
      <w:proofErr w:type="spellStart"/>
      <w:r>
        <w:t>olacaktı</w:t>
      </w:r>
      <w:proofErr w:type="spellEnd"/>
      <w:r>
        <w:t xml:space="preserve">. </w:t>
      </w:r>
      <w:proofErr w:type="spellStart"/>
      <w:r>
        <w:t>Tanımlandıktan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büyültülüp</w:t>
      </w:r>
      <w:proofErr w:type="spellEnd"/>
      <w:r>
        <w:t xml:space="preserve"> </w:t>
      </w:r>
      <w:proofErr w:type="spellStart"/>
      <w:r>
        <w:t>küçültülemezdi</w:t>
      </w:r>
      <w:proofErr w:type="spellEnd"/>
      <w:r>
        <w:t xml:space="preserve">. </w:t>
      </w:r>
      <w:proofErr w:type="spellStart"/>
      <w:r>
        <w:t>List’te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kısıtlama</w:t>
      </w:r>
      <w:proofErr w:type="spellEnd"/>
      <w:r>
        <w:t xml:space="preserve"> yok.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eklediğimiz</w:t>
      </w:r>
      <w:proofErr w:type="spellEnd"/>
      <w:r>
        <w:t xml:space="preserve"> </w:t>
      </w:r>
      <w:proofErr w:type="spellStart"/>
      <w:r>
        <w:t>sürece</w:t>
      </w:r>
      <w:proofErr w:type="spellEnd"/>
      <w:r>
        <w:t xml:space="preserve"> </w:t>
      </w:r>
      <w:proofErr w:type="spellStart"/>
      <w:r>
        <w:t>boyutu</w:t>
      </w:r>
      <w:proofErr w:type="spellEnd"/>
      <w:r>
        <w:t xml:space="preserve"> </w:t>
      </w:r>
      <w:proofErr w:type="spellStart"/>
      <w:r>
        <w:t>artacak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çıkarttığımızda</w:t>
      </w:r>
      <w:proofErr w:type="spellEnd"/>
      <w:r>
        <w:t xml:space="preserve"> </w:t>
      </w:r>
      <w:proofErr w:type="spellStart"/>
      <w:r>
        <w:t>azalacak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 hem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harcanmayacak</w:t>
      </w:r>
      <w:proofErr w:type="spellEnd"/>
      <w:r>
        <w:t xml:space="preserve"> hem de </w:t>
      </w:r>
      <w:proofErr w:type="spellStart"/>
      <w:r>
        <w:t>taşma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olmayacak</w:t>
      </w:r>
      <w:proofErr w:type="spellEnd"/>
      <w:r>
        <w:t>.</w:t>
      </w:r>
    </w:p>
    <w:p w14:paraId="61282B24" w14:textId="0860C0F5" w:rsidR="00217A66" w:rsidRDefault="00217A66" w:rsidP="00217A66">
      <w:pPr>
        <w:pStyle w:val="Balk2"/>
      </w:pPr>
      <w:bookmarkStart w:id="19" w:name="_Toc91168796"/>
      <w:r>
        <w:t xml:space="preserve">4.a </w:t>
      </w:r>
      <w:proofErr w:type="spellStart"/>
      <w:r>
        <w:t>Öncelikli</w:t>
      </w:r>
      <w:proofErr w:type="spellEnd"/>
      <w:r>
        <w:t xml:space="preserve"> </w:t>
      </w:r>
      <w:proofErr w:type="spellStart"/>
      <w:r w:rsidR="00594108">
        <w:t>Kuyruk</w:t>
      </w:r>
      <w:proofErr w:type="spellEnd"/>
      <w:r w:rsidR="008F75DD">
        <w:t xml:space="preserve"> </w:t>
      </w:r>
      <w:proofErr w:type="spellStart"/>
      <w:r w:rsidR="008F75DD">
        <w:t>Güncelleme</w:t>
      </w:r>
      <w:bookmarkEnd w:id="19"/>
      <w:proofErr w:type="spellEnd"/>
    </w:p>
    <w:p w14:paraId="79F0F746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Kuyruk</w:t>
      </w:r>
    </w:p>
    <w:p w14:paraId="2C4B3616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5C66B4FE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6B3A6DA8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B8DA9C3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Kuyruk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44B66EB0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25C12F67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7F44579C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BE1E9AA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4CE117A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ekle(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yeniEleman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Kuyruk yapısında elemanlar sondan eklenir</w:t>
      </w:r>
    </w:p>
    <w:p w14:paraId="10812C65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4690E593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yeniEleman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metodu sondan ekleme yapar</w:t>
      </w:r>
    </w:p>
    <w:p w14:paraId="3FC40BCC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5F057151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ED912F4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sil()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Kuyruk yapısında elemanlar baştan silinir.</w:t>
      </w:r>
    </w:p>
    <w:p w14:paraId="18B91560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0F75CBBC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silinen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[0];</w:t>
      </w:r>
    </w:p>
    <w:p w14:paraId="3515A631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queueList.RemoveAt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(0);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En baştaki (0.indexteki) elemanı silme</w:t>
      </w:r>
    </w:p>
    <w:p w14:paraId="1A9576CD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silinen;</w:t>
      </w:r>
    </w:p>
    <w:p w14:paraId="72FB5782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2F59098B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5CFE1F5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bosMu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131C19EC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381B22C4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queueList.Count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0);</w:t>
      </w:r>
    </w:p>
    <w:p w14:paraId="04117D3E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2DFE644E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35E47A0" w14:textId="65AA7B24" w:rsidR="00503BD0" w:rsidRDefault="00503BD0" w:rsidP="00503BD0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6B130D14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Program</w:t>
      </w:r>
    </w:p>
    <w:p w14:paraId="54E99FBE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21A21005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okutmaSuresi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3;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Herbir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ürünün okutulması 3 saniye sürmektedir.</w:t>
      </w:r>
    </w:p>
    <w:p w14:paraId="614D5B0B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6FAA9CEB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F52E119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urunSay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{ 6, 7, 2, 1, 12, 5, 3, 7, 4, 2 };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Kasada bekleyen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herbir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müşterinin ürün sayıları</w:t>
      </w:r>
    </w:p>
    <w:p w14:paraId="2992747E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urunSay.Length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728BDBB7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A78E26E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Kuyruk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Kuyruk();</w:t>
      </w:r>
    </w:p>
    <w:p w14:paraId="0A9385FB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5887B6F0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981FD56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; i ++)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Herbir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müşterinin ürün sayıları kuyruk yapılarına eklenir.</w:t>
      </w:r>
    </w:p>
    <w:p w14:paraId="3AE0B884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  </w:t>
      </w:r>
    </w:p>
    <w:p w14:paraId="5A13657C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kuyruk.ekle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urunSay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35293577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pq.ekle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urunSay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08F4F3E5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83D4D9E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2D76D6F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kuyrukIslemSureleri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Kuyruk yapısındaki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herbir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müsterinin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işlem tamamlanma sürelerini tutacak olan dizi</w:t>
      </w:r>
    </w:p>
    <w:p w14:paraId="3D8DF64B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pqIslemSureleri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Öncelikli Kuyruk yapısındaki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herbir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müsterinin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işlem tamamlanma sürelerini tutacak olan dizi</w:t>
      </w:r>
    </w:p>
    <w:p w14:paraId="0A2E7337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306C1E6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254961E2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B3CDFF7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(i == 0)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Bu kuyruklardaki ilk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müştesi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ise, işlem süresi kendi ürünlerini okutma süresine eşittir</w:t>
      </w:r>
    </w:p>
    <w:p w14:paraId="3968B76F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 </w:t>
      </w:r>
    </w:p>
    <w:p w14:paraId="0151F9B7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kuyrukIslemSureleri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kuyruk.sil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okutmaSuresi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40E59388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pqIslemSureleri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pq.oncelikliSil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okutmaSuresi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4259AF22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05A091C8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Diğer müşteriler için işlem tamamlanma süresi, kendinden önceki müşterinin işlem tamamlanma süresi ile kendisinin ürünlerini okutma süresi toplamına eşittir.</w:t>
      </w:r>
    </w:p>
    <w:p w14:paraId="7C0564BE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75F6CAFA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kuyrukIslemSureleri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kuyrukIslemSureleri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 - 1]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kuyruk.sil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okutmaSuresi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7D5BFB3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pqIslemSureleri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pqIslemSureleri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[i - 1]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pq.oncelikliSil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okutmaSuresi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7E27F8A3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5E7A7169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A5DAE13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6EBDC15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kuyrukİslemToplam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7166C88C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"Kuyruktaki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herbir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müşterinin işlem tamamlanma süreleri: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F28A889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sure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kuyrukIslemSureleri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25D6450C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8239675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(sure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84FC9B6" w14:textId="77777777" w:rsidR="00503BD0" w:rsidRDefault="00503BD0" w:rsidP="0050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kuyrukİslemToplam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+= sure;</w:t>
      </w:r>
    </w:p>
    <w:p w14:paraId="58431135" w14:textId="1195ED18" w:rsidR="00503BD0" w:rsidRDefault="00503BD0" w:rsidP="00503BD0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FB56CEA" w14:textId="783CE9C5" w:rsidR="00503BD0" w:rsidRDefault="00503BD0" w:rsidP="00503BD0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nKuyruk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yapısı kullanılan kasada ortalama işlem tamamlanma süresi: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kuyrukİslemToplam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1CC4356" w14:textId="58B18AC7" w:rsidR="00575C37" w:rsidRDefault="00575C37" w:rsidP="00575C37">
      <w:pPr>
        <w:pStyle w:val="Balk2"/>
      </w:pPr>
      <w:bookmarkStart w:id="20" w:name="_Toc91168797"/>
      <w:r>
        <w:t xml:space="preserve">4.b </w:t>
      </w:r>
      <w:proofErr w:type="spellStart"/>
      <w:r w:rsidR="002D3A06">
        <w:t>Ortalama</w:t>
      </w:r>
      <w:proofErr w:type="spellEnd"/>
      <w:r w:rsidR="002D3A06">
        <w:t xml:space="preserve"> </w:t>
      </w:r>
      <w:proofErr w:type="spellStart"/>
      <w:r w:rsidR="002D3A06">
        <w:t>İşlem</w:t>
      </w:r>
      <w:proofErr w:type="spellEnd"/>
      <w:r w:rsidR="002D3A06">
        <w:t xml:space="preserve"> </w:t>
      </w:r>
      <w:proofErr w:type="spellStart"/>
      <w:r w:rsidR="002D3A06">
        <w:t>Tamamlama</w:t>
      </w:r>
      <w:proofErr w:type="spellEnd"/>
      <w:r w:rsidR="002D3A06">
        <w:t xml:space="preserve"> </w:t>
      </w:r>
      <w:proofErr w:type="spellStart"/>
      <w:r w:rsidR="002D3A06">
        <w:t>Süresi</w:t>
      </w:r>
      <w:bookmarkEnd w:id="20"/>
      <w:proofErr w:type="spellEnd"/>
    </w:p>
    <w:p w14:paraId="7908AD87" w14:textId="511D65AE" w:rsidR="002D3A06" w:rsidRDefault="002D3A06" w:rsidP="002D3A06">
      <w:pPr>
        <w:pStyle w:val="Balk3"/>
      </w:pPr>
      <w:bookmarkStart w:id="21" w:name="_Toc91168798"/>
      <w:r>
        <w:t xml:space="preserve">4.b.1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21"/>
      <w:proofErr w:type="spellEnd"/>
    </w:p>
    <w:p w14:paraId="22031755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OncelikliKuyruk</w:t>
      </w:r>
      <w:proofErr w:type="spellEnd"/>
    </w:p>
    <w:p w14:paraId="6BA2E0DB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{</w:t>
      </w:r>
    </w:p>
    <w:p w14:paraId="62992E9D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299E1D05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1CC1671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OncelikliKuyruk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7D85CDC8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11345E9B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211E17FC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A8AD074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A6BA491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ekle(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yeniEleman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6E9531E1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6CA77175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yeniEleman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Gelen eleman kuyruğun sonuna eklenir</w:t>
      </w:r>
    </w:p>
    <w:p w14:paraId="6EB884EB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37D02F78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8B9F16D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oncelikliSil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Artan sırada öncelik kuyruğu olduğu için önce en küçük olan elemanı silecek olan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metod</w:t>
      </w:r>
      <w:proofErr w:type="spellEnd"/>
    </w:p>
    <w:p w14:paraId="206FAC7B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738A1E7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[0];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Öncelik kuyruğunun ilk elemanını minimum olarak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initialize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ettim, döngüde güncellenecek.</w:t>
      </w:r>
    </w:p>
    <w:p w14:paraId="52A81619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1564AE9A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28B048A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3A39FD9F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5DC38E48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}</w:t>
      </w:r>
    </w:p>
    <w:p w14:paraId="323651F9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// Döngüden çıkınca en küçük eleman bulunmuş olur ve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remove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metoduyla o elemanı listeden kaldırıyorum:</w:t>
      </w:r>
    </w:p>
    <w:p w14:paraId="68F393EC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37EB619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Öncelikli kuyrukta en az sayıda ürünü olan müşteri silinir ve ürünlerinin sayısı döndürülür.</w:t>
      </w:r>
    </w:p>
    <w:p w14:paraId="0F1CD678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605C76F5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64C8C24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bosMu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51A91393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E60C7B7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0);</w:t>
      </w:r>
    </w:p>
    <w:p w14:paraId="41DAA51A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465E5F7B" w14:textId="34019E91" w:rsidR="00503BD0" w:rsidRDefault="0000337B" w:rsidP="0000337B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}</w:t>
      </w:r>
    </w:p>
    <w:p w14:paraId="3D2CEDA1" w14:textId="4BBDE1AE" w:rsidR="0000337B" w:rsidRDefault="0000337B" w:rsidP="0000337B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… main</w:t>
      </w:r>
    </w:p>
    <w:p w14:paraId="69B44DF0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51ED604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nÖncelikli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Kuyruktaki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herbir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müşterinin işlem tamamlanma süreleri: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B052B86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pqİslemToplam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206385E1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sure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pqIslemSureleri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2513C62E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2A6AA75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(sure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EE5F284" w14:textId="77777777" w:rsidR="0000337B" w:rsidRDefault="0000337B" w:rsidP="0000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pqİslemToplam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+= sure;</w:t>
      </w:r>
    </w:p>
    <w:p w14:paraId="4E87C0C1" w14:textId="3CC9DCAC" w:rsidR="0000337B" w:rsidRDefault="0000337B" w:rsidP="0000337B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7238189" w14:textId="4F4AF50B" w:rsidR="0000337B" w:rsidRDefault="0000337B" w:rsidP="0000337B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"Öncelikli Kuyruk yapısı kullanılan kasada ortalama işlem tamamlanma süresi: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pqİslemToplam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musteriSay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69D857C" w14:textId="77777777" w:rsidR="0000337B" w:rsidRPr="001C6C80" w:rsidRDefault="0000337B" w:rsidP="0000337B"/>
    <w:p w14:paraId="67EC4133" w14:textId="0D88CD92" w:rsidR="002D3A06" w:rsidRDefault="002D3A06" w:rsidP="002D3A06">
      <w:pPr>
        <w:pStyle w:val="Balk3"/>
      </w:pPr>
      <w:bookmarkStart w:id="22" w:name="_Toc91168799"/>
      <w:r>
        <w:t xml:space="preserve">4.b.2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22"/>
      <w:proofErr w:type="spellEnd"/>
    </w:p>
    <w:p w14:paraId="0E4ABA74" w14:textId="3358BDB0" w:rsidR="0000337B" w:rsidRDefault="0000337B" w:rsidP="005F0C39">
      <w:r>
        <w:rPr>
          <w:noProof/>
          <w:lang w:val="tr-TR" w:eastAsia="tr-TR" w:bidi="ar-SA"/>
        </w:rPr>
        <w:drawing>
          <wp:inline distT="0" distB="0" distL="0" distR="0" wp14:anchorId="6E71E89E" wp14:editId="22B6992E">
            <wp:extent cx="6452006" cy="693420"/>
            <wp:effectExtent l="0" t="0" r="635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2962" cy="6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5ED2" w14:textId="500D01BF" w:rsidR="005F0C39" w:rsidRPr="00B07102" w:rsidRDefault="005F0C39" w:rsidP="005F0C3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/>
      </w:r>
      <w:r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4.b.3 </w:t>
      </w:r>
      <w:proofErr w:type="spellStart"/>
      <w:r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Sözel</w:t>
      </w:r>
      <w:proofErr w:type="spellEnd"/>
      <w:r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olarak</w:t>
      </w:r>
      <w:proofErr w:type="spellEnd"/>
      <w:r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karşılaştırma</w:t>
      </w:r>
      <w:proofErr w:type="spellEnd"/>
    </w:p>
    <w:p w14:paraId="16A3DACA" w14:textId="67328D43" w:rsidR="00E93E27" w:rsidRDefault="00E93E27" w:rsidP="000401AF">
      <w:pPr>
        <w:pStyle w:val="Balk2"/>
      </w:pPr>
      <w:bookmarkStart w:id="23" w:name="_Toc91168800"/>
      <w:r>
        <w:t xml:space="preserve">4.c </w:t>
      </w:r>
      <w:proofErr w:type="spellStart"/>
      <w:r>
        <w:t>Öncelikli</w:t>
      </w:r>
      <w:proofErr w:type="spellEnd"/>
      <w:r>
        <w:t xml:space="preserve"> </w:t>
      </w:r>
      <w:proofErr w:type="spellStart"/>
      <w:r w:rsidR="00594108">
        <w:t>Kuyruk</w:t>
      </w:r>
      <w:proofErr w:type="spellEnd"/>
      <w:r>
        <w:t xml:space="preserve"> </w:t>
      </w:r>
      <w:proofErr w:type="spellStart"/>
      <w:r w:rsidR="00894D99">
        <w:t>Tartışma</w:t>
      </w:r>
      <w:bookmarkEnd w:id="23"/>
      <w:proofErr w:type="spellEnd"/>
    </w:p>
    <w:p w14:paraId="62F41BDF" w14:textId="3DB79672" w:rsidR="00A24D5B" w:rsidRDefault="00A24D5B" w:rsidP="00894D99">
      <w:proofErr w:type="spellStart"/>
      <w:r>
        <w:t>Kuyruk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kasada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tamamlanma</w:t>
      </w:r>
      <w:proofErr w:type="spellEnd"/>
      <w:r>
        <w:t xml:space="preserve"> </w:t>
      </w:r>
      <w:proofErr w:type="spellStart"/>
      <w:r>
        <w:t>süresi</w:t>
      </w:r>
      <w:proofErr w:type="spellEnd"/>
      <w:r>
        <w:t xml:space="preserve"> 85.8 </w:t>
      </w:r>
      <w:proofErr w:type="spellStart"/>
      <w:r>
        <w:t>çıkarken</w:t>
      </w:r>
      <w:proofErr w:type="spellEnd"/>
      <w:r>
        <w:t xml:space="preserve"> </w:t>
      </w:r>
      <w:proofErr w:type="spellStart"/>
      <w:r w:rsidR="002A09BD">
        <w:t>öncelikli</w:t>
      </w:r>
      <w:proofErr w:type="spellEnd"/>
      <w:r w:rsidR="002A09BD">
        <w:t xml:space="preserve"> </w:t>
      </w:r>
      <w:proofErr w:type="spellStart"/>
      <w:r w:rsidR="002A09BD">
        <w:t>kuyruk</w:t>
      </w:r>
      <w:proofErr w:type="spellEnd"/>
      <w:r w:rsidR="002A09BD">
        <w:t xml:space="preserve"> </w:t>
      </w:r>
      <w:proofErr w:type="spellStart"/>
      <w:r w:rsidR="002A09BD">
        <w:t>yapısı</w:t>
      </w:r>
      <w:proofErr w:type="spellEnd"/>
      <w:r w:rsidR="002A09BD">
        <w:t xml:space="preserve"> </w:t>
      </w:r>
      <w:proofErr w:type="spellStart"/>
      <w:r w:rsidR="002A09BD">
        <w:t>kullanınca</w:t>
      </w:r>
      <w:proofErr w:type="spellEnd"/>
      <w:r w:rsidR="002A09BD">
        <w:t xml:space="preserve"> </w:t>
      </w:r>
      <w:proofErr w:type="spellStart"/>
      <w:r w:rsidR="002A09BD">
        <w:t>bu</w:t>
      </w:r>
      <w:proofErr w:type="spellEnd"/>
      <w:r w:rsidR="002A09BD">
        <w:t xml:space="preserve"> </w:t>
      </w:r>
      <w:proofErr w:type="spellStart"/>
      <w:r w:rsidR="002A09BD">
        <w:t>süre</w:t>
      </w:r>
      <w:proofErr w:type="spellEnd"/>
      <w:r w:rsidR="002A09BD">
        <w:t xml:space="preserve"> 55.5’e </w:t>
      </w:r>
      <w:proofErr w:type="spellStart"/>
      <w:r w:rsidR="002A09BD">
        <w:t>düşmektedir</w:t>
      </w:r>
      <w:proofErr w:type="spellEnd"/>
      <w:r w:rsidR="002A09BD">
        <w:t xml:space="preserve">. Bu </w:t>
      </w:r>
      <w:proofErr w:type="spellStart"/>
      <w:r w:rsidR="002A09BD">
        <w:t>genel</w:t>
      </w:r>
      <w:proofErr w:type="spellEnd"/>
      <w:r w:rsidR="002A09BD">
        <w:t xml:space="preserve"> </w:t>
      </w:r>
      <w:proofErr w:type="spellStart"/>
      <w:r w:rsidR="002A09BD">
        <w:t>memnuniyet</w:t>
      </w:r>
      <w:proofErr w:type="spellEnd"/>
      <w:r w:rsidR="002A09BD">
        <w:t xml:space="preserve"> </w:t>
      </w:r>
      <w:proofErr w:type="spellStart"/>
      <w:r w:rsidR="002A09BD">
        <w:t>açısından</w:t>
      </w:r>
      <w:proofErr w:type="spellEnd"/>
      <w:r w:rsidR="002A09BD">
        <w:t xml:space="preserve"> </w:t>
      </w:r>
      <w:proofErr w:type="spellStart"/>
      <w:r w:rsidR="002A09BD">
        <w:t>bir</w:t>
      </w:r>
      <w:proofErr w:type="spellEnd"/>
      <w:r w:rsidR="002A09BD">
        <w:t xml:space="preserve"> </w:t>
      </w:r>
      <w:proofErr w:type="spellStart"/>
      <w:r w:rsidR="002A09BD">
        <w:t>fayda</w:t>
      </w:r>
      <w:proofErr w:type="spellEnd"/>
      <w:r w:rsidR="002A09BD">
        <w:t xml:space="preserve"> </w:t>
      </w:r>
      <w:proofErr w:type="spellStart"/>
      <w:r w:rsidR="002A09BD">
        <w:t>sağlar</w:t>
      </w:r>
      <w:proofErr w:type="spellEnd"/>
      <w:r w:rsidR="002A09BD">
        <w:t xml:space="preserve"> </w:t>
      </w:r>
      <w:proofErr w:type="spellStart"/>
      <w:r w:rsidR="002A09BD">
        <w:t>ve</w:t>
      </w:r>
      <w:proofErr w:type="spellEnd"/>
      <w:r w:rsidR="002A09BD">
        <w:t xml:space="preserve"> </w:t>
      </w:r>
      <w:proofErr w:type="spellStart"/>
      <w:r w:rsidR="002A09BD">
        <w:t>işlem</w:t>
      </w:r>
      <w:proofErr w:type="spellEnd"/>
      <w:r w:rsidR="002A09BD">
        <w:t xml:space="preserve"> </w:t>
      </w:r>
      <w:proofErr w:type="spellStart"/>
      <w:r w:rsidR="002A09BD">
        <w:t>tamamlanma</w:t>
      </w:r>
      <w:proofErr w:type="spellEnd"/>
      <w:r w:rsidR="002A09BD">
        <w:t xml:space="preserve"> </w:t>
      </w:r>
      <w:proofErr w:type="spellStart"/>
      <w:r w:rsidR="002A09BD">
        <w:t>süresi</w:t>
      </w:r>
      <w:proofErr w:type="spellEnd"/>
      <w:r w:rsidR="002A09BD">
        <w:t xml:space="preserve"> </w:t>
      </w:r>
      <w:proofErr w:type="spellStart"/>
      <w:r w:rsidR="002A09BD">
        <w:t>açısından</w:t>
      </w:r>
      <w:proofErr w:type="spellEnd"/>
      <w:r w:rsidR="002A09BD">
        <w:t xml:space="preserve"> </w:t>
      </w:r>
      <w:proofErr w:type="spellStart"/>
      <w:r w:rsidR="002A09BD">
        <w:t>daha</w:t>
      </w:r>
      <w:proofErr w:type="spellEnd"/>
      <w:r w:rsidR="002A09BD">
        <w:t xml:space="preserve"> </w:t>
      </w:r>
      <w:proofErr w:type="spellStart"/>
      <w:r w:rsidR="002A09BD">
        <w:t>verimli</w:t>
      </w:r>
      <w:proofErr w:type="spellEnd"/>
      <w:r w:rsidR="002A09BD">
        <w:t xml:space="preserve"> </w:t>
      </w:r>
      <w:proofErr w:type="spellStart"/>
      <w:r w:rsidR="002A09BD">
        <w:t>olmaktadır</w:t>
      </w:r>
      <w:proofErr w:type="spellEnd"/>
      <w:r w:rsidR="002A09BD">
        <w:t xml:space="preserve"> </w:t>
      </w:r>
      <w:proofErr w:type="spellStart"/>
      <w:r w:rsidR="002A09BD">
        <w:t>fakat</w:t>
      </w:r>
      <w:proofErr w:type="spellEnd"/>
      <w:r w:rsidR="002A09BD">
        <w:t xml:space="preserve"> </w:t>
      </w:r>
      <w:proofErr w:type="spellStart"/>
      <w:r w:rsidR="002A09BD">
        <w:t>en</w:t>
      </w:r>
      <w:proofErr w:type="spellEnd"/>
      <w:r w:rsidR="002A09BD">
        <w:t xml:space="preserve"> </w:t>
      </w:r>
      <w:proofErr w:type="spellStart"/>
      <w:r w:rsidR="002A09BD">
        <w:t>çok</w:t>
      </w:r>
      <w:proofErr w:type="spellEnd"/>
      <w:r w:rsidR="002A09BD">
        <w:t xml:space="preserve"> </w:t>
      </w:r>
      <w:proofErr w:type="spellStart"/>
      <w:r w:rsidR="002A09BD">
        <w:t>ürün</w:t>
      </w:r>
      <w:proofErr w:type="spellEnd"/>
      <w:r w:rsidR="002A09BD">
        <w:t xml:space="preserve"> </w:t>
      </w:r>
      <w:proofErr w:type="spellStart"/>
      <w:r w:rsidR="002A09BD">
        <w:t>alan</w:t>
      </w:r>
      <w:proofErr w:type="spellEnd"/>
      <w:r w:rsidR="002A09BD">
        <w:t xml:space="preserve"> </w:t>
      </w:r>
      <w:proofErr w:type="spellStart"/>
      <w:r w:rsidR="002A09BD">
        <w:t>kişi</w:t>
      </w:r>
      <w:proofErr w:type="spellEnd"/>
      <w:r w:rsidR="002A09BD">
        <w:t xml:space="preserve"> </w:t>
      </w:r>
      <w:proofErr w:type="spellStart"/>
      <w:r w:rsidR="002A09BD">
        <w:t>en</w:t>
      </w:r>
      <w:proofErr w:type="spellEnd"/>
      <w:r w:rsidR="002A09BD">
        <w:t xml:space="preserve"> </w:t>
      </w:r>
      <w:proofErr w:type="spellStart"/>
      <w:r w:rsidR="002A09BD">
        <w:t>uzun</w:t>
      </w:r>
      <w:proofErr w:type="spellEnd"/>
      <w:r w:rsidR="002A09BD">
        <w:t xml:space="preserve"> </w:t>
      </w:r>
      <w:proofErr w:type="spellStart"/>
      <w:r w:rsidR="002A09BD">
        <w:t>süre</w:t>
      </w:r>
      <w:proofErr w:type="spellEnd"/>
      <w:r w:rsidR="002A09BD">
        <w:t xml:space="preserve"> </w:t>
      </w:r>
      <w:proofErr w:type="spellStart"/>
      <w:r w:rsidR="002A09BD">
        <w:t>beklemek</w:t>
      </w:r>
      <w:proofErr w:type="spellEnd"/>
      <w:r w:rsidR="002A09BD">
        <w:t xml:space="preserve"> </w:t>
      </w:r>
      <w:proofErr w:type="spellStart"/>
      <w:r w:rsidR="002A09BD">
        <w:t>zorunda</w:t>
      </w:r>
      <w:proofErr w:type="spellEnd"/>
      <w:r w:rsidR="002A09BD">
        <w:t xml:space="preserve"> </w:t>
      </w:r>
      <w:proofErr w:type="spellStart"/>
      <w:r w:rsidR="002A09BD">
        <w:t>kalacağından</w:t>
      </w:r>
      <w:proofErr w:type="spellEnd"/>
      <w:r w:rsidR="002A09BD">
        <w:t xml:space="preserve"> </w:t>
      </w:r>
      <w:proofErr w:type="spellStart"/>
      <w:r w:rsidR="002A09BD">
        <w:t>adaletsizliğe</w:t>
      </w:r>
      <w:proofErr w:type="spellEnd"/>
      <w:r w:rsidR="002A09BD">
        <w:t xml:space="preserve"> </w:t>
      </w:r>
      <w:proofErr w:type="spellStart"/>
      <w:r w:rsidR="002A09BD">
        <w:t>yol</w:t>
      </w:r>
      <w:proofErr w:type="spellEnd"/>
      <w:r w:rsidR="002A09BD">
        <w:t xml:space="preserve"> </w:t>
      </w:r>
      <w:proofErr w:type="spellStart"/>
      <w:r w:rsidR="002A09BD">
        <w:t>açacaktır</w:t>
      </w:r>
      <w:proofErr w:type="spellEnd"/>
      <w:r w:rsidR="002A09BD">
        <w:t xml:space="preserve">. </w:t>
      </w:r>
      <w:proofErr w:type="spellStart"/>
      <w:r w:rsidR="002A09BD">
        <w:t>Dolayısıyla</w:t>
      </w:r>
      <w:proofErr w:type="spellEnd"/>
      <w:r w:rsidR="002A09BD">
        <w:t xml:space="preserve"> </w:t>
      </w:r>
      <w:proofErr w:type="spellStart"/>
      <w:r w:rsidR="002A09BD">
        <w:t>gerçek</w:t>
      </w:r>
      <w:proofErr w:type="spellEnd"/>
      <w:r w:rsidR="002A09BD">
        <w:t xml:space="preserve"> </w:t>
      </w:r>
      <w:proofErr w:type="spellStart"/>
      <w:r w:rsidR="002A09BD">
        <w:t>bir</w:t>
      </w:r>
      <w:proofErr w:type="spellEnd"/>
      <w:r w:rsidR="002A09BD">
        <w:t xml:space="preserve"> </w:t>
      </w:r>
      <w:proofErr w:type="spellStart"/>
      <w:r w:rsidR="002A09BD">
        <w:t>öncelik</w:t>
      </w:r>
      <w:proofErr w:type="spellEnd"/>
      <w:r w:rsidR="002A09BD">
        <w:t xml:space="preserve"> </w:t>
      </w:r>
      <w:proofErr w:type="spellStart"/>
      <w:r w:rsidR="002A09BD">
        <w:t>durumunun</w:t>
      </w:r>
      <w:proofErr w:type="spellEnd"/>
      <w:r w:rsidR="002A09BD">
        <w:t xml:space="preserve"> (</w:t>
      </w:r>
      <w:proofErr w:type="spellStart"/>
      <w:r w:rsidR="002A09BD">
        <w:t>Ör</w:t>
      </w:r>
      <w:proofErr w:type="spellEnd"/>
      <w:r w:rsidR="002A09BD">
        <w:t xml:space="preserve">: </w:t>
      </w:r>
      <w:proofErr w:type="spellStart"/>
      <w:r w:rsidR="002A09BD">
        <w:t>Hastanede</w:t>
      </w:r>
      <w:proofErr w:type="spellEnd"/>
      <w:r w:rsidR="002A09BD">
        <w:t xml:space="preserve"> </w:t>
      </w:r>
      <w:proofErr w:type="spellStart"/>
      <w:r w:rsidR="002A09BD">
        <w:t>öncelik</w:t>
      </w:r>
      <w:proofErr w:type="spellEnd"/>
      <w:r w:rsidR="002A09BD">
        <w:t xml:space="preserve"> </w:t>
      </w:r>
      <w:proofErr w:type="spellStart"/>
      <w:r w:rsidR="002A09BD">
        <w:t>sırası</w:t>
      </w:r>
      <w:proofErr w:type="spellEnd"/>
      <w:r w:rsidR="002A09BD">
        <w:t xml:space="preserve"> </w:t>
      </w:r>
      <w:proofErr w:type="spellStart"/>
      <w:r w:rsidR="002A09BD">
        <w:t>değişebilir</w:t>
      </w:r>
      <w:proofErr w:type="spellEnd"/>
      <w:r w:rsidR="002A09BD">
        <w:t xml:space="preserve">, </w:t>
      </w:r>
      <w:proofErr w:type="spellStart"/>
      <w:r w:rsidR="002A09BD">
        <w:t>uçakların</w:t>
      </w:r>
      <w:proofErr w:type="spellEnd"/>
      <w:r w:rsidR="002A09BD">
        <w:t xml:space="preserve"> </w:t>
      </w:r>
      <w:proofErr w:type="spellStart"/>
      <w:r w:rsidR="002A09BD">
        <w:t>piste</w:t>
      </w:r>
      <w:proofErr w:type="spellEnd"/>
      <w:r w:rsidR="002A09BD">
        <w:t xml:space="preserve"> </w:t>
      </w:r>
      <w:proofErr w:type="spellStart"/>
      <w:r w:rsidR="002A09BD">
        <w:t>inişinde</w:t>
      </w:r>
      <w:proofErr w:type="spellEnd"/>
      <w:r w:rsidR="002A09BD">
        <w:t xml:space="preserve"> </w:t>
      </w:r>
      <w:proofErr w:type="spellStart"/>
      <w:r w:rsidR="002A09BD">
        <w:t>öncelik</w:t>
      </w:r>
      <w:proofErr w:type="spellEnd"/>
      <w:r w:rsidR="002A09BD">
        <w:t xml:space="preserve"> </w:t>
      </w:r>
      <w:proofErr w:type="spellStart"/>
      <w:r w:rsidR="002A09BD">
        <w:t>durumları</w:t>
      </w:r>
      <w:proofErr w:type="spellEnd"/>
      <w:r w:rsidR="002A09BD">
        <w:t xml:space="preserve"> </w:t>
      </w:r>
      <w:proofErr w:type="spellStart"/>
      <w:r w:rsidR="002A09BD">
        <w:t>olabilir</w:t>
      </w:r>
      <w:proofErr w:type="spellEnd"/>
      <w:r w:rsidR="002A09BD">
        <w:t xml:space="preserve">. Her zaman ilk </w:t>
      </w:r>
      <w:proofErr w:type="spellStart"/>
      <w:r w:rsidR="002A09BD">
        <w:t>gelenin</w:t>
      </w:r>
      <w:proofErr w:type="spellEnd"/>
      <w:r w:rsidR="002A09BD">
        <w:t xml:space="preserve"> </w:t>
      </w:r>
      <w:proofErr w:type="spellStart"/>
      <w:r w:rsidR="002A09BD">
        <w:t>işlemini</w:t>
      </w:r>
      <w:proofErr w:type="spellEnd"/>
      <w:r w:rsidR="002A09BD">
        <w:t xml:space="preserve"> ilk </w:t>
      </w:r>
      <w:proofErr w:type="spellStart"/>
      <w:r w:rsidR="002A09BD">
        <w:t>bitirmesi</w:t>
      </w:r>
      <w:proofErr w:type="spellEnd"/>
      <w:r w:rsidR="002A09BD">
        <w:t xml:space="preserve"> </w:t>
      </w:r>
      <w:proofErr w:type="spellStart"/>
      <w:r w:rsidR="002A09BD">
        <w:t>gerekmez</w:t>
      </w:r>
      <w:proofErr w:type="spellEnd"/>
      <w:r w:rsidR="002A09BD">
        <w:t xml:space="preserve">) </w:t>
      </w:r>
      <w:proofErr w:type="spellStart"/>
      <w:r w:rsidR="002A09BD">
        <w:t>olmadığı</w:t>
      </w:r>
      <w:proofErr w:type="spellEnd"/>
      <w:r w:rsidR="002A09BD">
        <w:t xml:space="preserve"> </w:t>
      </w:r>
      <w:proofErr w:type="spellStart"/>
      <w:r w:rsidR="002A09BD">
        <w:t>durumlarda</w:t>
      </w:r>
      <w:proofErr w:type="spellEnd"/>
      <w:r w:rsidR="002A09BD">
        <w:t xml:space="preserve"> </w:t>
      </w:r>
      <w:proofErr w:type="spellStart"/>
      <w:r w:rsidR="002A09BD">
        <w:t>adaletsizliğe</w:t>
      </w:r>
      <w:proofErr w:type="spellEnd"/>
      <w:r w:rsidR="002A09BD">
        <w:t xml:space="preserve"> </w:t>
      </w:r>
      <w:proofErr w:type="spellStart"/>
      <w:r w:rsidR="002A09BD">
        <w:t>yol</w:t>
      </w:r>
      <w:proofErr w:type="spellEnd"/>
      <w:r w:rsidR="002A09BD">
        <w:t xml:space="preserve"> </w:t>
      </w:r>
      <w:proofErr w:type="spellStart"/>
      <w:r w:rsidR="002A09BD">
        <w:t>açacağından</w:t>
      </w:r>
      <w:proofErr w:type="spellEnd"/>
      <w:r w:rsidR="002A09BD">
        <w:t xml:space="preserve"> </w:t>
      </w:r>
      <w:proofErr w:type="spellStart"/>
      <w:r w:rsidR="002A09BD">
        <w:t>kullanılamaz</w:t>
      </w:r>
      <w:proofErr w:type="spellEnd"/>
      <w:r w:rsidR="002A09BD">
        <w:t>.</w:t>
      </w:r>
    </w:p>
    <w:p w14:paraId="4713756C" w14:textId="4A5683F4" w:rsidR="002A09BD" w:rsidRDefault="002A09BD" w:rsidP="00894D99"/>
    <w:p w14:paraId="741115DB" w14:textId="10518828" w:rsidR="002A09BD" w:rsidRDefault="002A09BD" w:rsidP="00894D99"/>
    <w:p w14:paraId="22E1118B" w14:textId="0272DFAD" w:rsidR="002A09BD" w:rsidRDefault="002A09BD" w:rsidP="00894D99"/>
    <w:p w14:paraId="0BFB910B" w14:textId="77777777" w:rsidR="002A09BD" w:rsidRDefault="002A09BD" w:rsidP="00894D99"/>
    <w:p w14:paraId="27FC2A57" w14:textId="2C32B609" w:rsidR="004C761A" w:rsidRPr="000401AF" w:rsidRDefault="000401AF" w:rsidP="000401AF">
      <w:pPr>
        <w:pStyle w:val="Balk1"/>
      </w:pPr>
      <w:bookmarkStart w:id="24" w:name="_Toc91168801"/>
      <w:r w:rsidRPr="000401AF">
        <w:t xml:space="preserve">5. </w:t>
      </w:r>
      <w:proofErr w:type="spellStart"/>
      <w:r w:rsidR="007741F7" w:rsidRPr="000401AF">
        <w:t>Özdeğerlendirme</w:t>
      </w:r>
      <w:proofErr w:type="spellEnd"/>
      <w:r w:rsidR="007741F7" w:rsidRPr="000401AF">
        <w:t xml:space="preserve"> </w:t>
      </w:r>
      <w:proofErr w:type="spellStart"/>
      <w:r w:rsidR="007741F7" w:rsidRPr="000401AF">
        <w:t>Tablosu</w:t>
      </w:r>
      <w:bookmarkEnd w:id="24"/>
      <w:proofErr w:type="spellEnd"/>
    </w:p>
    <w:p w14:paraId="62F3C91B" w14:textId="77777777" w:rsidR="0099127B" w:rsidRDefault="0099127B" w:rsidP="0099127B">
      <w:pPr>
        <w:spacing w:after="12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Tablosu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48"/>
        <w:gridCol w:w="815"/>
        <w:gridCol w:w="1025"/>
        <w:gridCol w:w="2374"/>
      </w:tblGrid>
      <w:tr w:rsidR="0099127B" w14:paraId="3E740133" w14:textId="77777777" w:rsidTr="007518CE">
        <w:tc>
          <w:tcPr>
            <w:tcW w:w="4848" w:type="dxa"/>
          </w:tcPr>
          <w:p w14:paraId="3D770A1E" w14:textId="77777777" w:rsidR="0099127B" w:rsidRDefault="0099127B" w:rsidP="0000337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Proje</w:t>
            </w:r>
            <w:proofErr w:type="spellEnd"/>
            <w:r>
              <w:rPr>
                <w:b/>
                <w:sz w:val="24"/>
                <w:szCs w:val="24"/>
              </w:rPr>
              <w:t xml:space="preserve"> 2 </w:t>
            </w:r>
            <w:proofErr w:type="spellStart"/>
            <w:r>
              <w:rPr>
                <w:b/>
                <w:sz w:val="24"/>
                <w:szCs w:val="24"/>
              </w:rPr>
              <w:t>Maddeleri</w:t>
            </w:r>
            <w:proofErr w:type="spellEnd"/>
          </w:p>
        </w:tc>
        <w:tc>
          <w:tcPr>
            <w:tcW w:w="815" w:type="dxa"/>
          </w:tcPr>
          <w:p w14:paraId="1ACBFDAA" w14:textId="77777777" w:rsidR="0099127B" w:rsidRDefault="0099127B" w:rsidP="000033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Puan</w:t>
            </w:r>
          </w:p>
        </w:tc>
        <w:tc>
          <w:tcPr>
            <w:tcW w:w="1025" w:type="dxa"/>
          </w:tcPr>
          <w:p w14:paraId="1ECF114A" w14:textId="77777777" w:rsidR="0099127B" w:rsidRDefault="0099127B" w:rsidP="0000337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Tahmini</w:t>
            </w:r>
            <w:proofErr w:type="spellEnd"/>
            <w:r>
              <w:rPr>
                <w:b/>
                <w:sz w:val="24"/>
                <w:szCs w:val="24"/>
              </w:rPr>
              <w:t xml:space="preserve"> Not</w:t>
            </w:r>
          </w:p>
        </w:tc>
        <w:tc>
          <w:tcPr>
            <w:tcW w:w="2374" w:type="dxa"/>
          </w:tcPr>
          <w:p w14:paraId="08D71602" w14:textId="77777777" w:rsidR="0099127B" w:rsidRDefault="0099127B" w:rsidP="0000337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Açıklama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9127B" w14:paraId="28BEEF68" w14:textId="77777777" w:rsidTr="007518CE">
        <w:tc>
          <w:tcPr>
            <w:tcW w:w="4848" w:type="dxa"/>
          </w:tcPr>
          <w:p w14:paraId="035EDD65" w14:textId="77777777" w:rsidR="0099127B" w:rsidRDefault="0099127B" w:rsidP="000033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a) A4 </w:t>
            </w:r>
            <w:proofErr w:type="spellStart"/>
            <w:r>
              <w:rPr>
                <w:b/>
                <w:sz w:val="24"/>
                <w:szCs w:val="24"/>
              </w:rPr>
              <w:t>Ön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çalışma</w:t>
            </w:r>
            <w:proofErr w:type="spellEnd"/>
          </w:p>
        </w:tc>
        <w:tc>
          <w:tcPr>
            <w:tcW w:w="815" w:type="dxa"/>
          </w:tcPr>
          <w:p w14:paraId="69601354" w14:textId="77777777" w:rsidR="0099127B" w:rsidRDefault="0099127B" w:rsidP="000033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25D25ABA" w14:textId="0178527B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74" w:type="dxa"/>
          </w:tcPr>
          <w:p w14:paraId="11EF69EA" w14:textId="0E650689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4F6AB248" w14:textId="77777777" w:rsidTr="007518CE">
        <w:tc>
          <w:tcPr>
            <w:tcW w:w="4848" w:type="dxa"/>
          </w:tcPr>
          <w:p w14:paraId="3FF32181" w14:textId="77777777" w:rsidR="0099127B" w:rsidRDefault="0099127B" w:rsidP="000033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proofErr w:type="spellStart"/>
            <w:r>
              <w:rPr>
                <w:b/>
                <w:sz w:val="24"/>
                <w:szCs w:val="24"/>
              </w:rPr>
              <w:t>Kaynak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görüntüsü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veri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yapısının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elemanlarının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listelenmesi</w:t>
            </w:r>
            <w:proofErr w:type="spellEnd"/>
          </w:p>
        </w:tc>
        <w:tc>
          <w:tcPr>
            <w:tcW w:w="815" w:type="dxa"/>
          </w:tcPr>
          <w:p w14:paraId="6D591898" w14:textId="77777777" w:rsidR="0099127B" w:rsidRDefault="0099127B" w:rsidP="000033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0E116B0B" w14:textId="3B1B69C9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74" w:type="dxa"/>
          </w:tcPr>
          <w:p w14:paraId="4D444728" w14:textId="27C91FAB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241EFA56" w14:textId="77777777" w:rsidTr="007518CE">
        <w:tc>
          <w:tcPr>
            <w:tcW w:w="4848" w:type="dxa"/>
          </w:tcPr>
          <w:p w14:paraId="4B464B73" w14:textId="2C389C59" w:rsidR="0099127B" w:rsidRDefault="0099127B" w:rsidP="000033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c) </w:t>
            </w:r>
            <w:proofErr w:type="spellStart"/>
            <w:r w:rsidR="007518CE">
              <w:rPr>
                <w:b/>
                <w:sz w:val="24"/>
                <w:szCs w:val="24"/>
              </w:rPr>
              <w:t>Kaynak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518CE">
              <w:rPr>
                <w:b/>
                <w:sz w:val="24"/>
                <w:szCs w:val="24"/>
              </w:rPr>
              <w:t>kodlar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7518CE">
              <w:rPr>
                <w:b/>
                <w:sz w:val="24"/>
                <w:szCs w:val="24"/>
              </w:rPr>
              <w:t>Liste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518CE">
              <w:rPr>
                <w:b/>
                <w:sz w:val="24"/>
                <w:szCs w:val="24"/>
              </w:rPr>
              <w:t>sayısı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7518CE">
              <w:rPr>
                <w:b/>
                <w:sz w:val="24"/>
                <w:szCs w:val="24"/>
              </w:rPr>
              <w:t>veri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518CE">
              <w:rPr>
                <w:b/>
                <w:sz w:val="24"/>
                <w:szCs w:val="24"/>
              </w:rPr>
              <w:t>yapısındaki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518CE">
              <w:rPr>
                <w:b/>
                <w:sz w:val="24"/>
                <w:szCs w:val="24"/>
              </w:rPr>
              <w:t>toplam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518CE">
              <w:rPr>
                <w:b/>
                <w:sz w:val="24"/>
                <w:szCs w:val="24"/>
              </w:rPr>
              <w:t>teslimat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518CE">
              <w:rPr>
                <w:b/>
                <w:sz w:val="24"/>
                <w:szCs w:val="24"/>
              </w:rPr>
              <w:t>sayısı</w:t>
            </w:r>
            <w:proofErr w:type="spellEnd"/>
          </w:p>
        </w:tc>
        <w:tc>
          <w:tcPr>
            <w:tcW w:w="815" w:type="dxa"/>
          </w:tcPr>
          <w:p w14:paraId="62C945B4" w14:textId="77777777" w:rsidR="0099127B" w:rsidRDefault="0099127B" w:rsidP="000033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5E83FCCE" w14:textId="49D3E260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088652B1" w14:textId="59AEB696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0AC5AA07" w14:textId="77777777" w:rsidTr="007518CE">
        <w:tc>
          <w:tcPr>
            <w:tcW w:w="4848" w:type="dxa"/>
          </w:tcPr>
          <w:p w14:paraId="53768B42" w14:textId="77777777" w:rsidR="0099127B" w:rsidRDefault="0099127B" w:rsidP="000033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a) </w:t>
            </w:r>
            <w:proofErr w:type="spellStart"/>
            <w:r>
              <w:rPr>
                <w:b/>
                <w:sz w:val="24"/>
                <w:szCs w:val="24"/>
              </w:rPr>
              <w:t>Yığıt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kaynak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görüntüleri</w:t>
            </w:r>
            <w:proofErr w:type="spellEnd"/>
          </w:p>
        </w:tc>
        <w:tc>
          <w:tcPr>
            <w:tcW w:w="815" w:type="dxa"/>
          </w:tcPr>
          <w:p w14:paraId="05C950E6" w14:textId="77777777" w:rsidR="0099127B" w:rsidRDefault="0099127B" w:rsidP="000033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17314CF1" w14:textId="3BDD4EC6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596174AB" w14:textId="51B2A78C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51D3EDAF" w14:textId="77777777" w:rsidTr="007518CE">
        <w:tc>
          <w:tcPr>
            <w:tcW w:w="4848" w:type="dxa"/>
          </w:tcPr>
          <w:p w14:paraId="5C188337" w14:textId="77777777" w:rsidR="0099127B" w:rsidRPr="00641846" w:rsidRDefault="0099127B" w:rsidP="000033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b) </w:t>
            </w:r>
            <w:proofErr w:type="spellStart"/>
            <w:r w:rsidRPr="00641846">
              <w:rPr>
                <w:b/>
                <w:sz w:val="24"/>
                <w:szCs w:val="24"/>
              </w:rPr>
              <w:t>Kuyruk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kaynak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görüntüleri</w:t>
            </w:r>
            <w:proofErr w:type="spellEnd"/>
          </w:p>
        </w:tc>
        <w:tc>
          <w:tcPr>
            <w:tcW w:w="815" w:type="dxa"/>
          </w:tcPr>
          <w:p w14:paraId="336EC96C" w14:textId="77777777" w:rsidR="0099127B" w:rsidRDefault="0099127B" w:rsidP="000033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C31F20D" w14:textId="2B5812E7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631FB0F1" w14:textId="0C770995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27FC90CD" w14:textId="77777777" w:rsidTr="007518CE">
        <w:tc>
          <w:tcPr>
            <w:tcW w:w="4848" w:type="dxa"/>
          </w:tcPr>
          <w:p w14:paraId="4A522E23" w14:textId="77777777" w:rsidR="0099127B" w:rsidRDefault="0099127B" w:rsidP="000033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a) </w:t>
            </w:r>
            <w:proofErr w:type="spellStart"/>
            <w:r>
              <w:rPr>
                <w:b/>
                <w:sz w:val="24"/>
                <w:szCs w:val="24"/>
              </w:rPr>
              <w:t>Öncelikli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Kuyruk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görüntüleri</w:t>
            </w:r>
            <w:proofErr w:type="spellEnd"/>
          </w:p>
        </w:tc>
        <w:tc>
          <w:tcPr>
            <w:tcW w:w="815" w:type="dxa"/>
          </w:tcPr>
          <w:p w14:paraId="4DC0CD34" w14:textId="77777777" w:rsidR="0099127B" w:rsidRDefault="0099127B" w:rsidP="000033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788D3195" w14:textId="1C4083F7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374" w:type="dxa"/>
          </w:tcPr>
          <w:p w14:paraId="5BB41E55" w14:textId="7E412F83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15D09647" w14:textId="77777777" w:rsidTr="007518CE">
        <w:tc>
          <w:tcPr>
            <w:tcW w:w="4848" w:type="dxa"/>
          </w:tcPr>
          <w:p w14:paraId="1F4BCDDC" w14:textId="77777777" w:rsidR="0099127B" w:rsidRDefault="0099127B" w:rsidP="000033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b) </w:t>
            </w:r>
            <w:proofErr w:type="spellStart"/>
            <w:r>
              <w:rPr>
                <w:b/>
                <w:sz w:val="24"/>
                <w:szCs w:val="24"/>
              </w:rPr>
              <w:t>ArrayList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Dizi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altyapılarının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karşılaştırılması</w:t>
            </w:r>
            <w:proofErr w:type="spellEnd"/>
          </w:p>
        </w:tc>
        <w:tc>
          <w:tcPr>
            <w:tcW w:w="815" w:type="dxa"/>
          </w:tcPr>
          <w:p w14:paraId="3A252C0A" w14:textId="77777777" w:rsidR="0099127B" w:rsidRDefault="0099127B" w:rsidP="000033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F176189" w14:textId="2950A155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7F059FCE" w14:textId="50180A7D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7518CE" w14:paraId="7667AA57" w14:textId="77777777" w:rsidTr="007518CE">
        <w:tc>
          <w:tcPr>
            <w:tcW w:w="4848" w:type="dxa"/>
          </w:tcPr>
          <w:p w14:paraId="7E21DFC1" w14:textId="7528EE0B" w:rsidR="007518CE" w:rsidRDefault="007518CE" w:rsidP="007518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4)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sonuçlar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tablosu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görüntüleri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karşılaştırma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soruların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cevapları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15" w:type="dxa"/>
          </w:tcPr>
          <w:p w14:paraId="7491F7A1" w14:textId="77777777" w:rsidR="007518CE" w:rsidRDefault="007518CE" w:rsidP="007518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1ED5D9E5" w14:textId="796A017D" w:rsidR="007518CE" w:rsidRDefault="00A60B27" w:rsidP="007518C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74" w:type="dxa"/>
          </w:tcPr>
          <w:p w14:paraId="0D14EA28" w14:textId="53D3A416" w:rsidR="007518CE" w:rsidRDefault="00A60B27" w:rsidP="007518CE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0A222494" w14:textId="77777777" w:rsidTr="007518CE">
        <w:tc>
          <w:tcPr>
            <w:tcW w:w="4848" w:type="dxa"/>
          </w:tcPr>
          <w:p w14:paraId="01FEB316" w14:textId="77777777" w:rsidR="0099127B" w:rsidRDefault="0099127B" w:rsidP="000033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5) </w:t>
            </w:r>
            <w:proofErr w:type="spellStart"/>
            <w:r>
              <w:rPr>
                <w:b/>
                <w:sz w:val="24"/>
                <w:szCs w:val="24"/>
              </w:rPr>
              <w:t>Özdeğerlendirme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Tablosu</w:t>
            </w:r>
            <w:proofErr w:type="spellEnd"/>
          </w:p>
        </w:tc>
        <w:tc>
          <w:tcPr>
            <w:tcW w:w="815" w:type="dxa"/>
          </w:tcPr>
          <w:p w14:paraId="232900A0" w14:textId="77777777" w:rsidR="0099127B" w:rsidRDefault="0099127B" w:rsidP="000033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7709C55A" w14:textId="0D0E1D56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374" w:type="dxa"/>
          </w:tcPr>
          <w:p w14:paraId="4CE50CA0" w14:textId="0F597376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99127B" w14:paraId="2E6606E5" w14:textId="77777777" w:rsidTr="007518CE">
        <w:tc>
          <w:tcPr>
            <w:tcW w:w="4848" w:type="dxa"/>
          </w:tcPr>
          <w:p w14:paraId="5AE1FC0F" w14:textId="77777777" w:rsidR="0099127B" w:rsidRDefault="0099127B" w:rsidP="0000337B">
            <w:pPr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Toplam</w:t>
            </w:r>
            <w:proofErr w:type="spellEnd"/>
          </w:p>
        </w:tc>
        <w:tc>
          <w:tcPr>
            <w:tcW w:w="815" w:type="dxa"/>
          </w:tcPr>
          <w:p w14:paraId="2A8FB16E" w14:textId="77777777" w:rsidR="0099127B" w:rsidRDefault="0099127B" w:rsidP="000033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14:paraId="6596849A" w14:textId="5639E480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2374" w:type="dxa"/>
          </w:tcPr>
          <w:p w14:paraId="5A69F843" w14:textId="36433E71" w:rsidR="0099127B" w:rsidRDefault="00A60B27" w:rsidP="0000337B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</w:tbl>
    <w:p w14:paraId="1B234FE4" w14:textId="77777777" w:rsidR="0099127B" w:rsidRDefault="0099127B" w:rsidP="0099127B">
      <w:pPr>
        <w:spacing w:after="120" w:line="240" w:lineRule="auto"/>
        <w:jc w:val="both"/>
        <w:rPr>
          <w:b/>
          <w:sz w:val="24"/>
          <w:szCs w:val="24"/>
        </w:rPr>
      </w:pPr>
    </w:p>
    <w:p w14:paraId="6C3AEF9A" w14:textId="3E410E1D" w:rsidR="00D24C0E" w:rsidRPr="0099127B" w:rsidRDefault="0099127B" w:rsidP="0099127B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Açıklama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kısmında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yapıldı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yapılmadı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bilgisi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hangi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maddelerin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nasıl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yapıldığı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nelerin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yapılmadığı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yapılamadığı</w:t>
      </w:r>
      <w:proofErr w:type="spellEnd"/>
      <w:r>
        <w:rPr>
          <w:b/>
          <w:sz w:val="24"/>
          <w:szCs w:val="24"/>
        </w:rPr>
        <w:t xml:space="preserve">) </w:t>
      </w:r>
      <w:proofErr w:type="spellStart"/>
      <w:r>
        <w:rPr>
          <w:b/>
          <w:sz w:val="24"/>
          <w:szCs w:val="24"/>
        </w:rPr>
        <w:t>yazılmalıdır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Tahmini</w:t>
      </w:r>
      <w:proofErr w:type="spellEnd"/>
      <w:r>
        <w:rPr>
          <w:b/>
          <w:sz w:val="24"/>
          <w:szCs w:val="24"/>
        </w:rPr>
        <w:t xml:space="preserve"> not </w:t>
      </w:r>
      <w:proofErr w:type="spellStart"/>
      <w:r>
        <w:rPr>
          <w:b/>
          <w:sz w:val="24"/>
          <w:szCs w:val="24"/>
        </w:rPr>
        <w:t>kısmına</w:t>
      </w:r>
      <w:proofErr w:type="spellEnd"/>
      <w:r>
        <w:rPr>
          <w:b/>
          <w:sz w:val="24"/>
          <w:szCs w:val="24"/>
        </w:rPr>
        <w:t xml:space="preserve"> da </w:t>
      </w:r>
      <w:proofErr w:type="spellStart"/>
      <w:r>
        <w:rPr>
          <w:b/>
          <w:sz w:val="24"/>
          <w:szCs w:val="24"/>
        </w:rPr>
        <w:t>ilgili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maddeden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kaç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almayı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beklediğinizi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yazmalısınız</w:t>
      </w:r>
      <w:proofErr w:type="spellEnd"/>
      <w:r>
        <w:rPr>
          <w:b/>
          <w:sz w:val="24"/>
          <w:szCs w:val="24"/>
        </w:rPr>
        <w:t xml:space="preserve">. </w:t>
      </w:r>
    </w:p>
    <w:sectPr w:rsidR="00D24C0E" w:rsidRPr="0099127B" w:rsidSect="00B626F8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0099C" w14:textId="77777777" w:rsidR="00F21ABD" w:rsidRDefault="00F21ABD" w:rsidP="008C5C2A">
      <w:pPr>
        <w:spacing w:after="0" w:line="240" w:lineRule="auto"/>
      </w:pPr>
      <w:r>
        <w:separator/>
      </w:r>
    </w:p>
  </w:endnote>
  <w:endnote w:type="continuationSeparator" w:id="0">
    <w:p w14:paraId="69927410" w14:textId="77777777" w:rsidR="00F21ABD" w:rsidRDefault="00F21ABD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6015737"/>
      <w:docPartObj>
        <w:docPartGallery w:val="Page Numbers (Bottom of Page)"/>
        <w:docPartUnique/>
      </w:docPartObj>
    </w:sdtPr>
    <w:sdtContent>
      <w:p w14:paraId="78E7F6F2" w14:textId="28EC5D51" w:rsidR="0000337B" w:rsidRDefault="0000337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27A" w:rsidRPr="00C3427A">
          <w:rPr>
            <w:noProof/>
            <w:lang w:val="tr-TR"/>
          </w:rPr>
          <w:t>2</w:t>
        </w:r>
        <w:r>
          <w:fldChar w:fldCharType="end"/>
        </w:r>
      </w:p>
    </w:sdtContent>
  </w:sdt>
  <w:p w14:paraId="6D3B8A90" w14:textId="77777777" w:rsidR="0000337B" w:rsidRDefault="0000337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5ADC0" w14:textId="77777777" w:rsidR="00F21ABD" w:rsidRDefault="00F21ABD" w:rsidP="008C5C2A">
      <w:pPr>
        <w:spacing w:after="0" w:line="240" w:lineRule="auto"/>
      </w:pPr>
      <w:r>
        <w:separator/>
      </w:r>
    </w:p>
  </w:footnote>
  <w:footnote w:type="continuationSeparator" w:id="0">
    <w:p w14:paraId="6F2C5F5D" w14:textId="77777777" w:rsidR="00F21ABD" w:rsidRDefault="00F21ABD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qQUAwUzJoSwAAAA="/>
  </w:docVars>
  <w:rsids>
    <w:rsidRoot w:val="006333FA"/>
    <w:rsid w:val="0000337B"/>
    <w:rsid w:val="00013334"/>
    <w:rsid w:val="00025667"/>
    <w:rsid w:val="00026031"/>
    <w:rsid w:val="00031F75"/>
    <w:rsid w:val="00034D4F"/>
    <w:rsid w:val="000401AF"/>
    <w:rsid w:val="000440A8"/>
    <w:rsid w:val="00051AF6"/>
    <w:rsid w:val="00083769"/>
    <w:rsid w:val="00093039"/>
    <w:rsid w:val="000B088F"/>
    <w:rsid w:val="000C76C0"/>
    <w:rsid w:val="000C7C65"/>
    <w:rsid w:val="000D0148"/>
    <w:rsid w:val="000E3D31"/>
    <w:rsid w:val="00114A05"/>
    <w:rsid w:val="00134807"/>
    <w:rsid w:val="00164B57"/>
    <w:rsid w:val="0016700D"/>
    <w:rsid w:val="001671D0"/>
    <w:rsid w:val="0018515A"/>
    <w:rsid w:val="00186808"/>
    <w:rsid w:val="001C6C80"/>
    <w:rsid w:val="00216380"/>
    <w:rsid w:val="00217A66"/>
    <w:rsid w:val="00251D5B"/>
    <w:rsid w:val="00252C00"/>
    <w:rsid w:val="002763DD"/>
    <w:rsid w:val="002771E4"/>
    <w:rsid w:val="002A09BD"/>
    <w:rsid w:val="002D3A06"/>
    <w:rsid w:val="002F4AE3"/>
    <w:rsid w:val="00301640"/>
    <w:rsid w:val="00320046"/>
    <w:rsid w:val="00334B8E"/>
    <w:rsid w:val="0035637B"/>
    <w:rsid w:val="00367AC9"/>
    <w:rsid w:val="003760D1"/>
    <w:rsid w:val="003A1E7A"/>
    <w:rsid w:val="003A60F1"/>
    <w:rsid w:val="003C4C15"/>
    <w:rsid w:val="003C61CF"/>
    <w:rsid w:val="00435BBA"/>
    <w:rsid w:val="00457339"/>
    <w:rsid w:val="004833DA"/>
    <w:rsid w:val="004B0C1C"/>
    <w:rsid w:val="004C761A"/>
    <w:rsid w:val="004D2390"/>
    <w:rsid w:val="004E5B73"/>
    <w:rsid w:val="00503BD0"/>
    <w:rsid w:val="00575C37"/>
    <w:rsid w:val="0058535C"/>
    <w:rsid w:val="00590231"/>
    <w:rsid w:val="00594108"/>
    <w:rsid w:val="00596A57"/>
    <w:rsid w:val="005A26B9"/>
    <w:rsid w:val="005E797E"/>
    <w:rsid w:val="005F0C39"/>
    <w:rsid w:val="005F1E60"/>
    <w:rsid w:val="00612FD5"/>
    <w:rsid w:val="006333FA"/>
    <w:rsid w:val="006336D1"/>
    <w:rsid w:val="00650378"/>
    <w:rsid w:val="006635AC"/>
    <w:rsid w:val="006869A7"/>
    <w:rsid w:val="006B0DA5"/>
    <w:rsid w:val="006B41BF"/>
    <w:rsid w:val="006D2A82"/>
    <w:rsid w:val="006E3D9D"/>
    <w:rsid w:val="006E7883"/>
    <w:rsid w:val="006F0242"/>
    <w:rsid w:val="006F1A24"/>
    <w:rsid w:val="006F69D6"/>
    <w:rsid w:val="00725043"/>
    <w:rsid w:val="00734261"/>
    <w:rsid w:val="007518CE"/>
    <w:rsid w:val="007530C7"/>
    <w:rsid w:val="00757ACB"/>
    <w:rsid w:val="00771CC7"/>
    <w:rsid w:val="007741F7"/>
    <w:rsid w:val="007A5085"/>
    <w:rsid w:val="007E4E55"/>
    <w:rsid w:val="00817771"/>
    <w:rsid w:val="00831355"/>
    <w:rsid w:val="00846314"/>
    <w:rsid w:val="00847EFC"/>
    <w:rsid w:val="008608A6"/>
    <w:rsid w:val="0086171C"/>
    <w:rsid w:val="00894D99"/>
    <w:rsid w:val="008B09EA"/>
    <w:rsid w:val="008B675E"/>
    <w:rsid w:val="008C5C2A"/>
    <w:rsid w:val="008E1A58"/>
    <w:rsid w:val="008F75DD"/>
    <w:rsid w:val="00911B20"/>
    <w:rsid w:val="00916024"/>
    <w:rsid w:val="0092633C"/>
    <w:rsid w:val="00957D81"/>
    <w:rsid w:val="00966569"/>
    <w:rsid w:val="009733D5"/>
    <w:rsid w:val="0099005B"/>
    <w:rsid w:val="0099127B"/>
    <w:rsid w:val="009B4289"/>
    <w:rsid w:val="009D628D"/>
    <w:rsid w:val="009F4DDD"/>
    <w:rsid w:val="009F66D3"/>
    <w:rsid w:val="00A01CE0"/>
    <w:rsid w:val="00A24D5B"/>
    <w:rsid w:val="00A31730"/>
    <w:rsid w:val="00A444C5"/>
    <w:rsid w:val="00A4568D"/>
    <w:rsid w:val="00A478EB"/>
    <w:rsid w:val="00A60B27"/>
    <w:rsid w:val="00A74C59"/>
    <w:rsid w:val="00A81B4C"/>
    <w:rsid w:val="00A82771"/>
    <w:rsid w:val="00A97971"/>
    <w:rsid w:val="00AA4E02"/>
    <w:rsid w:val="00AF6892"/>
    <w:rsid w:val="00B02282"/>
    <w:rsid w:val="00B07102"/>
    <w:rsid w:val="00B14D22"/>
    <w:rsid w:val="00B32148"/>
    <w:rsid w:val="00B3317F"/>
    <w:rsid w:val="00B626F8"/>
    <w:rsid w:val="00B67ADE"/>
    <w:rsid w:val="00BB513D"/>
    <w:rsid w:val="00BC7981"/>
    <w:rsid w:val="00BD21CF"/>
    <w:rsid w:val="00C13972"/>
    <w:rsid w:val="00C13C2B"/>
    <w:rsid w:val="00C314E1"/>
    <w:rsid w:val="00C3427A"/>
    <w:rsid w:val="00C561A9"/>
    <w:rsid w:val="00C8644B"/>
    <w:rsid w:val="00C86526"/>
    <w:rsid w:val="00C91E9A"/>
    <w:rsid w:val="00CB78D1"/>
    <w:rsid w:val="00CE11AB"/>
    <w:rsid w:val="00CF6A29"/>
    <w:rsid w:val="00D03977"/>
    <w:rsid w:val="00D24C0E"/>
    <w:rsid w:val="00D3088A"/>
    <w:rsid w:val="00D5562C"/>
    <w:rsid w:val="00D62422"/>
    <w:rsid w:val="00D65DEF"/>
    <w:rsid w:val="00D76A94"/>
    <w:rsid w:val="00D818DD"/>
    <w:rsid w:val="00D824D5"/>
    <w:rsid w:val="00DA60EA"/>
    <w:rsid w:val="00DA632C"/>
    <w:rsid w:val="00DA6EC5"/>
    <w:rsid w:val="00DB1DD8"/>
    <w:rsid w:val="00DC58B3"/>
    <w:rsid w:val="00DD2CA0"/>
    <w:rsid w:val="00DD7453"/>
    <w:rsid w:val="00DE7634"/>
    <w:rsid w:val="00DF1B8A"/>
    <w:rsid w:val="00E02785"/>
    <w:rsid w:val="00E07DAD"/>
    <w:rsid w:val="00E37E95"/>
    <w:rsid w:val="00E437E4"/>
    <w:rsid w:val="00E452B5"/>
    <w:rsid w:val="00E45FC4"/>
    <w:rsid w:val="00E6195E"/>
    <w:rsid w:val="00E63DC0"/>
    <w:rsid w:val="00E93E27"/>
    <w:rsid w:val="00ED3C10"/>
    <w:rsid w:val="00ED6ED2"/>
    <w:rsid w:val="00EE21B3"/>
    <w:rsid w:val="00EE553F"/>
    <w:rsid w:val="00EF0A95"/>
    <w:rsid w:val="00EF1CC1"/>
    <w:rsid w:val="00F06AB0"/>
    <w:rsid w:val="00F104E9"/>
    <w:rsid w:val="00F10DDC"/>
    <w:rsid w:val="00F21ABD"/>
    <w:rsid w:val="00F34347"/>
    <w:rsid w:val="00F47878"/>
    <w:rsid w:val="00FE13D0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  <w:style w:type="table" w:styleId="TabloKlavuzu">
    <w:name w:val="Table Grid"/>
    <w:basedOn w:val="NormalTablo"/>
    <w:uiPriority w:val="59"/>
    <w:rsid w:val="0099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143FD9-09BA-4DCF-9024-C21D4265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2567</Words>
  <Characters>14637</Characters>
  <Application>Microsoft Office Word</Application>
  <DocSecurity>0</DocSecurity>
  <Lines>121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x</cp:lastModifiedBy>
  <cp:revision>79</cp:revision>
  <dcterms:created xsi:type="dcterms:W3CDTF">2020-12-01T12:31:00Z</dcterms:created>
  <dcterms:modified xsi:type="dcterms:W3CDTF">2022-01-03T22:54:00Z</dcterms:modified>
</cp:coreProperties>
</file>