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MSans" w:hAnsi="TMSans" w:cs="TMSans" w:eastAsia="TMSans"/>
          <w:b/>
          <w:i/>
          <w:caps w:val="true"/>
          <w:color w:val="000000"/>
          <w:spacing w:val="0"/>
          <w:position w:val="0"/>
          <w:sz w:val="54"/>
          <w:shd w:fill="FFFFFF" w:val="clear"/>
        </w:rPr>
      </w:pPr>
      <w:r>
        <w:rPr>
          <w:rFonts w:ascii="TMSans" w:hAnsi="TMSans" w:cs="TMSans" w:eastAsia="TMSans"/>
          <w:b/>
          <w:caps w:val="true"/>
          <w:color w:val="000000"/>
          <w:spacing w:val="0"/>
          <w:position w:val="0"/>
          <w:sz w:val="54"/>
          <w:shd w:fill="FFFFFF" w:val="clear"/>
        </w:rPr>
        <w:t xml:space="preserve">ICTConf ‘18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ICTConf ‘18, bu sene 27 Ekim tarihinde 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İstanbul Bağlarbaşı Kongre ve K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ültür Merkezi'nde gerçekle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şti.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T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ü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rkiye'de bulunan siber g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ü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venlik konular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n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 daha iyi anlamam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z , i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imizin getirdi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i risk ve sorumluluklar.Planlama gibi bir 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ç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ok konu bizim i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ç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in bu konferansta g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ö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sterildi.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İ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lk olarak , bir siber g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ü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venlik uzman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 target-hacking yapmak istedi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.Hedef server'a 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ö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ncelikle hangi hostingde oldu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una bakt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 ve hangi dil ile yaz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lm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 oldu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unu bize g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ö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sterdi.Daha sonra bir python shell haz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rlad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 ve servera upload edebilmek i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ç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in bir a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ç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k arad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.Sitenin bir yerinde upload mekanizmas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ndan kendi kabuk shellini upload ederek sitenin core k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sm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na giri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 yap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p hacklemeyi ba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ard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.Yaln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z bu olay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 daha 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ö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nceden 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ç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al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m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 ayn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 sitede a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ç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k aram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 ayn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 shelli y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ü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klemi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 eskisini silmeyi unutmu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tu.Bu y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ü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zden de server'a shell dosyas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n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 y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ü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klemeye 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ç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al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ışı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rken bir hayli zorluk 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ç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ekti.Program gere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inden uzad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Daha sonra DevOps konusu dikkatimi 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ç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ok 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ç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ekti.Agile 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ç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al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ma ve devops k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ü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lt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ü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r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ü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 biz yaz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l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mc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lar i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ç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in kesinlikle 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ö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renmemiz gereken bir k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ü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lt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ü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r.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Çü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nk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ü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 Operasyon i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ç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imizde ve biz bu f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rsat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 kesinlikle de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erlendirmeliyiz.DevOps ile developer ve operasyoncu aras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ndaki ba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lant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 bize anlat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ld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.JIRA , deployment , RFC,SMOC gibi kavramlar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 konu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ma aras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ndan se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ç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ip not ald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m ve ara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t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rd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m.Konu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ma s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ras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nda Kubernetes'e de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inildi.Cloud platformda container yap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s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n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ö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rendim ve neden kubernetes kullan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lmas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n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 , micro servislere b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ö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lerek  i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 y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ü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k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ü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n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ü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 azaltma oldu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unu tan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mlad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k.Yaln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z ara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t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rmam sonucu microsoft azure mvp'si Daron Y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ö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ndem'in bir konu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mas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nda kubernetes gibi 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eyler 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ö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lmek 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ü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zere , yeni 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ç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kmas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na ra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men Infrastructer hayat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m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zdan gitmeli dedi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ini duydum.Bu konu beni 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şı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rtt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Son olarak TUB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İ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TAK , BEYAZ.NET ve 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ç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e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itli kurum kurulu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lardan bir panel izledik.Bu panelde siber g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ü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venlik hakk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nda ge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ç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mi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e dayanan bilgiler , olaylar ve hat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ralar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 anlatt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lar.Son panel program i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ç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indeki GittiGidiyor'un test otomasyonu sunumu ile k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yasland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ığı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nda 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Neden? sorusunu g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ö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zler 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ö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n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ü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ne getirdi.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şı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rm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t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k 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çü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nk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ü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 GittiGidiyorun test otomasyonu , devops , agile gibi sunumlar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ndan sonra televizyonda izleyece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imiz gibi bir sohbet kar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şı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s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nda oturmak bizi 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şı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rtt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.Genel olarak konferans bana alan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mda bilmem gereken 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ç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ok 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ö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nemli k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ü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lt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ü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rler oldu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unu 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g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ö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sterdi.DevOps ve Agile bunlar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n en 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ö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nemlisiydi.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Program ile ilgili g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ö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rseller a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ğı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dad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r.Te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ekk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ü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rler.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evval Ta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yonan - 460118824 / Yaz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l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ı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m Geli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ş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tirme dersi.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</w:pPr>
      <w:r>
        <w:object w:dxaOrig="4949" w:dyaOrig="5025">
          <v:rect xmlns:o="urn:schemas-microsoft-com:office:office" xmlns:v="urn:schemas-microsoft-com:vml" id="rectole0000000000" style="width:247.450000pt;height:251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5025" w:dyaOrig="6749">
          <v:rect xmlns:o="urn:schemas-microsoft-com:office:office" xmlns:v="urn:schemas-microsoft-com:vml" id="rectole0000000001" style="width:251.250000pt;height:337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￼</w:t>
      </w:r>
      <w:r>
        <w:rPr>
          <w:rFonts w:ascii="Calibri" w:hAnsi="Calibri" w:cs="Calibri" w:eastAsia="Calibri"/>
          <w:color w:val="262626"/>
          <w:spacing w:val="0"/>
          <w:position w:val="0"/>
          <w:sz w:val="26"/>
          <w:shd w:fill="auto" w:val="clear"/>
        </w:rPr>
        <w:t xml:space="preserve">￼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