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0F766E"/>
          <w:sz w:val="72"/>
          <w:szCs w:val="72"/>
        </w:rPr>
        <w:t xml:space="preserve">CLINIQ.AI</w:t>
      </w:r>
    </w:p>
    <w:p>
      <w:pPr>
        <w:pBdr>
          <w:bottom w:val="single" w:color="0F766E" w:sz="4" w:space="8"/>
        </w:pBdr>
        <w:spacing w:after="60"/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Plataforma de IA para Clínicas Médicas e Estéticas</w:t>
      </w:r>
    </w:p>
    <w:p>
      <w:pPr>
        <w:spacing w:after="40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0C0F14"/>
          <w:sz w:val="36"/>
          <w:szCs w:val="36"/>
        </w:rPr>
        <w:t xml:space="preserve">PRODUCT REQUIREMENTS DOCUMENT (PRD)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6B7280"/>
          <w:sz w:val="24"/>
          <w:szCs w:val="24"/>
        </w:rPr>
        <w:t xml:space="preserve">Versão 1.0 — Abril 2026</w:t>
      </w:r>
    </w:p>
    <w:p>
      <w:pPr>
        <w:spacing w:after="1200"/>
      </w:pPr>
    </w:p>
    <w:p>
      <w:pPr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Sevyn Labs — AI-Powered Sales Systems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CliniqAI é uma plataforma SaaS de inteligência artificial especializada em converter leads em agendamentos para clínicas médicas e estéticas. A plataforma opera como um SDR (Sales Development Representative) autônomo, integrando-se ao WhatsApp via Baileys/Evolution API, gerenciando um CRM inteligente em tempo real, automatizando agendamentos via Google Calendar e executando follow-ups estratégicos sem intervenção humana.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8A6" w:sz="1"/>
              <w:left w:val="single" w:color="0F766E" w:sz="8"/>
              <w:bottom w:val="single" w:color="14B8A6" w:sz="1"/>
              <w:right w:val="single" w:color="14B8A6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2"/>
                <w:szCs w:val="22"/>
              </w:rPr>
              <w:t xml:space="preserve">Proposta de Valor Central</w:t>
            </w:r>
          </w:p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Substituir o custo de R$ 3.000–5.000/mês de uma SDR humana por um agente de IA que opera 24/7, converte 3x mais leads em agendamentos e nunca esquece um follow-up. Custo operacional reduzido em até 80% com aumento médio de 40% na taxa de agendamento.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Problem Statement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Clínicas médicas e estéticas enfrentam desafios críticos na conversão de leads em pacientes agendados: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Leads respondidos com atraso (média de 4h+ no mercado brasileiro) resultando em perda de 60%+ dos leads quentes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Falta de follow-up sistemático — 78% das clínicas não fazem follow-up após primeiro contato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Gestão manual de agenda causando conflitos, no-shows e reagendamentos desorganizados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CRM desconectado do canal de comunicação principal (WhatsApp) gerando dados incompletos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Custo elevado de equipe comercial para volume intermitente de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Perda de dados e histórico de conversações entre atendentes</w:t>
      </w:r>
    </w:p>
    <w:p>
      <w:pPr>
        <w:spacing w:after="100"/>
      </w:pPr>
    </w:p>
    <w:p>
      <w:pPr>
        <w:pStyle w:val="Heading2"/>
      </w:pPr>
      <w:r>
        <w:t xml:space="preserve">1.2 Solução Proposta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Um agente de IA conversacional que atua como SDR completo: qualifica leads via WhatsApp, alimenta o CRM em tempo real, agenda consultas automaticamente no Google Calendar, envia notificações multicanal (WhatsApp, e-mail, SMS), executa follow-ups inteligentes e gerencia toda a agenda incluindo cancelamentos e reagendamentos.</w:t>
      </w:r>
    </w:p>
    <w:p>
      <w:pPr>
        <w:spacing w:after="100"/>
      </w:pPr>
    </w:p>
    <w:p>
      <w:pPr>
        <w:pStyle w:val="Heading2"/>
      </w:pPr>
      <w:r>
        <w:t xml:space="preserve">1.3 Métricas de Sucesso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Baseline Atual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90 dias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180 dias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Taxa de Resposta (&lt; 2min)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85%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Taxa de Agendamento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12%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35%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Taxa de No-Show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35%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18%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Custo por Agendamento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R$ 85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R$ 25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R$ 15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Leads Qualificados/mês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120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NPS do Paciente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70+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Tempo Médio de Qualificação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48h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15min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8min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Follow-ups Executados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 do Sistema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plataforma segue uma arquitetura de microsserviços event-driven, projetada para escalar horizontalmente e manter baixa latência em interações conversacionais em tempo real.</w:t>
      </w:r>
    </w:p>
    <w:p>
      <w:pPr>
        <w:spacing w:after="100"/>
      </w:pPr>
    </w:p>
    <w:p>
      <w:pPr>
        <w:pStyle w:val="Heading2"/>
      </w:pPr>
      <w: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Frontend (Dashboard)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Next.js 14 + TypeScript + Tailwind CSS + shadcn/ui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SSR para SEO, type-safety, componentes prodution-ready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React Native / Expo ou PWA responsivo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Acesso mobile para gestores da clínica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Node.js + Fastify + TypeScript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Alta performance, schema validation nativo, ecosystem WhatsApp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LangChain/LangGraph + Claude API (Anthropic)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Orquestração de agentes, memory, tool-calling robusto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Modelo de IA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Claude Sonnet 4 (principal) + Claude Haiku 4.5 (triagem)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Balanço custo-performance, excelência em português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Baileys via Evolution API (self-hosted)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Sem custo por mensagem, multi-device, controle total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PostgreSQL 16 + Prisma 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ACID compliance, JSON nativo, full-text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Filas de mensagens, rate limiting, cache de sessões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MinIO (S3-compatible) ou AWS S3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Mídias, documentos, backups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Google Calendar API v3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Integração nativa, notificações automáticas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 (Evolution) + Resend (e-mail) + Twilio (SMS)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Multicanal com fallback automático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Webhooks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Custom webhook engine + n8n (orquestração)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Integração com sistemas externos da clínica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Grafana + Prometheus + Sentry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Observabilidade completa, alertas em tempo real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Docker + Docker Compose (VPS) ou AWS ECS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Reprodução fácil, escala horizontal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Deploy automático, testes, linting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Diagrama de Arquitetura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arquitetura segue o padrão event-driven com os seguintes fluxos principais: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8A6" w:sz="1"/>
              <w:left w:val="single" w:color="0F766E" w:sz="8"/>
              <w:bottom w:val="single" w:color="14B8A6" w:sz="1"/>
              <w:right w:val="single" w:color="14B8A6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2"/>
                <w:szCs w:val="22"/>
              </w:rPr>
              <w:t xml:space="preserve">Fluxo Principal: Lead → Agendamento</w:t>
            </w:r>
          </w:p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 (Baileys/Evolution API) → Message Queue (BullMQ/Redis) → AI Agent Router → Intent Classification (Claude Haiku) → Conversation Engine (Claude Sonnet) → Tool Execution (CRM Update / Calendar Booking / Notification Dispatch) → Response via WhatsApp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Componentes principais do sistema: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Gateway Layer: Evolution API recebe mensagens WhatsApp e encaminha via webhook para o Message Broker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Message Broker: Redis/BullMQ gerencia filas de mensagens com retry, dead-letter queue e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AI Agent Core: LangGraph orquestra o fluxo do agente com state machine, memory e tool-calling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Tool Layer: Funções que o agente pode executar (CRM, Calendar, Notifications, Webhooks)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Data Layer: PostgreSQL para persistência, Redis para cache/sessões, S3 para mídias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Notification Engine: Disparo multicanal com templates dinâmicos e fallback automático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Dashboard: Interface web para gestores monitorarem métricas, conversas e agenda em tempo real</w:t>
      </w:r>
    </w:p>
    <w:p>
      <w:pPr>
        <w:spacing w:after="100"/>
      </w:pPr>
    </w:p>
    <w:p>
      <w:pPr>
        <w:pStyle w:val="Heading2"/>
      </w:pPr>
      <w:r>
        <w:t xml:space="preserve">2.3 Modelo de Dados (Core 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Clinic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name, slug, timezone, workingHours, settings, plan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has many Users, Leads, Appointments, Procedures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name, email, role, phone, clinicId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Clinic, has many Appointments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name, phone, email, source, status, stage, score, tags, metadata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Clinic, has many Conversations, Appointments, 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leadId, channel, messages[], status, assignedTo, aiSummary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Lead, has many Messages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Message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conversationId, direction, content, type, metadata, sentAt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Conversation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leadId, procedureId, userId, calendarEventId, status, datetime, duration,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Lead, Procedure, User (profissional)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Procedure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clinicId, name, duration, price, description, category, requiresPrep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Clinic, has many Appointments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FollowUp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leadId, type, scheduledAt, executedAt, status, templateId, attempt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Lead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leadId, channel, type, status, sentAt, deliveredAt, 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Lead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WebhookEvent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clinicId, eventType, payload, targetUrl, status, retries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Clinic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AuditLog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id, clinicId, userId, action, entityType, entityId, metadata, timestamp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belongs to Clinic, User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Features Detalhadas</w:t>
      </w:r>
    </w:p>
    <w:p>
      <w:pPr>
        <w:pStyle w:val="Heading2"/>
      </w:pPr>
      <w:r>
        <w:t xml:space="preserve">3.1 Agente SDR de IA (Core)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agente é o cérebro da plataforma. Opera como um SDR humano altamente treinado, com personalidade configurável por clínica, seguindo scripts de qualificação e venda consultiva específicos para o mercado de saúde e estética.</w:t>
      </w:r>
    </w:p>
    <w:p>
      <w:pPr>
        <w:spacing w:after="80"/>
      </w:pPr>
    </w:p>
    <w:p>
      <w:pPr>
        <w:pStyle w:val="Heading3"/>
      </w:pPr>
      <w:r>
        <w:t xml:space="preserve">3.1.1 Persona e Tom de Voz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Nome configurável por clínica (ex: Sofia, Ana, Clara)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Tom acolhedor, profissional e empático — adequado ao contexto médico/estético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Adaptação dinâmica ao estilo de comunicação do lead (formal vs informal)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Respostas humanizadas com variação natural (não robóticas)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Suporte a áudios transcritos via Whisper para leads que preferem falar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Emojis controlados e contextuais (configurável por clínica)</w:t>
      </w:r>
    </w:p>
    <w:p>
      <w:pPr>
        <w:spacing w:after="80"/>
      </w:pPr>
    </w:p>
    <w:p>
      <w:pPr>
        <w:pStyle w:val="Heading3"/>
      </w:pPr>
      <w:r>
        <w:t xml:space="preserve">3.1.2 Fluxo de Qualificação (BANT Adaptado)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agente segue um framework de qualificação adaptado para clínicas: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Boas-vindas personalizada com identificação do canal de origem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Identificação da necessidade/procedimento desejado via conversa natural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Qualificação (Budget: faixa de investimento, Authority: quem decide, Need: urgência/motivação, Timeline: quando deseja realizar)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Apresentação de valor do procedimento com benefícios e diferenciais da clínica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Tratamento de objeções (preço, medo, dúvidas técnicas, timing)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Proposta de agendamento com horários disponíveis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Confirmação e envio de detalhes (endereço, preparo, documentos necessários)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Ativação do fluxo de follow-up automático</w:t>
      </w:r>
    </w:p>
    <w:p>
      <w:pPr>
        <w:spacing w:after="80"/>
      </w:pPr>
    </w:p>
    <w:p>
      <w:pPr>
        <w:pStyle w:val="Heading3"/>
      </w:pPr>
      <w:r>
        <w:t xml:space="preserve">3.1.3 Capabilities do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Intent Detection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Classificação da intenção do lead em tempo real (agendar, preço, dúvida, reclamação, cancelar, reagendar)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Context Memory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Memória de longo prazo por lead — lembra histórico completo de interações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Procedure Knowledge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Base de conhecimento de todos os procedimentos da clínica (RAG)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Objection Handling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Respostas treinadas para as 20 objeções mais comuns do segmento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Multi-turn Conversation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Mantém contexto de conversas longas e retoma assuntos pendentes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Human Handoff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Escala para atendente humano quando necessário com resumo do contexto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Transcreve áudios recebidos via Whisper e responde em texto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Image Understanding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Analisa fotos enviadas pelo lead (ex: região de tratamento)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Detecta frustração/insatisfação e ajusta abordagem automaticamente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Scoring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Pontuação automática baseada em sinais de compra e engajamento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3.1.4 Regras de Negócio do Agente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NUNCA fornece diagnóstico médico — sempre direciona para consulta com profissional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NUNCA promete resultados específicos de procedimentos estéticos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Respeita horário de funcionamento da clínica para envio de mensagens (configurável)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Limite de mensagens por conversação antes de human handoff (configurável, default: 20)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Detecta e escala automaticamente: emergências médicas, reclamações graves, solicitações jurídicas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Rate limiting por lead: máximo de 3 tentativas de follow-up ativas simultâneas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Conformidade com LGPD: coleta consentimento explícito antes de processar dados pessoais</w:t>
      </w:r>
    </w:p>
    <w:p>
      <w:r>
        <w:br w:type="page"/>
      </w:r>
    </w:p>
    <w:p>
      <w:pPr>
        <w:pStyle w:val="Heading2"/>
      </w:pPr>
      <w:r>
        <w:t xml:space="preserve">3.2 Integração WhatsApp (Baileys / Evolution API)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conexão WhatsApp é o canal primário de comunicação. Utilizamos a Evolution API como camada de abstração sobre o Baileys para estabilidade e features enterprise.</w:t>
      </w:r>
    </w:p>
    <w:p>
      <w:pPr>
        <w:spacing w:after="80"/>
      </w:pPr>
    </w:p>
    <w:p>
      <w:pPr>
        <w:pStyle w:val="Heading3"/>
      </w:pPr>
      <w:r>
        <w:t xml:space="preserve">3.2.1 Configuração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Multi-instância: cada clínica conecta seu próprio número WhatsApp via QR Code no dashboard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Reconexão automática com retry exponencial e notificação ao admin em caso de desconexão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Suporte a WhatsApp Business e WhatsApp pessoal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Webhook configurável por clínica para recebimento de eventos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Monitoramento de status da conexão em tempo real no dashboard</w:t>
      </w:r>
    </w:p>
    <w:p>
      <w:pPr>
        <w:spacing w:after="80"/>
      </w:pPr>
    </w:p>
    <w:p>
      <w:pPr>
        <w:pStyle w:val="Heading3"/>
      </w:pPr>
      <w:r>
        <w:t xml:space="preserve">3.2.2 Tipos de Mensagem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Envio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Recebimento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Texto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Principal formato de comunicação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Áudio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Transcrição automática via Whisper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Imagem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Envio de informações visuais, recebimento com vision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Documento (PDF)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Envio de preparos, consent terms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Envio do endereço da clínica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Botões/Lista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Seleção rápida de opções (Evolution API)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Contato (vCard)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✗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Compartilhar contato da clínica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3.2.3 Eventos WhatsApp Processados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messages.upsert: nova mensagem recebida (trigger principal do agente)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messages.update: status de entrega (sent, delivered, read)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connection.update: status da conexão (open, close, reconnecting)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contacts.upsert: atualização de contatos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groups.update: mudanças em grupos (se aplicável)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presence.update: online/offline/typing do lead</w:t>
      </w:r>
    </w:p>
    <w:p>
      <w:r>
        <w:br w:type="page"/>
      </w:r>
    </w:p>
    <w:p>
      <w:pPr>
        <w:pStyle w:val="Heading2"/>
      </w:pPr>
      <w:r>
        <w:t xml:space="preserve">3.3 CRM Inteligente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CRM é gerenciado inteiramente pelo agente de IA, com interface visual para gestores. O agente cria cards, preenche dados, move entre estágios e registra anotações automaticamente durante as conversas.</w:t>
      </w:r>
    </w:p>
    <w:p>
      <w:pPr>
        <w:spacing w:after="80"/>
      </w:pPr>
    </w:p>
    <w:p>
      <w:pPr>
        <w:pStyle w:val="Heading3"/>
      </w:pPr>
      <w:r>
        <w:t xml:space="preserve">3.3.1 Pipeline de Vendas (Kanban)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Ação do Agente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Trigger de Avanço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Novo Lead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acabou de chegar, sem interação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Envia mensagem de boas-vindas personalizada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responde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Em Qualificação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Agente está qualificando via BANT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Coleta dados, identifica procedimento, avalia fit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BANT completo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Qualificado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qualificado, pronto para agendamento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Apresenta horários disponíveis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aceita horário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Agendado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Consulta agendada no Google Calendar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Envia confirmações e lembretes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Data da consulta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Compareceu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Paciente compareceu à consulta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Envia follow-up pós-consulta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Check-in feito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Convertido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Paciente realizou o procedimento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Solicita avaliação, agenda retorno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Procedimento realizado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Perdido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não converteu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Registra motivo, agenda reativação futura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Critérios de perda atingidos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3.3.2 Card do Lead (Dados Gerenciados pelo Agente)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agente extrai e preenche automaticamente durante a conversa: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Dados pessoais: nome completo, telefone, e-mail, data de nascimento, CPF (se necessário)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Dados de qualificação: procedimento desejado, urgência, orçamento, quem indicou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Histórico médico relevante: alergias, medicamentos, procedimentos anteriores (quando informado)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Score de qualificação: calculado automaticamente baseado em sinais de compra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Tags automáticas: fonte (Instagram, Google, indicação), procedimento, urgência, valor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Resumo de IA: sumário atualizado a cada interação com insights e próximos passos recomendados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Timeline completa: todas as interações, mensagens, agendamentos, notificações em ordem cronológica</w:t>
      </w:r>
    </w:p>
    <w:p>
      <w:pPr>
        <w:spacing w:after="80"/>
      </w:pPr>
    </w:p>
    <w:p>
      <w:pPr>
        <w:pStyle w:val="Heading3"/>
      </w:pPr>
      <w:r>
        <w:t xml:space="preserve">3.3.3 Anotações Automáticas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Após cada interação significativa, o agente gera automaticamente: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Resumo executivo da conversa (2-3 frases)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Dados novos coletados (estruturados)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Objeções identificadas e como foram tratadas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Próximos passos recomendados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Alertas para equipe (se necessário)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Mudança de estágio no pipeline com justificativa</w:t>
      </w:r>
    </w:p>
    <w:p>
      <w:r>
        <w:br w:type="page"/>
      </w:r>
    </w:p>
    <w:p>
      <w:pPr>
        <w:pStyle w:val="Heading2"/>
      </w:pPr>
      <w:r>
        <w:t xml:space="preserve">3.4 Sistema de Agendamento e Calendário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Integração completa com Google Calendar para gestão automática de agenda, com o agente de IA tendo capacidade total de criar, alterar, cancelar e reagendar compromissos.</w:t>
      </w:r>
    </w:p>
    <w:p>
      <w:pPr>
        <w:spacing w:after="80"/>
      </w:pPr>
    </w:p>
    <w:p>
      <w:pPr>
        <w:pStyle w:val="Heading3"/>
      </w:pPr>
      <w:r>
        <w:t xml:space="preserve">3.4.1 Funcionalidades de Agendamento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Verificação de disponibilidade em tempo real por profissional/sala/equipamento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Criação automática de evento no Google Calendar com todos os dados do paciente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Suporte a múltiplos calendários (um por profissional da clínica)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Buffer time configurável entre consultas (limpeza, preparo, descanso)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Bloqueio de horários para almoço, reuniões internas, feriados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Slot duration variável por tipo de procedimento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Overbooking controlado (configurável por clínica)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Lista de espera automática quando não há horários disponíveis</w:t>
      </w:r>
    </w:p>
    <w:p>
      <w:pPr>
        <w:spacing w:after="80"/>
      </w:pPr>
    </w:p>
    <w:p>
      <w:pPr>
        <w:pStyle w:val="Heading3"/>
      </w:pPr>
      <w:r>
        <w:t xml:space="preserve">3.4.2 Gestão de Agenda pelo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Fluxo do Agente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aceita horário proposto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Cria evento no GCal → Atualiza CRM → Envia confirmação WhatsApp + e-mail → Agenda lembretes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Cancelamento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solicita cancelamento via WhatsApp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Identifica intent → Confirma cancelamento → Remove evento GCal → Atualiza CRM → Oferece reagendamento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Reagendamento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solicita mudança de data/horário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Verifica disponibilidade → Propõe novos horários → Atualiza GCal → Notifica → Atualiza CRM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No-Show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não comparece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Detecta ausência (via webhook ou timer) → Registra no-show → Inicia fluxo de recuperação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24h e 2h antes da consulta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Envia lembrete WhatsApp → Solicita confirmação → Atualiza 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Lista de Espera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Cancelamento libera horário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Notifica próximo da lista → Oferece horário → Agenda se aceito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3.4.3 Notificações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Confirmação de Agendamento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 + E-mail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Imediato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Data, horário, profissional, endereço, preparo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Lembrete 24h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 + SMS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-24h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Confirmação com botão Sim/Reagendar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Lembrete 2h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-2h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Lembrete final + link localização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Pós-Consulta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 + E-mail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+2h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Agradecimento + pesquisa de satisfação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Follow-up Retorno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+7/15/30 dias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Lembrete de retorno ou próximo procedimento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Cancelamento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 + E-mail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Imediato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Confirmação + oferta de reagendamento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No-Show Recovery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+1h após no-show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Mensagem empática + oferta de novo horário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Sistema de Follow-up Inteligente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agente executa sequências de follow-up automatizadas com triggers psicológicos e timing otimizado baseado em dados de conversão do segmento.</w:t>
      </w:r>
    </w:p>
    <w:p>
      <w:pPr>
        <w:spacing w:after="80"/>
      </w:pPr>
    </w:p>
    <w:p>
      <w:pPr>
        <w:pStyle w:val="Heading3"/>
      </w:pPr>
      <w:r>
        <w:t xml:space="preserve">3.5.1 Sequências de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Sequência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Cadeia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Gatilhos Psicológicos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Frio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Não respondeu após 1ª msg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2h → 24h → 48h → 7d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Curiosidade, escassez, prova social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Qualificação Incompleta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Parou de responder mid-conversa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4h → 24h → 72h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Reciprocidade, compromisso, autoridade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Orçamento Solicitado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Pediu preço e não agendou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12h → 48h → 5d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Ancoragem, exclusividade, urgência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No-Show Recovery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Não compareceu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1h → 24h → 72h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Empatia, facilidade, nova proposta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Pós-Consulta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Consulta realizada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2h → 7d → 30d → 90d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Satisfação, referral, retorno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Reativação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Inativo há 30+ dias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30d → 60d → 90d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Novidade, benefício exclusivo, FOMO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Cancelamento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Cancelou agendamento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Imediato → 48h → 7d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Flexibilidade, empatia, nova oferta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3.5.2 Regras de Follow-up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Máximo de 3 tentativas por sequência (configurável) antes de marcar como perdido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Cool-down de 7 dias entre sequências diferentes para o mesmo lead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Respeito ao horário comercial (8h-20h, configurável por clínica)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Pausa automática se lead solicitar ou demonstrar irritação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Personalização baseada no histórico (nunca mensagem genérica repetida)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A/B testing automático de templates (variações de copy testadas continuamente)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Escalonamento para humano após 3 tentativas sem resposta em leads de alto valor</w:t>
      </w:r>
    </w:p>
    <w:p>
      <w:r>
        <w:br w:type="page"/>
      </w:r>
    </w:p>
    <w:p>
      <w:pPr>
        <w:pStyle w:val="Heading2"/>
      </w:pPr>
      <w:r>
        <w:t xml:space="preserve">3.6 Integrações e Webhooks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Sistema de webhooks bidirecional para integração com qualquer ferramenta externa da clínica, incluindo ERPs, sistemas de prontuário eletrônico e plataformas de marketing.</w:t>
      </w:r>
    </w:p>
    <w:p>
      <w:pPr>
        <w:spacing w:after="80"/>
      </w:pPr>
    </w:p>
    <w:p>
      <w:pPr>
        <w:pStyle w:val="Heading3"/>
      </w:pPr>
      <w:r>
        <w:t xml:space="preserve">3.6.1 Webhooks de Saída (CliniqAI → Externo)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lead.created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Dados completos do lead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Sync com ERP, dispará fluxo n8n, notificar equipe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lead.qualified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+ score + procedimento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Notificar profissional, atualizar dashboard externo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lead.stage_changed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+ de/para stages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Atualizar pipeline externo, triggers de automação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appointment.created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Agendamento completo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Sync com sistema da clínica, preparar sala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appointment.cancelled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Agendamento + motivo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Liberar sala, notificar equipe, ajustar estoque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appointment.rescheduled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Old + new appointment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Reagendar recursos, atualizar profissional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appointment.noshow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Agendamento + lead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Ação de recuperação, analytics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conversation.escalated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Conversa + resumo + motivo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Alerta equipe humana, abrir ticket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followup.completed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Follow-up + resultado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Analytics, ajuste de sequências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3.6.2 Webhooks de Entrada (Externo → CliniqAI)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Recebimento de leads de landing pages, formulários e plataformas de ads (Meta, Google, TikTok)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Atualização de status de pagamento (Hotmart, Kiwify, Stripe, PagSeguro)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Eventos de prontuário eletrônico (consulta realizada, exame solicitado)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Triggers de automação via n8n, Zapier ou Make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Atualização de disponibilidade de agenda (bloqueio externo)</w:t>
      </w:r>
    </w:p>
    <w:p>
      <w:pPr>
        <w:spacing w:after="80"/>
      </w:pPr>
    </w:p>
    <w:p>
      <w:pPr>
        <w:pStyle w:val="Heading3"/>
      </w:pPr>
      <w:r>
        <w:t xml:space="preserve">3.6.3 Segurança de Webhooks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HMAC-SHA256 signature verification em todos os webhooks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Rate limiting por endpoint (configurável)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Retry automático com exponential backoff (3 tentativas)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Dead-letter queue para webhooks falhados com interface de re-envio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Logs completos de todos os eventos enviados/recebidos com payload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IP whitelist opcional por integração</w:t>
      </w:r>
    </w:p>
    <w:p>
      <w:r>
        <w:br w:type="page"/>
      </w:r>
    </w:p>
    <w:p>
      <w:pPr>
        <w:pStyle w:val="Heading2"/>
      </w:pPr>
      <w:r>
        <w:t xml:space="preserve">3.7 Cadastro de Usuários 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Tudo + multi-clínica + billing + white-label config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Sevyn Labs (você/equipe)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Clinic Admin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Configurações da clínica, usuários, agente, integ’s, relatórios completos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Dono/gestor da clínica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Dashboard, CRM completo, agenda, relatórios, escalações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Gerente comercial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Sua agenda, seus pacientes, anotações, confirmações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Médico, esteticista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CRM leitura + agendamento manual + human handoff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Recepção da clínica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Viewer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Dashboard e relatórios somente leitura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Sócios, investidores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Design System e UI/UX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Design System da CliniqAI foi projetado para transmitir confiança, modernidade e eficiência no contexto de saúde e estética. Priorizamos clareza, acessibilidade e produtividade para os gestores de clínica.</w:t>
      </w:r>
    </w:p>
    <w:p>
      <w:pPr>
        <w:spacing w:after="100"/>
      </w:pPr>
    </w:p>
    <w:p>
      <w:pPr>
        <w:pStyle w:val="Heading2"/>
      </w:pPr>
      <w:r>
        <w:t xml:space="preserve">4.1 Princípios de Design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Clinical Clarity: Interfaces limpas que transmitem profissionalismo médico. Zero visual noise.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Ambient Intelligence: A IA opera no background — o usuário vê resultados, não complexidade.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Progressive Disclosure: Informações avançadas acessíveis sob demanda, nunca sobrecarregando.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Mobile-First Ops: Gestores de clínica operam do celular — toda ação crítica deve ser touch-friendly.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Data-Informed Beauty: Dashboards que são funcionais E visualmente impactantes.</w:t>
      </w:r>
    </w:p>
    <w:p>
      <w:pPr>
        <w:spacing w:after="100"/>
      </w:pPr>
    </w:p>
    <w:p>
      <w:pPr>
        <w:pStyle w:val="Heading2"/>
      </w:pPr>
      <w:r>
        <w:t xml:space="preserve">4.2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#0F766E (Teal 700)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Ações primárias, links, branding, header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#14B8A6 (Teal 500)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Hover states, badges, highlights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--color-primary-surface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#F0FDFA (Teal 50)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Backgrounds suaves, cards ativos, seleções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#22C55E (Green 500)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Confirmado, online, concluído, check-in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#F59E0B (Amber 500)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Pendente, atenção, follow-up necessário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#EF4444 (Red 500)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Cancelado, no-show, erro, ação destrutiva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#3B82F6 (Blue 500)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Links informativos, tooltips, ajuda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--color-bg-primary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Background principal (light mode)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--color-bg-secondary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#F8FAFC (Slate 50)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Background secundário, sidebars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--color-bg-dark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#0C0F14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Background principal (dark mode)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--color-bg-card-dark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#141820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Cards em dark mode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#0F172A (Slate 900)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#64748B (Slate 500)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Texto secundário, labels, placeholders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#E2E8F0 (Slate 200)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Bordas, divisores, outlines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30px / 1.875rem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H2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H3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13px / 0.8125rem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13px / 0.8125rem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11px / 0.6875rem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Nota: Plus Jakarta Sans para headings e elementos de interface traz personalidade e modernidade. Inter para body text garante legibilidade máxima em dashboards data-dense.</w:t>
      </w:r>
    </w:p>
    <w:p>
      <w:pPr>
        <w:spacing w:after="100"/>
      </w:pPr>
    </w:p>
    <w:p>
      <w:pPr>
        <w:pStyle w:val="Heading2"/>
      </w:pPr>
      <w:r>
        <w:t xml:space="preserve">4.4 Componentes UI (Design Tokens)</w:t>
      </w:r>
    </w:p>
    <w:p>
      <w:pPr>
        <w:pStyle w:val="Heading3"/>
      </w:pPr>
      <w:r>
        <w:t xml:space="preserve">4.4.1 Espaçamento e Grid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Base unit: 4px. Todos os espaçamentos são múltiplos de 4 (4, 8, 12, 16, 20, 24, 32, 40, 48, 64)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Grid: 12 colunas com gutter de 24px, margins de 24px (desktop) / 16px (mobile)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Sidebar: 260px collapsed 72px com transição suave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Content max-width: 1280px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Card padding: 24px (desktop) / 16px (mobile)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Border radius: 8px (cards), 6px (inputs/buttons), 4px (badges), 9999px (pills/avatars)</w:t>
      </w:r>
    </w:p>
    <w:p>
      <w:pPr>
        <w:spacing w:after="80"/>
      </w:pPr>
    </w:p>
    <w:p>
      <w:pPr>
        <w:pStyle w:val="Heading3"/>
      </w:pPr>
      <w:r>
        <w:t xml:space="preserve">4.4.2 Sombras e Elevação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Valor CSS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--shadow-xs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0 1px 2px rgba(0,0,0,0.05)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Inputs, badges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0 1px 3px rgba(0,0,0,0.1), 0 1px 2px rgba(0,0,0,0.06)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Cards, dropdowns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0 4px 6px rgba(0,0,0,0.07), 0 2px 4px rgba(0,0,0,0.06)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Cards hover, popovers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0 10px 15px rgba(0,0,0,0.1), 0 4px 6px rgba(0,0,0,0.05)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Modais, sidesheets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--shadow-xl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0 20px 25px rgba(0,0,0,0.1), 0 10px 10px rgba(0,0,0,0.04)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Dialogs flutuantes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4.4.3 Componentes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Variantes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Estados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primary, secondary, ghost, danger, icon-only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default, hover, active, disabled, loading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Min-height 40px, icon 20x20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text, number, phone, date, textarea, 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default, focus, error, disabled, filled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Label sempre visível, helper text abaixo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single, multi, searchable, creatable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default, open, selected, error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Dropdown com search para listas longas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status, count, tag, dot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success, warning, danger, info, neutral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Pill shape, 6px padding horizontal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flat, elevated, bordered, interactive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default, hover, selected, expanded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Padding 24px, border-radius 8px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Avatar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image, initials, icon, status-dot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online, offline, busy, away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32/40/48/64px, ring para 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Toast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success, error, warning, info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entering, visible, exiting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Bottom-right, auto-dismiss 5s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Modal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dialog, confirm, sidesheet, fullscreen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open, closing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Backdrop blur, ESC to close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default, compact, expandable, selectable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sorted, filtered, loading, empty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Sticky header, pagination/infinite scroll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conversation, activity, vertical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default, grouped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Chat-style para WhatsApp view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Kanban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pipeline, 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dragging, dropping, collapsed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Drag-and-drop com animação suave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month, week, day, agenda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selected, today, booked, available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Color-coded por tipo de procedimento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Telas Principais (Wireframes de Referência)</w:t>
      </w:r>
    </w:p>
    <w:p>
      <w:pPr>
        <w:pStyle w:val="Heading3"/>
      </w:pPr>
      <w:r>
        <w:t xml:space="preserve">4.5.1 Dashboard Principal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Layout: Sidebar esquerda (navegação) + Content area com grid responsivo.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Header: Logo + Clinic selector (multi-clínica) + Notifications bell + User avatar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KPI Cards (4 colunas): Leads Hoje | Agendamentos Hoje | Taxa de Conversão | Revenue Pipeline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Gráfico Principal: Funil de conversão (Sankey ou Funnel chart) dos últimos 30 dias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Atividade Recente: Timeline das últimas ações do agente (mensagens, agendamentos, follow-ups)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Agenda do Dia: Mini calendar com próximos agendamentos + status de confirmação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Agente Status: Indicador de saúde (conectado, mensagens/hora, erros, latência média)</w:t>
      </w:r>
    </w:p>
    <w:p>
      <w:pPr>
        <w:spacing w:after="80"/>
      </w:pPr>
    </w:p>
    <w:p>
      <w:pPr>
        <w:pStyle w:val="Heading3"/>
      </w:pPr>
      <w:r>
        <w:t xml:space="preserve">4.5.2 CRM / Pipeline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View modes: Kanban (padrão) | Tabela | Lista.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Kanban: Colunas por estágio do pipeline com drag-and-drop. Card mostra: avatar, nome, procedimento, valor, última interação, score badge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Filtros: Fonte, procedimento, profissional, data, score range, tags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Busca global: Pesquisa por nome, telefone, e-mail ou qualquer campo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Bulk actions: Selecionar múltiplos leads para tag, assign, mover estágio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Sidesheet do Lead: Clique no card abre painel lateral com todos os dados, timeline e conversa</w:t>
      </w:r>
    </w:p>
    <w:p>
      <w:pPr>
        <w:spacing w:after="80"/>
      </w:pPr>
    </w:p>
    <w:p>
      <w:pPr>
        <w:pStyle w:val="Heading3"/>
      </w:pPr>
      <w:r>
        <w:t xml:space="preserve">4.5.3 Conversações (WhatsApp View)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Interface estilo WhatsApp Web com painel dividido: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Painel Esquerdo: Lista de conversas com preview, status (agente/humano), unread count, filtros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Painel Central: Chat thread com mensagens, timestamps, status de entrega, mídias. Indicador visual claro de mensagens do agente vs. do humano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Painel Direito: Detalhes do lead (CRM card), timeline, anotações, ações rápidas (agendar, transferir, marcar como perdido)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Barra de ação: Botão para assumir conversa (human takeover) com toggle para devolver ao agente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AI Copilot: Sugestões de resposta quando em modo humano (o humano pode editar antes de enviar)</w:t>
      </w:r>
    </w:p>
    <w:p>
      <w:pPr>
        <w:spacing w:after="80"/>
      </w:pPr>
    </w:p>
    <w:p>
      <w:pPr>
        <w:pStyle w:val="Heading3"/>
      </w:pPr>
      <w:r>
        <w:t xml:space="preserve">4.5.4 Agenda / Calendário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Views: Mês, Semana, Dia, Agenda (lista). Toggle entre profissionais ou visão consolidada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Eventos color-coded: Botox (azul), Preenchimento (rosa), Consulta (verde), Retorno (amarelo), etc.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Drag-and-drop para reagendamento rápido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Click to create: Clique em slot vazio para agendamento manual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Status visual nos eventos: Confirmado (borda sólida), Pendente (borda tracejada), No-Show (vermelho)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Mini CRM card ao hover/click no evento</w:t>
      </w:r>
    </w:p>
    <w:p>
      <w:pPr>
        <w:spacing w:after="80"/>
      </w:pPr>
    </w:p>
    <w:p>
      <w:pPr>
        <w:pStyle w:val="Heading3"/>
      </w:pPr>
      <w:r>
        <w:t xml:space="preserve">4.5.5 Configurações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Perfil da Clínica: Nome, logo, endereço, horários, timezone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Agente de IA: Persona (nome, tom), scripts de qualificação, respostas para objeções, knowledge base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Procedimentos: CRUD de procedimentos com duração, preço, preparo, profissionais autorizados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WhatsApp: Status de conexão, QR code, mensagens automáticas on/off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Calendário: Profissionais, horários, buffers, feriados, overbooking rules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Integrações: Webhooks, Google Calendar, n8n, ERPs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Notificações: Templates, canais, timing, personalização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Usuários: CRUD de usuários com roles e permissões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Follow-ups: Sequências, templates, regras, A/B tests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LGPD: Consentimento, retenção de dados, direito ao esquecimento</w:t>
      </w:r>
    </w:p>
    <w:p>
      <w:r>
        <w:br w:type="page"/>
      </w:r>
    </w:p>
    <w:p>
      <w:pPr>
        <w:pStyle w:val="Heading1"/>
      </w:pPr>
      <w:r>
        <w:t xml:space="preserve">5. Melhorias e Diferenciais Propostos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Além dos requisitos base, as seguintes features elevariam a CliniqAI a um nível de plataforma premium no mercado:</w:t>
      </w:r>
    </w:p>
    <w:p>
      <w:pPr>
        <w:spacing w:after="100"/>
      </w:pPr>
    </w:p>
    <w:p>
      <w:pPr>
        <w:pStyle w:val="Heading2"/>
      </w:pPr>
      <w:r>
        <w:t xml:space="preserve">5.1 IA Avançada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AI Copilot para Humanos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Quando atendente assume conversa, IA sugere respostas em tempo real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+25% velocidade de atendimento humano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Voice AI (Voz Sintética)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Agente responde com áudio via WhatsApp usando TTS neural (ex: ElevenLabs)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+40% engagement em áudios vs texto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Vision Analysis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envia foto da região de tratamento, IA faz pré-análise visual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Qualificação mais precisa, lead mais engajado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Predictive Lead Scoring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ML model prevendo probabilidade de conversão baseado em sinais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Priorização inteligente de follow-ups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Churn Prediction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Identifica pacientes em risco de não retornar antes que abandone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Retenção +30% com ação proativa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Smart Scheduling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IA otimiza distribuição de agenda para maximizar utilização e receita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+15% utilização da agenda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Growth 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Pós-consulta, agente solicita indicação com link trackado e recompensa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+20% leads orgânicos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Google Reviews Automation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Após NPS alto, agente envia link direto para review no Google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+300% reviews no GMB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Lead Magnet Delivery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Entrega automática de e-books, vídeos, cupons via WhatsApp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Nurturing automatizado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Broadcast Inteligente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Segmentação automática + envio em massa personalizado (não spam)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Reativação de base fria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UTM Tracking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Rastreamento completo de origem do lead até conversão final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ROI preciso por canal de ads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Landing Page Builder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Templates de LP otimizadas para clínicas com formulário integrado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Captura de leads sem dev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Operações e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Pipeline financeiro com forecast baseado nos estágios do CRM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Previsibilidade de receita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Link de pagamento/sinal via WhatsApp (Stripe, PagSeguro, Pix)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Redução de no-shows com sinal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Multi-Clinic Management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Dashboard unificado para redes de clínicas com comparative analytics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Escala da plataforma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Clínica usa com sua própria marca, domínio e cores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Premium offering para Sevyn Labs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Log completo de todas as ações para compliance e auditoria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Segurança e transparência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LGPD Compliance Suite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Consentimento, anonimização, export de dados, direito ao esquecimento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Requisito legal obrigatório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Ferramentas e Infraestrutura de Desenvolvimento</w:t>
      </w:r>
    </w:p>
    <w:p>
      <w:pPr>
        <w:spacing w:after="80"/>
      </w:pPr>
    </w:p>
    <w:p>
      <w:pPr>
        <w:pStyle w:val="Heading2"/>
      </w:pPr>
      <w:r>
        <w:t xml:space="preserve">6.1 Ambiente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IDE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VS Code + Cursor AI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Desenvolvimento assistido por 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Node.js 22 LTS + pnpm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Performance e workspace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Monorepo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Turborepo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Build caching, task orchestration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Linting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Biome (ESLint + Prettier replacement)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Formatting + linting ultra-rápido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TypeScript 5.5+ strict mode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Type safety end-to-end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Testing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Vitest + Playwright + Testing 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Unit, integration, E2E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Bruno (open-source Postman)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Testes de API versionados no Git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Prisma Studio + pgAdmin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GUI para database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Docker Desktop + docker-compose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Ambiente local idêntico ao production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AI Development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LangSmith (LangChain)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Debug, trace e evaluate do agente de 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Branching (Git Flow), code review, CI/CD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Infraestrutura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Solução Recomendada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Alternativa Budget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VPS/Cloud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AWS (ECS Fargate) ou Hetzner dedicado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Contabo VPS (R$ 80/mês)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AWS RDS PostgreSQL ou Supabase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PostgreSQL self-hosted no VPS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AWS ElastiCache ou Upstash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Redis self-hosted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AWS S3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MinIO self-hosted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CloudFlare (free tier)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CloudFlare (free tier)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CloudFlare DNS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CloudFlare DNS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SSL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CloudFlare (auto) ou Let’s Encrypt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Let’s Encrypt (certbot)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Resend ou AWS SES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Resend free tier (100/dia)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SMS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Twilio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Vonage / SMS.dev.br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Grafana Cloud free + Sentry 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UptimeRobot + logs simples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GitHub Actions (free 2000 min/mês)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Self-hosted no mesmo VPS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Self-hosted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AI API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OpenAI como fallback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Roadmap de Desenvolvimento</w:t>
      </w:r>
    </w:p>
    <w:p>
      <w:pPr>
        <w:spacing w:after="80"/>
      </w:pPr>
    </w:p>
    <w:p>
      <w:pPr>
        <w:pStyle w:val="Heading2"/>
      </w:pPr>
      <w:r>
        <w:t xml:space="preserve">7.1 Fase 1: MVP (Semanas 1-6)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Objetivo: Agente SDR funcional no WhatsApp com CRM básico e agendamento.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1 (S1-S2)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Setup do projeto (monorepo, Docker, DB, CI/CD). Evolution API configurada. Schema do banco. Auth básico.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 sem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2 (S3-S4)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AI Agent Core: integração Claude API, conversation engine, intent detection, qualificação BANT. WhatsApp send/receive funcional.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 sem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3 (S5-S6)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CRM (pipeline kanban, lead cards, anotações automáticas). Google Calendar integration. Notificações WhatsApp.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 sem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Fase 2: Produto Completo (Semanas 7-12)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Objetivo: Dashboard, follow-ups, multi-canal, webhooks.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4 (S7-S8)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Dashboard principal com KPIs e analytics. Follow-up engine com sequências automáticas. E-mail notifications (Resend).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 sem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5 (S9-S10)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Sistema de webhooks. N8n integration. SMS (Twilio). Multi-user com RBAC. Human handoff completo.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 sem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6 (S11-S12)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Tela de configurações completa. Knowledge base do agente configurável. Testes E2E. Bug fixes. Deploy production.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 sem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Fase 3: Premium Features (Semanas 13-20)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Objetivo: Diferenciais competitivos e escala.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7-8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AI Copilot. Lead Scoring. Voice transcription (Whisper). Referral system. Google Reviews automation.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 sem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Sprint 9-10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Multi-clinic. White-label. Revenue dashboard. Payment integration. Landing page builder.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4 sem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Prompt de Desenvolvimento (System Prompt do Agente)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Este é o prompt base para configuração do agente SDR de IA. Deve ser customizado por clínica com seus procedimentos, profissionais e regras específicas.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8A6" w:sz="1"/>
              <w:left w:val="single" w:color="0F766E" w:sz="8"/>
              <w:bottom w:val="single" w:color="14B8A6" w:sz="1"/>
              <w:right w:val="single" w:color="14B8A6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2"/>
                <w:szCs w:val="22"/>
              </w:rPr>
              <w:t xml:space="preserve">SYSTEM PROMPT — CliniqAI SDR Agent v1.0</w:t>
            </w:r>
          </w:p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Você é {agent_name}, assistente virtual inteligente da {clinic_name}, uma clínica especializada em {clinic_specialty}. Seu papel é atuar como SDR (Sales Development Representative), convertendo leads em agendamentos de forma acolhedora, profissional e eficiente.
IDENTIDADE E TOM: Você é {agent_name}, parte da equipe de atendimento da {clinic_name}. Seu tom é acolhedor, profissional e empático. Você adapta sua comunicação ao estilo do lead (formal ou informal). Nunca é insistente ou agressivo. Usa emojis com moderação e naturalidade.
OBJETIVO PRINCIPAL: Qualificar leads e convertê-los em agendamentos de consultas/procedimentos. Seguir o framework BANT adaptado: identificar procedimento desejado, verificar se há budget adequado, confirmar quem decide, entender urgência e timeline.
CAPABILITIES (TOOLS): Você tem acesso às seguintes ferramentas: check_availability(professional_id, date_range), create_appointment(lead_id, professional_id, datetime, procedure_id), update_lead(lead_id, data), add_note(lead_id, note), cancel_appointment(appointment_id, reason), reschedule_appointment(appointment_id, new_datetime), get_lead_history(lead_id), get_procedures(), send_notification(lead_id, channel, template_id), escalate_to_human(lead_id, reason).
REGRAS INVIOLÁVEIS: NUNCA forneça diagnóstico médico. NUNCA prometa resultados específicos. NUNCA compartilhe dados de outros pacientes. SEMPRE colete consentimento LGPD antes de processar dados. ESCALE para humano em: emergências médicas, reclamações graves, questões jurídicas, após {max_attempts} tentativas sem resolução.
FLUXO DE QUALIFICAÇÃO: 1) Boas-vindas personalizada identificando a fonte. 2) Identificar o procedimento/necessidade. 3) Qualificar com BANT. 4) Apresentar valor e diferenciais. 5) Tratar objeções. 6) Propor agendamento com horários. 7) Confirmar com detalhes. 8) Ativar follow-up.
PROCEDIMENTOS DISPONÍVEIS: {procedures_json}
PROFISSIONAIS: {professionals_json}
HORÁRIOS DE FUNCIONAMENTO: {working_hours_json}
OBJEÇÕES COMUNS E RESPOSTAS: {objections_json}
INFORMAÇÕES DA CLÍNICA: {clinic_info_json}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Variáveis Dinâmicas do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{agent_name}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Sofia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Agente &gt; Persona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{clinic_name}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Clínica Renova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Clínica &gt; Perfil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{clinic_specialty}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estética facial e corporal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Clínica &gt; Perfil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{procedures_json}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[{name, duration, price, prep}]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Procedimentos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{professionals_json}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[{name, specialty, calendar_id}]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Profissionais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{working_hours_json}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{mon: {start, end}, ...}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Horários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{objections_json}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[{objection, response}]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Agente &gt; Objeções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{clinic_info_json}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{address, phone, instagram, ...}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Clínica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{max_attempts}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Settings &gt; Agente &gt; Regras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Modelo de Precificação (SaaS)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Preço Mensal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Leads/mês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R$ 497/mês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Até 200 leads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 WhatsApp, CRM, Agenda, Follow-ups, 1 usuário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R$ 997/mês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Até 500 leads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Tudo Starter + 3 usuários, Webhooks, Analytics avançado, SMS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R$ 1.997/mês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Até 1.500 leads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Tudo Growth + 10 usuários, Multi-calendar, API access, Priority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Ilimitado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Multi-clinic, White-label, SLA dedicado, Custom integrations, Account manager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B8A6" w:sz="1"/>
              <w:left w:val="single" w:color="0F766E" w:sz="8"/>
              <w:bottom w:val="single" w:color="14B8A6" w:sz="1"/>
              <w:right w:val="single" w:color="14B8A6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2"/>
                <w:szCs w:val="22"/>
              </w:rPr>
              <w:t xml:space="preserve">Setup Fee</w:t>
            </w:r>
          </w:p>
          <w:p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Taxa única de implementação: R$ 2.000 a R$ 5.000 (dependendo da complexidade). Inclui: configuração do agente, treinamento da equipe, integrações, e 30 dias de acompanhamento próximo.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Segurança e Compliance</w:t>
      </w:r>
    </w:p>
    <w:p>
      <w:pPr>
        <w:spacing w:after="80"/>
      </w:pP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LGPD Compliance: consentimento explícito, base legal definida, DPO nomeado, relatório de impacto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Criptografia em trânsito (TLS 1.3) e em repouso (AES-256) para todos os dados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Autenticação: JWT + refresh tokens com rotação, MFA opcional para admins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RBAC granular com audit trail completo de todas as ações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Rate limiting e DDoS protection via CloudFlare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Backup automatizado diário com retenção de 30 dias e restore testado mensalmente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Pentest semestral e vulnerability scanning contínuo (Snyk)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SOC 2 Type II como meta para enterprise tier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Dados de saúde: conformidade básica com regulamentações CFM/CRM sobre dados de pacientes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color w:val="374151"/>
          <w:sz w:val="22"/>
          <w:szCs w:val="22"/>
        </w:rPr>
        <w:t xml:space="preserve">Right to erasure: funcionalidade de exclusão completa de dados do lead sob solicitação</w:t>
      </w:r>
    </w:p>
    <w:p>
      <w:pPr>
        <w:spacing w:after="200"/>
      </w:pPr>
    </w:p>
    <w:p>
      <w:pPr>
        <w:pBdr>
          <w:bottom w:val="single" w:color="0F766E" w:sz="4" w:space="1"/>
        </w:pBdr>
        <w:spacing w:after="300" w:before="300"/>
      </w:pPr>
    </w:p>
    <w:p>
      <w:pPr>
        <w:spacing w:after="1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FIM DO DOCUMENTO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CliniqAI PRD v1.0 — Sevyn Labs — Abril 2026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18"/>
          <w:szCs w:val="18"/>
        </w:rPr>
        <w:t xml:space="preserve">Documento gerado com assistência de IA. Revisar antes de distribuir.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B7280"/>
        <w:sz w:val="18"/>
        <w:szCs w:val="18"/>
      </w:rPr>
      <w:t xml:space="preserve">Página </w:t>
    </w:r>
    <w:r>
      <w:rPr>
        <w:rFonts w:ascii="Segoe UI" w:cs="Segoe UI" w:eastAsia="Segoe UI" w:hAnsi="Segoe U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B7280"/>
        <w:sz w:val="18"/>
        <w:szCs w:val="18"/>
      </w:rPr>
      <w:t xml:space="preserve">CLINIQ.AI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egoe UI" w:cs="Segoe UI" w:eastAsia="Segoe UI" w:hAnsi="Segoe UI"/>
      <w:b/>
      <w:bCs/>
      <w:color w:val="0C0F1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2026-04-02T05:48:49.068Z</dcterms:created>
  <dcterms:modified xsi:type="dcterms:W3CDTF">2026-04-02T05:48:49.071Z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