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eward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ichard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upereri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0" w:line="3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Junior Database Administrator | Data Engineer | Python Developer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rtl w:val="0"/>
          </w:rPr>
          <w:t xml:space="preserve">sewardrichardmupereri@gmail.com</w:t>
        </w:r>
      </w:hyperlink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  <w:rtl w:val="0"/>
        </w:rPr>
        <w:t xml:space="preserve"> •  </w:t>
      </w:r>
      <w:hyperlink r:id="rId8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vertAlign w:val="baseline"/>
            <w:rtl w:val="0"/>
          </w:rPr>
          <w:t xml:space="preserve">LinkedIn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rtl w:val="0"/>
          </w:rPr>
          <w:t xml:space="preserve"> Page</w:t>
        </w:r>
      </w:hyperlink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  •  </w:t>
      </w:r>
      <w:hyperlink r:id="rId10">
        <w:r w:rsidDel="00000000" w:rsidR="00000000" w:rsidRPr="00000000">
          <w:rPr>
            <w:rFonts w:ascii="Calibri" w:cs="Calibri" w:eastAsia="Calibri" w:hAnsi="Calibri"/>
            <w:color w:val="0b5394"/>
            <w:sz w:val="18"/>
            <w:szCs w:val="18"/>
            <w:u w:val="single"/>
            <w:rtl w:val="0"/>
          </w:rPr>
          <w:t xml:space="preserve">My Portfolio</w:t>
        </w:r>
      </w:hyperlink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0b5394"/>
          <w:sz w:val="18"/>
          <w:szCs w:val="18"/>
          <w:rtl w:val="0"/>
        </w:rPr>
        <w:t xml:space="preserve">+27 69 637 2803  •  Pretoria, South Africa (Open to Remote Work)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10.83984375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SUMMARY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38.436279296875"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Early-career Software Engineer specializing in full-stack Python development and building internal tools and automations. Create efficient, production-ready systems using Pandas, FastAPI, and Streamlit, streamlining complex data workflows. Developed a UIF TERS audit automation suite that cut manual effort by 60%, secured a new client contract, and onboarded 20 auditors in one week. Skilled in email automation and crafting AI chatbots with multi-channel integrations on Botpress, enhancing operational efficiency and user engagement. Passionate about leveraging machine learning to enhance internal tools, accelerate delivery, and drive measurable business value.</w:t>
      </w:r>
    </w:p>
    <w:p w:rsidR="00000000" w:rsidDel="00000000" w:rsidP="00000000" w:rsidRDefault="00000000" w:rsidRPr="00000000" w14:paraId="00000006">
      <w:pPr>
        <w:widowControl w:val="0"/>
        <w:spacing w:before="210.83984375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CORE SKILLS AND TOOLS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Python, JavaScript, SQL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Full-Stack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FastAPI, React, Next.js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&amp; Automation: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Pandas, NumPy, OpenPyXL, Streamlit, Power Automate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Databases &amp; Cloud: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SQLite, AWS, Microsoft 365/SharePoint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DevOps &amp;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Git, Linux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&amp; Integration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Botpress (Chatbot Development), LangChain, Prompt Engineering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13.19999694824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AWS Cloud Practitioner</w:t>
      </w:r>
    </w:p>
    <w:p w:rsidR="00000000" w:rsidDel="00000000" w:rsidP="00000000" w:rsidRDefault="00000000" w:rsidRPr="00000000" w14:paraId="0000000E">
      <w:pPr>
        <w:widowControl w:val="0"/>
        <w:spacing w:before="256.35986328125" w:line="240" w:lineRule="auto"/>
        <w:ind w:left="10.17997741699218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WORK  EXPERIENCE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38.436279296875" w:line="240" w:lineRule="auto"/>
        <w:ind w:left="9.799957275390625" w:firstLine="0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Junior Software Engineer/ IT Support,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Arcadia, Pretoria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October 2024 - Present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9.799957275390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RBR Group Pty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WP2 Working Paper Populator (Python/Streamlit) - reduced audit prep from 3-4 hours to &lt;5 minutes (60% productivity gain)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Secured new client contract through live demo to prospects within first quarter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Set up Microsoft 365 infrastructure: 20+ user accounts, SharePoint with role-based access for audit teams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workflows: data extraction (40% faster), report generation (saved 2 hours daily), compliance tracking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SOPs and documentation, reducing new auditor onboarding from 3 days to 1 day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IT support for auditing software and systems across 20-person organization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3598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38.436279296875" w:line="240" w:lineRule="auto"/>
        <w:ind w:left="9.799957275390625" w:firstLine="0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Full Stack Application: Automated Working Paper Generator (WP2)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                       January 2025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9.799957275390625" w:firstLine="0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Python (Pandas, NumPy, OpenPyXL, Streamlit)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&gt; 60 % of audit working‑paper prep, reducing turnaround from hours to &lt; 5 minutes.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cleaning, validation, and PDF export into a single workflow, wrapped in an easy-to-use Streamlit interface for non-technical team members.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live demo that won management buy-in for company-wide adoption and helped secure a new external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38.436279296875" w:line="240" w:lineRule="auto"/>
        <w:ind w:left="9.799957275390625" w:firstLine="0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Full Stack Application: UniExplorer - SA University Program Recommender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April  2025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9.799957275390625" w:firstLine="0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Next.js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 (React) - FastAPI (Python) - SQLite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Collected and parsed 10+ South African university prospectus PDFs into structured JSON, then populated a relational database to enable instant, accurate semantic search of University programs and requirements within the app.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responsive interface allowing students to input results and view qualifying programs with direct application links.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full-stack architecture with React frontend and FastAPI backend for fast, scalable program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242.56866455078125" w:line="240" w:lineRule="auto"/>
        <w:ind w:left="10.400009155273438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38.436279296875" w:line="214.6260166168213" w:lineRule="auto"/>
        <w:ind w:left="9.399948120117188" w:right="75.565185546875" w:firstLine="1.00006103515625"/>
        <w:rPr>
          <w:rFonts w:ascii="Times New Roman" w:cs="Times New Roman" w:eastAsia="Times New Roman" w:hAnsi="Times New Roman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European University of Lefke –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BSc(Hons) Computer Engineering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Sept 2020 - Jun 2024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before="38.436279296875" w:line="214.6260166168213" w:lineRule="auto"/>
        <w:ind w:left="720" w:right="75.565185546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Vice President of the Mobile Application Club (2021/2022), where I led a team of 16 in hosting an campus AI event.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102.4" w:top="403.20000000000005" w:left="720" w:right="691.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abariri.github.io/wp2_demo/" TargetMode="External"/><Relationship Id="rId10" Type="http://schemas.openxmlformats.org/officeDocument/2006/relationships/hyperlink" Target="https://babariri.github.io/sewardmupereri/" TargetMode="External"/><Relationship Id="rId12" Type="http://schemas.openxmlformats.org/officeDocument/2006/relationships/hyperlink" Target="https://babariri.github.io/uniexplorer-landing-page/" TargetMode="External"/><Relationship Id="rId9" Type="http://schemas.openxmlformats.org/officeDocument/2006/relationships/hyperlink" Target="https://www.linkedin.com/in/seward-mupereri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ewardrichardmupereri@gmail.com" TargetMode="External"/><Relationship Id="rId8" Type="http://schemas.openxmlformats.org/officeDocument/2006/relationships/hyperlink" Target="https://www.linkedin.com/in/seward-muperer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zKhrlIn76M0UHTtgZs/10DFz+Q==">CgMxLjA4AHIhMVdqM0R2QUJlS1AxbUY3RmZST2ZnLTczNlZsemZ4WkFE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