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821C" w14:textId="77777777" w:rsidR="008E32C6" w:rsidRPr="00DF54A3" w:rsidRDefault="008E32C6" w:rsidP="00DF54A3">
      <w:pPr>
        <w:jc w:val="center"/>
        <w:rPr>
          <w:rFonts w:ascii="Times New Roman" w:hAnsi="Times New Roman" w:cs="Times New Roman"/>
          <w:sz w:val="32"/>
        </w:rPr>
      </w:pPr>
      <w:r w:rsidRPr="00DF54A3">
        <w:rPr>
          <w:rFonts w:ascii="Times New Roman" w:hAnsi="Times New Roman" w:cs="Times New Roman"/>
          <w:sz w:val="32"/>
        </w:rPr>
        <w:t>Міністерство освіти і науки України</w:t>
      </w:r>
    </w:p>
    <w:p w14:paraId="5A973E4B" w14:textId="77777777" w:rsidR="008E32C6" w:rsidRPr="00DF54A3" w:rsidRDefault="008E32C6" w:rsidP="007B36E9">
      <w:pPr>
        <w:jc w:val="center"/>
        <w:rPr>
          <w:rFonts w:ascii="Times New Roman" w:hAnsi="Times New Roman" w:cs="Times New Roman"/>
          <w:sz w:val="32"/>
        </w:rPr>
      </w:pPr>
      <w:r w:rsidRPr="00DF54A3">
        <w:rPr>
          <w:rFonts w:ascii="Times New Roman" w:hAnsi="Times New Roman" w:cs="Times New Roman"/>
          <w:sz w:val="32"/>
        </w:rPr>
        <w:t>Київський національний університет імені Тараса Шевченка</w:t>
      </w:r>
    </w:p>
    <w:p w14:paraId="773DAB95" w14:textId="77777777" w:rsidR="008E32C6" w:rsidRPr="00DF54A3" w:rsidRDefault="008E32C6" w:rsidP="007B36E9">
      <w:pPr>
        <w:jc w:val="center"/>
        <w:rPr>
          <w:rFonts w:ascii="Times New Roman" w:hAnsi="Times New Roman" w:cs="Times New Roman"/>
          <w:sz w:val="32"/>
        </w:rPr>
      </w:pPr>
    </w:p>
    <w:p w14:paraId="13EC5DAE" w14:textId="77777777" w:rsidR="008E32C6" w:rsidRPr="00DF54A3" w:rsidRDefault="008E32C6" w:rsidP="007B36E9">
      <w:pPr>
        <w:jc w:val="center"/>
        <w:rPr>
          <w:rFonts w:ascii="Times New Roman" w:hAnsi="Times New Roman" w:cs="Times New Roman"/>
          <w:sz w:val="32"/>
        </w:rPr>
      </w:pPr>
    </w:p>
    <w:p w14:paraId="6DD29B13" w14:textId="77777777" w:rsidR="008E32C6" w:rsidRPr="00DF54A3" w:rsidRDefault="008E32C6" w:rsidP="007B36E9">
      <w:pPr>
        <w:jc w:val="center"/>
        <w:rPr>
          <w:rFonts w:ascii="Times New Roman" w:hAnsi="Times New Roman" w:cs="Times New Roman"/>
          <w:sz w:val="32"/>
        </w:rPr>
      </w:pPr>
    </w:p>
    <w:p w14:paraId="439410F4" w14:textId="77777777" w:rsidR="008E32C6" w:rsidRPr="00DF54A3" w:rsidRDefault="008E32C6" w:rsidP="007B36E9">
      <w:pPr>
        <w:jc w:val="center"/>
        <w:rPr>
          <w:rFonts w:ascii="Times New Roman" w:hAnsi="Times New Roman" w:cs="Times New Roman"/>
          <w:sz w:val="32"/>
        </w:rPr>
      </w:pPr>
    </w:p>
    <w:p w14:paraId="225B2D98" w14:textId="77777777" w:rsidR="008E32C6" w:rsidRPr="00DF54A3" w:rsidRDefault="008E32C6" w:rsidP="007B36E9">
      <w:pPr>
        <w:jc w:val="center"/>
        <w:rPr>
          <w:rFonts w:ascii="Times New Roman" w:hAnsi="Times New Roman" w:cs="Times New Roman"/>
          <w:sz w:val="32"/>
        </w:rPr>
      </w:pPr>
    </w:p>
    <w:p w14:paraId="1EF0E89A" w14:textId="77777777" w:rsidR="008E32C6" w:rsidRPr="00DF54A3" w:rsidRDefault="008E32C6" w:rsidP="007B36E9">
      <w:pPr>
        <w:jc w:val="center"/>
        <w:rPr>
          <w:rFonts w:ascii="Times New Roman" w:hAnsi="Times New Roman" w:cs="Times New Roman"/>
          <w:sz w:val="32"/>
        </w:rPr>
      </w:pPr>
    </w:p>
    <w:p w14:paraId="1B182142" w14:textId="77777777" w:rsidR="008E32C6" w:rsidRPr="00DF54A3" w:rsidRDefault="00D2529F" w:rsidP="007B36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 робота 5</w:t>
      </w:r>
    </w:p>
    <w:p w14:paraId="07C09521" w14:textId="77777777" w:rsidR="008E32C6" w:rsidRPr="00DF54A3" w:rsidRDefault="008E32C6" w:rsidP="007B36E9">
      <w:pPr>
        <w:jc w:val="center"/>
        <w:rPr>
          <w:rFonts w:ascii="Times New Roman" w:hAnsi="Times New Roman" w:cs="Times New Roman"/>
          <w:sz w:val="32"/>
          <w:szCs w:val="32"/>
        </w:rPr>
      </w:pPr>
      <w:r w:rsidRPr="00DF54A3">
        <w:rPr>
          <w:rFonts w:ascii="Times New Roman" w:hAnsi="Times New Roman" w:cs="Times New Roman"/>
          <w:sz w:val="32"/>
          <w:szCs w:val="32"/>
        </w:rPr>
        <w:t>з навчальної дисципліни «Основи сучасної електроніки» на тему: «</w:t>
      </w:r>
      <w:r w:rsidR="00B333EA">
        <w:rPr>
          <w:rFonts w:ascii="Times New Roman" w:hAnsi="Times New Roman" w:cs="Times New Roman"/>
          <w:sz w:val="32"/>
          <w:szCs w:val="32"/>
        </w:rPr>
        <w:t>Вивчення вольт-амперних характеристик напівпровідникових діодів</w:t>
      </w:r>
      <w:r w:rsidRPr="00DF54A3">
        <w:rPr>
          <w:rFonts w:ascii="Times New Roman" w:hAnsi="Times New Roman" w:cs="Times New Roman"/>
          <w:sz w:val="32"/>
          <w:szCs w:val="32"/>
        </w:rPr>
        <w:t>»</w:t>
      </w:r>
    </w:p>
    <w:p w14:paraId="26DD518F" w14:textId="77777777" w:rsidR="00D62215" w:rsidRDefault="00D62215" w:rsidP="00D62215">
      <w:pPr>
        <w:jc w:val="center"/>
        <w:rPr>
          <w:rFonts w:ascii="Times New Roman" w:hAnsi="Times New Roman" w:cs="Times New Roman"/>
          <w:sz w:val="36"/>
        </w:rPr>
      </w:pPr>
    </w:p>
    <w:p w14:paraId="138E9BC4" w14:textId="77777777" w:rsidR="00D62215" w:rsidRDefault="00D62215" w:rsidP="00D62215">
      <w:pPr>
        <w:rPr>
          <w:rFonts w:ascii="Times New Roman" w:hAnsi="Times New Roman" w:cs="Times New Roman"/>
          <w:sz w:val="32"/>
        </w:rPr>
      </w:pPr>
    </w:p>
    <w:p w14:paraId="60FA663F" w14:textId="77777777" w:rsidR="00D62215" w:rsidRDefault="00D62215" w:rsidP="00D62215">
      <w:pPr>
        <w:rPr>
          <w:rFonts w:ascii="Times New Roman" w:hAnsi="Times New Roman" w:cs="Times New Roman"/>
          <w:sz w:val="32"/>
        </w:rPr>
      </w:pPr>
    </w:p>
    <w:p w14:paraId="01317A00" w14:textId="77777777" w:rsidR="00D62215" w:rsidRDefault="00D62215" w:rsidP="00D62215">
      <w:pPr>
        <w:rPr>
          <w:rFonts w:ascii="Times New Roman" w:hAnsi="Times New Roman" w:cs="Times New Roman"/>
          <w:sz w:val="32"/>
        </w:rPr>
      </w:pPr>
    </w:p>
    <w:p w14:paraId="6221EFD2" w14:textId="77777777" w:rsidR="00D62215" w:rsidRDefault="00D62215" w:rsidP="00D62215">
      <w:pPr>
        <w:jc w:val="center"/>
        <w:rPr>
          <w:rFonts w:ascii="Times New Roman" w:hAnsi="Times New Roman" w:cs="Times New Roman"/>
          <w:sz w:val="32"/>
        </w:rPr>
      </w:pPr>
    </w:p>
    <w:p w14:paraId="4AFA305E" w14:textId="77777777" w:rsidR="00D62215" w:rsidRDefault="00D62215" w:rsidP="00D62215">
      <w:pPr>
        <w:ind w:left="538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Виконала студентка</w:t>
      </w:r>
    </w:p>
    <w:p w14:paraId="7B1E6CB9" w14:textId="77777777" w:rsidR="00D62215" w:rsidRDefault="00D62215" w:rsidP="00D62215">
      <w:pPr>
        <w:ind w:left="538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 курсу 5 групи</w:t>
      </w:r>
    </w:p>
    <w:p w14:paraId="593DE898" w14:textId="77777777" w:rsidR="00D62215" w:rsidRDefault="00D62215" w:rsidP="00D62215">
      <w:pPr>
        <w:ind w:left="538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Фізичного факультету</w:t>
      </w:r>
    </w:p>
    <w:p w14:paraId="371104EF" w14:textId="77777777" w:rsidR="00D62215" w:rsidRDefault="00D62215" w:rsidP="00D62215">
      <w:pPr>
        <w:ind w:left="538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Іванченко Анна Сергіївна</w:t>
      </w:r>
    </w:p>
    <w:p w14:paraId="22F70604" w14:textId="77777777" w:rsidR="00D62215" w:rsidRDefault="00D62215" w:rsidP="00D62215">
      <w:pPr>
        <w:rPr>
          <w:rFonts w:ascii="Times New Roman" w:hAnsi="Times New Roman" w:cs="Times New Roman"/>
          <w:sz w:val="32"/>
        </w:rPr>
      </w:pPr>
    </w:p>
    <w:p w14:paraId="79AE7BFA" w14:textId="77777777" w:rsidR="00D62215" w:rsidRDefault="00D62215" w:rsidP="00D62215">
      <w:pPr>
        <w:rPr>
          <w:rFonts w:ascii="Times New Roman" w:hAnsi="Times New Roman" w:cs="Times New Roman"/>
          <w:sz w:val="32"/>
        </w:rPr>
      </w:pPr>
    </w:p>
    <w:p w14:paraId="35D70C53" w14:textId="77777777" w:rsidR="00D62215" w:rsidRDefault="00D62215" w:rsidP="00D62215">
      <w:pPr>
        <w:jc w:val="center"/>
        <w:rPr>
          <w:rFonts w:ascii="Times New Roman" w:hAnsi="Times New Roman" w:cs="Times New Roman"/>
          <w:sz w:val="32"/>
        </w:rPr>
      </w:pPr>
    </w:p>
    <w:p w14:paraId="16009237" w14:textId="77777777" w:rsidR="00D62215" w:rsidRDefault="00D62215" w:rsidP="00D62215">
      <w:pPr>
        <w:jc w:val="center"/>
        <w:rPr>
          <w:rFonts w:ascii="Times New Roman" w:hAnsi="Times New Roman" w:cs="Times New Roman"/>
          <w:sz w:val="32"/>
        </w:rPr>
      </w:pPr>
    </w:p>
    <w:p w14:paraId="2EF5F517" w14:textId="77777777" w:rsidR="00D62215" w:rsidRDefault="00D62215" w:rsidP="00D62215">
      <w:pPr>
        <w:jc w:val="center"/>
        <w:rPr>
          <w:rFonts w:ascii="Times New Roman" w:hAnsi="Times New Roman" w:cs="Times New Roman"/>
          <w:sz w:val="32"/>
        </w:rPr>
      </w:pPr>
    </w:p>
    <w:p w14:paraId="73D855EA" w14:textId="2CC8342C" w:rsidR="008E32C6" w:rsidRPr="00DF54A3" w:rsidRDefault="00D62215" w:rsidP="00D6221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Київ – 202</w:t>
      </w:r>
      <w:r>
        <w:rPr>
          <w:rFonts w:ascii="Times New Roman" w:hAnsi="Times New Roman" w:cs="Times New Roman"/>
          <w:sz w:val="32"/>
          <w:lang w:val="ru-RU"/>
        </w:rPr>
        <w:t>5</w:t>
      </w:r>
    </w:p>
    <w:p w14:paraId="4D64DA75" w14:textId="77777777" w:rsidR="00814207" w:rsidRDefault="00814207" w:rsidP="005F3ADA">
      <w:pPr>
        <w:pStyle w:val="11"/>
      </w:pPr>
    </w:p>
    <w:p w14:paraId="311D9C70" w14:textId="77777777" w:rsidR="005F3ADA" w:rsidRDefault="00FA19A8" w:rsidP="005F3ADA">
      <w:pPr>
        <w:pStyle w:val="11"/>
      </w:pPr>
      <w:r>
        <w:t>ЗМІСТ</w:t>
      </w:r>
    </w:p>
    <w:p w14:paraId="580737AC" w14:textId="77777777" w:rsidR="00814207" w:rsidRPr="00814207" w:rsidRDefault="005F3ADA">
      <w:pPr>
        <w:pStyle w:val="13"/>
        <w:tabs>
          <w:tab w:val="right" w:leader="dot" w:pos="9629"/>
        </w:tabs>
        <w:rPr>
          <w:rFonts w:ascii="Times New Roman" w:hAnsi="Times New Roman"/>
          <w:noProof/>
          <w:color w:val="000000" w:themeColor="text1"/>
          <w:sz w:val="32"/>
          <w:szCs w:val="32"/>
        </w:rPr>
      </w:pPr>
      <w:r w:rsidRPr="00814207">
        <w:rPr>
          <w:rFonts w:ascii="Times New Roman" w:hAnsi="Times New Roman"/>
          <w:color w:val="000000" w:themeColor="text1"/>
          <w:sz w:val="32"/>
          <w:szCs w:val="32"/>
        </w:rPr>
        <w:fldChar w:fldCharType="begin"/>
      </w:r>
      <w:r w:rsidRPr="00814207">
        <w:rPr>
          <w:rFonts w:ascii="Times New Roman" w:hAnsi="Times New Roman"/>
          <w:color w:val="000000" w:themeColor="text1"/>
          <w:sz w:val="32"/>
          <w:szCs w:val="32"/>
        </w:rPr>
        <w:instrText xml:space="preserve"> TOC \o "1-3" \h \z \u </w:instrText>
      </w:r>
      <w:r w:rsidRPr="00814207">
        <w:rPr>
          <w:rFonts w:ascii="Times New Roman" w:hAnsi="Times New Roman"/>
          <w:color w:val="000000" w:themeColor="text1"/>
          <w:sz w:val="32"/>
          <w:szCs w:val="32"/>
        </w:rPr>
        <w:fldChar w:fldCharType="separate"/>
      </w:r>
      <w:hyperlink w:anchor="_Toc104842734" w:history="1">
        <w:r w:rsidR="00814207" w:rsidRPr="00814207">
          <w:rPr>
            <w:rStyle w:val="af1"/>
            <w:rFonts w:ascii="Times New Roman" w:hAnsi="Times New Roman"/>
            <w:noProof/>
            <w:color w:val="000000" w:themeColor="text1"/>
            <w:sz w:val="32"/>
            <w:szCs w:val="32"/>
          </w:rPr>
          <w:t>1. Вступ</w: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tab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instrText xml:space="preserve"> PAGEREF _Toc104842734 \h </w:instrTex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t>3</w: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27EFAA29" w14:textId="77777777" w:rsidR="00814207" w:rsidRPr="00814207" w:rsidRDefault="00BD3453">
      <w:pPr>
        <w:pStyle w:val="13"/>
        <w:tabs>
          <w:tab w:val="right" w:leader="dot" w:pos="9629"/>
        </w:tabs>
        <w:rPr>
          <w:rFonts w:ascii="Times New Roman" w:hAnsi="Times New Roman"/>
          <w:noProof/>
          <w:color w:val="000000" w:themeColor="text1"/>
          <w:sz w:val="32"/>
          <w:szCs w:val="32"/>
        </w:rPr>
      </w:pPr>
      <w:hyperlink w:anchor="_Toc104842735" w:history="1">
        <w:r w:rsidR="00814207" w:rsidRPr="00814207">
          <w:rPr>
            <w:rStyle w:val="af1"/>
            <w:rFonts w:ascii="Times New Roman" w:hAnsi="Times New Roman"/>
            <w:noProof/>
            <w:color w:val="000000" w:themeColor="text1"/>
            <w:sz w:val="32"/>
            <w:szCs w:val="32"/>
          </w:rPr>
          <w:t>2. Деякі теоретична відомості</w: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tab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instrText xml:space="preserve"> PAGEREF _Toc104842735 \h </w:instrTex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t>4</w: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305FB738" w14:textId="77777777" w:rsidR="00814207" w:rsidRPr="00814207" w:rsidRDefault="00BD3453">
      <w:pPr>
        <w:pStyle w:val="13"/>
        <w:tabs>
          <w:tab w:val="right" w:leader="dot" w:pos="9629"/>
        </w:tabs>
        <w:rPr>
          <w:rFonts w:ascii="Times New Roman" w:hAnsi="Times New Roman"/>
          <w:noProof/>
          <w:color w:val="000000" w:themeColor="text1"/>
          <w:sz w:val="32"/>
          <w:szCs w:val="32"/>
        </w:rPr>
      </w:pPr>
      <w:hyperlink w:anchor="_Toc104842736" w:history="1">
        <w:r w:rsidR="00814207" w:rsidRPr="00814207">
          <w:rPr>
            <w:rStyle w:val="af1"/>
            <w:rFonts w:ascii="Times New Roman" w:hAnsi="Times New Roman"/>
            <w:noProof/>
            <w:color w:val="000000" w:themeColor="text1"/>
            <w:sz w:val="32"/>
            <w:szCs w:val="32"/>
          </w:rPr>
          <w:t>3. Електрична схема</w: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tab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instrText xml:space="preserve"> PAGEREF _Toc104842736 \h </w:instrTex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t>6</w: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6304AE64" w14:textId="77777777" w:rsidR="00814207" w:rsidRPr="00814207" w:rsidRDefault="00BD3453">
      <w:pPr>
        <w:pStyle w:val="13"/>
        <w:tabs>
          <w:tab w:val="right" w:leader="dot" w:pos="9629"/>
        </w:tabs>
        <w:rPr>
          <w:rFonts w:ascii="Times New Roman" w:hAnsi="Times New Roman"/>
          <w:noProof/>
          <w:color w:val="000000" w:themeColor="text1"/>
          <w:sz w:val="32"/>
          <w:szCs w:val="32"/>
        </w:rPr>
      </w:pPr>
      <w:hyperlink w:anchor="_Toc104842737" w:history="1">
        <w:r w:rsidR="00814207" w:rsidRPr="00814207">
          <w:rPr>
            <w:rStyle w:val="af1"/>
            <w:rFonts w:ascii="Times New Roman" w:hAnsi="Times New Roman"/>
            <w:noProof/>
            <w:color w:val="000000" w:themeColor="text1"/>
            <w:sz w:val="32"/>
            <w:szCs w:val="32"/>
          </w:rPr>
          <w:t>4. Експериментальна частина</w: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tab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instrText xml:space="preserve"> PAGEREF _Toc104842737 \h </w:instrTex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t>7</w: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45A3245E" w14:textId="77777777" w:rsidR="00814207" w:rsidRPr="00814207" w:rsidRDefault="00BD3453">
      <w:pPr>
        <w:pStyle w:val="21"/>
        <w:tabs>
          <w:tab w:val="right" w:leader="dot" w:pos="9629"/>
        </w:tabs>
        <w:rPr>
          <w:rFonts w:ascii="Times New Roman" w:hAnsi="Times New Roman"/>
          <w:noProof/>
          <w:color w:val="000000" w:themeColor="text1"/>
          <w:sz w:val="32"/>
          <w:szCs w:val="32"/>
        </w:rPr>
      </w:pPr>
      <w:hyperlink w:anchor="_Toc104842738" w:history="1">
        <w:r w:rsidR="00814207" w:rsidRPr="00814207">
          <w:rPr>
            <w:rStyle w:val="af1"/>
            <w:rFonts w:ascii="Times New Roman" w:hAnsi="Times New Roman"/>
            <w:noProof/>
            <w:color w:val="000000" w:themeColor="text1"/>
            <w:sz w:val="32"/>
            <w:szCs w:val="32"/>
          </w:rPr>
          <w:t>1) Випрямляючий діод</w: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tab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instrText xml:space="preserve"> PAGEREF _Toc104842738 \h </w:instrTex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t>7</w: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1EB71586" w14:textId="77777777" w:rsidR="00814207" w:rsidRPr="00814207" w:rsidRDefault="00BD3453">
      <w:pPr>
        <w:pStyle w:val="21"/>
        <w:tabs>
          <w:tab w:val="right" w:leader="dot" w:pos="9629"/>
        </w:tabs>
        <w:rPr>
          <w:rFonts w:ascii="Times New Roman" w:hAnsi="Times New Roman"/>
          <w:noProof/>
          <w:color w:val="000000" w:themeColor="text1"/>
          <w:sz w:val="32"/>
          <w:szCs w:val="32"/>
        </w:rPr>
      </w:pPr>
      <w:hyperlink w:anchor="_Toc104842739" w:history="1">
        <w:r w:rsidR="00814207" w:rsidRPr="00814207">
          <w:rPr>
            <w:rStyle w:val="af1"/>
            <w:rFonts w:ascii="Times New Roman" w:hAnsi="Times New Roman"/>
            <w:noProof/>
            <w:color w:val="000000" w:themeColor="text1"/>
            <w:sz w:val="32"/>
            <w:szCs w:val="32"/>
          </w:rPr>
          <w:t>2) Стабілітрон</w: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tab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instrText xml:space="preserve"> PAGEREF _Toc104842739 \h </w:instrTex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t>8</w: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70C17451" w14:textId="77777777" w:rsidR="00814207" w:rsidRPr="00814207" w:rsidRDefault="00BD3453">
      <w:pPr>
        <w:pStyle w:val="21"/>
        <w:tabs>
          <w:tab w:val="right" w:leader="dot" w:pos="9629"/>
        </w:tabs>
        <w:rPr>
          <w:rFonts w:ascii="Times New Roman" w:hAnsi="Times New Roman"/>
          <w:noProof/>
          <w:color w:val="000000" w:themeColor="text1"/>
          <w:sz w:val="32"/>
          <w:szCs w:val="32"/>
        </w:rPr>
      </w:pPr>
      <w:hyperlink w:anchor="_Toc104842740" w:history="1">
        <w:r w:rsidR="00814207" w:rsidRPr="00814207">
          <w:rPr>
            <w:rStyle w:val="af1"/>
            <w:rFonts w:ascii="Times New Roman" w:hAnsi="Times New Roman"/>
            <w:noProof/>
            <w:color w:val="000000" w:themeColor="text1"/>
            <w:sz w:val="32"/>
            <w:szCs w:val="32"/>
          </w:rPr>
          <w:t>3) Світлодіод</w: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tab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instrText xml:space="preserve"> PAGEREF _Toc104842740 \h </w:instrTex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t>9</w: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489841EF" w14:textId="77777777" w:rsidR="00814207" w:rsidRPr="00814207" w:rsidRDefault="00BD3453">
      <w:pPr>
        <w:pStyle w:val="13"/>
        <w:tabs>
          <w:tab w:val="right" w:leader="dot" w:pos="9629"/>
        </w:tabs>
        <w:rPr>
          <w:rFonts w:ascii="Times New Roman" w:hAnsi="Times New Roman"/>
          <w:noProof/>
          <w:color w:val="000000" w:themeColor="text1"/>
          <w:sz w:val="32"/>
          <w:szCs w:val="32"/>
        </w:rPr>
      </w:pPr>
      <w:hyperlink w:anchor="_Toc104842741" w:history="1">
        <w:r w:rsidR="00814207" w:rsidRPr="00814207">
          <w:rPr>
            <w:rStyle w:val="af1"/>
            <w:rFonts w:ascii="Times New Roman" w:hAnsi="Times New Roman"/>
            <w:noProof/>
            <w:color w:val="000000" w:themeColor="text1"/>
            <w:sz w:val="32"/>
            <w:szCs w:val="32"/>
          </w:rPr>
          <w:t>5. Висновок</w: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tab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instrText xml:space="preserve"> PAGEREF _Toc104842741 \h </w:instrTex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t>10</w:t>
        </w:r>
        <w:r w:rsidR="00814207" w:rsidRPr="00814207">
          <w:rPr>
            <w:rFonts w:ascii="Times New Roman" w:hAnsi="Times New Roman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14264711" w14:textId="77777777" w:rsidR="002B33F2" w:rsidRPr="007768F3" w:rsidRDefault="005F3ADA" w:rsidP="00FA19A8">
      <w:pPr>
        <w:pStyle w:val="11"/>
        <w:rPr>
          <w:szCs w:val="32"/>
        </w:rPr>
      </w:pPr>
      <w:r w:rsidRPr="00814207">
        <w:rPr>
          <w:rFonts w:eastAsiaTheme="minorEastAsia"/>
          <w:color w:val="000000" w:themeColor="text1"/>
          <w:szCs w:val="32"/>
          <w:lang w:eastAsia="uk-UA"/>
        </w:rPr>
        <w:fldChar w:fldCharType="end"/>
      </w:r>
      <w:r w:rsidR="002B33F2" w:rsidRPr="007768F3">
        <w:rPr>
          <w:szCs w:val="32"/>
        </w:rPr>
        <w:br w:type="page"/>
      </w:r>
    </w:p>
    <w:p w14:paraId="1B811778" w14:textId="77777777" w:rsidR="002B33F2" w:rsidRPr="00FA19A8" w:rsidRDefault="00FA19A8" w:rsidP="00FA19A8">
      <w:pPr>
        <w:pStyle w:val="a3"/>
        <w:spacing w:after="24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03023355"/>
      <w:bookmarkStart w:id="1" w:name="_Toc104842734"/>
      <w:r w:rsidRPr="00FA19A8">
        <w:rPr>
          <w:rFonts w:ascii="Times New Roman" w:hAnsi="Times New Roman" w:cs="Times New Roman"/>
          <w:sz w:val="32"/>
          <w:szCs w:val="32"/>
        </w:rPr>
        <w:lastRenderedPageBreak/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B33F2" w:rsidRPr="00FA19A8">
        <w:rPr>
          <w:rFonts w:ascii="Times New Roman" w:hAnsi="Times New Roman" w:cs="Times New Roman"/>
          <w:sz w:val="32"/>
          <w:szCs w:val="32"/>
        </w:rPr>
        <w:t>Вступ</w:t>
      </w:r>
      <w:bookmarkEnd w:id="0"/>
      <w:bookmarkEnd w:id="1"/>
    </w:p>
    <w:p w14:paraId="426E043A" w14:textId="77777777" w:rsidR="00B333EA" w:rsidRPr="00A563C8" w:rsidRDefault="007B36E9" w:rsidP="00B333EA">
      <w:pPr>
        <w:spacing w:after="0" w:line="276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54A3">
        <w:rPr>
          <w:rFonts w:ascii="Times New Roman" w:hAnsi="Times New Roman" w:cs="Times New Roman"/>
          <w:sz w:val="28"/>
        </w:rPr>
        <w:tab/>
      </w:r>
      <w:r w:rsidR="00B333EA" w:rsidRPr="00A563C8">
        <w:rPr>
          <w:rFonts w:ascii="Times New Roman" w:hAnsi="Times New Roman" w:cs="Times New Roman"/>
          <w:sz w:val="28"/>
          <w:szCs w:val="28"/>
        </w:rPr>
        <w:t>Ця лабораторна робота присвячена вивченню властивостей напівпровідникових діодів</w:t>
      </w:r>
      <w:r w:rsidR="00B333EA">
        <w:rPr>
          <w:rFonts w:ascii="Times New Roman" w:hAnsi="Times New Roman" w:cs="Times New Roman"/>
          <w:sz w:val="28"/>
          <w:szCs w:val="28"/>
        </w:rPr>
        <w:t xml:space="preserve"> та вивченн</w:t>
      </w:r>
      <w:r w:rsidR="00B333EA" w:rsidRPr="00B333EA">
        <w:rPr>
          <w:rFonts w:ascii="Times New Roman" w:hAnsi="Times New Roman" w:cs="Times New Roman"/>
          <w:sz w:val="28"/>
          <w:szCs w:val="28"/>
        </w:rPr>
        <w:t xml:space="preserve">ю вольт-амперних характеристик напівпровідникових діодів </w:t>
      </w:r>
      <w:r w:rsidR="00B333EA" w:rsidRPr="00A563C8">
        <w:rPr>
          <w:rFonts w:ascii="Times New Roman" w:hAnsi="Times New Roman" w:cs="Times New Roman"/>
          <w:sz w:val="28"/>
          <w:szCs w:val="28"/>
        </w:rPr>
        <w:t>– найпростіших нелінійних елементів електронних схем та вимірюванню їх вольт-амперних характеристик.</w:t>
      </w:r>
      <w:r w:rsidR="00B333EA" w:rsidRPr="00A563C8">
        <w:rPr>
          <w:rFonts w:ascii="Times New Roman" w:hAnsi="Times New Roman" w:cs="Times New Roman"/>
          <w:sz w:val="28"/>
          <w:szCs w:val="28"/>
        </w:rPr>
        <w:tab/>
      </w:r>
    </w:p>
    <w:p w14:paraId="11A4F04D" w14:textId="77777777" w:rsidR="00B333EA" w:rsidRPr="00A563C8" w:rsidRDefault="00B333EA" w:rsidP="00B333EA">
      <w:pPr>
        <w:pStyle w:val="a8"/>
        <w:tabs>
          <w:tab w:val="left" w:pos="0"/>
        </w:tabs>
        <w:spacing w:line="276" w:lineRule="auto"/>
        <w:ind w:left="0" w:firstLine="426"/>
        <w:jc w:val="both"/>
        <w:rPr>
          <w:rFonts w:ascii="Times New Roman" w:hAnsi="Times New Roman" w:cs="Times New Roman"/>
          <w:sz w:val="28"/>
        </w:rPr>
      </w:pPr>
    </w:p>
    <w:p w14:paraId="7FA37B88" w14:textId="77777777" w:rsidR="00B333EA" w:rsidRPr="00A563C8" w:rsidRDefault="00B333EA" w:rsidP="00B333EA">
      <w:pPr>
        <w:pStyle w:val="a8"/>
        <w:tabs>
          <w:tab w:val="left" w:pos="0"/>
        </w:tabs>
        <w:spacing w:line="276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A563C8">
        <w:rPr>
          <w:rFonts w:ascii="Times New Roman" w:hAnsi="Times New Roman" w:cs="Times New Roman"/>
          <w:sz w:val="28"/>
        </w:rPr>
        <w:t xml:space="preserve">Мета: </w:t>
      </w:r>
      <w:r w:rsidRPr="00A563C8">
        <w:rPr>
          <w:rFonts w:ascii="Times New Roman" w:hAnsi="Times New Roman" w:cs="Times New Roman"/>
          <w:sz w:val="28"/>
          <w:szCs w:val="28"/>
        </w:rPr>
        <w:t>навчитися одержувати зображення ВАХ діодів на екрані двоканального осцилографа, дослідити властивості p-n–переходів напівпровідникових діодів різних типів.</w:t>
      </w:r>
    </w:p>
    <w:p w14:paraId="3DC70E23" w14:textId="77777777" w:rsidR="00B333EA" w:rsidRPr="00A563C8" w:rsidRDefault="00B333EA" w:rsidP="00B333EA">
      <w:pPr>
        <w:pStyle w:val="a8"/>
        <w:tabs>
          <w:tab w:val="left" w:pos="0"/>
        </w:tabs>
        <w:spacing w:line="276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A563C8">
        <w:rPr>
          <w:rFonts w:ascii="Times New Roman" w:hAnsi="Times New Roman" w:cs="Times New Roman"/>
          <w:sz w:val="28"/>
        </w:rPr>
        <w:tab/>
      </w:r>
    </w:p>
    <w:p w14:paraId="187626C4" w14:textId="77777777" w:rsidR="00B333EA" w:rsidRPr="00A563C8" w:rsidRDefault="00B333EA" w:rsidP="00B333EA">
      <w:pPr>
        <w:pStyle w:val="a8"/>
        <w:tabs>
          <w:tab w:val="left" w:pos="0"/>
        </w:tabs>
        <w:spacing w:line="276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A563C8">
        <w:rPr>
          <w:rFonts w:ascii="Times New Roman" w:hAnsi="Times New Roman" w:cs="Times New Roman"/>
          <w:sz w:val="28"/>
        </w:rPr>
        <w:t xml:space="preserve">Програмне забезпечення: </w:t>
      </w:r>
      <w:r w:rsidRPr="00A563C8">
        <w:rPr>
          <w:rFonts w:ascii="Times New Roman" w:hAnsi="Times New Roman" w:cs="Times New Roman"/>
          <w:sz w:val="28"/>
          <w:lang w:val="en-US"/>
        </w:rPr>
        <w:t>Electronics</w:t>
      </w:r>
      <w:r w:rsidRPr="00A563C8">
        <w:rPr>
          <w:rFonts w:ascii="Times New Roman" w:hAnsi="Times New Roman" w:cs="Times New Roman"/>
          <w:sz w:val="28"/>
        </w:rPr>
        <w:t xml:space="preserve"> </w:t>
      </w:r>
      <w:r w:rsidRPr="00A563C8">
        <w:rPr>
          <w:rFonts w:ascii="Times New Roman" w:hAnsi="Times New Roman" w:cs="Times New Roman"/>
          <w:sz w:val="28"/>
          <w:lang w:val="en-US"/>
        </w:rPr>
        <w:t>Workbench</w:t>
      </w:r>
    </w:p>
    <w:p w14:paraId="07B9DCB6" w14:textId="77777777" w:rsidR="002B33F2" w:rsidRPr="00DF54A3" w:rsidRDefault="002B33F2" w:rsidP="00B333EA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DF54A3">
        <w:rPr>
          <w:rFonts w:ascii="Times New Roman" w:hAnsi="Times New Roman" w:cs="Times New Roman"/>
          <w:sz w:val="28"/>
        </w:rPr>
        <w:br w:type="page"/>
      </w:r>
    </w:p>
    <w:p w14:paraId="0054EBBE" w14:textId="77777777" w:rsidR="005A46B2" w:rsidRDefault="00FA19A8" w:rsidP="00DF1DF0">
      <w:pPr>
        <w:pStyle w:val="11"/>
        <w:outlineLvl w:val="0"/>
      </w:pPr>
      <w:bookmarkStart w:id="2" w:name="_Toc103023356"/>
      <w:bookmarkStart w:id="3" w:name="_Toc104842735"/>
      <w:r>
        <w:lastRenderedPageBreak/>
        <w:t xml:space="preserve">2. </w:t>
      </w:r>
      <w:r w:rsidR="00363104">
        <w:t>Деякі теоретична відомості</w:t>
      </w:r>
      <w:bookmarkEnd w:id="2"/>
      <w:bookmarkEnd w:id="3"/>
    </w:p>
    <w:p w14:paraId="54E47F49" w14:textId="77777777" w:rsidR="00A24141" w:rsidRDefault="00A24141" w:rsidP="00A24141">
      <w:pPr>
        <w:tabs>
          <w:tab w:val="left" w:pos="0"/>
        </w:tabs>
        <w:spacing w:before="240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Види напівпровідників:</w:t>
      </w:r>
    </w:p>
    <w:p w14:paraId="5CF3F441" w14:textId="77777777" w:rsidR="00A24141" w:rsidRDefault="00A24141" w:rsidP="002427DD">
      <w:pPr>
        <w:pStyle w:val="a8"/>
        <w:numPr>
          <w:ilvl w:val="0"/>
          <w:numId w:val="8"/>
        </w:numPr>
        <w:tabs>
          <w:tab w:val="left" w:pos="0"/>
        </w:tabs>
        <w:spacing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EA">
        <w:rPr>
          <w:rFonts w:ascii="Times New Roman" w:hAnsi="Times New Roman" w:cs="Times New Roman"/>
          <w:sz w:val="28"/>
          <w:szCs w:val="28"/>
        </w:rPr>
        <w:t>Напівпровідник p-типу — напівпрові</w:t>
      </w:r>
      <w:r>
        <w:rPr>
          <w:rFonts w:ascii="Times New Roman" w:hAnsi="Times New Roman" w:cs="Times New Roman"/>
          <w:sz w:val="28"/>
          <w:szCs w:val="28"/>
        </w:rPr>
        <w:t xml:space="preserve">дник, в якому основними носіями </w:t>
      </w:r>
      <w:r w:rsidRPr="00B333EA">
        <w:rPr>
          <w:rFonts w:ascii="Times New Roman" w:hAnsi="Times New Roman" w:cs="Times New Roman"/>
          <w:sz w:val="28"/>
          <w:szCs w:val="28"/>
        </w:rPr>
        <w:t xml:space="preserve">заряду є дірки. Напівпровідники p-типу отримують методом легування власних напівпровідників акцепторами. </w:t>
      </w:r>
    </w:p>
    <w:p w14:paraId="15EE3696" w14:textId="77777777" w:rsidR="00A24141" w:rsidRPr="00A24141" w:rsidRDefault="00A24141" w:rsidP="002427DD">
      <w:pPr>
        <w:pStyle w:val="a8"/>
        <w:numPr>
          <w:ilvl w:val="0"/>
          <w:numId w:val="8"/>
        </w:numPr>
        <w:tabs>
          <w:tab w:val="left" w:pos="0"/>
        </w:tabs>
        <w:spacing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EA">
        <w:rPr>
          <w:rFonts w:ascii="Times New Roman" w:hAnsi="Times New Roman" w:cs="Times New Roman"/>
          <w:sz w:val="28"/>
          <w:szCs w:val="28"/>
        </w:rPr>
        <w:t>Напівпровідник n-типу — напівпровідник, в якому основні носії заряду — електрони провідності. Для того, щоб отримати напівпровідник n-типу, власний напівпровідник легують донорами.</w:t>
      </w:r>
    </w:p>
    <w:p w14:paraId="6EB0CB37" w14:textId="77777777" w:rsidR="00B333EA" w:rsidRPr="00B333EA" w:rsidRDefault="00B333EA" w:rsidP="00B333E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333EA">
        <w:rPr>
          <w:rFonts w:ascii="Times New Roman" w:hAnsi="Times New Roman" w:cs="Times New Roman"/>
          <w:sz w:val="28"/>
        </w:rPr>
        <w:t>Напiвпровiдниковий дiод – це напiвпровiдниковий прилад з одним p</w:t>
      </w:r>
      <w:r w:rsidR="00A24141">
        <w:rPr>
          <w:rFonts w:ascii="Times New Roman" w:hAnsi="Times New Roman" w:cs="Times New Roman"/>
          <w:sz w:val="28"/>
        </w:rPr>
        <w:t>-</w:t>
      </w:r>
      <w:r w:rsidRPr="00B333EA">
        <w:rPr>
          <w:rFonts w:ascii="Times New Roman" w:hAnsi="Times New Roman" w:cs="Times New Roman"/>
          <w:sz w:val="28"/>
        </w:rPr>
        <w:t>n–переходом i двома виводами.</w:t>
      </w:r>
    </w:p>
    <w:p w14:paraId="0F70FC10" w14:textId="77777777" w:rsidR="00A24141" w:rsidRPr="00B333EA" w:rsidRDefault="00B333EA" w:rsidP="00A2414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333EA">
        <w:rPr>
          <w:rFonts w:ascii="Times New Roman" w:hAnsi="Times New Roman" w:cs="Times New Roman"/>
          <w:sz w:val="28"/>
        </w:rPr>
        <w:t>p-n–перехiд – перехiдний шар, що ут</w:t>
      </w:r>
      <w:r>
        <w:rPr>
          <w:rFonts w:ascii="Times New Roman" w:hAnsi="Times New Roman" w:cs="Times New Roman"/>
          <w:sz w:val="28"/>
        </w:rPr>
        <w:t xml:space="preserve">ворюється на межi двох областей </w:t>
      </w:r>
      <w:r w:rsidRPr="00B333EA">
        <w:rPr>
          <w:rFonts w:ascii="Times New Roman" w:hAnsi="Times New Roman" w:cs="Times New Roman"/>
          <w:sz w:val="28"/>
        </w:rPr>
        <w:t xml:space="preserve">напiвпровiдника, одна з яких має </w:t>
      </w:r>
      <w:proofErr w:type="spellStart"/>
      <w:r w:rsidRPr="00B333EA">
        <w:rPr>
          <w:rFonts w:ascii="Times New Roman" w:hAnsi="Times New Roman" w:cs="Times New Roman"/>
          <w:sz w:val="28"/>
        </w:rPr>
        <w:t>провiднiсть</w:t>
      </w:r>
      <w:proofErr w:type="spellEnd"/>
      <w:r w:rsidRPr="00B333EA">
        <w:rPr>
          <w:rFonts w:ascii="Times New Roman" w:hAnsi="Times New Roman" w:cs="Times New Roman"/>
          <w:sz w:val="28"/>
        </w:rPr>
        <w:t xml:space="preserve"> n-типу, а </w:t>
      </w:r>
      <w:proofErr w:type="spellStart"/>
      <w:r w:rsidRPr="00B333EA">
        <w:rPr>
          <w:rFonts w:ascii="Times New Roman" w:hAnsi="Times New Roman" w:cs="Times New Roman"/>
          <w:sz w:val="28"/>
        </w:rPr>
        <w:t>iнша</w:t>
      </w:r>
      <w:proofErr w:type="spellEnd"/>
      <w:r w:rsidRPr="00B333EA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B333EA">
        <w:rPr>
          <w:rFonts w:ascii="Times New Roman" w:hAnsi="Times New Roman" w:cs="Times New Roman"/>
          <w:sz w:val="28"/>
        </w:rPr>
        <w:t>провiднiсть</w:t>
      </w:r>
      <w:proofErr w:type="spellEnd"/>
      <w:r w:rsidRPr="00B333EA">
        <w:rPr>
          <w:rFonts w:ascii="Times New Roman" w:hAnsi="Times New Roman" w:cs="Times New Roman"/>
          <w:sz w:val="28"/>
        </w:rPr>
        <w:t xml:space="preserve"> p</w:t>
      </w:r>
      <w:r w:rsidR="00A24141">
        <w:rPr>
          <w:rFonts w:ascii="Times New Roman" w:hAnsi="Times New Roman" w:cs="Times New Roman"/>
          <w:sz w:val="28"/>
        </w:rPr>
        <w:t>-</w:t>
      </w:r>
      <w:r w:rsidRPr="00B333EA">
        <w:rPr>
          <w:rFonts w:ascii="Times New Roman" w:hAnsi="Times New Roman" w:cs="Times New Roman"/>
          <w:sz w:val="28"/>
        </w:rPr>
        <w:t>типу.</w:t>
      </w:r>
    </w:p>
    <w:p w14:paraId="7C82A7AF" w14:textId="77777777" w:rsidR="00B333EA" w:rsidRDefault="00B333EA" w:rsidP="00B333E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333EA">
        <w:rPr>
          <w:rFonts w:ascii="Times New Roman" w:hAnsi="Times New Roman" w:cs="Times New Roman"/>
          <w:sz w:val="28"/>
        </w:rPr>
        <w:t>Вольт-амперна характеристика (</w:t>
      </w:r>
      <w:r>
        <w:rPr>
          <w:rFonts w:ascii="Times New Roman" w:hAnsi="Times New Roman" w:cs="Times New Roman"/>
          <w:sz w:val="28"/>
        </w:rPr>
        <w:t xml:space="preserve">ВАХ) </w:t>
      </w:r>
      <w:proofErr w:type="spellStart"/>
      <w:r>
        <w:rPr>
          <w:rFonts w:ascii="Times New Roman" w:hAnsi="Times New Roman" w:cs="Times New Roman"/>
          <w:sz w:val="28"/>
        </w:rPr>
        <w:t>дiода</w:t>
      </w:r>
      <w:proofErr w:type="spellEnd"/>
      <w:r>
        <w:rPr>
          <w:rFonts w:ascii="Times New Roman" w:hAnsi="Times New Roman" w:cs="Times New Roman"/>
          <w:sz w:val="28"/>
        </w:rPr>
        <w:t xml:space="preserve"> – це </w:t>
      </w:r>
      <w:proofErr w:type="spellStart"/>
      <w:r>
        <w:rPr>
          <w:rFonts w:ascii="Times New Roman" w:hAnsi="Times New Roman" w:cs="Times New Roman"/>
          <w:sz w:val="28"/>
        </w:rPr>
        <w:t>залежнiсть</w:t>
      </w:r>
      <w:proofErr w:type="spellEnd"/>
      <w:r>
        <w:rPr>
          <w:rFonts w:ascii="Times New Roman" w:hAnsi="Times New Roman" w:cs="Times New Roman"/>
          <w:sz w:val="28"/>
        </w:rPr>
        <w:t xml:space="preserve"> сили </w:t>
      </w:r>
      <w:r w:rsidRPr="00B333EA">
        <w:rPr>
          <w:rFonts w:ascii="Times New Roman" w:hAnsi="Times New Roman" w:cs="Times New Roman"/>
          <w:sz w:val="28"/>
        </w:rPr>
        <w:t xml:space="preserve">струму </w:t>
      </w:r>
      <w:r w:rsidRPr="00B333EA">
        <w:rPr>
          <w:rFonts w:ascii="Cambria Math" w:hAnsi="Cambria Math" w:cs="Cambria Math"/>
          <w:sz w:val="28"/>
        </w:rPr>
        <w:t>𝐼</w:t>
      </w:r>
      <w:r w:rsidRPr="00B333EA">
        <w:rPr>
          <w:rFonts w:ascii="Times New Roman" w:hAnsi="Times New Roman" w:cs="Times New Roman"/>
          <w:sz w:val="28"/>
        </w:rPr>
        <w:t>д через p-n–</w:t>
      </w:r>
      <w:proofErr w:type="spellStart"/>
      <w:r w:rsidRPr="00B333EA">
        <w:rPr>
          <w:rFonts w:ascii="Times New Roman" w:hAnsi="Times New Roman" w:cs="Times New Roman"/>
          <w:sz w:val="28"/>
        </w:rPr>
        <w:t>перехiд</w:t>
      </w:r>
      <w:proofErr w:type="spellEnd"/>
      <w:r w:rsidRPr="00B333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33EA">
        <w:rPr>
          <w:rFonts w:ascii="Times New Roman" w:hAnsi="Times New Roman" w:cs="Times New Roman"/>
          <w:sz w:val="28"/>
        </w:rPr>
        <w:t>дiода</w:t>
      </w:r>
      <w:proofErr w:type="spellEnd"/>
      <w:r w:rsidRPr="00B333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33EA">
        <w:rPr>
          <w:rFonts w:ascii="Times New Roman" w:hAnsi="Times New Roman" w:cs="Times New Roman"/>
          <w:sz w:val="28"/>
        </w:rPr>
        <w:t>вiд</w:t>
      </w:r>
      <w:proofErr w:type="spellEnd"/>
      <w:r w:rsidRPr="00B333EA">
        <w:rPr>
          <w:rFonts w:ascii="Times New Roman" w:hAnsi="Times New Roman" w:cs="Times New Roman"/>
          <w:sz w:val="28"/>
        </w:rPr>
        <w:t xml:space="preserve"> величини i </w:t>
      </w:r>
      <w:proofErr w:type="spellStart"/>
      <w:r w:rsidRPr="00B333EA">
        <w:rPr>
          <w:rFonts w:ascii="Times New Roman" w:hAnsi="Times New Roman" w:cs="Times New Roman"/>
          <w:sz w:val="28"/>
        </w:rPr>
        <w:t>полярностi</w:t>
      </w:r>
      <w:proofErr w:type="spellEnd"/>
      <w:r w:rsidRPr="00B333EA">
        <w:rPr>
          <w:rFonts w:ascii="Times New Roman" w:hAnsi="Times New Roman" w:cs="Times New Roman"/>
          <w:sz w:val="28"/>
        </w:rPr>
        <w:t xml:space="preserve"> прикладеної до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33EA">
        <w:rPr>
          <w:rFonts w:ascii="Times New Roman" w:hAnsi="Times New Roman" w:cs="Times New Roman"/>
          <w:sz w:val="28"/>
        </w:rPr>
        <w:t>дiода</w:t>
      </w:r>
      <w:proofErr w:type="spellEnd"/>
      <w:r w:rsidRPr="00B333EA">
        <w:rPr>
          <w:rFonts w:ascii="Times New Roman" w:hAnsi="Times New Roman" w:cs="Times New Roman"/>
          <w:sz w:val="28"/>
        </w:rPr>
        <w:t xml:space="preserve"> напруги </w:t>
      </w:r>
      <w:r w:rsidRPr="00B333EA">
        <w:rPr>
          <w:rFonts w:ascii="Cambria Math" w:hAnsi="Cambria Math" w:cs="Cambria Math"/>
          <w:sz w:val="28"/>
        </w:rPr>
        <w:t>𝑈</w:t>
      </w:r>
      <w:r w:rsidRPr="00B333EA">
        <w:rPr>
          <w:rFonts w:ascii="Times New Roman" w:hAnsi="Times New Roman" w:cs="Times New Roman"/>
          <w:sz w:val="28"/>
        </w:rPr>
        <w:t>д.</w:t>
      </w:r>
    </w:p>
    <w:p w14:paraId="3B67D56B" w14:textId="77777777" w:rsidR="00A24141" w:rsidRPr="00A563C8" w:rsidRDefault="00A24141" w:rsidP="003C53E6">
      <w:pPr>
        <w:tabs>
          <w:tab w:val="left" w:pos="0"/>
        </w:tabs>
        <w:spacing w:after="100" w:afterAutospacing="1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563C8">
        <w:rPr>
          <w:rFonts w:ascii="Times New Roman" w:hAnsi="Times New Roman" w:cs="Times New Roman"/>
          <w:sz w:val="28"/>
          <w:szCs w:val="28"/>
        </w:rPr>
        <w:t>Залежність струму крізь діод від прикладеної до нього напруги у достатньо гарному наближенні можна описати формулою</w:t>
      </w:r>
      <w:r w:rsidR="003C53E6" w:rsidRPr="003C53E6">
        <w:rPr>
          <w:rFonts w:ascii="Times New Roman" w:hAnsi="Times New Roman" w:cs="Times New Roman"/>
          <w:sz w:val="28"/>
          <w:szCs w:val="28"/>
        </w:rPr>
        <w:t xml:space="preserve"> </w:t>
      </w:r>
      <w:r w:rsidR="003C53E6">
        <w:rPr>
          <w:rFonts w:ascii="Times New Roman" w:hAnsi="Times New Roman" w:cs="Times New Roman"/>
          <w:sz w:val="28"/>
          <w:szCs w:val="28"/>
        </w:rPr>
        <w:t>(д</w:t>
      </w:r>
      <w:r w:rsidR="003C53E6" w:rsidRPr="00A563C8">
        <w:rPr>
          <w:rFonts w:ascii="Times New Roman" w:hAnsi="Times New Roman" w:cs="Times New Roman"/>
          <w:sz w:val="28"/>
          <w:szCs w:val="28"/>
        </w:rPr>
        <w:t xml:space="preserve">іоди, що мають таку ВАХ, називають </w:t>
      </w:r>
      <w:r w:rsidR="003C53E6" w:rsidRPr="003C53E6">
        <w:rPr>
          <w:rFonts w:ascii="Times New Roman" w:hAnsi="Times New Roman" w:cs="Times New Roman"/>
          <w:sz w:val="28"/>
          <w:szCs w:val="28"/>
        </w:rPr>
        <w:t>випромінювальними</w:t>
      </w:r>
      <w:r w:rsidR="003C53E6">
        <w:rPr>
          <w:rFonts w:ascii="Times New Roman" w:hAnsi="Times New Roman" w:cs="Times New Roman"/>
          <w:sz w:val="28"/>
          <w:szCs w:val="28"/>
        </w:rPr>
        <w:t>):</w:t>
      </w:r>
    </w:p>
    <w:p w14:paraId="197332A1" w14:textId="77777777" w:rsidR="00A24141" w:rsidRPr="00A563C8" w:rsidRDefault="00A24141" w:rsidP="00A24141">
      <w:pPr>
        <w:tabs>
          <w:tab w:val="left" w:pos="0"/>
        </w:tabs>
        <w:spacing w:after="100" w:afterAutospacing="1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kT</m:t>
                      </m:r>
                    </m:den>
                  </m:f>
                </m:e>
              </m:d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736A0C46" w14:textId="77777777" w:rsidR="00A24141" w:rsidRPr="00B333EA" w:rsidRDefault="00A24141" w:rsidP="00A2414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,</w:t>
      </w:r>
      <w:r w:rsidRPr="00A563C8">
        <w:rPr>
          <w:rFonts w:ascii="Times New Roman" w:hAnsi="Times New Roman" w:cs="Times New Roman"/>
          <w:sz w:val="28"/>
          <w:szCs w:val="28"/>
        </w:rPr>
        <w:t xml:space="preserve">де </w:t>
      </w:r>
      <w:r w:rsidRPr="00A563C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563C8">
        <w:rPr>
          <w:rFonts w:ascii="Times New Roman" w:hAnsi="Times New Roman" w:cs="Times New Roman"/>
          <w:sz w:val="28"/>
          <w:szCs w:val="28"/>
        </w:rPr>
        <w:t xml:space="preserve"> – сила струму крізь </w:t>
      </w:r>
      <w:r w:rsidRPr="00A563C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563C8">
        <w:rPr>
          <w:rFonts w:ascii="Times New Roman" w:hAnsi="Times New Roman" w:cs="Times New Roman"/>
          <w:sz w:val="28"/>
          <w:szCs w:val="28"/>
        </w:rPr>
        <w:t>-</w:t>
      </w:r>
      <w:r w:rsidRPr="00A563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563C8">
        <w:rPr>
          <w:rFonts w:ascii="Times New Roman" w:hAnsi="Times New Roman" w:cs="Times New Roman"/>
          <w:sz w:val="28"/>
          <w:szCs w:val="28"/>
        </w:rPr>
        <w:t xml:space="preserve">-перехід, </w:t>
      </w:r>
      <w:r w:rsidRPr="00A563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563C8">
        <w:rPr>
          <w:rFonts w:ascii="Times New Roman" w:hAnsi="Times New Roman" w:cs="Times New Roman"/>
          <w:sz w:val="28"/>
          <w:szCs w:val="28"/>
        </w:rPr>
        <w:t xml:space="preserve"> – елементарний електричний заряд, </w:t>
      </w:r>
      <w:r w:rsidRPr="00A563C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563C8">
        <w:rPr>
          <w:rFonts w:ascii="Times New Roman" w:hAnsi="Times New Roman" w:cs="Times New Roman"/>
          <w:sz w:val="28"/>
          <w:szCs w:val="28"/>
        </w:rPr>
        <w:t xml:space="preserve"> – прикладена напруга, </w:t>
      </w:r>
      <w:r w:rsidRPr="00A563C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563C8">
        <w:rPr>
          <w:rFonts w:ascii="Times New Roman" w:hAnsi="Times New Roman" w:cs="Times New Roman"/>
          <w:sz w:val="28"/>
          <w:szCs w:val="28"/>
        </w:rPr>
        <w:t xml:space="preserve"> – стала </w:t>
      </w:r>
      <w:proofErr w:type="spellStart"/>
      <w:r w:rsidRPr="00A563C8">
        <w:rPr>
          <w:rFonts w:ascii="Times New Roman" w:hAnsi="Times New Roman" w:cs="Times New Roman"/>
          <w:sz w:val="28"/>
          <w:szCs w:val="28"/>
        </w:rPr>
        <w:t>Больцмана</w:t>
      </w:r>
      <w:proofErr w:type="spellEnd"/>
      <w:r w:rsidRPr="00A563C8">
        <w:rPr>
          <w:rFonts w:ascii="Times New Roman" w:hAnsi="Times New Roman" w:cs="Times New Roman"/>
          <w:sz w:val="28"/>
          <w:szCs w:val="28"/>
        </w:rPr>
        <w:t xml:space="preserve">, </w:t>
      </w:r>
      <w:r w:rsidRPr="00A563C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563C8">
        <w:rPr>
          <w:rFonts w:ascii="Times New Roman" w:hAnsi="Times New Roman" w:cs="Times New Roman"/>
          <w:sz w:val="28"/>
          <w:szCs w:val="28"/>
        </w:rPr>
        <w:t xml:space="preserve">– температура, </w:t>
      </w:r>
      <w:r w:rsidRPr="00A563C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563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A563C8">
        <w:rPr>
          <w:rFonts w:ascii="Times New Roman" w:hAnsi="Times New Roman" w:cs="Times New Roman"/>
          <w:sz w:val="28"/>
          <w:szCs w:val="28"/>
        </w:rPr>
        <w:t xml:space="preserve"> – стала величина, яка не залежить від напруги.</w:t>
      </w:r>
    </w:p>
    <w:p w14:paraId="4665C5B3" w14:textId="77777777" w:rsidR="00B333EA" w:rsidRPr="00B333EA" w:rsidRDefault="00B333EA" w:rsidP="00B333EA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333EA">
        <w:rPr>
          <w:rFonts w:ascii="Times New Roman" w:hAnsi="Times New Roman" w:cs="Times New Roman"/>
          <w:sz w:val="28"/>
        </w:rPr>
        <w:t>Характериограф</w:t>
      </w:r>
      <w:proofErr w:type="spellEnd"/>
      <w:r w:rsidRPr="00B333EA">
        <w:rPr>
          <w:rFonts w:ascii="Times New Roman" w:hAnsi="Times New Roman" w:cs="Times New Roman"/>
          <w:sz w:val="28"/>
        </w:rPr>
        <w:t xml:space="preserve"> – електронно-променевий прилад, на екранi якого можна спостерiгати графiки функцiй будь-я</w:t>
      </w:r>
      <w:r>
        <w:rPr>
          <w:rFonts w:ascii="Times New Roman" w:hAnsi="Times New Roman" w:cs="Times New Roman"/>
          <w:sz w:val="28"/>
        </w:rPr>
        <w:t xml:space="preserve">ких фiзичних величин, що можуть </w:t>
      </w:r>
      <w:r w:rsidRPr="00B333EA">
        <w:rPr>
          <w:rFonts w:ascii="Times New Roman" w:hAnsi="Times New Roman" w:cs="Times New Roman"/>
          <w:sz w:val="28"/>
        </w:rPr>
        <w:t xml:space="preserve">бути перетворенi у пропорцiйнi їм напруги, наприклад, графiки залежностi сили струму </w:t>
      </w:r>
      <w:r w:rsidRPr="00B333EA">
        <w:rPr>
          <w:rFonts w:ascii="Cambria Math" w:hAnsi="Cambria Math" w:cs="Cambria Math"/>
          <w:sz w:val="28"/>
        </w:rPr>
        <w:t>𝐼</w:t>
      </w:r>
      <w:r w:rsidRPr="00B333EA">
        <w:rPr>
          <w:rFonts w:ascii="Times New Roman" w:hAnsi="Times New Roman" w:cs="Times New Roman"/>
          <w:sz w:val="28"/>
        </w:rPr>
        <w:t xml:space="preserve">д вiд напруги </w:t>
      </w:r>
      <w:r w:rsidRPr="00B333EA">
        <w:rPr>
          <w:rFonts w:ascii="Cambria Math" w:hAnsi="Cambria Math" w:cs="Cambria Math"/>
          <w:sz w:val="28"/>
        </w:rPr>
        <w:t>𝑈</w:t>
      </w:r>
      <w:r w:rsidRPr="00B333EA">
        <w:rPr>
          <w:rFonts w:ascii="Times New Roman" w:hAnsi="Times New Roman" w:cs="Times New Roman"/>
          <w:sz w:val="28"/>
        </w:rPr>
        <w:t>д.</w:t>
      </w:r>
    </w:p>
    <w:p w14:paraId="495E5000" w14:textId="77777777" w:rsidR="005A46B2" w:rsidRDefault="00B333EA" w:rsidP="00B333EA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333EA">
        <w:rPr>
          <w:rFonts w:ascii="Times New Roman" w:hAnsi="Times New Roman" w:cs="Times New Roman"/>
          <w:sz w:val="28"/>
        </w:rPr>
        <w:t>Випрямлювальнi</w:t>
      </w:r>
      <w:proofErr w:type="spellEnd"/>
      <w:r w:rsidRPr="00B333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333EA">
        <w:rPr>
          <w:rFonts w:ascii="Times New Roman" w:hAnsi="Times New Roman" w:cs="Times New Roman"/>
          <w:sz w:val="28"/>
        </w:rPr>
        <w:t>дiоди</w:t>
      </w:r>
      <w:proofErr w:type="spellEnd"/>
      <w:r w:rsidRPr="00B333EA">
        <w:rPr>
          <w:rFonts w:ascii="Times New Roman" w:hAnsi="Times New Roman" w:cs="Times New Roman"/>
          <w:sz w:val="28"/>
        </w:rPr>
        <w:t xml:space="preserve"> (ВД) </w:t>
      </w:r>
      <w:proofErr w:type="spellStart"/>
      <w:r w:rsidRPr="00B333EA">
        <w:rPr>
          <w:rFonts w:ascii="Times New Roman" w:hAnsi="Times New Roman" w:cs="Times New Roman"/>
          <w:sz w:val="28"/>
        </w:rPr>
        <w:t>приз</w:t>
      </w:r>
      <w:r>
        <w:rPr>
          <w:rFonts w:ascii="Times New Roman" w:hAnsi="Times New Roman" w:cs="Times New Roman"/>
          <w:sz w:val="28"/>
        </w:rPr>
        <w:t>наченi</w:t>
      </w:r>
      <w:proofErr w:type="spellEnd"/>
      <w:r>
        <w:rPr>
          <w:rFonts w:ascii="Times New Roman" w:hAnsi="Times New Roman" w:cs="Times New Roman"/>
          <w:sz w:val="28"/>
        </w:rPr>
        <w:t xml:space="preserve"> для випрямлення змiнного </w:t>
      </w:r>
      <w:r w:rsidRPr="00B333EA">
        <w:rPr>
          <w:rFonts w:ascii="Times New Roman" w:hAnsi="Times New Roman" w:cs="Times New Roman"/>
          <w:sz w:val="28"/>
        </w:rPr>
        <w:t xml:space="preserve">струму i складають найбiльш поширений пiдклас дiодiв. Дiод Зенера (стабiлiтрон) — напiвпровiдниковий дiод, напруга на якому в </w:t>
      </w:r>
      <w:proofErr w:type="spellStart"/>
      <w:r w:rsidRPr="00B333EA">
        <w:rPr>
          <w:rFonts w:ascii="Times New Roman" w:hAnsi="Times New Roman" w:cs="Times New Roman"/>
          <w:sz w:val="28"/>
        </w:rPr>
        <w:t>областi</w:t>
      </w:r>
      <w:proofErr w:type="spellEnd"/>
      <w:r w:rsidRPr="00B333EA">
        <w:rPr>
          <w:rFonts w:ascii="Times New Roman" w:hAnsi="Times New Roman" w:cs="Times New Roman"/>
          <w:sz w:val="28"/>
        </w:rPr>
        <w:t xml:space="preserve"> електричного</w:t>
      </w:r>
      <w:r>
        <w:rPr>
          <w:rFonts w:ascii="Times New Roman" w:hAnsi="Times New Roman" w:cs="Times New Roman"/>
          <w:sz w:val="28"/>
        </w:rPr>
        <w:t xml:space="preserve"> </w:t>
      </w:r>
      <w:r w:rsidRPr="00B333EA">
        <w:rPr>
          <w:rFonts w:ascii="Times New Roman" w:hAnsi="Times New Roman" w:cs="Times New Roman"/>
          <w:sz w:val="28"/>
        </w:rPr>
        <w:t xml:space="preserve">пробою слабо залежить вiд струму, i який застосовується для </w:t>
      </w:r>
      <w:proofErr w:type="spellStart"/>
      <w:r w:rsidRPr="00B333EA">
        <w:rPr>
          <w:rFonts w:ascii="Times New Roman" w:hAnsi="Times New Roman" w:cs="Times New Roman"/>
          <w:sz w:val="28"/>
        </w:rPr>
        <w:t>стабiлiзацiї</w:t>
      </w:r>
      <w:proofErr w:type="spellEnd"/>
      <w:r w:rsidRPr="00B333EA">
        <w:rPr>
          <w:rFonts w:ascii="Times New Roman" w:hAnsi="Times New Roman" w:cs="Times New Roman"/>
          <w:sz w:val="28"/>
        </w:rPr>
        <w:t xml:space="preserve"> напруги </w:t>
      </w:r>
      <w:proofErr w:type="spellStart"/>
      <w:r w:rsidRPr="00B333EA">
        <w:rPr>
          <w:rFonts w:ascii="Times New Roman" w:hAnsi="Times New Roman" w:cs="Times New Roman"/>
          <w:sz w:val="28"/>
        </w:rPr>
        <w:t>пiд</w:t>
      </w:r>
      <w:proofErr w:type="spellEnd"/>
      <w:r w:rsidRPr="00B333EA">
        <w:rPr>
          <w:rFonts w:ascii="Times New Roman" w:hAnsi="Times New Roman" w:cs="Times New Roman"/>
          <w:sz w:val="28"/>
        </w:rPr>
        <w:t xml:space="preserve"> час пробою.</w:t>
      </w:r>
    </w:p>
    <w:p w14:paraId="422FE006" w14:textId="77777777" w:rsidR="00122675" w:rsidRDefault="00F04B22" w:rsidP="00122675">
      <w:pPr>
        <w:tabs>
          <w:tab w:val="left" w:pos="0"/>
        </w:tabs>
        <w:spacing w:after="100" w:afterAutospacing="1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065A94E" wp14:editId="071CF94B">
                <wp:simplePos x="0" y="0"/>
                <wp:positionH relativeFrom="column">
                  <wp:posOffset>-114300</wp:posOffset>
                </wp:positionH>
                <wp:positionV relativeFrom="paragraph">
                  <wp:posOffset>4295775</wp:posOffset>
                </wp:positionV>
                <wp:extent cx="34956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16D87" w14:textId="77777777" w:rsidR="009A3349" w:rsidRPr="00F04B22" w:rsidRDefault="009A3349" w:rsidP="00F04B22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F04B2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.</w:t>
                            </w:r>
                            <w:r w:rsidRPr="00F04B2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2. ВАХ діода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65A94E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left:0;text-align:left;margin-left:-9pt;margin-top:338.25pt;width:275.2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" stroked="f">
                <v:textbox style="mso-fit-shape-to-text:t" inset="0,0,0,0">
                  <w:txbxContent>
                    <w:p w14:paraId="36B16D87" w14:textId="77777777" w:rsidR="009A3349" w:rsidRPr="00F04B22" w:rsidRDefault="009A3349" w:rsidP="00F04B22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F04B2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.</w:t>
                      </w:r>
                      <w:r w:rsidRPr="00F04B2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2. ВАХ діода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uk-UA"/>
        </w:rPr>
        <w:drawing>
          <wp:anchor distT="0" distB="0" distL="114300" distR="114300" simplePos="0" relativeHeight="251678720" behindDoc="1" locked="0" layoutInCell="1" allowOverlap="1" wp14:anchorId="7D9471B5" wp14:editId="42DB2730">
            <wp:simplePos x="0" y="0"/>
            <wp:positionH relativeFrom="margin">
              <wp:posOffset>-123825</wp:posOffset>
            </wp:positionH>
            <wp:positionV relativeFrom="paragraph">
              <wp:posOffset>2120265</wp:posOffset>
            </wp:positionV>
            <wp:extent cx="3495675" cy="2097405"/>
            <wp:effectExtent l="0" t="0" r="9525" b="0"/>
            <wp:wrapTight wrapText="bothSides">
              <wp:wrapPolygon edited="0">
                <wp:start x="0" y="0"/>
                <wp:lineTo x="0" y="21384"/>
                <wp:lineTo x="21541" y="21384"/>
                <wp:lineTo x="21541" y="0"/>
                <wp:lineTo x="0" y="0"/>
              </wp:wrapPolygon>
            </wp:wrapTight>
            <wp:docPr id="20" name="Рисунок 20" descr="Вольт-амперна характеристика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ольт-амперна характеристика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4A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7B2EC8" wp14:editId="4CBEA066">
                <wp:simplePos x="0" y="0"/>
                <wp:positionH relativeFrom="column">
                  <wp:posOffset>3387090</wp:posOffset>
                </wp:positionH>
                <wp:positionV relativeFrom="paragraph">
                  <wp:posOffset>2258060</wp:posOffset>
                </wp:positionV>
                <wp:extent cx="2553335" cy="635"/>
                <wp:effectExtent l="0" t="0" r="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EE60F" w14:textId="77777777" w:rsidR="009A3349" w:rsidRPr="009A79A9" w:rsidRDefault="009A3349" w:rsidP="009A79A9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9A79A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Рис.1.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Ілюстрація області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</w:rPr>
                                    <m:t>ст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B2EC8" id="Надпись 21" o:spid="_x0000_s1027" type="#_x0000_t202" style="position:absolute;left:0;text-align:left;margin-left:266.7pt;margin-top:177.8pt;width:201.0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" stroked="f">
                <v:textbox style="mso-fit-shape-to-text:t" inset="0,0,0,0">
                  <w:txbxContent>
                    <w:p w14:paraId="212EE60F" w14:textId="77777777" w:rsidR="009A3349" w:rsidRPr="009A79A9" w:rsidRDefault="009A3349" w:rsidP="009A79A9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 w:rsidRPr="009A79A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Рис.1.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Ілюстрація області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</w:rPr>
                              <m:t>ст</m:t>
                            </m:r>
                          </m:sub>
                        </m:sSub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122675" w:rsidRPr="00A563C8">
        <w:rPr>
          <w:rFonts w:ascii="Times New Roman" w:hAnsi="Times New Roman" w:cs="Times New Roman"/>
          <w:noProof/>
          <w:lang w:eastAsia="uk-UA"/>
        </w:rPr>
        <w:drawing>
          <wp:anchor distT="0" distB="0" distL="114300" distR="114300" simplePos="0" relativeHeight="251677696" behindDoc="0" locked="0" layoutInCell="1" allowOverlap="1" wp14:anchorId="481C38B4" wp14:editId="7DB82E73">
            <wp:simplePos x="0" y="0"/>
            <wp:positionH relativeFrom="margin">
              <wp:align>right</wp:align>
            </wp:positionH>
            <wp:positionV relativeFrom="paragraph">
              <wp:posOffset>46355</wp:posOffset>
            </wp:positionV>
            <wp:extent cx="2553335" cy="2154555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07" t="19506" r="27124" b="25926"/>
                    <a:stretch/>
                  </pic:blipFill>
                  <pic:spPr bwMode="auto">
                    <a:xfrm>
                      <a:off x="0" y="0"/>
                      <a:ext cx="2553335" cy="215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2675" w:rsidRPr="00A563C8">
        <w:rPr>
          <w:rFonts w:ascii="Times New Roman" w:hAnsi="Times New Roman" w:cs="Times New Roman"/>
          <w:sz w:val="28"/>
          <w:szCs w:val="28"/>
        </w:rPr>
        <w:t xml:space="preserve">При великих зворотних напругах p-n-переході "пробивається" і крізь нього протікає дуже великий струм. Існує три основних механізми пробою: теплова нестійкість, тунельний ефект і лавинне розмноження. Пробій є відновлюваним, доки теплова потужність, </w:t>
      </w:r>
      <w:proofErr w:type="spellStart"/>
      <w:r w:rsidR="00122675" w:rsidRPr="00A563C8">
        <w:rPr>
          <w:rFonts w:ascii="Times New Roman" w:hAnsi="Times New Roman" w:cs="Times New Roman"/>
          <w:sz w:val="28"/>
          <w:szCs w:val="28"/>
        </w:rPr>
        <w:t>розсіювана</w:t>
      </w:r>
      <w:proofErr w:type="spellEnd"/>
      <w:r w:rsidR="00122675" w:rsidRPr="00A563C8">
        <w:rPr>
          <w:rFonts w:ascii="Times New Roman" w:hAnsi="Times New Roman" w:cs="Times New Roman"/>
          <w:sz w:val="28"/>
          <w:szCs w:val="28"/>
        </w:rPr>
        <w:t xml:space="preserve"> на p–n-переході, не перевищує припустимої, при якій відбувається його руйнування. Ця ділянка ВАХ (див. рисунок)</w:t>
      </w:r>
      <w:r w:rsidR="00122675" w:rsidRPr="00A563C8">
        <w:rPr>
          <w:rFonts w:ascii="Times New Roman" w:hAnsi="Times New Roman" w:cs="Times New Roman"/>
          <w:noProof/>
        </w:rPr>
        <w:t xml:space="preserve"> </w:t>
      </w:r>
      <w:r w:rsidR="00122675" w:rsidRPr="00A563C8">
        <w:rPr>
          <w:rFonts w:ascii="Times New Roman" w:hAnsi="Times New Roman" w:cs="Times New Roman"/>
          <w:sz w:val="28"/>
          <w:szCs w:val="28"/>
        </w:rPr>
        <w:t xml:space="preserve">використовується на практиці в пристроях стабілізації напруги, а діоди,  що мають таку ділянку, називають </w:t>
      </w:r>
      <w:r w:rsidR="00122675" w:rsidRPr="00A563C8">
        <w:rPr>
          <w:rFonts w:ascii="Times New Roman" w:hAnsi="Times New Roman" w:cs="Times New Roman"/>
          <w:i/>
          <w:sz w:val="28"/>
          <w:szCs w:val="28"/>
        </w:rPr>
        <w:t>стабілітронами</w:t>
      </w:r>
      <w:r w:rsidR="00122675" w:rsidRPr="00A563C8">
        <w:rPr>
          <w:rFonts w:ascii="Times New Roman" w:hAnsi="Times New Roman" w:cs="Times New Roman"/>
          <w:sz w:val="28"/>
          <w:szCs w:val="28"/>
        </w:rPr>
        <w:t>. Напругу пробою можна регулювати технологічно (як правило, варіюванням концентрації домішок в p- і n-областях) в широких межах – від одиниць до сотень вольт.</w:t>
      </w:r>
    </w:p>
    <w:p w14:paraId="41B21FB8" w14:textId="77777777" w:rsidR="003C53E6" w:rsidRPr="00A563C8" w:rsidRDefault="003C53E6" w:rsidP="00122675">
      <w:pPr>
        <w:tabs>
          <w:tab w:val="left" w:pos="0"/>
        </w:tabs>
        <w:spacing w:after="100" w:afterAutospacing="1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977B201" w14:textId="77777777" w:rsidR="00122675" w:rsidRPr="00B333EA" w:rsidRDefault="00122675" w:rsidP="00B333EA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2FF4BA3D" w14:textId="77777777" w:rsidR="00122675" w:rsidRPr="003C53E6" w:rsidRDefault="00564AA7" w:rsidP="003C53E6">
      <w:pPr>
        <w:pStyle w:val="a8"/>
        <w:ind w:left="11" w:firstLine="709"/>
        <w:rPr>
          <w:rFonts w:ascii="Times New Roman" w:hAnsi="Times New Roman" w:cs="Times New Roman"/>
          <w:sz w:val="32"/>
        </w:rPr>
      </w:pPr>
      <w:r w:rsidRPr="005A46B2">
        <w:rPr>
          <w:rFonts w:ascii="Times New Roman" w:hAnsi="Times New Roman" w:cs="Times New Roman"/>
          <w:sz w:val="32"/>
        </w:rPr>
        <w:br w:type="page"/>
      </w:r>
    </w:p>
    <w:p w14:paraId="5A9982E3" w14:textId="77777777" w:rsidR="00564AA7" w:rsidRPr="00390884" w:rsidRDefault="00FA19A8" w:rsidP="00390884">
      <w:pPr>
        <w:pStyle w:val="11"/>
        <w:outlineLvl w:val="0"/>
      </w:pPr>
      <w:bookmarkStart w:id="4" w:name="_Toc104842736"/>
      <w:r>
        <w:lastRenderedPageBreak/>
        <w:t xml:space="preserve">3. </w:t>
      </w:r>
      <w:r w:rsidR="00564AA7" w:rsidRPr="00DF54A3">
        <w:t>Електрична схема</w:t>
      </w:r>
      <w:bookmarkEnd w:id="4"/>
    </w:p>
    <w:p w14:paraId="4E3F184E" w14:textId="77777777" w:rsidR="00564AA7" w:rsidRPr="00DF54A3" w:rsidRDefault="00390884" w:rsidP="007B36E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lang w:eastAsia="uk-UA"/>
        </w:rPr>
        <w:drawing>
          <wp:anchor distT="0" distB="0" distL="114300" distR="114300" simplePos="0" relativeHeight="251684864" behindDoc="1" locked="0" layoutInCell="1" allowOverlap="1" wp14:anchorId="1DDAE28C" wp14:editId="7131D692">
            <wp:simplePos x="0" y="0"/>
            <wp:positionH relativeFrom="margin">
              <wp:posOffset>1090930</wp:posOffset>
            </wp:positionH>
            <wp:positionV relativeFrom="paragraph">
              <wp:posOffset>235585</wp:posOffset>
            </wp:positionV>
            <wp:extent cx="3711575" cy="2261712"/>
            <wp:effectExtent l="0" t="0" r="3175" b="5715"/>
            <wp:wrapTight wrapText="bothSides">
              <wp:wrapPolygon edited="0">
                <wp:start x="0" y="0"/>
                <wp:lineTo x="0" y="21473"/>
                <wp:lineTo x="21508" y="21473"/>
                <wp:lineTo x="21508" y="0"/>
                <wp:lineTo x="0" y="0"/>
              </wp:wrapPolygon>
            </wp:wrapTight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1229" t="40811" r="16941" b="35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26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43A01" w14:textId="77777777" w:rsidR="007B36E9" w:rsidRPr="00DF54A3" w:rsidRDefault="007B36E9" w:rsidP="007B36E9">
      <w:pPr>
        <w:jc w:val="center"/>
        <w:rPr>
          <w:rFonts w:ascii="Times New Roman" w:hAnsi="Times New Roman" w:cs="Times New Roman"/>
          <w:sz w:val="32"/>
        </w:rPr>
      </w:pPr>
    </w:p>
    <w:p w14:paraId="0282381F" w14:textId="77777777" w:rsidR="007B36E9" w:rsidRPr="00DF54A3" w:rsidRDefault="00BB09D1" w:rsidP="007B36E9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uk-UA"/>
        </w:rPr>
        <w:drawing>
          <wp:anchor distT="0" distB="0" distL="114300" distR="114300" simplePos="0" relativeHeight="251685888" behindDoc="1" locked="0" layoutInCell="1" allowOverlap="1" wp14:anchorId="20018458" wp14:editId="753EED9F">
            <wp:simplePos x="0" y="0"/>
            <wp:positionH relativeFrom="column">
              <wp:posOffset>167640</wp:posOffset>
            </wp:positionH>
            <wp:positionV relativeFrom="paragraph">
              <wp:posOffset>2314575</wp:posOffset>
            </wp:positionV>
            <wp:extent cx="5553075" cy="3000375"/>
            <wp:effectExtent l="0" t="0" r="9525" b="9525"/>
            <wp:wrapTight wrapText="bothSides">
              <wp:wrapPolygon edited="0">
                <wp:start x="0" y="0"/>
                <wp:lineTo x="0" y="21531"/>
                <wp:lineTo x="21563" y="21531"/>
                <wp:lineTo x="215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20444" r="4115" b="16421"/>
                    <a:stretch/>
                  </pic:blipFill>
                  <pic:spPr bwMode="auto">
                    <a:xfrm>
                      <a:off x="0" y="0"/>
                      <a:ext cx="555307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E00" w:rsidRPr="00DF54A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2EDBCF" wp14:editId="42B34F2B">
                <wp:simplePos x="0" y="0"/>
                <wp:positionH relativeFrom="margin">
                  <wp:align>center</wp:align>
                </wp:positionH>
                <wp:positionV relativeFrom="paragraph">
                  <wp:posOffset>5426075</wp:posOffset>
                </wp:positionV>
                <wp:extent cx="6508115" cy="635"/>
                <wp:effectExtent l="0" t="0" r="6985" b="0"/>
                <wp:wrapTight wrapText="bothSides">
                  <wp:wrapPolygon edited="0">
                    <wp:start x="0" y="0"/>
                    <wp:lineTo x="0" y="20730"/>
                    <wp:lineTo x="21560" y="20730"/>
                    <wp:lineTo x="21560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60C545" w14:textId="77777777" w:rsidR="009A3349" w:rsidRPr="004B45C3" w:rsidRDefault="009A3349" w:rsidP="004B45C3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Рис.4</w:t>
                            </w:r>
                            <w:r w:rsidRPr="004B45C3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. Реалізація електричної схеми у програмному забезпеченні </w:t>
                            </w:r>
                            <w:r w:rsidRPr="004B45C3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Electronics</w:t>
                            </w:r>
                            <w:r w:rsidRPr="004B45C3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4B45C3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Workbench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EDBCF" id="Надпись 4" o:spid="_x0000_s1028" type="#_x0000_t202" style="position:absolute;left:0;text-align:left;margin-left:0;margin-top:427.25pt;width:512.45pt;height:.0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HiRwIAAGoEAAAOAAAAZHJzL2Uyb0RvYy54bWysVMGO0zAQvSPxD5bvNG3ZVqu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" stroked="f">
                <v:textbox style="mso-fit-shape-to-text:t" inset="0,0,0,0">
                  <w:txbxContent>
                    <w:p w14:paraId="7360C545" w14:textId="77777777" w:rsidR="009A3349" w:rsidRPr="004B45C3" w:rsidRDefault="009A3349" w:rsidP="004B45C3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Рис.4</w:t>
                      </w:r>
                      <w:r w:rsidRPr="004B45C3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. Реалізація електричної схеми у програмному забезпеченні </w:t>
                      </w:r>
                      <w:r w:rsidRPr="004B45C3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Electronics</w:t>
                      </w:r>
                      <w:r w:rsidRPr="004B45C3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4B45C3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Workbench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90884" w:rsidRPr="00DF54A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F0FC96" wp14:editId="7F16E9C5">
                <wp:simplePos x="0" y="0"/>
                <wp:positionH relativeFrom="margin">
                  <wp:posOffset>-138430</wp:posOffset>
                </wp:positionH>
                <wp:positionV relativeFrom="paragraph">
                  <wp:posOffset>1911985</wp:posOffset>
                </wp:positionV>
                <wp:extent cx="6236335" cy="635"/>
                <wp:effectExtent l="0" t="0" r="0" b="0"/>
                <wp:wrapTight wrapText="bothSides">
                  <wp:wrapPolygon edited="0">
                    <wp:start x="0" y="0"/>
                    <wp:lineTo x="0" y="20730"/>
                    <wp:lineTo x="21510" y="20730"/>
                    <wp:lineTo x="21510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56444" w14:textId="77777777" w:rsidR="009A3349" w:rsidRPr="00564AA7" w:rsidRDefault="009A3349" w:rsidP="00564AA7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Рис.3</w:t>
                            </w:r>
                            <w:r w:rsidRPr="00564AA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 xml:space="preserve">. Схема ввімкнення приладів для дослідження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</w:rPr>
                              <w:t>ВАХ діодів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0FC96" id="Надпись 2" o:spid="_x0000_s1029" type="#_x0000_t202" style="position:absolute;left:0;text-align:left;margin-left:-10.9pt;margin-top:150.55pt;width:491.05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" stroked="f">
                <v:textbox style="mso-fit-shape-to-text:t" inset="0,0,0,0">
                  <w:txbxContent>
                    <w:p w14:paraId="6B356444" w14:textId="77777777" w:rsidR="009A3349" w:rsidRPr="00564AA7" w:rsidRDefault="009A3349" w:rsidP="00564AA7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Рис.3</w:t>
                      </w:r>
                      <w:r w:rsidRPr="00564AA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 xml:space="preserve">. Схема ввімкнення приладів для дослідження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</w:rPr>
                        <w:t>ВАХ діодів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B36E9" w:rsidRPr="00DF54A3">
        <w:rPr>
          <w:rFonts w:ascii="Times New Roman" w:hAnsi="Times New Roman" w:cs="Times New Roman"/>
          <w:sz w:val="32"/>
        </w:rPr>
        <w:br w:type="page"/>
      </w:r>
    </w:p>
    <w:p w14:paraId="58AFA51F" w14:textId="77777777" w:rsidR="007B36E9" w:rsidRDefault="00DF1DF0" w:rsidP="007768F3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</w:rPr>
      </w:pPr>
      <w:bookmarkStart w:id="5" w:name="_Ref103022760"/>
      <w:bookmarkStart w:id="6" w:name="_Toc104842737"/>
      <w:r w:rsidRPr="007768F3">
        <w:rPr>
          <w:rFonts w:ascii="Times New Roman" w:hAnsi="Times New Roman" w:cs="Times New Roman"/>
          <w:color w:val="000000" w:themeColor="text1"/>
        </w:rPr>
        <w:lastRenderedPageBreak/>
        <w:t xml:space="preserve">4. </w:t>
      </w:r>
      <w:r w:rsidR="007B36E9" w:rsidRPr="007768F3">
        <w:rPr>
          <w:rFonts w:ascii="Times New Roman" w:hAnsi="Times New Roman" w:cs="Times New Roman"/>
          <w:color w:val="000000" w:themeColor="text1"/>
        </w:rPr>
        <w:t>Експериментальна частина</w:t>
      </w:r>
      <w:bookmarkEnd w:id="5"/>
      <w:bookmarkEnd w:id="6"/>
    </w:p>
    <w:p w14:paraId="655E8861" w14:textId="77777777" w:rsidR="00467643" w:rsidRPr="007F0298" w:rsidRDefault="00467643" w:rsidP="007F0298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04842738"/>
      <w:r w:rsidRPr="007F0298">
        <w:rPr>
          <w:rFonts w:ascii="Times New Roman" w:hAnsi="Times New Roman" w:cs="Times New Roman"/>
          <w:color w:val="000000" w:themeColor="text1"/>
          <w:sz w:val="28"/>
          <w:szCs w:val="28"/>
        </w:rPr>
        <w:t>1) Випрямляючий діод</w:t>
      </w:r>
      <w:bookmarkEnd w:id="7"/>
    </w:p>
    <w:p w14:paraId="76A2D437" w14:textId="77777777" w:rsidR="00CA0302" w:rsidRPr="00DF54A3" w:rsidRDefault="003F118D" w:rsidP="00467643">
      <w:pPr>
        <w:pStyle w:val="a8"/>
        <w:spacing w:before="240"/>
        <w:ind w:left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467643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2D131E55" wp14:editId="517F6EC8">
            <wp:extent cx="5656452" cy="4199861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90" t="19912" r="30315" b="22494"/>
                    <a:stretch/>
                  </pic:blipFill>
                  <pic:spPr bwMode="auto">
                    <a:xfrm>
                      <a:off x="0" y="0"/>
                      <a:ext cx="5659139" cy="420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44028" w14:textId="77777777" w:rsidR="00CA0302" w:rsidRDefault="00467643" w:rsidP="00CA0302">
      <w:pPr>
        <w:jc w:val="center"/>
        <w:rPr>
          <w:rFonts w:ascii="Times New Roman" w:hAnsi="Times New Roman" w:cs="Times New Roman"/>
          <w:sz w:val="32"/>
        </w:rPr>
      </w:pPr>
      <w:r w:rsidRPr="00DF54A3">
        <w:rPr>
          <w:noProof/>
          <w:lang w:eastAsia="uk-UA"/>
        </w:rPr>
        <mc:AlternateContent>
          <mc:Choice Requires="wps">
            <w:drawing>
              <wp:inline distT="0" distB="0" distL="0" distR="0" wp14:anchorId="20C9C893" wp14:editId="782061AD">
                <wp:extent cx="6120765" cy="320675"/>
                <wp:effectExtent l="0" t="0" r="0" b="508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20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EF5E7C" w14:textId="77777777" w:rsidR="009A3349" w:rsidRPr="0058521C" w:rsidRDefault="009A3349" w:rsidP="00CA0302">
                            <w:pPr>
                              <w:pStyle w:val="aa"/>
                              <w:spacing w:after="0"/>
                              <w:ind w:left="42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Рис.5. Покази осцилографа при дослідженні випрямляючого діода (ВАХ)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9C893" id="Надпись 6" o:spid="_x0000_s1030" type="#_x0000_t202" style="width:481.95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" stroked="f">
                <v:textbox style="mso-fit-shape-to-text:t" inset="0,0,0,0">
                  <w:txbxContent>
                    <w:p w14:paraId="12EF5E7C" w14:textId="77777777" w:rsidR="009A3349" w:rsidRPr="0058521C" w:rsidRDefault="009A3349" w:rsidP="00CA0302">
                      <w:pPr>
                        <w:pStyle w:val="aa"/>
                        <w:spacing w:after="0"/>
                        <w:ind w:left="42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Рис.5. Покази осцилографа при дослідженні випрямляючого діода (ВАХ)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0E3A3D" w14:textId="77777777" w:rsidR="0094742C" w:rsidRDefault="0094742C" w:rsidP="009474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DD0BBB" w14:textId="77777777" w:rsidR="0094742C" w:rsidRDefault="0094742C" w:rsidP="009474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Отримані значення:</w:t>
      </w:r>
    </w:p>
    <w:p w14:paraId="7017C90A" w14:textId="77777777" w:rsidR="0094742C" w:rsidRPr="0094742C" w:rsidRDefault="00BD3453" w:rsidP="0094742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порога провідності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=0,8 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14:paraId="5B88891B" w14:textId="77777777" w:rsidR="0094742C" w:rsidRPr="0094742C" w:rsidRDefault="00BD3453" w:rsidP="0094742C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=1,578 В</m:t>
          </m:r>
        </m:oMath>
      </m:oMathPara>
    </w:p>
    <w:p w14:paraId="2000B00B" w14:textId="77777777" w:rsidR="0094742C" w:rsidRPr="0094742C" w:rsidRDefault="00BD3453" w:rsidP="0094742C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статистичний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</w:rPr>
            <m:t xml:space="preserve">=15,1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Ом</m:t>
          </m:r>
        </m:oMath>
      </m:oMathPara>
    </w:p>
    <w:p w14:paraId="556E6AAA" w14:textId="77777777" w:rsidR="0094742C" w:rsidRPr="00345BDE" w:rsidRDefault="00BD3453" w:rsidP="0094742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диференціальний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∆I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=145,9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Ом</m:t>
          </m:r>
        </m:oMath>
      </m:oMathPara>
    </w:p>
    <w:p w14:paraId="07FEDF57" w14:textId="77777777" w:rsidR="00345BDE" w:rsidRPr="0094742C" w:rsidRDefault="00BD3453" w:rsidP="0094742C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425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57CACF71" w14:textId="77777777" w:rsidR="0094742C" w:rsidRPr="0094742C" w:rsidRDefault="00BD3453" w:rsidP="0094742C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зворотний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14,1 </m:t>
          </m:r>
          <m:r>
            <w:rPr>
              <w:rFonts w:ascii="Cambria Math" w:hAnsi="Cambria Math" w:cs="Times New Roman"/>
              <w:sz w:val="28"/>
              <w:szCs w:val="28"/>
            </w:rPr>
            <m:t>п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А</m:t>
          </m:r>
        </m:oMath>
      </m:oMathPara>
    </w:p>
    <w:p w14:paraId="1A84FCCB" w14:textId="77777777" w:rsidR="00467643" w:rsidRPr="00DF54A3" w:rsidRDefault="00467643" w:rsidP="001025D8">
      <w:pPr>
        <w:rPr>
          <w:rFonts w:ascii="Times New Roman" w:hAnsi="Times New Roman" w:cs="Times New Roman"/>
          <w:sz w:val="32"/>
        </w:rPr>
      </w:pPr>
    </w:p>
    <w:p w14:paraId="7AE2A9F2" w14:textId="77777777" w:rsidR="00CF0B23" w:rsidRPr="00CF0B23" w:rsidRDefault="00CF0B23" w:rsidP="00CF0B23">
      <w:pPr>
        <w:rPr>
          <w:rFonts w:ascii="Times New Roman" w:hAnsi="Times New Roman" w:cs="Times New Roman"/>
          <w:sz w:val="28"/>
          <w:szCs w:val="28"/>
        </w:rPr>
      </w:pPr>
    </w:p>
    <w:p w14:paraId="649E9D93" w14:textId="77777777" w:rsidR="008E5848" w:rsidRPr="007F0298" w:rsidRDefault="007F0298" w:rsidP="007F0298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04842739"/>
      <w:r w:rsidRPr="00DF54A3"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D50257C" wp14:editId="56BAAE6F">
                <wp:simplePos x="0" y="0"/>
                <wp:positionH relativeFrom="column">
                  <wp:posOffset>120783</wp:posOffset>
                </wp:positionH>
                <wp:positionV relativeFrom="paragraph">
                  <wp:posOffset>4435888</wp:posOffset>
                </wp:positionV>
                <wp:extent cx="6120765" cy="204470"/>
                <wp:effectExtent l="0" t="0" r="0" b="5080"/>
                <wp:wrapTight wrapText="bothSides">
                  <wp:wrapPolygon edited="0">
                    <wp:start x="0" y="0"/>
                    <wp:lineTo x="0" y="20124"/>
                    <wp:lineTo x="21513" y="20124"/>
                    <wp:lineTo x="21513" y="0"/>
                    <wp:lineTo x="0" y="0"/>
                  </wp:wrapPolygon>
                </wp:wrapTight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B5E5AA" w14:textId="77777777" w:rsidR="00715F46" w:rsidRPr="0058521C" w:rsidRDefault="00715F46" w:rsidP="00715F46">
                            <w:pPr>
                              <w:pStyle w:val="aa"/>
                              <w:spacing w:after="0"/>
                              <w:ind w:left="42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Рис.6. Покази осцилографа при дослідженні стабілітрона (ВАХ)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0257C" id="Надпись 18" o:spid="_x0000_s1031" type="#_x0000_t202" style="position:absolute;margin-left:9.5pt;margin-top:349.3pt;width:481.95pt;height:16.1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" stroked="f">
                <v:textbox style="mso-fit-shape-to-text:t" inset="0,0,0,0">
                  <w:txbxContent>
                    <w:p w14:paraId="51B5E5AA" w14:textId="77777777" w:rsidR="00715F46" w:rsidRPr="0058521C" w:rsidRDefault="00715F46" w:rsidP="00715F46">
                      <w:pPr>
                        <w:pStyle w:val="aa"/>
                        <w:spacing w:after="0"/>
                        <w:ind w:left="42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Рис.6. Покази осцилографа при дослідженні стабілітрона (ВАХ)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F0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715F46">
        <w:rPr>
          <w:noProof/>
          <w:lang w:eastAsia="uk-UA"/>
        </w:rPr>
        <w:drawing>
          <wp:anchor distT="0" distB="0" distL="114300" distR="114300" simplePos="0" relativeHeight="251686912" behindDoc="1" locked="0" layoutInCell="1" allowOverlap="1" wp14:anchorId="52C2AE7E" wp14:editId="11ACED45">
            <wp:simplePos x="0" y="0"/>
            <wp:positionH relativeFrom="column">
              <wp:posOffset>481817</wp:posOffset>
            </wp:positionH>
            <wp:positionV relativeFrom="paragraph">
              <wp:posOffset>342265</wp:posOffset>
            </wp:positionV>
            <wp:extent cx="5377815" cy="3954780"/>
            <wp:effectExtent l="0" t="0" r="0" b="7620"/>
            <wp:wrapTight wrapText="bothSides">
              <wp:wrapPolygon edited="0">
                <wp:start x="0" y="0"/>
                <wp:lineTo x="0" y="21538"/>
                <wp:lineTo x="21501" y="21538"/>
                <wp:lineTo x="21501" y="0"/>
                <wp:lineTo x="0" y="0"/>
              </wp:wrapPolygon>
            </wp:wrapTight>
            <wp:docPr id="24" name="Рисунок 13" descr="photo5229194452239761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522919445223976155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61" t="2493" r="1223" b="2788"/>
                    <a:stretch/>
                  </pic:blipFill>
                  <pic:spPr bwMode="auto">
                    <a:xfrm>
                      <a:off x="0" y="0"/>
                      <a:ext cx="5377815" cy="395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848" w:rsidRPr="007F0298">
        <w:rPr>
          <w:rFonts w:ascii="Times New Roman" w:hAnsi="Times New Roman" w:cs="Times New Roman"/>
          <w:color w:val="000000" w:themeColor="text1"/>
          <w:sz w:val="28"/>
          <w:szCs w:val="28"/>
        </w:rPr>
        <w:t>Стабілітрон</w:t>
      </w:r>
      <w:bookmarkEnd w:id="8"/>
    </w:p>
    <w:p w14:paraId="34100990" w14:textId="77777777" w:rsidR="009A3349" w:rsidRDefault="009A3349" w:rsidP="007F029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64BA823" w14:textId="77777777" w:rsidR="007F0298" w:rsidRPr="007F0298" w:rsidRDefault="007F0298" w:rsidP="007F029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7F7E23D9" w14:textId="77777777" w:rsidR="009A3349" w:rsidRDefault="009A3349" w:rsidP="00715F46">
      <w:pPr>
        <w:rPr>
          <w:rFonts w:ascii="Times New Roman" w:hAnsi="Times New Roman" w:cs="Times New Roman"/>
          <w:sz w:val="28"/>
          <w:szCs w:val="28"/>
        </w:rPr>
      </w:pPr>
    </w:p>
    <w:p w14:paraId="25323392" w14:textId="77777777" w:rsidR="007F0298" w:rsidRDefault="007F0298" w:rsidP="009A33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1F125B5" w14:textId="77777777" w:rsidR="009A3349" w:rsidRDefault="009A3349" w:rsidP="009A33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Отримані значення:</w:t>
      </w:r>
    </w:p>
    <w:p w14:paraId="6B405709" w14:textId="77777777" w:rsidR="00345BDE" w:rsidRPr="00345BDE" w:rsidRDefault="00BD3453" w:rsidP="00345BD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порога провідності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=0,64 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14:paraId="1E57DCA6" w14:textId="77777777" w:rsidR="009A3349" w:rsidRPr="0094742C" w:rsidRDefault="00BD3453" w:rsidP="009A334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стабілізації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=-3,7 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14:paraId="2BB880D5" w14:textId="77777777" w:rsidR="009A3349" w:rsidRPr="0094742C" w:rsidRDefault="00BD3453" w:rsidP="009A3349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мВ</m:t>
          </m:r>
        </m:oMath>
      </m:oMathPara>
    </w:p>
    <w:p w14:paraId="60332B84" w14:textId="77777777" w:rsidR="009A3349" w:rsidRPr="0094742C" w:rsidRDefault="00BD3453" w:rsidP="009A3349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статистичний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</w:rPr>
            <m:t xml:space="preserve">=27,5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Ом</m:t>
          </m:r>
        </m:oMath>
      </m:oMathPara>
    </w:p>
    <w:p w14:paraId="26195360" w14:textId="77777777" w:rsidR="009A3349" w:rsidRPr="0094742C" w:rsidRDefault="00BD3453" w:rsidP="009A3349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диференціальний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∆I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=255,1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Ом</m:t>
          </m:r>
        </m:oMath>
      </m:oMathPara>
    </w:p>
    <w:p w14:paraId="34A05D59" w14:textId="77777777" w:rsidR="006C5DC0" w:rsidRPr="0094742C" w:rsidRDefault="00BD3453" w:rsidP="006C5DC0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0,384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мВ</m:t>
          </m:r>
        </m:oMath>
      </m:oMathPara>
    </w:p>
    <w:p w14:paraId="0729E026" w14:textId="77777777" w:rsidR="006C5DC0" w:rsidRPr="0094742C" w:rsidRDefault="00BD3453" w:rsidP="006C5DC0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зворотний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12,8 </m:t>
          </m:r>
          <m:r>
            <w:rPr>
              <w:rFonts w:ascii="Cambria Math" w:hAnsi="Cambria Math" w:cs="Times New Roman"/>
              <w:sz w:val="28"/>
              <w:szCs w:val="28"/>
            </w:rPr>
            <m:t>мк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А</m:t>
          </m:r>
        </m:oMath>
      </m:oMathPara>
    </w:p>
    <w:p w14:paraId="6C88C9D9" w14:textId="77777777" w:rsidR="009A3349" w:rsidRPr="00DF54A3" w:rsidRDefault="009A3349" w:rsidP="009A3349">
      <w:pPr>
        <w:rPr>
          <w:rFonts w:ascii="Times New Roman" w:hAnsi="Times New Roman" w:cs="Times New Roman"/>
          <w:sz w:val="32"/>
        </w:rPr>
      </w:pPr>
    </w:p>
    <w:p w14:paraId="56B484F0" w14:textId="77777777" w:rsidR="00CF0B23" w:rsidRDefault="00CF0B23" w:rsidP="00CF0B23">
      <w:pPr>
        <w:rPr>
          <w:rFonts w:ascii="Times New Roman" w:hAnsi="Times New Roman" w:cs="Times New Roman"/>
          <w:sz w:val="28"/>
          <w:szCs w:val="28"/>
        </w:rPr>
      </w:pPr>
    </w:p>
    <w:p w14:paraId="665CD5CF" w14:textId="77777777" w:rsidR="007F0298" w:rsidRPr="00CF0B23" w:rsidRDefault="007F0298" w:rsidP="00CF0B23">
      <w:pPr>
        <w:rPr>
          <w:rFonts w:ascii="Times New Roman" w:hAnsi="Times New Roman" w:cs="Times New Roman"/>
          <w:sz w:val="28"/>
          <w:szCs w:val="28"/>
        </w:rPr>
      </w:pPr>
    </w:p>
    <w:p w14:paraId="12835240" w14:textId="77777777" w:rsidR="00FD70EE" w:rsidRPr="00514BC0" w:rsidRDefault="00514BC0" w:rsidP="00514BC0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04842740"/>
      <w:r w:rsidRPr="00514B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3) </w:t>
      </w:r>
      <w:r w:rsidR="00B903E5" w:rsidRPr="00514BC0">
        <w:rPr>
          <w:rFonts w:ascii="Times New Roman" w:hAnsi="Times New Roman" w:cs="Times New Roman"/>
          <w:color w:val="000000" w:themeColor="text1"/>
          <w:sz w:val="28"/>
          <w:szCs w:val="28"/>
        </w:rPr>
        <w:t>Світлодіод</w:t>
      </w:r>
      <w:bookmarkEnd w:id="9"/>
    </w:p>
    <w:p w14:paraId="52F711E1" w14:textId="77777777" w:rsidR="00FD70EE" w:rsidRPr="008E5848" w:rsidRDefault="00B903E5" w:rsidP="00FD70EE">
      <w:pPr>
        <w:pStyle w:val="a8"/>
        <w:spacing w:before="240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lang w:eastAsia="uk-UA"/>
        </w:rPr>
        <w:drawing>
          <wp:anchor distT="0" distB="0" distL="114300" distR="114300" simplePos="0" relativeHeight="251688960" behindDoc="0" locked="0" layoutInCell="1" allowOverlap="1" wp14:anchorId="32172D36" wp14:editId="3E2E2C7C">
            <wp:simplePos x="0" y="0"/>
            <wp:positionH relativeFrom="column">
              <wp:posOffset>620085</wp:posOffset>
            </wp:positionH>
            <wp:positionV relativeFrom="paragraph">
              <wp:posOffset>89668</wp:posOffset>
            </wp:positionV>
            <wp:extent cx="5060950" cy="3752850"/>
            <wp:effectExtent l="0" t="0" r="635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43832" t="21876" r="12437" b="20738"/>
                    <a:stretch/>
                  </pic:blipFill>
                  <pic:spPr bwMode="auto">
                    <a:xfrm>
                      <a:off x="0" y="0"/>
                      <a:ext cx="5060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5BA27" w14:textId="77777777" w:rsidR="00FD70EE" w:rsidRDefault="00FD70EE" w:rsidP="00FD70EE">
      <w:pPr>
        <w:jc w:val="center"/>
        <w:rPr>
          <w:rFonts w:ascii="Times New Roman" w:hAnsi="Times New Roman" w:cs="Times New Roman"/>
          <w:sz w:val="32"/>
        </w:rPr>
      </w:pPr>
      <w:r w:rsidRPr="00DF54A3">
        <w:rPr>
          <w:noProof/>
          <w:lang w:eastAsia="uk-UA"/>
        </w:rPr>
        <mc:AlternateContent>
          <mc:Choice Requires="wps">
            <w:drawing>
              <wp:inline distT="0" distB="0" distL="0" distR="0" wp14:anchorId="0C6D6FE9" wp14:editId="5D6AEF78">
                <wp:extent cx="6120765" cy="320675"/>
                <wp:effectExtent l="0" t="0" r="0" b="5080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20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AB859E" w14:textId="77777777" w:rsidR="00FD70EE" w:rsidRPr="0058521C" w:rsidRDefault="00B903E5" w:rsidP="00FD70EE">
                            <w:pPr>
                              <w:pStyle w:val="aa"/>
                              <w:spacing w:after="0"/>
                              <w:ind w:left="42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Рис.7</w:t>
                            </w:r>
                            <w:r w:rsidR="00FD70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. Покази осцилографа при дослідженні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світлодіода</w:t>
                            </w:r>
                            <w:r w:rsidR="00FD70E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(ВАХ)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6D6FE9" id="Надпись 25" o:spid="_x0000_s1032" type="#_x0000_t202" style="width:481.95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" stroked="f">
                <v:textbox style="mso-fit-shape-to-text:t" inset="0,0,0,0">
                  <w:txbxContent>
                    <w:p w14:paraId="73AB859E" w14:textId="77777777" w:rsidR="00FD70EE" w:rsidRPr="0058521C" w:rsidRDefault="00B903E5" w:rsidP="00FD70EE">
                      <w:pPr>
                        <w:pStyle w:val="aa"/>
                        <w:spacing w:after="0"/>
                        <w:ind w:left="42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Рис.7</w:t>
                      </w:r>
                      <w:r w:rsidR="00FD70E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. Покази осцилографа при дослідженні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світлодіода</w:t>
                      </w:r>
                      <w:r w:rsidR="00FD70E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 (ВАХ)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736D12" w14:textId="77777777" w:rsidR="00FD70EE" w:rsidRDefault="00FD70EE" w:rsidP="00FD70E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2C0B9A" w14:textId="77777777" w:rsidR="00FD70EE" w:rsidRDefault="00FD70EE" w:rsidP="00FD70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Отримані значення:</w:t>
      </w:r>
    </w:p>
    <w:p w14:paraId="2DC5F866" w14:textId="77777777" w:rsidR="00FD70EE" w:rsidRPr="00345BDE" w:rsidRDefault="00BD3453" w:rsidP="00FD70E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порога провідності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=1,34 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14:paraId="1ED738A6" w14:textId="77777777" w:rsidR="00FD70EE" w:rsidRPr="0094742C" w:rsidRDefault="00BD3453" w:rsidP="00FD70EE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=3,12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мВ</m:t>
          </m:r>
        </m:oMath>
      </m:oMathPara>
    </w:p>
    <w:p w14:paraId="41A4F8BE" w14:textId="77777777" w:rsidR="00FD70EE" w:rsidRPr="0094742C" w:rsidRDefault="00BD3453" w:rsidP="00FD70EE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статистичний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Times New Roman" w:cs="Times New Roman"/>
              <w:sz w:val="28"/>
              <w:szCs w:val="28"/>
            </w:rPr>
            <m:t xml:space="preserve">=12,9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кОм</m:t>
          </m:r>
        </m:oMath>
      </m:oMathPara>
    </w:p>
    <w:p w14:paraId="70E772F4" w14:textId="77777777" w:rsidR="00FD70EE" w:rsidRPr="0094742C" w:rsidRDefault="00BD3453" w:rsidP="00FD70EE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диференціальний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∆I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 xml:space="preserve">=180,7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Ом</m:t>
          </m:r>
        </m:oMath>
      </m:oMathPara>
    </w:p>
    <w:p w14:paraId="7A31E3FD" w14:textId="77777777" w:rsidR="00FD70EE" w:rsidRPr="0094742C" w:rsidRDefault="00BD3453" w:rsidP="00FD70EE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0,077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мВ</m:t>
          </m:r>
        </m:oMath>
      </m:oMathPara>
    </w:p>
    <w:p w14:paraId="670449BC" w14:textId="77777777" w:rsidR="00FD70EE" w:rsidRPr="0094742C" w:rsidRDefault="00BD3453" w:rsidP="00FD70EE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зворотний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2,6 </m:t>
          </m:r>
          <m:r>
            <w:rPr>
              <w:rFonts w:ascii="Cambria Math" w:hAnsi="Cambria Math" w:cs="Times New Roman"/>
              <w:sz w:val="28"/>
              <w:szCs w:val="28"/>
            </w:rPr>
            <m:t>н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А</m:t>
          </m:r>
        </m:oMath>
      </m:oMathPara>
    </w:p>
    <w:p w14:paraId="2A8D8FA2" w14:textId="77777777" w:rsidR="00A47505" w:rsidRDefault="00A47505" w:rsidP="00A47505">
      <w:pPr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Перевіримо чи відповідає довжина хвилі вказаному на світлодіоді червоному кольору (630нм – 760нм):</w:t>
      </w:r>
    </w:p>
    <w:p w14:paraId="13CC07A1" w14:textId="77777777" w:rsidR="00A47505" w:rsidRPr="00137A2E" w:rsidRDefault="00A47505" w:rsidP="00A47505">
      <w:pPr>
        <w:contextualSpacing/>
        <w:rPr>
          <w:rFonts w:ascii="Cambria Math" w:hAnsi="Cambria Math" w:cs="Times New Roman"/>
          <w:sz w:val="28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hc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Uq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⟹  λ=670 нм</m:t>
          </m:r>
        </m:oMath>
      </m:oMathPara>
    </w:p>
    <w:p w14:paraId="154D73CC" w14:textId="77777777" w:rsidR="009A3349" w:rsidRDefault="009A3349" w:rsidP="00A47505">
      <w:pPr>
        <w:rPr>
          <w:rFonts w:ascii="Times New Roman" w:eastAsiaTheme="minorEastAsia" w:hAnsi="Times New Roman" w:cs="Times New Roman"/>
          <w:sz w:val="28"/>
        </w:rPr>
      </w:pPr>
    </w:p>
    <w:p w14:paraId="57601773" w14:textId="77777777" w:rsidR="00CF0B23" w:rsidRDefault="00CF0B23" w:rsidP="00715F46">
      <w:pPr>
        <w:outlineLvl w:val="0"/>
        <w:rPr>
          <w:rFonts w:ascii="Times New Roman" w:eastAsiaTheme="minorEastAsia" w:hAnsi="Times New Roman" w:cs="Times New Roman"/>
          <w:sz w:val="32"/>
        </w:rPr>
      </w:pPr>
    </w:p>
    <w:p w14:paraId="1C70756A" w14:textId="77777777" w:rsidR="00B52BC6" w:rsidRPr="00DF1DF0" w:rsidRDefault="00DF1DF0" w:rsidP="00DF1DF0">
      <w:pPr>
        <w:ind w:left="357"/>
        <w:jc w:val="center"/>
        <w:outlineLvl w:val="0"/>
        <w:rPr>
          <w:rFonts w:ascii="Times New Roman" w:eastAsiaTheme="minorEastAsia" w:hAnsi="Times New Roman" w:cs="Times New Roman"/>
          <w:sz w:val="32"/>
        </w:rPr>
      </w:pPr>
      <w:bookmarkStart w:id="10" w:name="_Toc104842741"/>
      <w:r>
        <w:rPr>
          <w:rFonts w:ascii="Times New Roman" w:eastAsiaTheme="minorEastAsia" w:hAnsi="Times New Roman" w:cs="Times New Roman"/>
          <w:sz w:val="32"/>
        </w:rPr>
        <w:lastRenderedPageBreak/>
        <w:t xml:space="preserve">5. </w:t>
      </w:r>
      <w:r w:rsidR="00B52BC6" w:rsidRPr="00DF1DF0">
        <w:rPr>
          <w:rFonts w:ascii="Times New Roman" w:eastAsiaTheme="minorEastAsia" w:hAnsi="Times New Roman" w:cs="Times New Roman"/>
          <w:sz w:val="32"/>
        </w:rPr>
        <w:t>Висновок</w:t>
      </w:r>
      <w:bookmarkEnd w:id="10"/>
    </w:p>
    <w:p w14:paraId="215526CC" w14:textId="77777777" w:rsidR="00CF0B23" w:rsidRDefault="00B52BC6" w:rsidP="00CF0B23">
      <w:pPr>
        <w:tabs>
          <w:tab w:val="left" w:pos="0"/>
        </w:tabs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54A3">
        <w:rPr>
          <w:rFonts w:ascii="Times New Roman" w:hAnsi="Times New Roman" w:cs="Times New Roman"/>
          <w:sz w:val="32"/>
          <w:szCs w:val="28"/>
        </w:rPr>
        <w:tab/>
      </w:r>
      <w:r w:rsidRPr="00DF54A3">
        <w:rPr>
          <w:rFonts w:ascii="Times New Roman" w:hAnsi="Times New Roman" w:cs="Times New Roman"/>
          <w:sz w:val="28"/>
          <w:szCs w:val="28"/>
        </w:rPr>
        <w:t xml:space="preserve">В цій лабораторній роботі ми вивчили </w:t>
      </w:r>
      <w:r w:rsidR="0098606C">
        <w:rPr>
          <w:rFonts w:ascii="Times New Roman" w:hAnsi="Times New Roman" w:cs="Times New Roman"/>
          <w:sz w:val="28"/>
          <w:szCs w:val="28"/>
        </w:rPr>
        <w:t xml:space="preserve">різні види напівпровідникових діодів за допомогою дослідження їх вольт-амперних характеристик та визначення з них характерних параметрів. Ми навчилися працювати з різними видами діодів, а також будувати електричні схеми, які включають в себе ці елементи. В ході роботи ми побудували ВАХ для таких типів діодів: випрямляючий діод, стабілітрон і світлодіод. Форма графіків відповідає тому уявленню, яке ми мали до цієї роботи. Ефективним і спостережуваним показником правильності виконання роботи слугує проведена нами перевірка довжини хвилі світла, що випромінює світлодіод. </w:t>
      </w:r>
    </w:p>
    <w:p w14:paraId="5ABE17EE" w14:textId="77777777" w:rsidR="00E716D3" w:rsidRPr="00CF0B23" w:rsidRDefault="00CF0B23" w:rsidP="00CF0B23">
      <w:pPr>
        <w:tabs>
          <w:tab w:val="left" w:pos="0"/>
        </w:tabs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8606C">
        <w:rPr>
          <w:rFonts w:ascii="Times New Roman" w:hAnsi="Times New Roman" w:cs="Times New Roman"/>
          <w:sz w:val="28"/>
          <w:szCs w:val="28"/>
        </w:rPr>
        <w:t xml:space="preserve">Отримане нами значення: </w:t>
      </w:r>
      <m:oMath>
        <m:r>
          <w:rPr>
            <w:rFonts w:ascii="Cambria Math" w:eastAsiaTheme="minorEastAsia" w:hAnsi="Cambria Math" w:cs="Times New Roman"/>
            <w:sz w:val="28"/>
          </w:rPr>
          <m:t>λ=670 нм</m:t>
        </m:r>
      </m:oMath>
      <w:r w:rsidR="0098606C">
        <w:rPr>
          <w:rFonts w:ascii="Times New Roman" w:eastAsiaTheme="minorEastAsia" w:hAnsi="Times New Roman" w:cs="Times New Roman"/>
          <w:sz w:val="28"/>
        </w:rPr>
        <w:br/>
      </w:r>
      <w:r w:rsidR="0098606C">
        <w:rPr>
          <w:rFonts w:ascii="Times New Roman" w:eastAsiaTheme="minorEastAsia" w:hAnsi="Times New Roman" w:cs="Times New Roman"/>
          <w:sz w:val="28"/>
        </w:rPr>
        <w:tab/>
        <w:t xml:space="preserve">Істинна довжина хвилі для червоного світла: </w:t>
      </w:r>
      <m:oMath>
        <m:r>
          <w:rPr>
            <w:rFonts w:ascii="Cambria Math" w:eastAsiaTheme="minorEastAsia" w:hAnsi="Cambria Math" w:cs="Times New Roman"/>
            <w:sz w:val="28"/>
          </w:rPr>
          <m:t>λ=(630-760) нм</m:t>
        </m:r>
      </m:oMath>
    </w:p>
    <w:p w14:paraId="49A8EBAA" w14:textId="77777777" w:rsidR="0058521C" w:rsidRPr="00A07D9F" w:rsidRDefault="0058521C" w:rsidP="00A07D9F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58521C" w:rsidRPr="00A07D9F" w:rsidSect="005A46B2">
      <w:footerReference w:type="default" r:id="rId15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570A3" w14:textId="77777777" w:rsidR="00BD3453" w:rsidRDefault="00BD3453" w:rsidP="005A5142">
      <w:pPr>
        <w:spacing w:after="0" w:line="240" w:lineRule="auto"/>
      </w:pPr>
      <w:r>
        <w:separator/>
      </w:r>
    </w:p>
  </w:endnote>
  <w:endnote w:type="continuationSeparator" w:id="0">
    <w:p w14:paraId="5C34A385" w14:textId="77777777" w:rsidR="00BD3453" w:rsidRDefault="00BD3453" w:rsidP="005A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4406632"/>
      <w:docPartObj>
        <w:docPartGallery w:val="Page Numbers (Bottom of Page)"/>
        <w:docPartUnique/>
      </w:docPartObj>
    </w:sdtPr>
    <w:sdtEndPr/>
    <w:sdtContent>
      <w:p w14:paraId="3E78503F" w14:textId="77777777" w:rsidR="009A3349" w:rsidRDefault="009A334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207">
          <w:rPr>
            <w:noProof/>
          </w:rPr>
          <w:t>10</w:t>
        </w:r>
        <w:r>
          <w:fldChar w:fldCharType="end"/>
        </w:r>
      </w:p>
    </w:sdtContent>
  </w:sdt>
  <w:p w14:paraId="28AB479F" w14:textId="77777777" w:rsidR="009A3349" w:rsidRDefault="009A334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2EF4F" w14:textId="77777777" w:rsidR="00BD3453" w:rsidRDefault="00BD3453" w:rsidP="005A5142">
      <w:pPr>
        <w:spacing w:after="0" w:line="240" w:lineRule="auto"/>
      </w:pPr>
      <w:r>
        <w:separator/>
      </w:r>
    </w:p>
  </w:footnote>
  <w:footnote w:type="continuationSeparator" w:id="0">
    <w:p w14:paraId="447871E8" w14:textId="77777777" w:rsidR="00BD3453" w:rsidRDefault="00BD3453" w:rsidP="005A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A2F"/>
    <w:multiLevelType w:val="hybridMultilevel"/>
    <w:tmpl w:val="44A0126A"/>
    <w:lvl w:ilvl="0" w:tplc="93EA221E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66117B"/>
    <w:multiLevelType w:val="hybridMultilevel"/>
    <w:tmpl w:val="CD26A0CA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07243"/>
    <w:multiLevelType w:val="hybridMultilevel"/>
    <w:tmpl w:val="DDEE6E0E"/>
    <w:lvl w:ilvl="0" w:tplc="9C18F26C">
      <w:start w:val="2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09C6889"/>
    <w:multiLevelType w:val="hybridMultilevel"/>
    <w:tmpl w:val="595EFF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E5A44"/>
    <w:multiLevelType w:val="hybridMultilevel"/>
    <w:tmpl w:val="F3CC68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43865"/>
    <w:multiLevelType w:val="hybridMultilevel"/>
    <w:tmpl w:val="031EE824"/>
    <w:lvl w:ilvl="0" w:tplc="0422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2B648E6"/>
    <w:multiLevelType w:val="hybridMultilevel"/>
    <w:tmpl w:val="3D9E3D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76B18"/>
    <w:multiLevelType w:val="hybridMultilevel"/>
    <w:tmpl w:val="31DE9624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30855"/>
    <w:multiLevelType w:val="hybridMultilevel"/>
    <w:tmpl w:val="3C6ED7E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22B2B"/>
    <w:multiLevelType w:val="hybridMultilevel"/>
    <w:tmpl w:val="DDEE6E0E"/>
    <w:lvl w:ilvl="0" w:tplc="9C18F26C">
      <w:start w:val="2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697"/>
    <w:rsid w:val="00032431"/>
    <w:rsid w:val="00076804"/>
    <w:rsid w:val="00082CAF"/>
    <w:rsid w:val="001025D8"/>
    <w:rsid w:val="00122675"/>
    <w:rsid w:val="00137A2E"/>
    <w:rsid w:val="00183E00"/>
    <w:rsid w:val="002427DD"/>
    <w:rsid w:val="00252A07"/>
    <w:rsid w:val="002B33F2"/>
    <w:rsid w:val="002C0C72"/>
    <w:rsid w:val="003109B4"/>
    <w:rsid w:val="0034240B"/>
    <w:rsid w:val="00345BDE"/>
    <w:rsid w:val="00363104"/>
    <w:rsid w:val="00390884"/>
    <w:rsid w:val="003C53E6"/>
    <w:rsid w:val="003D6340"/>
    <w:rsid w:val="003F118D"/>
    <w:rsid w:val="00467643"/>
    <w:rsid w:val="00490B10"/>
    <w:rsid w:val="004B45C3"/>
    <w:rsid w:val="00514BC0"/>
    <w:rsid w:val="0055368D"/>
    <w:rsid w:val="00554015"/>
    <w:rsid w:val="00564AA7"/>
    <w:rsid w:val="005759CF"/>
    <w:rsid w:val="00582648"/>
    <w:rsid w:val="0058521C"/>
    <w:rsid w:val="005A46B2"/>
    <w:rsid w:val="005A5142"/>
    <w:rsid w:val="005C28DF"/>
    <w:rsid w:val="005F3ADA"/>
    <w:rsid w:val="006519A5"/>
    <w:rsid w:val="006743E9"/>
    <w:rsid w:val="006756DA"/>
    <w:rsid w:val="006B4B6F"/>
    <w:rsid w:val="006C5DC0"/>
    <w:rsid w:val="006E2C81"/>
    <w:rsid w:val="006F1C23"/>
    <w:rsid w:val="00715F46"/>
    <w:rsid w:val="007768F3"/>
    <w:rsid w:val="007B36E9"/>
    <w:rsid w:val="007E5213"/>
    <w:rsid w:val="007F0298"/>
    <w:rsid w:val="007F3BD9"/>
    <w:rsid w:val="00814207"/>
    <w:rsid w:val="008D2E24"/>
    <w:rsid w:val="008E32C6"/>
    <w:rsid w:val="008E5848"/>
    <w:rsid w:val="009117C8"/>
    <w:rsid w:val="00912097"/>
    <w:rsid w:val="0094742C"/>
    <w:rsid w:val="0098606C"/>
    <w:rsid w:val="009A3349"/>
    <w:rsid w:val="009A79A9"/>
    <w:rsid w:val="00A07D9F"/>
    <w:rsid w:val="00A24141"/>
    <w:rsid w:val="00A47505"/>
    <w:rsid w:val="00A819DF"/>
    <w:rsid w:val="00A90C62"/>
    <w:rsid w:val="00AC3241"/>
    <w:rsid w:val="00AF0E8A"/>
    <w:rsid w:val="00B333EA"/>
    <w:rsid w:val="00B52BC6"/>
    <w:rsid w:val="00B7233A"/>
    <w:rsid w:val="00B903E5"/>
    <w:rsid w:val="00BA0CB5"/>
    <w:rsid w:val="00BB09D1"/>
    <w:rsid w:val="00BD3453"/>
    <w:rsid w:val="00C363DC"/>
    <w:rsid w:val="00C446B3"/>
    <w:rsid w:val="00C47A0F"/>
    <w:rsid w:val="00CA0302"/>
    <w:rsid w:val="00CF0B23"/>
    <w:rsid w:val="00D03EF1"/>
    <w:rsid w:val="00D2529F"/>
    <w:rsid w:val="00D62215"/>
    <w:rsid w:val="00DF1DF0"/>
    <w:rsid w:val="00DF54A3"/>
    <w:rsid w:val="00E63697"/>
    <w:rsid w:val="00E716D3"/>
    <w:rsid w:val="00EA189C"/>
    <w:rsid w:val="00EC20EA"/>
    <w:rsid w:val="00EE1B0D"/>
    <w:rsid w:val="00F04B22"/>
    <w:rsid w:val="00FA19A8"/>
    <w:rsid w:val="00FD70EE"/>
    <w:rsid w:val="00FF04A6"/>
    <w:rsid w:val="00FF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A5FD3"/>
  <w15:chartTrackingRefBased/>
  <w15:docId w15:val="{F5F39108-CD28-4812-A4A3-AAEF7F1E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2C6"/>
  </w:style>
  <w:style w:type="paragraph" w:styleId="1">
    <w:name w:val="heading 1"/>
    <w:basedOn w:val="a"/>
    <w:next w:val="a"/>
    <w:link w:val="10"/>
    <w:uiPriority w:val="9"/>
    <w:qFormat/>
    <w:rsid w:val="002B3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3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3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2B33F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B3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2B3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B33F2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2B33F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2B3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caption"/>
    <w:basedOn w:val="a"/>
    <w:next w:val="a"/>
    <w:uiPriority w:val="35"/>
    <w:unhideWhenUsed/>
    <w:qFormat/>
    <w:rsid w:val="00564A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34240B"/>
    <w:rPr>
      <w:color w:val="808080"/>
    </w:rPr>
  </w:style>
  <w:style w:type="paragraph" w:styleId="ac">
    <w:name w:val="header"/>
    <w:basedOn w:val="a"/>
    <w:link w:val="ad"/>
    <w:uiPriority w:val="99"/>
    <w:unhideWhenUsed/>
    <w:rsid w:val="005A51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A5142"/>
  </w:style>
  <w:style w:type="paragraph" w:styleId="ae">
    <w:name w:val="footer"/>
    <w:basedOn w:val="a"/>
    <w:link w:val="af"/>
    <w:uiPriority w:val="99"/>
    <w:unhideWhenUsed/>
    <w:rsid w:val="005A514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A5142"/>
  </w:style>
  <w:style w:type="paragraph" w:customStyle="1" w:styleId="11">
    <w:name w:val="Стиль1"/>
    <w:basedOn w:val="a"/>
    <w:link w:val="12"/>
    <w:qFormat/>
    <w:rsid w:val="006756DA"/>
    <w:pPr>
      <w:jc w:val="center"/>
    </w:pPr>
    <w:rPr>
      <w:rFonts w:ascii="Times New Roman" w:hAnsi="Times New Roman" w:cs="Times New Roman"/>
      <w:sz w:val="32"/>
    </w:rPr>
  </w:style>
  <w:style w:type="paragraph" w:styleId="af0">
    <w:name w:val="TOC Heading"/>
    <w:basedOn w:val="1"/>
    <w:next w:val="a"/>
    <w:uiPriority w:val="39"/>
    <w:unhideWhenUsed/>
    <w:qFormat/>
    <w:rsid w:val="00FA19A8"/>
    <w:pPr>
      <w:outlineLvl w:val="9"/>
    </w:pPr>
    <w:rPr>
      <w:lang w:eastAsia="uk-UA"/>
    </w:rPr>
  </w:style>
  <w:style w:type="character" w:customStyle="1" w:styleId="12">
    <w:name w:val="Стиль1 Знак"/>
    <w:basedOn w:val="a0"/>
    <w:link w:val="11"/>
    <w:rsid w:val="006756DA"/>
    <w:rPr>
      <w:rFonts w:ascii="Times New Roman" w:hAnsi="Times New Roman" w:cs="Times New Roman"/>
      <w:sz w:val="32"/>
    </w:rPr>
  </w:style>
  <w:style w:type="paragraph" w:styleId="21">
    <w:name w:val="toc 2"/>
    <w:basedOn w:val="a"/>
    <w:next w:val="a"/>
    <w:autoRedefine/>
    <w:uiPriority w:val="39"/>
    <w:unhideWhenUsed/>
    <w:rsid w:val="00FA19A8"/>
    <w:pPr>
      <w:spacing w:after="100"/>
      <w:ind w:left="220"/>
    </w:pPr>
    <w:rPr>
      <w:rFonts w:eastAsiaTheme="minorEastAsia" w:cs="Times New Roman"/>
      <w:lang w:eastAsia="uk-UA"/>
    </w:rPr>
  </w:style>
  <w:style w:type="paragraph" w:styleId="13">
    <w:name w:val="toc 1"/>
    <w:basedOn w:val="a"/>
    <w:next w:val="a"/>
    <w:autoRedefine/>
    <w:uiPriority w:val="39"/>
    <w:unhideWhenUsed/>
    <w:rsid w:val="00FA19A8"/>
    <w:pPr>
      <w:spacing w:after="100"/>
    </w:pPr>
    <w:rPr>
      <w:rFonts w:eastAsiaTheme="minorEastAsia" w:cs="Times New Roman"/>
      <w:lang w:eastAsia="uk-UA"/>
    </w:rPr>
  </w:style>
  <w:style w:type="paragraph" w:styleId="3">
    <w:name w:val="toc 3"/>
    <w:basedOn w:val="a"/>
    <w:next w:val="a"/>
    <w:autoRedefine/>
    <w:uiPriority w:val="39"/>
    <w:unhideWhenUsed/>
    <w:rsid w:val="00FA19A8"/>
    <w:pPr>
      <w:spacing w:after="100"/>
      <w:ind w:left="440"/>
    </w:pPr>
    <w:rPr>
      <w:rFonts w:eastAsiaTheme="minorEastAsia" w:cs="Times New Roman"/>
      <w:lang w:eastAsia="uk-UA"/>
    </w:rPr>
  </w:style>
  <w:style w:type="character" w:styleId="af1">
    <w:name w:val="Hyperlink"/>
    <w:basedOn w:val="a0"/>
    <w:uiPriority w:val="99"/>
    <w:unhideWhenUsed/>
    <w:rsid w:val="00FA19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F02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9B4B3-B004-41E9-A820-FF2084D2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3626</Words>
  <Characters>2067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Userx092</dc:creator>
  <cp:keywords/>
  <dc:description/>
  <cp:lastModifiedBy>Кирило Філоненко</cp:lastModifiedBy>
  <cp:revision>61</cp:revision>
  <dcterms:created xsi:type="dcterms:W3CDTF">2022-05-09T15:12:00Z</dcterms:created>
  <dcterms:modified xsi:type="dcterms:W3CDTF">2025-05-25T22:15:00Z</dcterms:modified>
</cp:coreProperties>
</file>