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proofErr w:type="spellStart"/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Default="00DE31A1" w:rsidP="00092AF7">
      <w:pPr>
        <w:pStyle w:val="a4"/>
        <w:rPr>
          <w:color w:val="0D0D0D"/>
          <w:shd w:val="clear" w:color="auto" w:fill="FFFFFF"/>
        </w:rPr>
      </w:pPr>
      <w:r>
        <w:t>Проект представляет собой цифровую платформу, предназначенную для поиска, загрузки, хранения и обмена учебными материалами по различным дисциплинам. 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Default="00DE31A1" w:rsidP="00092AF7">
      <w:pPr>
        <w:pStyle w:val="a4"/>
      </w:pPr>
      <w:r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0E6E25" w:rsidRDefault="00DE31A1" w:rsidP="00092AF7">
      <w:pPr>
        <w:pStyle w:val="a4"/>
        <w:rPr>
          <w:color w:val="0D0D0D"/>
          <w:shd w:val="clear" w:color="auto" w:fill="FFFFFF"/>
        </w:rPr>
      </w:pPr>
      <w:r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FA3ACC" w:rsidRDefault="00FA3ACC" w:rsidP="00FA3ACC">
      <w:pPr>
        <w:pStyle w:val="a4"/>
      </w:pPr>
      <w:r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FA3ACC">
        <w:rPr>
          <w:rStyle w:val="af"/>
          <w:b w:val="0"/>
          <w:bCs w:val="0"/>
        </w:rPr>
        <w:t>«Индикаторы образования: 2025»</w:t>
      </w:r>
      <w:r>
        <w:t xml:space="preserve">, подготовленного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в 2025 году, на начало 2023/24 учебного года в России обучалось </w:t>
      </w:r>
      <w:r w:rsidRPr="00FA3ACC">
        <w:rPr>
          <w:rStyle w:val="af"/>
          <w:b w:val="0"/>
          <w:bCs w:val="0"/>
        </w:rPr>
        <w:t>4,3 млн студентов</w:t>
      </w:r>
      <w:r>
        <w:t xml:space="preserve"> по программам бакалавриата, специалитета и магистратуры. В сборнике </w:t>
      </w:r>
      <w:r w:rsidRPr="00FA3ACC">
        <w:rPr>
          <w:rStyle w:val="af"/>
          <w:b w:val="0"/>
          <w:bCs w:val="0"/>
        </w:rPr>
        <w:t>«Образование в цифрах: 2025»</w:t>
      </w:r>
      <w:r w:rsidRPr="00FA3ACC">
        <w:t>,</w:t>
      </w:r>
      <w:r>
        <w:t xml:space="preserve"> также подготовленном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совместно с Минобрнауки России, </w:t>
      </w:r>
      <w:proofErr w:type="spellStart"/>
      <w:r>
        <w:t>Минпросвещения</w:t>
      </w:r>
      <w:proofErr w:type="spellEnd"/>
      <w:r>
        <w:t xml:space="preserve"> России и Росстатом, отмечается, что численность студентов по этим программам </w:t>
      </w:r>
      <w:r w:rsidRPr="00FA3ACC">
        <w:rPr>
          <w:rStyle w:val="af"/>
          <w:b w:val="0"/>
          <w:bCs w:val="0"/>
        </w:rPr>
        <w:t>растёт третий год подряд</w:t>
      </w:r>
      <w:r>
        <w:t xml:space="preserve">, а в 2024 году прирост составил </w:t>
      </w:r>
      <w:r w:rsidRPr="00FA3ACC">
        <w:rPr>
          <w:rStyle w:val="af"/>
          <w:b w:val="0"/>
          <w:bCs w:val="0"/>
        </w:rPr>
        <w:t>9,6% по отношению к 2021 году</w:t>
      </w:r>
      <w:r>
        <w:t xml:space="preserve">; доля студентов очной формы обучения составила </w:t>
      </w:r>
      <w:r w:rsidRPr="00FA3ACC">
        <w:rPr>
          <w:rStyle w:val="af"/>
          <w:b w:val="0"/>
          <w:bCs w:val="0"/>
        </w:rPr>
        <w:t>62,0%</w:t>
      </w:r>
      <w:r>
        <w:t xml:space="preserve">. Это </w:t>
      </w:r>
      <w:r w:rsidRPr="00FA3ACC">
        <w:t>показывает, что проект ориентирован на массовую и устойчиво существующую аудиторию.</w:t>
      </w:r>
    </w:p>
    <w:p w14:paraId="4A3B0941" w14:textId="02ADED1F" w:rsidR="00FA3ACC" w:rsidRPr="00FA3ACC" w:rsidRDefault="00FA3ACC" w:rsidP="00FA3ACC">
      <w:pPr>
        <w:pStyle w:val="a4"/>
      </w:pPr>
      <w:r w:rsidRPr="00FA3ACC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FA3ACC">
        <w:rPr>
          <w:rStyle w:val="af"/>
          <w:b w:val="0"/>
          <w:bCs w:val="0"/>
        </w:rPr>
        <w:t>«Цифровая экономика: 2026»</w:t>
      </w:r>
      <w:r w:rsidRPr="00FA3ACC">
        <w:t xml:space="preserve">, опубликованному </w:t>
      </w:r>
      <w:r w:rsidRPr="00FA3ACC">
        <w:rPr>
          <w:rStyle w:val="af"/>
          <w:b w:val="0"/>
          <w:bCs w:val="0"/>
        </w:rPr>
        <w:t>ИСИЭЗ НИУ ВШЭ</w:t>
      </w:r>
      <w:r w:rsidRPr="00FA3ACC">
        <w:t xml:space="preserve"> в декабре 2025 года на основе данных Росстата за 2024 год, </w:t>
      </w:r>
      <w:r w:rsidRPr="00FA3ACC">
        <w:rPr>
          <w:rStyle w:val="af"/>
          <w:b w:val="0"/>
          <w:bCs w:val="0"/>
        </w:rPr>
        <w:t>90,4% домохозяйств в России подключены к интернету</w:t>
      </w:r>
      <w:r w:rsidRPr="00FA3ACC">
        <w:t xml:space="preserve">, в сеть выходят </w:t>
      </w:r>
      <w:r w:rsidRPr="00FA3ACC">
        <w:rPr>
          <w:rStyle w:val="af"/>
          <w:b w:val="0"/>
          <w:bCs w:val="0"/>
        </w:rPr>
        <w:t>92,5% россиян</w:t>
      </w:r>
      <w:r w:rsidRPr="00FA3ACC">
        <w:t xml:space="preserve">, а </w:t>
      </w:r>
      <w:r w:rsidRPr="00FA3ACC">
        <w:rPr>
          <w:rStyle w:val="af"/>
          <w:b w:val="0"/>
          <w:bCs w:val="0"/>
        </w:rPr>
        <w:t>84,6%</w:t>
      </w:r>
      <w:r w:rsidRPr="00FA3ACC">
        <w:t xml:space="preserve"> делают это почти ежедневно. Кроме того, </w:t>
      </w:r>
      <w:r w:rsidRPr="00FA3ACC">
        <w:rPr>
          <w:rStyle w:val="af"/>
          <w:b w:val="0"/>
          <w:bCs w:val="0"/>
        </w:rPr>
        <w:t>88,2%</w:t>
      </w:r>
      <w:r w:rsidRPr="00FA3ACC">
        <w:t xml:space="preserve"> пользователей выходят в интернет с мобильных устройств, а смартфон имеется хотя бы в одном экземпляре у </w:t>
      </w:r>
      <w:r w:rsidRPr="00FA3ACC">
        <w:rPr>
          <w:rStyle w:val="af"/>
          <w:b w:val="0"/>
          <w:bCs w:val="0"/>
        </w:rPr>
        <w:t>87% домохозяйств</w:t>
      </w:r>
      <w:r w:rsidRPr="00FA3ACC">
        <w:t xml:space="preserve">. Следовательно, использование мобильного приложения как основной формы доступа к </w:t>
      </w:r>
      <w:r w:rsidRPr="00FA3ACC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FA3ACC" w:rsidRDefault="00FA3ACC" w:rsidP="00FA3ACC">
      <w:pPr>
        <w:pStyle w:val="a4"/>
      </w:pPr>
      <w:r w:rsidRPr="00FA3ACC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FA3ACC">
        <w:rPr>
          <w:rStyle w:val="af"/>
          <w:b w:val="0"/>
          <w:bCs w:val="0"/>
        </w:rPr>
        <w:t>ИСИЭЗ НИУ ВШЭ «Цифровые навыки россиян»</w:t>
      </w:r>
      <w:r w:rsidRPr="00FA3ACC">
        <w:t xml:space="preserve"> (2025), хотя интернетом регулярно пользуются </w:t>
      </w:r>
      <w:r w:rsidRPr="00FA3ACC">
        <w:rPr>
          <w:rStyle w:val="af"/>
          <w:b w:val="0"/>
          <w:bCs w:val="0"/>
        </w:rPr>
        <w:t>90% россиян</w:t>
      </w:r>
      <w:r w:rsidRPr="00FA3ACC">
        <w:t xml:space="preserve">, цифровыми навыками </w:t>
      </w:r>
      <w:r w:rsidRPr="00FA3ACC">
        <w:rPr>
          <w:rStyle w:val="af"/>
          <w:b w:val="0"/>
          <w:bCs w:val="0"/>
        </w:rPr>
        <w:t>не ниже базового уровня</w:t>
      </w:r>
      <w:r w:rsidRPr="00FA3ACC">
        <w:t xml:space="preserve"> обладают только </w:t>
      </w:r>
      <w:r w:rsidRPr="00FA3ACC">
        <w:rPr>
          <w:rStyle w:val="af"/>
          <w:b w:val="0"/>
          <w:bCs w:val="0"/>
        </w:rPr>
        <w:t>11%</w:t>
      </w:r>
      <w:r w:rsidRPr="00FA3ACC">
        <w:t xml:space="preserve"> населения 15 лет и старше; даже среди молодёжи 20–24 лет этот показатель составляет лишь </w:t>
      </w:r>
      <w:r w:rsidRPr="00FA3ACC">
        <w:rPr>
          <w:rStyle w:val="af"/>
          <w:b w:val="0"/>
          <w:bCs w:val="0"/>
        </w:rPr>
        <w:t>18%</w:t>
      </w:r>
      <w:r w:rsidRPr="00FA3ACC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Default="00FA3ACC" w:rsidP="00FA3ACC">
      <w:pPr>
        <w:pStyle w:val="a4"/>
      </w:pPr>
      <w:r>
        <w:t>1.3.1 Рост цифровой доступности и мобильного интернета в России</w:t>
      </w:r>
    </w:p>
    <w:p w14:paraId="0F8BC10D" w14:textId="3A6AE5AF" w:rsidR="00FA3ACC" w:rsidRDefault="00FA3ACC" w:rsidP="00FA3ACC">
      <w:pPr>
        <w:pStyle w:val="a4"/>
      </w:pPr>
      <w:r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в сборнике </w:t>
      </w:r>
      <w:r w:rsidRPr="00FA3ACC">
        <w:rPr>
          <w:rStyle w:val="af"/>
          <w:b w:val="0"/>
          <w:bCs w:val="0"/>
        </w:rPr>
        <w:t>«Цифровая экономика: 2026»</w:t>
      </w:r>
      <w:r>
        <w:t xml:space="preserve">, по итогам 2024 года к интернету были подключены </w:t>
      </w:r>
      <w:r w:rsidRPr="00FA3ACC">
        <w:rPr>
          <w:rStyle w:val="af"/>
          <w:b w:val="0"/>
          <w:bCs w:val="0"/>
        </w:rPr>
        <w:t>90,4% российских домохозяйств</w:t>
      </w:r>
      <w:r>
        <w:t xml:space="preserve">, а </w:t>
      </w:r>
      <w:r w:rsidRPr="00FA3ACC">
        <w:rPr>
          <w:rStyle w:val="af"/>
          <w:b w:val="0"/>
          <w:bCs w:val="0"/>
        </w:rPr>
        <w:t>92,5% россиян</w:t>
      </w:r>
      <w:r>
        <w:t xml:space="preserve"> пользовались интернетом, причём </w:t>
      </w:r>
      <w:r w:rsidRPr="00FA3ACC">
        <w:rPr>
          <w:rStyle w:val="af"/>
          <w:b w:val="0"/>
          <w:bCs w:val="0"/>
        </w:rPr>
        <w:t>84,6%</w:t>
      </w:r>
      <w:r>
        <w:t xml:space="preserve"> — практически ежедневно. Большинство пользователей подключаются к сети именно с мобильных устройств </w:t>
      </w:r>
      <w:r w:rsidRPr="00FA3ACC">
        <w:t>(</w:t>
      </w:r>
      <w:r w:rsidRPr="00FA3ACC">
        <w:rPr>
          <w:rStyle w:val="af"/>
          <w:b w:val="0"/>
          <w:bCs w:val="0"/>
        </w:rPr>
        <w:t>88,2%</w:t>
      </w:r>
      <w:r w:rsidRPr="00FA3ACC">
        <w:t>)</w:t>
      </w:r>
      <w:r>
        <w:t>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Default="00FA3ACC" w:rsidP="00FA3ACC">
      <w:pPr>
        <w:pStyle w:val="a4"/>
      </w:pPr>
      <w:r>
        <w:t>1.3.2 Масштаб и устойчивость студенческой аудитории в России</w:t>
      </w:r>
    </w:p>
    <w:p w14:paraId="38607B40" w14:textId="7F140F78" w:rsidR="00FA3ACC" w:rsidRDefault="00FA3ACC" w:rsidP="00FA3ACC">
      <w:pPr>
        <w:pStyle w:val="a4"/>
      </w:pPr>
      <w:r>
        <w:t xml:space="preserve">Проект актуален также из-за значительного масштаба самой целевой аудитории. По данным </w:t>
      </w:r>
      <w:r w:rsidRPr="00FA3ACC">
        <w:rPr>
          <w:rStyle w:val="af"/>
          <w:b w:val="0"/>
          <w:bCs w:val="0"/>
        </w:rPr>
        <w:t>ИСИЭЗ НИУ ВШЭ «Индикаторы образования: 2025»</w:t>
      </w:r>
      <w:r w:rsidRPr="00FA3ACC">
        <w:t>,</w:t>
      </w:r>
      <w:r>
        <w:t xml:space="preserve"> в России на начало 2023/24 учебного года обучалось </w:t>
      </w:r>
      <w:r w:rsidRPr="00FA3ACC">
        <w:rPr>
          <w:rStyle w:val="af"/>
          <w:b w:val="0"/>
          <w:bCs w:val="0"/>
        </w:rPr>
        <w:t>4,3 млн студентов</w:t>
      </w:r>
      <w:r>
        <w:t xml:space="preserve"> бакалавриата, специалитета и магистратуры. Дополнительно в сборнике </w:t>
      </w:r>
      <w:r w:rsidRPr="00FA3ACC">
        <w:rPr>
          <w:rStyle w:val="af"/>
          <w:b w:val="0"/>
          <w:bCs w:val="0"/>
        </w:rPr>
        <w:t>«Образование в цифрах: 2025»</w:t>
      </w:r>
      <w:r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FA3ACC">
        <w:rPr>
          <w:rStyle w:val="af"/>
          <w:b w:val="0"/>
          <w:bCs w:val="0"/>
        </w:rPr>
        <w:t>9,6%</w:t>
      </w:r>
      <w:r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3E2F326E" w14:textId="0740F00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</w:p>
    <w:p w14:paraId="0C090229" w14:textId="77777777" w:rsidR="001A443B" w:rsidRDefault="001A443B" w:rsidP="001A443B">
      <w:pPr>
        <w:pStyle w:val="a4"/>
      </w:pPr>
      <w:r>
        <w:t>1.3.3 Расширение цифровых сервисов в высшем образовании</w:t>
      </w:r>
    </w:p>
    <w:p w14:paraId="50A4A0E8" w14:textId="578669B6" w:rsidR="001A443B" w:rsidRDefault="001A443B" w:rsidP="001A443B">
      <w:pPr>
        <w:pStyle w:val="a4"/>
      </w:pPr>
      <w:r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1A443B">
        <w:rPr>
          <w:rStyle w:val="af"/>
          <w:b w:val="0"/>
          <w:bCs w:val="0"/>
        </w:rPr>
        <w:t>Минобрнауки России</w:t>
      </w:r>
      <w:r>
        <w:t xml:space="preserve"> (2025), в рамках цифровой инфраструктуры высшей школы к государственной информационной системе </w:t>
      </w:r>
      <w:r w:rsidRPr="001A443B">
        <w:rPr>
          <w:rStyle w:val="af"/>
          <w:b w:val="0"/>
          <w:bCs w:val="0"/>
        </w:rPr>
        <w:t>«Современная цифровая образовательная среда»</w:t>
      </w:r>
      <w:r>
        <w:t xml:space="preserve"> подключено </w:t>
      </w:r>
      <w:r w:rsidRPr="001A443B">
        <w:rPr>
          <w:rStyle w:val="af"/>
          <w:b w:val="0"/>
          <w:bCs w:val="0"/>
        </w:rPr>
        <w:t>более 450 образовательных организаций высшего образования</w:t>
      </w:r>
      <w:r>
        <w:t xml:space="preserve">, в ней размещено около </w:t>
      </w:r>
      <w:r w:rsidRPr="001A443B">
        <w:rPr>
          <w:rStyle w:val="af"/>
          <w:b w:val="0"/>
          <w:bCs w:val="0"/>
        </w:rPr>
        <w:t>1 500 онлайн-курсов</w:t>
      </w:r>
      <w:r w:rsidRPr="001A443B">
        <w:rPr>
          <w:b/>
          <w:bCs/>
        </w:rPr>
        <w:t xml:space="preserve"> </w:t>
      </w:r>
      <w:r>
        <w:t xml:space="preserve">и более </w:t>
      </w:r>
      <w:r w:rsidRPr="001A443B">
        <w:rPr>
          <w:rStyle w:val="af"/>
          <w:b w:val="0"/>
          <w:bCs w:val="0"/>
        </w:rPr>
        <w:t>1 000 программ дополнительного профессионального образования</w:t>
      </w:r>
      <w:r>
        <w:t xml:space="preserve">. Кроме того, по информации </w:t>
      </w:r>
      <w:r w:rsidRPr="001A443B">
        <w:rPr>
          <w:rStyle w:val="af"/>
          <w:b w:val="0"/>
          <w:bCs w:val="0"/>
        </w:rPr>
        <w:t>Минобрнауки России</w:t>
      </w:r>
      <w:r>
        <w:t xml:space="preserve"> от сентября 2025 года, </w:t>
      </w:r>
      <w:r w:rsidRPr="008261B0">
        <w:rPr>
          <w:rStyle w:val="af"/>
          <w:b w:val="0"/>
          <w:bCs w:val="0"/>
        </w:rPr>
        <w:t>79% абитуриентов</w:t>
      </w:r>
      <w:r>
        <w:t xml:space="preserve"> подавали заявления через </w:t>
      </w:r>
      <w:proofErr w:type="spellStart"/>
      <w:r>
        <w:t>суперсервис</w:t>
      </w:r>
      <w:proofErr w:type="spellEnd"/>
      <w:r>
        <w:t xml:space="preserve"> </w:t>
      </w:r>
      <w:r w:rsidRPr="008261B0">
        <w:rPr>
          <w:rStyle w:val="af"/>
          <w:b w:val="0"/>
          <w:bCs w:val="0"/>
        </w:rPr>
        <w:t>«Поступление в вуз онлайн</w:t>
      </w:r>
      <w:r>
        <w:rPr>
          <w:rStyle w:val="af"/>
        </w:rPr>
        <w:t>»</w:t>
      </w:r>
      <w:r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Default="008261B0" w:rsidP="008261B0">
      <w:pPr>
        <w:pStyle w:val="a4"/>
      </w:pPr>
      <w:r>
        <w:t>1.3.4 Объективные ограничения и проблемы проекта</w:t>
      </w:r>
    </w:p>
    <w:p w14:paraId="2FDDDDFC" w14:textId="2E03232F" w:rsidR="008261B0" w:rsidRDefault="008261B0" w:rsidP="008261B0">
      <w:pPr>
        <w:pStyle w:val="a4"/>
      </w:pPr>
      <w:r>
        <w:t xml:space="preserve">При этом актуальность проекта не означает его автоматической успешности. Во-первых, по данным </w:t>
      </w:r>
      <w:r w:rsidRPr="008261B0">
        <w:rPr>
          <w:rStyle w:val="af"/>
          <w:b w:val="0"/>
          <w:bCs w:val="0"/>
        </w:rPr>
        <w:t>ИСИЭЗ НИУ ВШЭ</w:t>
      </w:r>
      <w:r w:rsidRPr="008261B0">
        <w:t xml:space="preserve"> (2025), несмотря на высокий уровень интернет-активности, только </w:t>
      </w:r>
      <w:r w:rsidRPr="008261B0">
        <w:rPr>
          <w:rStyle w:val="af"/>
          <w:b w:val="0"/>
          <w:bCs w:val="0"/>
        </w:rPr>
        <w:t>11% россиян</w:t>
      </w:r>
      <w:r w:rsidRPr="008261B0">
        <w:t xml:space="preserve"> обладают цифровыми навыками не ниже базового уровня, а среди молодёжи 20–24 лет — </w:t>
      </w:r>
      <w:r w:rsidRPr="008261B0">
        <w:rPr>
          <w:rStyle w:val="af"/>
          <w:b w:val="0"/>
          <w:bCs w:val="0"/>
        </w:rPr>
        <w:t>18%</w:t>
      </w:r>
      <w:r w:rsidRPr="008261B0">
        <w:t xml:space="preserve">. Во-вторых, исследование показывает, что российские пользователи заметно уступают по навыкам </w:t>
      </w:r>
      <w:r w:rsidRPr="008261B0">
        <w:rPr>
          <w:rStyle w:val="af"/>
          <w:b w:val="0"/>
          <w:bCs w:val="0"/>
        </w:rPr>
        <w:t>цифровой безопасности</w:t>
      </w:r>
      <w:r w:rsidRPr="008261B0">
        <w:t xml:space="preserve"> и по части навыков </w:t>
      </w:r>
      <w:r w:rsidRPr="008261B0">
        <w:rPr>
          <w:rStyle w:val="af"/>
          <w:b w:val="0"/>
          <w:bCs w:val="0"/>
        </w:rPr>
        <w:t>создания цифрового контента</w:t>
      </w:r>
      <w:r w:rsidRPr="008261B0">
        <w:t xml:space="preserve">: соответствующими навыками обладают </w:t>
      </w:r>
      <w:r w:rsidRPr="008261B0">
        <w:rPr>
          <w:rStyle w:val="af"/>
          <w:b w:val="0"/>
          <w:bCs w:val="0"/>
        </w:rPr>
        <w:t>59,3%</w:t>
      </w:r>
      <w:r w:rsidRPr="008261B0">
        <w:t xml:space="preserve"> российских интернет-пользователей против </w:t>
      </w:r>
      <w:r w:rsidRPr="008261B0">
        <w:rPr>
          <w:rStyle w:val="af"/>
          <w:b w:val="0"/>
          <w:bCs w:val="0"/>
        </w:rPr>
        <w:t>74,7%</w:t>
      </w:r>
      <w:r w:rsidRPr="008261B0">
        <w:t xml:space="preserve"> в среднем по странам ЕС, а отставание по цифровой безопасности оценивается почти в </w:t>
      </w:r>
      <w:r w:rsidRPr="008261B0">
        <w:rPr>
          <w:rStyle w:val="af"/>
          <w:b w:val="0"/>
          <w:bCs w:val="0"/>
        </w:rPr>
        <w:t>60 процентных пунктов</w:t>
      </w:r>
      <w:r w:rsidRPr="008261B0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Default="008261B0" w:rsidP="008261B0">
      <w:pPr>
        <w:pStyle w:val="a4"/>
      </w:pPr>
      <w:r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B373D6C" w14:textId="4B17BE2D" w:rsidR="00F725C8" w:rsidRDefault="00F725C8" w:rsidP="008261B0">
      <w:pPr>
        <w:pStyle w:val="a4"/>
      </w:pPr>
      <w:r>
        <w:lastRenderedPageBreak/>
        <w:t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файлами. 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A9242C8" w14:textId="77777777" w:rsidR="008261B0" w:rsidRDefault="008261B0" w:rsidP="001A443B">
      <w:pPr>
        <w:pStyle w:val="a4"/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15A3FD5F" w:rsidR="00BD5251" w:rsidRDefault="00395718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noProof/>
          <w:color w:val="0D0D0D"/>
          <w14:ligatures w14:val="standardContextual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4AFA74D3" wp14:editId="3B826D32">
                <wp:simplePos x="0" y="0"/>
                <wp:positionH relativeFrom="margin">
                  <wp:align>center</wp:align>
                </wp:positionH>
                <wp:positionV relativeFrom="paragraph">
                  <wp:posOffset>274320</wp:posOffset>
                </wp:positionV>
                <wp:extent cx="6731000" cy="6642100"/>
                <wp:effectExtent l="0" t="0" r="12700" b="25400"/>
                <wp:wrapSquare wrapText="bothSides"/>
                <wp:docPr id="195" name="Группа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1000" cy="6642100"/>
                          <a:chOff x="0" y="0"/>
                          <a:chExt cx="6731000" cy="6642100"/>
                        </a:xfrm>
                      </wpg:grpSpPr>
                      <wps:wsp>
                        <wps:cNvPr id="3" name="Прямоугольник 3"/>
                        <wps:cNvSpPr/>
                        <wps:spPr>
                          <a:xfrm>
                            <a:off x="2667000" y="2730500"/>
                            <a:ext cx="1282535" cy="46313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5F5BB5" w14:textId="4DDDD732" w:rsidR="0077068F" w:rsidRPr="0077068F" w:rsidRDefault="0077068F" w:rsidP="0077068F">
                              <w:pPr>
                                <w:jc w:val="center"/>
                                <w:rPr>
                                  <w:sz w:val="8"/>
                                  <w:szCs w:val="8"/>
                                </w:rPr>
                              </w:pPr>
                              <w:r w:rsidRPr="0077068F">
                                <w:rPr>
                                  <w:sz w:val="12"/>
                                  <w:szCs w:val="12"/>
                                </w:rPr>
                                <w:t>Мобильное приложение для обмена учебными материалами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11"/>
                        <wps:cNvSpPr/>
                        <wps:spPr>
                          <a:xfrm>
                            <a:off x="13779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24856A" w14:textId="73DF1B97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Целевая аудитория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Прямоугольник 15"/>
                        <wps:cNvSpPr/>
                        <wps:spPr>
                          <a:xfrm>
                            <a:off x="1377950" y="1676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15487" w14:textId="68BE71C5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Проблемы пользователей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1377950" y="42862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0454D" w14:textId="6A487593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Ценность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Прямоугольник 29"/>
                        <wps:cNvSpPr/>
                        <wps:spPr>
                          <a:xfrm>
                            <a:off x="2819400" y="48895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3672EC" w14:textId="2ED6F21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Основной функционал приложения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41973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128446" w14:textId="29633B0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Доп. функционал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Прямоугольник 38"/>
                        <wps:cNvSpPr/>
                        <wps:spPr>
                          <a:xfrm>
                            <a:off x="4197350" y="18224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DD3B7C" w14:textId="19C372F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Контент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4191000" y="28956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9143B9" w14:textId="41492A08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Требования к качеству и удобству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Прямоугольник 41"/>
                        <wps:cNvSpPr/>
                        <wps:spPr>
                          <a:xfrm>
                            <a:off x="1377950" y="28321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E58A3" w14:textId="0B5814A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Монетизация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Прямоугольник 46"/>
                        <wps:cNvSpPr/>
                        <wps:spPr>
                          <a:xfrm>
                            <a:off x="4197350" y="4343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DB6F99" w14:textId="35A58BD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Результат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Прямоугольник 47"/>
                        <wps:cNvSpPr/>
                        <wps:spPr>
                          <a:xfrm>
                            <a:off x="0" y="298450"/>
                            <a:ext cx="1085850" cy="2159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76275E" w14:textId="798EFF3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Студенты вузов (17-25 лет)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Прямоугольник 48"/>
                        <wps:cNvSpPr/>
                        <wps:spPr>
                          <a:xfrm>
                            <a:off x="0" y="60325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D481A7" w14:textId="0B6BCBFD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Учебные группы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 потоки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Прямоугольник 49"/>
                        <wps:cNvSpPr/>
                        <wps:spPr>
                          <a:xfrm>
                            <a:off x="0" y="984250"/>
                            <a:ext cx="1085850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92E769" w14:textId="28F656DA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0" y="13017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33E897" w14:textId="547512B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Файлы теряются в мессенджерах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Прямоугольник 60"/>
                        <wps:cNvSpPr/>
                        <wps:spPr>
                          <a:xfrm>
                            <a:off x="0" y="1689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6F99DD" w14:textId="43721901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Нет единой структуры хранения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Прямоугольник 61"/>
                        <wps:cNvSpPr/>
                        <wps:spPr>
                          <a:xfrm>
                            <a:off x="0" y="2070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6144F" w14:textId="43A7FA24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Повторные запросы одних и тех же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0" y="37655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92C3B2" w14:textId="4F252ED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Быстрый поиск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Прямоугольник 64"/>
                        <wps:cNvSpPr/>
                        <wps:spPr>
                          <a:xfrm>
                            <a:off x="0" y="41529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E3E5A3" w14:textId="3804451B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Удобный обмен файлами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Прямоугольник 65"/>
                        <wps:cNvSpPr/>
                        <wps:spPr>
                          <a:xfrm>
                            <a:off x="0" y="4540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DBF2FB" w14:textId="4130B59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Централизованное хранилище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Прямоугольник 66"/>
                        <wps:cNvSpPr/>
                        <wps:spPr>
                          <a:xfrm>
                            <a:off x="0" y="4921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B26986" w14:textId="1467F8D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Экономия времени при подготовке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Прямоугольник 68"/>
                        <wps:cNvSpPr/>
                        <wps:spPr>
                          <a:xfrm>
                            <a:off x="2762250" y="5911850"/>
                            <a:ext cx="1085850" cy="2006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3D4022" w14:textId="614DEDC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Категории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Прямоугольник 69"/>
                        <wps:cNvSpPr/>
                        <wps:spPr>
                          <a:xfrm>
                            <a:off x="36068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0258F5" w14:textId="30CC99D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Поиск и фильтры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4514850" y="534670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C6CFA4" w14:textId="21ED252F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Просмотр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Прямоугольник 71"/>
                        <wps:cNvSpPr/>
                        <wps:spPr>
                          <a:xfrm>
                            <a:off x="19050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407CA1" w14:textId="74DE16F0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Избранное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Прямоугольник 72"/>
                        <wps:cNvSpPr/>
                        <wps:spPr>
                          <a:xfrm>
                            <a:off x="977900" y="53403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9512" w14:textId="691A062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Комментарии к материалам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549400" y="6223000"/>
                            <a:ext cx="6477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5CE801" w14:textId="1A1F3B1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ВУЗ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Прямоугольник 75"/>
                        <wps:cNvSpPr/>
                        <wps:spPr>
                          <a:xfrm>
                            <a:off x="4476750" y="6223000"/>
                            <a:ext cx="6413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7A02CB" w14:textId="1785170D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Прямоугольник 76"/>
                        <wps:cNvSpPr/>
                        <wps:spPr>
                          <a:xfrm>
                            <a:off x="2260600" y="6356350"/>
                            <a:ext cx="6350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5B1B38" w14:textId="6980D254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Дисциплина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Прямоугольник 83"/>
                        <wps:cNvSpPr/>
                        <wps:spPr>
                          <a:xfrm>
                            <a:off x="3727450" y="6356350"/>
                            <a:ext cx="6921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E23C1E" w14:textId="7AC2B94A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Прямоугольник 84"/>
                        <wps:cNvSpPr/>
                        <wps:spPr>
                          <a:xfrm>
                            <a:off x="2952750" y="6438900"/>
                            <a:ext cx="711200" cy="2032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C0529B" w14:textId="3D20907C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Курс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Семестр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6350" y="245745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67124D" w14:textId="593BEFB6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Базовый функционал бесплатно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6350" y="28257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934B2E" w14:textId="15A743E0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Premium (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расширенные фильтры, облачное хранилище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Прямоугольник 116"/>
                        <wps:cNvSpPr/>
                        <wps:spPr>
                          <a:xfrm>
                            <a:off x="6350" y="32956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976C9D" w14:textId="1760EDC7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Партнёрства с вузами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образовательными платформами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Прямоугольник 117"/>
                        <wps:cNvSpPr/>
                        <wps:spPr>
                          <a:xfrm>
                            <a:off x="5613400" y="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2C3D97" w14:textId="1776FDA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Проверка дубликатов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Прямоугольник 120"/>
                        <wps:cNvSpPr/>
                        <wps:spPr>
                          <a:xfrm>
                            <a:off x="5613400" y="323850"/>
                            <a:ext cx="1085850" cy="3746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740946" w14:textId="5055B8C0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Рекомендации по дисциплинам (что часто скачивают)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Прямоугольник 121"/>
                        <wps:cNvSpPr/>
                        <wps:spPr>
                          <a:xfrm>
                            <a:off x="5613400" y="74930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1EC61A" w14:textId="398469B3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Уведомления о новых материалах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Прямоугольник 122"/>
                        <wps:cNvSpPr/>
                        <wps:spPr>
                          <a:xfrm>
                            <a:off x="5613400" y="1073150"/>
                            <a:ext cx="1085850" cy="3048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D7BB51" w14:textId="05CE2B50" w:rsidR="00BD5251" w:rsidRPr="00C878F2" w:rsidRDefault="00C878F2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Чаты по дисциплинам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группам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Прямоугольник 124"/>
                        <wps:cNvSpPr/>
                        <wps:spPr>
                          <a:xfrm>
                            <a:off x="5619750" y="1428750"/>
                            <a:ext cx="10668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5F7F0F" w14:textId="3F5C951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Конспекты лекций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Прямоугольник 125"/>
                        <wps:cNvSpPr/>
                        <wps:spPr>
                          <a:xfrm>
                            <a:off x="5613400" y="1663700"/>
                            <a:ext cx="10795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2BF823" w14:textId="0E30A3E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Презентации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Прямоугольник 126"/>
                        <wps:cNvSpPr/>
                        <wps:spPr>
                          <a:xfrm>
                            <a:off x="5613400" y="190500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6858A" w14:textId="45AB257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Практические задания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5607050" y="2139950"/>
                            <a:ext cx="10985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9DC299" w14:textId="2448263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Лабораторные работы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5607050" y="2381250"/>
                            <a:ext cx="10922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EF66FE" w14:textId="05D8E04A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Вопросы к зачету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экзамену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5575300" y="26162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9407F" w14:textId="50437D5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Простой и понятный интерфейс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Прямоугольник 131"/>
                        <wps:cNvSpPr/>
                        <wps:spPr>
                          <a:xfrm>
                            <a:off x="5581650" y="2959100"/>
                            <a:ext cx="11430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CD0CC9" w14:textId="2697D048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Быстрая загрузка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Прямоугольник 132"/>
                        <wps:cNvSpPr/>
                        <wps:spPr>
                          <a:xfrm>
                            <a:off x="5575300" y="3295650"/>
                            <a:ext cx="1155700" cy="1841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4DF51D" w14:textId="55F72BC2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Надёжное хранение данных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Прямоугольник 133"/>
                        <wps:cNvSpPr/>
                        <wps:spPr>
                          <a:xfrm>
                            <a:off x="5575300" y="35306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2929A8" w14:textId="70B8A3C7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навигация по дисциплинам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Прямоугольник 135"/>
                        <wps:cNvSpPr/>
                        <wps:spPr>
                          <a:xfrm>
                            <a:off x="5575300" y="38671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9141CA" w14:textId="658AD3EF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Сокращение времени поиска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Прямоугольник 136"/>
                        <wps:cNvSpPr/>
                        <wps:spPr>
                          <a:xfrm>
                            <a:off x="5575300" y="42100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389EF9" w14:textId="00C3C0F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Повышение эффективности подготовки студентов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Прямоугольник 137"/>
                        <wps:cNvSpPr/>
                        <wps:spPr>
                          <a:xfrm>
                            <a:off x="5575300" y="45529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D6989" w14:textId="54A578D6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цифровая среда для учебного обмена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Прямоугольник 138"/>
                        <wps:cNvSpPr/>
                        <wps:spPr>
                          <a:xfrm>
                            <a:off x="5575300" y="48895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199902" w14:textId="0C5834A5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Рост вовлечённости студентов в взаимопомощь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Прямая со стрелкой 140"/>
                        <wps:cNvCnPr/>
                        <wps:spPr>
                          <a:xfrm flipH="1">
                            <a:off x="2343150" y="3022600"/>
                            <a:ext cx="3302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Прямая со стрелкой 141"/>
                        <wps:cNvCnPr/>
                        <wps:spPr>
                          <a:xfrm flipH="1">
                            <a:off x="2355850" y="3194050"/>
                            <a:ext cx="596900" cy="10928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" name="Прямая со стрелкой 142"/>
                        <wps:cNvCnPr/>
                        <wps:spPr>
                          <a:xfrm>
                            <a:off x="3683000" y="3175000"/>
                            <a:ext cx="508000" cy="1168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Прямая со стрелкой 143"/>
                        <wps:cNvCnPr/>
                        <wps:spPr>
                          <a:xfrm>
                            <a:off x="3295650" y="3194050"/>
                            <a:ext cx="0" cy="169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" name="Прямая со стрелкой 145"/>
                        <wps:cNvCnPr/>
                        <wps:spPr>
                          <a:xfrm>
                            <a:off x="3949700" y="3016250"/>
                            <a:ext cx="24193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" name="Прямая со стрелкой 147"/>
                        <wps:cNvCnPr/>
                        <wps:spPr>
                          <a:xfrm flipH="1" flipV="1">
                            <a:off x="2349500" y="2038350"/>
                            <a:ext cx="609600" cy="692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" name="Прямая со стрелкой 148"/>
                        <wps:cNvCnPr/>
                        <wps:spPr>
                          <a:xfrm flipV="1">
                            <a:off x="3651250" y="2178050"/>
                            <a:ext cx="539750" cy="5549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" name="Прямая со стрелкой 149"/>
                        <wps:cNvCnPr/>
                        <wps:spPr>
                          <a:xfrm flipH="1" flipV="1">
                            <a:off x="2355850" y="927100"/>
                            <a:ext cx="711200" cy="1803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Прямая со стрелкой 150"/>
                        <wps:cNvCnPr/>
                        <wps:spPr>
                          <a:xfrm flipV="1">
                            <a:off x="3517900" y="933450"/>
                            <a:ext cx="685800" cy="1797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" name="Прямая со стрелкой 151"/>
                        <wps:cNvCnPr/>
                        <wps:spPr>
                          <a:xfrm flipH="1">
                            <a:off x="2063750" y="5048250"/>
                            <a:ext cx="7556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" name="Прямая со стрелкой 152"/>
                        <wps:cNvCnPr/>
                        <wps:spPr>
                          <a:xfrm>
                            <a:off x="3797300" y="5035550"/>
                            <a:ext cx="711200" cy="311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" name="Прямая со стрелкой 153"/>
                        <wps:cNvCnPr/>
                        <wps:spPr>
                          <a:xfrm flipH="1">
                            <a:off x="2482850" y="5245100"/>
                            <a:ext cx="336550" cy="447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" name="Прямая со стрелкой 154"/>
                        <wps:cNvCnPr/>
                        <wps:spPr>
                          <a:xfrm>
                            <a:off x="3797300" y="5245100"/>
                            <a:ext cx="36195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" name="Прямая со стрелкой 155"/>
                        <wps:cNvCnPr/>
                        <wps:spPr>
                          <a:xfrm>
                            <a:off x="3295650" y="5245100"/>
                            <a:ext cx="0" cy="660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" name="Прямая со стрелкой 156"/>
                        <wps:cNvCnPr/>
                        <wps:spPr>
                          <a:xfrm flipH="1">
                            <a:off x="2190750" y="6019800"/>
                            <a:ext cx="571500" cy="203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Прямая со стрелкой 157"/>
                        <wps:cNvCnPr/>
                        <wps:spPr>
                          <a:xfrm flipH="1">
                            <a:off x="2584450" y="6115050"/>
                            <a:ext cx="177800" cy="2438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" name="Прямая со стрелкой 158"/>
                        <wps:cNvCnPr/>
                        <wps:spPr>
                          <a:xfrm>
                            <a:off x="3302000" y="6115050"/>
                            <a:ext cx="0" cy="330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" name="Прямая со стрелкой 159"/>
                        <wps:cNvCnPr/>
                        <wps:spPr>
                          <a:xfrm>
                            <a:off x="3848100" y="6115050"/>
                            <a:ext cx="215900" cy="241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" name="Прямая со стрелкой 160"/>
                        <wps:cNvCnPr/>
                        <wps:spPr>
                          <a:xfrm>
                            <a:off x="3848100" y="6026150"/>
                            <a:ext cx="628650" cy="196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" name="Прямая со стрелкой 161"/>
                        <wps:cNvCnPr/>
                        <wps:spPr>
                          <a:xfrm flipH="1" flipV="1">
                            <a:off x="1085850" y="406400"/>
                            <a:ext cx="29210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" name="Прямая со стрелкой 162"/>
                        <wps:cNvCnPr/>
                        <wps:spPr>
                          <a:xfrm flipH="1">
                            <a:off x="1085850" y="7366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" name="Прямая со стрелкой 163"/>
                        <wps:cNvCnPr/>
                        <wps:spPr>
                          <a:xfrm flipH="1">
                            <a:off x="1085850" y="920750"/>
                            <a:ext cx="292100" cy="1866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" name="Прямая со стрелкой 164"/>
                        <wps:cNvCnPr/>
                        <wps:spPr>
                          <a:xfrm flipH="1" flipV="1">
                            <a:off x="1085850" y="1441450"/>
                            <a:ext cx="29210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" name="Прямая со стрелкой 165"/>
                        <wps:cNvCnPr/>
                        <wps:spPr>
                          <a:xfrm flipH="1">
                            <a:off x="1085850" y="18542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" name="Прямая со стрелкой 166"/>
                        <wps:cNvCnPr/>
                        <wps:spPr>
                          <a:xfrm flipH="1">
                            <a:off x="1085850" y="2032000"/>
                            <a:ext cx="292100" cy="2057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" name="Прямая со стрелкой 167"/>
                        <wps:cNvCnPr/>
                        <wps:spPr>
                          <a:xfrm flipH="1" flipV="1">
                            <a:off x="1092200" y="2597150"/>
                            <a:ext cx="28575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" name="Прямая со стрелкой 168"/>
                        <wps:cNvCnPr/>
                        <wps:spPr>
                          <a:xfrm flipH="1">
                            <a:off x="1092200" y="3003550"/>
                            <a:ext cx="28575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" name="Прямая со стрелкой 169"/>
                        <wps:cNvCnPr/>
                        <wps:spPr>
                          <a:xfrm flipH="1">
                            <a:off x="1092200" y="3187700"/>
                            <a:ext cx="285750" cy="2946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" name="Прямая со стрелкой 170"/>
                        <wps:cNvCnPr/>
                        <wps:spPr>
                          <a:xfrm flipH="1" flipV="1">
                            <a:off x="1085850" y="3905250"/>
                            <a:ext cx="292100" cy="3816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" name="Прямая со стрелкой 171"/>
                        <wps:cNvCnPr/>
                        <wps:spPr>
                          <a:xfrm flipH="1" flipV="1">
                            <a:off x="1085850" y="4298950"/>
                            <a:ext cx="292100" cy="69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" name="Прямая со стрелкой 172"/>
                        <wps:cNvCnPr/>
                        <wps:spPr>
                          <a:xfrm flipH="1">
                            <a:off x="1085850" y="4521200"/>
                            <a:ext cx="292100" cy="1752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" name="Прямая со стрелкой 173"/>
                        <wps:cNvCnPr/>
                        <wps:spPr>
                          <a:xfrm flipH="1">
                            <a:off x="1085850" y="4641850"/>
                            <a:ext cx="292100" cy="4343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" name="Прямая со стрелкой 174"/>
                        <wps:cNvCnPr/>
                        <wps:spPr>
                          <a:xfrm flipV="1">
                            <a:off x="5175250" y="133350"/>
                            <a:ext cx="438150" cy="431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" name="Прямая со стрелкой 175"/>
                        <wps:cNvCnPr/>
                        <wps:spPr>
                          <a:xfrm flipV="1">
                            <a:off x="5175250" y="488950"/>
                            <a:ext cx="43815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Прямая со стрелкой 176"/>
                        <wps:cNvCnPr/>
                        <wps:spPr>
                          <a:xfrm>
                            <a:off x="5175250" y="787400"/>
                            <a:ext cx="41910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" name="Прямая со стрелкой 177"/>
                        <wps:cNvCnPr/>
                        <wps:spPr>
                          <a:xfrm>
                            <a:off x="5175250" y="920750"/>
                            <a:ext cx="438150" cy="304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" name="Прямая со стрелкой 178"/>
                        <wps:cNvCnPr/>
                        <wps:spPr>
                          <a:xfrm flipV="1">
                            <a:off x="5175250" y="1530350"/>
                            <a:ext cx="4381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" name="Прямая со стрелкой 179"/>
                        <wps:cNvCnPr/>
                        <wps:spPr>
                          <a:xfrm flipV="1">
                            <a:off x="5175250" y="1752600"/>
                            <a:ext cx="4381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" name="Прямая со стрелкой 180"/>
                        <wps:cNvCnPr/>
                        <wps:spPr>
                          <a:xfrm>
                            <a:off x="5175250" y="1993900"/>
                            <a:ext cx="4318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" name="Прямая со стрелкой 181"/>
                        <wps:cNvCnPr/>
                        <wps:spPr>
                          <a:xfrm>
                            <a:off x="5175250" y="2108200"/>
                            <a:ext cx="431800" cy="1295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" name="Прямая со стрелкой 182"/>
                        <wps:cNvCnPr/>
                        <wps:spPr>
                          <a:xfrm>
                            <a:off x="5175250" y="2178050"/>
                            <a:ext cx="4318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" name="Прямая со стрелкой 183"/>
                        <wps:cNvCnPr/>
                        <wps:spPr>
                          <a:xfrm flipV="1">
                            <a:off x="5168900" y="2755900"/>
                            <a:ext cx="406400" cy="146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" name="Прямая со стрелкой 184"/>
                        <wps:cNvCnPr/>
                        <wps:spPr>
                          <a:xfrm>
                            <a:off x="5168900" y="2965450"/>
                            <a:ext cx="4000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" name="Прямая со стрелкой 185"/>
                        <wps:cNvCnPr/>
                        <wps:spPr>
                          <a:xfrm>
                            <a:off x="5168900" y="3079750"/>
                            <a:ext cx="4064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" name="Прямая со стрелкой 186"/>
                        <wps:cNvCnPr/>
                        <wps:spPr>
                          <a:xfrm>
                            <a:off x="5168900" y="3251200"/>
                            <a:ext cx="40640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" name="Прямая со стрелкой 187"/>
                        <wps:cNvCnPr/>
                        <wps:spPr>
                          <a:xfrm flipV="1">
                            <a:off x="5175250" y="4006850"/>
                            <a:ext cx="406400" cy="3365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" name="Прямая со стрелкой 188"/>
                        <wps:cNvCnPr/>
                        <wps:spPr>
                          <a:xfrm flipV="1">
                            <a:off x="5175250" y="4349750"/>
                            <a:ext cx="40005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" name="Прямая со стрелкой 189"/>
                        <wps:cNvCnPr/>
                        <wps:spPr>
                          <a:xfrm>
                            <a:off x="5175250" y="4597400"/>
                            <a:ext cx="400050" cy="99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" name="Прямая со стрелкой 191"/>
                        <wps:cNvCnPr/>
                        <wps:spPr>
                          <a:xfrm>
                            <a:off x="5168900" y="4699000"/>
                            <a:ext cx="406400" cy="3390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FA74D3" id="Группа 195" o:spid="_x0000_s1026" style="position:absolute;left:0;text-align:left;margin-left:0;margin-top:21.6pt;width:530pt;height:523pt;z-index:251811840;mso-position-horizontal:center;mso-position-horizontal-relative:margin" coordsize="67310,664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">
                <v:rect id="Прямоугольник 3" o:spid="_x0000_s1027" style="position:absolute;left:26670;top:27305;width:12825;height:4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EV/vgAAANoAAAAPAAAAZHJzL2Rvd25yZXYueG1sRI/disIw&#10;EIXvBd8hjOCdTVVw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KLoRX++AAAA2gAAAA8AAAAAAAAA&#10;AAAAAAAABwIAAGRycy9kb3ducmV2LnhtbFBLBQYAAAAAAwADALcAAADyAgAAAAA=&#10;" fillcolor="#4472c4 [3204]" strokecolor="#1f3763 [1604]" strokeweight="1pt">
                  <v:textbox>
                    <w:txbxContent>
                      <w:p w14:paraId="6D5F5BB5" w14:textId="4DDDD732" w:rsidR="0077068F" w:rsidRPr="0077068F" w:rsidRDefault="0077068F" w:rsidP="0077068F">
                        <w:pPr>
                          <w:jc w:val="center"/>
                          <w:rPr>
                            <w:sz w:val="8"/>
                            <w:szCs w:val="8"/>
                          </w:rPr>
                        </w:pPr>
                        <w:r w:rsidRPr="0077068F">
                          <w:rPr>
                            <w:sz w:val="12"/>
                            <w:szCs w:val="12"/>
                          </w:rPr>
                          <w:t>Мобильное приложение для обмена учебными материалами между студентами</w:t>
                        </w:r>
                      </w:p>
                    </w:txbxContent>
                  </v:textbox>
                </v:rect>
                <v:rect id="Прямоугольник 11" o:spid="_x0000_s1028" style="position:absolute;left:13779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" fillcolor="white [3212]" strokecolor="#4472c4 [3204]" strokeweight="1pt">
                  <v:textbox>
                    <w:txbxContent>
                      <w:p w14:paraId="3724856A" w14:textId="73DF1B97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Целевая аудитория</w:t>
                        </w:r>
                      </w:p>
                    </w:txbxContent>
                  </v:textbox>
                </v:rect>
                <v:rect id="Прямоугольник 15" o:spid="_x0000_s1029" style="position:absolute;left:13779;top:1676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" fillcolor="white [3212]" strokecolor="#4472c4 [3204]" strokeweight="1pt">
                  <v:textbox>
                    <w:txbxContent>
                      <w:p w14:paraId="3B915487" w14:textId="68BE71C5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Проблемы пользователей</w:t>
                        </w:r>
                      </w:p>
                    </w:txbxContent>
                  </v:textbox>
                </v:rect>
                <v:rect id="Прямоугольник 28" o:spid="_x0000_s1030" style="position:absolute;left:13779;top:42862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" fillcolor="white [3212]" strokecolor="#4472c4 [3204]" strokeweight="1pt">
                  <v:textbox>
                    <w:txbxContent>
                      <w:p w14:paraId="1840454D" w14:textId="6A487593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Ценность проекта</w:t>
                        </w:r>
                      </w:p>
                    </w:txbxContent>
                  </v:textbox>
                </v:rect>
                <v:rect id="Прямоугольник 29" o:spid="_x0000_s1031" style="position:absolute;left:28194;top:48895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" fillcolor="white [3212]" strokecolor="#4472c4 [3204]" strokeweight="1pt">
                  <v:textbox>
                    <w:txbxContent>
                      <w:p w14:paraId="6D3672EC" w14:textId="2ED6F21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Основной функционал приложения</w:t>
                        </w:r>
                      </w:p>
                    </w:txbxContent>
                  </v:textbox>
                </v:rect>
                <v:rect id="Прямоугольник 37" o:spid="_x0000_s1032" style="position:absolute;left:41973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C8lxQAAANsAAAAPAAAAZHJzL2Rvd25yZXYueG1sRI9Pa8JA&#10;FMTvQr/D8gq9SN1Ywd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C2LC8lxQAAANsAAAAP&#10;AAAAAAAAAAAAAAAAAAcCAABkcnMvZG93bnJldi54bWxQSwUGAAAAAAMAAwC3AAAA+QIAAAAA&#10;" fillcolor="white [3212]" strokecolor="#4472c4 [3204]" strokeweight="1pt">
                  <v:textbox>
                    <w:txbxContent>
                      <w:p w14:paraId="07128446" w14:textId="29633B0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Доп. функционал</w:t>
                        </w:r>
                      </w:p>
                    </w:txbxContent>
                  </v:textbox>
                </v:rect>
                <v:rect id="Прямоугольник 38" o:spid="_x0000_s1033" style="position:absolute;left:41973;top:18224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7tXwQAAANsAAAAPAAAAZHJzL2Rvd25yZXYueG1sRE9Ni8Iw&#10;EL0v+B/CCF5kTXVB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Mezu1fBAAAA2wAAAA8AAAAA&#10;AAAAAAAAAAAABwIAAGRycy9kb3ducmV2LnhtbFBLBQYAAAAAAwADALcAAAD1AgAAAAA=&#10;" fillcolor="white [3212]" strokecolor="#4472c4 [3204]" strokeweight="1pt">
                  <v:textbox>
                    <w:txbxContent>
                      <w:p w14:paraId="5EDD3B7C" w14:textId="19C372F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Контент</w:t>
                        </w:r>
                      </w:p>
                    </w:txbxContent>
                  </v:textbox>
                </v:rect>
                <v:rect id="Прямоугольник 40" o:spid="_x0000_s1034" style="position:absolute;left:41910;top:28956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8Qs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1gfvoQfIBcvAAAA//8DAFBLAQItABQABgAIAAAAIQDb4fbL7gAAAIUBAAATAAAAAAAAAAAAAAAA&#10;AAAAAABbQ29udGVudF9UeXBlc10ueG1sUEsBAi0AFAAGAAgAAAAhAFr0LFu/AAAAFQEAAAsAAAAA&#10;AAAAAAAAAAAAHwEAAF9yZWxzLy5yZWxzUEsBAi0AFAAGAAgAAAAhAGHDxCzBAAAA2wAAAA8AAAAA&#10;AAAAAAAAAAAABwIAAGRycy9kb3ducmV2LnhtbFBLBQYAAAAAAwADALcAAAD1AgAAAAA=&#10;" fillcolor="white [3212]" strokecolor="#4472c4 [3204]" strokeweight="1pt">
                  <v:textbox>
                    <w:txbxContent>
                      <w:p w14:paraId="1C9143B9" w14:textId="41492A08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Требования к качеству и удобству</w:t>
                        </w:r>
                      </w:p>
                    </w:txbxContent>
                  </v:textbox>
                </v:rect>
                <v:rect id="Прямоугольник 41" o:spid="_x0000_s1035" style="position:absolute;left:13779;top:28321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" fillcolor="white [3212]" strokecolor="#4472c4 [3204]" strokeweight="1pt">
                  <v:textbox>
                    <w:txbxContent>
                      <w:p w14:paraId="2EDE58A3" w14:textId="0B5814A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Монетизация</w:t>
                        </w:r>
                      </w:p>
                    </w:txbxContent>
                  </v:textbox>
                </v:rect>
                <v:rect id="Прямоугольник 46" o:spid="_x0000_s1036" style="position:absolute;left:41973;top:4343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vnD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" fillcolor="white [3212]" strokecolor="#4472c4 [3204]" strokeweight="1pt">
                  <v:textbox>
                    <w:txbxContent>
                      <w:p w14:paraId="38DB6F99" w14:textId="35A58BD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Результат проекта</w:t>
                        </w:r>
                      </w:p>
                    </w:txbxContent>
                  </v:textbox>
                </v:rect>
                <v:rect id="Прямоугольник 47" o:spid="_x0000_s1037" style="position:absolute;top:2984;width:10858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lxY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DuKlxYxQAAANsAAAAP&#10;AAAAAAAAAAAAAAAAAAcCAABkcnMvZG93bnJldi54bWxQSwUGAAAAAAMAAwC3AAAA+QIAAAAA&#10;" fillcolor="white [3212]" strokecolor="#4472c4 [3204]" strokeweight="1pt">
                  <v:textbox>
                    <w:txbxContent>
                      <w:p w14:paraId="5276275E" w14:textId="798EFF3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Студенты вузов (17-25 лет)</w:t>
                        </w:r>
                      </w:p>
                    </w:txbxContent>
                  </v:textbox>
                </v:rect>
                <v:rect id="Прямоугольник 48" o:spid="_x0000_s1038" style="position:absolute;top:6032;width:10858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gq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J+1yCrBAAAA2wAAAA8AAAAA&#10;AAAAAAAAAAAABwIAAGRycy9kb3ducmV2LnhtbFBLBQYAAAAAAwADALcAAAD1AgAAAAA=&#10;" fillcolor="white [3212]" strokecolor="#4472c4 [3204]" strokeweight="1pt">
                  <v:textbox>
                    <w:txbxContent>
                      <w:p w14:paraId="43D481A7" w14:textId="0B6BCBFD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Учебные группы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потоки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факультеты</w:t>
                        </w:r>
                      </w:p>
                    </w:txbxContent>
                  </v:textbox>
                </v:rect>
                <v:rect id="Прямоугольник 49" o:spid="_x0000_s1039" style="position:absolute;top:9842;width:10858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W2xxQAAANsAAAAPAAAAZHJzL2Rvd25yZXYueG1sRI9Pa8JA&#10;FMTvQr/D8gq9SN1YR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Dw+W2xxQAAANsAAAAP&#10;AAAAAAAAAAAAAAAAAAcCAABkcnMvZG93bnJldi54bWxQSwUGAAAAAAMAAwC3AAAA+QIAAAAA&#10;" fillcolor="white [3212]" strokecolor="#4472c4 [3204]" strokeweight="1pt">
                  <v:textbox>
                    <w:txbxContent>
                      <w:p w14:paraId="0492E769" w14:textId="28F656DA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Преподаватели</w:t>
                        </w:r>
                      </w:p>
                    </w:txbxContent>
                  </v:textbox>
                </v:rect>
                <v:rect id="Прямоугольник 59" o:spid="_x0000_s1040" style="position:absolute;top:13017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PtsxQAAANsAAAAPAAAAZHJzL2Rvd25yZXYueG1sRI9Pa8JA&#10;FMTvQr/D8gq9SN1YU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B1IPtsxQAAANsAAAAP&#10;AAAAAAAAAAAAAAAAAAcCAABkcnMvZG93bnJldi54bWxQSwUGAAAAAAMAAwC3AAAA+QIAAAAA&#10;" fillcolor="white [3212]" strokecolor="#4472c4 [3204]" strokeweight="1pt">
                  <v:textbox>
                    <w:txbxContent>
                      <w:p w14:paraId="7933E897" w14:textId="547512B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Файлы теряются в мессенджерах</w:t>
                        </w:r>
                      </w:p>
                    </w:txbxContent>
                  </v:textbox>
                </v:rect>
                <v:rect id="Прямоугольник 60" o:spid="_x0000_s1041" style="position:absolute;top:1689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phM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" fillcolor="white [3212]" strokecolor="#4472c4 [3204]" strokeweight="1pt">
                  <v:textbox>
                    <w:txbxContent>
                      <w:p w14:paraId="656F99DD" w14:textId="43721901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Нет единой структуры хранения</w:t>
                        </w:r>
                      </w:p>
                    </w:txbxContent>
                  </v:textbox>
                </v:rect>
                <v:rect id="Прямоугольник 61" o:spid="_x0000_s1042" style="position:absolute;top:2070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" fillcolor="white [3212]" strokecolor="#4472c4 [3204]" strokeweight="1pt">
                  <v:textbox>
                    <w:txbxContent>
                      <w:p w14:paraId="0B36144F" w14:textId="43A7FA24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Повторные запросы одних и тех же материалов</w:t>
                        </w:r>
                      </w:p>
                    </w:txbxContent>
                  </v:textbox>
                </v:rect>
                <v:rect id="Прямоугольник 62" o:spid="_x0000_s1043" style="position:absolute;top:37655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" fillcolor="white [3212]" strokecolor="#4472c4 [3204]" strokeweight="1pt">
                  <v:textbox>
                    <w:txbxContent>
                      <w:p w14:paraId="2192C3B2" w14:textId="4F252ED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Быстрый поиск учебных материалов</w:t>
                        </w:r>
                      </w:p>
                    </w:txbxContent>
                  </v:textbox>
                </v:rect>
                <v:rect id="Прямоугольник 64" o:spid="_x0000_s1044" style="position:absolute;top:41529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Z5P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BVTZ5PxQAAANsAAAAP&#10;AAAAAAAAAAAAAAAAAAcCAABkcnMvZG93bnJldi54bWxQSwUGAAAAAAMAAwC3AAAA+QIAAAAA&#10;" fillcolor="white [3212]" strokecolor="#4472c4 [3204]" strokeweight="1pt">
                  <v:textbox>
                    <w:txbxContent>
                      <w:p w14:paraId="5DE3E5A3" w14:textId="3804451B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Удобный обмен файлами между студентами</w:t>
                        </w:r>
                      </w:p>
                    </w:txbxContent>
                  </v:textbox>
                </v:rect>
                <v:rect id="Прямоугольник 65" o:spid="_x0000_s1045" style="position:absolute;top:4540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vUxQAAANsAAAAPAAAAZHJzL2Rvd25yZXYueG1sRI9Pa8JA&#10;FMTvQr/D8gq9SN1YM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A6ATvUxQAAANsAAAAP&#10;AAAAAAAAAAAAAAAAAAcCAABkcnMvZG93bnJldi54bWxQSwUGAAAAAAMAAwC3AAAA+QIAAAAA&#10;" fillcolor="white [3212]" strokecolor="#4472c4 [3204]" strokeweight="1pt">
                  <v:textbox>
                    <w:txbxContent>
                      <w:p w14:paraId="16DBF2FB" w14:textId="4130B59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Централизованное хранилище материалов</w:t>
                        </w:r>
                      </w:p>
                    </w:txbxContent>
                  </v:textbox>
                </v:rect>
                <v:rect id="Прямоугольник 66" o:spid="_x0000_s1046" style="position:absolute;top:4921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" fillcolor="white [3212]" strokecolor="#4472c4 [3204]" strokeweight="1pt">
                  <v:textbox>
                    <w:txbxContent>
                      <w:p w14:paraId="04B26986" w14:textId="1467F8D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Экономия времени при подготовке</w:t>
                        </w:r>
                      </w:p>
                    </w:txbxContent>
                  </v:textbox>
                </v:rect>
                <v:rect id="Прямоугольник 68" o:spid="_x0000_s1047" style="position:absolute;left:27622;top:59118;width:10859;height: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JRK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" fillcolor="white [3212]" strokecolor="#4472c4 [3204]" strokeweight="1pt">
                  <v:textbox>
                    <w:txbxContent>
                      <w:p w14:paraId="463D4022" w14:textId="614DEDC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Категории</w:t>
                        </w:r>
                      </w:p>
                    </w:txbxContent>
                  </v:textbox>
                </v:rect>
                <v:rect id="Прямоугольник 69" o:spid="_x0000_s1048" style="position:absolute;left:36068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" fillcolor="white [3212]" strokecolor="#4472c4 [3204]" strokeweight="1pt">
                  <v:textbox>
                    <w:txbxContent>
                      <w:p w14:paraId="380258F5" w14:textId="30CC99D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Поиск и фильтры</w:t>
                        </w:r>
                      </w:p>
                    </w:txbxContent>
                  </v:textbox>
                </v:rect>
                <v:rect id="Прямоугольник 70" o:spid="_x0000_s1049" style="position:absolute;left:45148;top:53467;width:10859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" fillcolor="white [3212]" strokecolor="#4472c4 [3204]" strokeweight="1pt">
                  <v:textbox>
                    <w:txbxContent>
                      <w:p w14:paraId="4BC6CFA4" w14:textId="21ED252F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Просмотр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материалов</w:t>
                        </w:r>
                      </w:p>
                    </w:txbxContent>
                  </v:textbox>
                </v:rect>
                <v:rect id="Прямоугольник 71" o:spid="_x0000_s1050" style="position:absolute;left:19050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" fillcolor="white [3212]" strokecolor="#4472c4 [3204]" strokeweight="1pt">
                  <v:textbox>
                    <w:txbxContent>
                      <w:p w14:paraId="68407CA1" w14:textId="74DE16F0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Избранное</w:t>
                        </w:r>
                      </w:p>
                    </w:txbxContent>
                  </v:textbox>
                </v:rect>
                <v:rect id="Прямоугольник 72" o:spid="_x0000_s1051" style="position:absolute;left:9779;top:53403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" fillcolor="white [3212]" strokecolor="#4472c4 [3204]" strokeweight="1pt">
                  <v:textbox>
                    <w:txbxContent>
                      <w:p w14:paraId="02A49512" w14:textId="691A062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Комментарии к материалам</w:t>
                        </w:r>
                      </w:p>
                    </w:txbxContent>
                  </v:textbox>
                </v:rect>
                <v:rect id="Прямоугольник 74" o:spid="_x0000_s1052" style="position:absolute;left:15494;top:62230;width:647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iS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DQlAiSxQAAANsAAAAP&#10;AAAAAAAAAAAAAAAAAAcCAABkcnMvZG93bnJldi54bWxQSwUGAAAAAAMAAwC3AAAA+QIAAAAA&#10;" fillcolor="white [3212]" strokecolor="#4472c4 [3204]" strokeweight="1pt">
                  <v:textbox>
                    <w:txbxContent>
                      <w:p w14:paraId="625CE801" w14:textId="1A1F3B1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ВУЗ</w:t>
                        </w:r>
                      </w:p>
                    </w:txbxContent>
                  </v:textbox>
                </v:rect>
                <v:rect id="Прямоугольник 75" o:spid="_x0000_s1053" style="position:absolute;left:44767;top:62230;width:641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K0JxQAAANsAAAAPAAAAZHJzL2Rvd25yZXYueG1sRI9Pa8JA&#10;FMTvQr/D8gq9SN1Y0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C/2K0JxQAAANsAAAAP&#10;AAAAAAAAAAAAAAAAAAcCAABkcnMvZG93bnJldi54bWxQSwUGAAAAAAMAAwC3AAAA+QIAAAAA&#10;" fillcolor="white [3212]" strokecolor="#4472c4 [3204]" strokeweight="1pt">
                  <v:textbox>
                    <w:txbxContent>
                      <w:p w14:paraId="307A02CB" w14:textId="1785170D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</w:t>
                        </w:r>
                      </w:p>
                    </w:txbxContent>
                  </v:textbox>
                </v:rect>
                <v:rect id="Прямоугольник 76" o:spid="_x0000_s1054" style="position:absolute;left:22606;top:63563;width:6350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" fillcolor="white [3212]" strokecolor="#4472c4 [3204]" strokeweight="1pt">
                  <v:textbox>
                    <w:txbxContent>
                      <w:p w14:paraId="175B1B38" w14:textId="6980D254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Дисциплина</w:t>
                        </w:r>
                      </w:p>
                    </w:txbxContent>
                  </v:textbox>
                </v:rect>
                <v:rect id="Прямоугольник 83" o:spid="_x0000_s1055" style="position:absolute;left:37274;top:63563;width:6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ODBxQAAANsAAAAPAAAAZHJzL2Rvd25yZXYueG1sRI9ba8JA&#10;FITfC/0Pyyn4UnRTB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BqqODBxQAAANsAAAAP&#10;AAAAAAAAAAAAAAAAAAcCAABkcnMvZG93bnJldi54bWxQSwUGAAAAAAMAAwC3AAAA+QIAAAAA&#10;" fillcolor="white [3212]" strokecolor="#4472c4 [3204]" strokeweight="1pt">
                  <v:textbox>
                    <w:txbxContent>
                      <w:p w14:paraId="48E23C1E" w14:textId="7AC2B94A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Преподаватель</w:t>
                        </w:r>
                      </w:p>
                    </w:txbxContent>
                  </v:textbox>
                </v:rect>
                <v:rect id="Прямоугольник 84" o:spid="_x0000_s1056" style="position:absolute;left:29527;top:64389;width:711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Xi1xQAAANsAAAAPAAAAZHJzL2Rvd25yZXYueG1sRI9ba8JA&#10;FITfC/0Pyyn4UnRTE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DlQXi1xQAAANsAAAAP&#10;AAAAAAAAAAAAAAAAAAcCAABkcnMvZG93bnJldi54bWxQSwUGAAAAAAMAAwC3AAAA+QIAAAAA&#10;" fillcolor="white [3212]" strokecolor="#4472c4 [3204]" strokeweight="1pt">
                  <v:textbox>
                    <w:txbxContent>
                      <w:p w14:paraId="03C0529B" w14:textId="3D20907C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Курс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Семестр</w:t>
                        </w:r>
                      </w:p>
                    </w:txbxContent>
                  </v:textbox>
                </v:rect>
                <v:rect id="Прямоугольник 85" o:spid="_x0000_s1057" style="position:absolute;left:63;top:24574;width:10859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" fillcolor="white [3212]" strokecolor="#4472c4 [3204]" strokeweight="1pt">
                  <v:textbox>
                    <w:txbxContent>
                      <w:p w14:paraId="3D67124D" w14:textId="593BEFB6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Базовый функционал бесплатно</w:t>
                        </w:r>
                      </w:p>
                    </w:txbxContent>
                  </v:textbox>
                </v:rect>
                <v:rect id="Прямоугольник 86" o:spid="_x0000_s1058" style="position:absolute;left:63;top:28257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" fillcolor="white [3212]" strokecolor="#4472c4 [3204]" strokeweight="1pt">
                  <v:textbox>
                    <w:txbxContent>
                      <w:p w14:paraId="7C934B2E" w14:textId="15A743E0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Premium (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расширенные фильтры, облачное хранилище</w:t>
                        </w:r>
                      </w:p>
                    </w:txbxContent>
                  </v:textbox>
                </v:rect>
                <v:rect id="Прямоугольник 116" o:spid="_x0000_s1059" style="position:absolute;left:63;top:32956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" fillcolor="white [3212]" strokecolor="#4472c4 [3204]" strokeweight="1pt">
                  <v:textbox>
                    <w:txbxContent>
                      <w:p w14:paraId="1D976C9D" w14:textId="1760EDC7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Партнёрства с вузами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образовательными платформами</w:t>
                        </w:r>
                      </w:p>
                    </w:txbxContent>
                  </v:textbox>
                </v:rect>
                <v:rect id="Прямоугольник 117" o:spid="_x0000_s1060" style="position:absolute;left:56134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" fillcolor="white [3212]" strokecolor="#4472c4 [3204]" strokeweight="1pt">
                  <v:textbox>
                    <w:txbxContent>
                      <w:p w14:paraId="462C3D97" w14:textId="1776FDA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Проверка дубликатов файлов</w:t>
                        </w:r>
                      </w:p>
                    </w:txbxContent>
                  </v:textbox>
                </v:rect>
                <v:rect id="Прямоугольник 120" o:spid="_x0000_s1061" style="position:absolute;left:56134;top:3238;width:10858;height:37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l1c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" fillcolor="white [3212]" strokecolor="#4472c4 [3204]" strokeweight="1pt">
                  <v:textbox>
                    <w:txbxContent>
                      <w:p w14:paraId="2E740946" w14:textId="5055B8C0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Рекомендации по дисциплинам (что часто скачивают)</w:t>
                        </w:r>
                      </w:p>
                    </w:txbxContent>
                  </v:textbox>
                </v:rect>
                <v:rect id="Прямоугольник 121" o:spid="_x0000_s1062" style="position:absolute;left:56134;top:7493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" fillcolor="white [3212]" strokecolor="#4472c4 [3204]" strokeweight="1pt">
                  <v:textbox>
                    <w:txbxContent>
                      <w:p w14:paraId="2B1EC61A" w14:textId="398469B3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Уведомления о новых материалах</w:t>
                        </w:r>
                      </w:p>
                    </w:txbxContent>
                  </v:textbox>
                </v:rect>
                <v:rect id="Прямоугольник 122" o:spid="_x0000_s1063" style="position:absolute;left:56134;top:10731;width:10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" fillcolor="white [3212]" strokecolor="#4472c4 [3204]" strokeweight="1pt">
                  <v:textbox>
                    <w:txbxContent>
                      <w:p w14:paraId="27D7BB51" w14:textId="05CE2B50" w:rsidR="00BD5251" w:rsidRPr="00C878F2" w:rsidRDefault="00C878F2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Чаты по дисциплинам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группам</w:t>
                        </w:r>
                      </w:p>
                    </w:txbxContent>
                  </v:textbox>
                </v:rect>
                <v:rect id="Прямоугольник 124" o:spid="_x0000_s1064" style="position:absolute;left:56197;top:14287;width:1066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VtfwgAAANwAAAAPAAAAZHJzL2Rvd25yZXYueG1sRE9Na8JA&#10;EL0L/odlCl6kbiqi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Dn7VtfwgAAANwAAAAPAAAA&#10;AAAAAAAAAAAAAAcCAABkcnMvZG93bnJldi54bWxQSwUGAAAAAAMAAwC3AAAA9gIAAAAA&#10;" fillcolor="white [3212]" strokecolor="#4472c4 [3204]" strokeweight="1pt">
                  <v:textbox>
                    <w:txbxContent>
                      <w:p w14:paraId="3B5F7F0F" w14:textId="3F5C951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Конспекты лекций</w:t>
                        </w:r>
                      </w:p>
                    </w:txbxContent>
                  </v:textbox>
                </v:rect>
                <v:rect id="Прямоугольник 125" o:spid="_x0000_s1065" style="position:absolute;left:56134;top:16637;width:1079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7EwgAAANwAAAAPAAAAZHJzL2Rvd25yZXYueG1sRE9Na8JA&#10;EL0L/odlCl6kbiqo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CIof7EwgAAANwAAAAPAAAA&#10;AAAAAAAAAAAAAAcCAABkcnMvZG93bnJldi54bWxQSwUGAAAAAAMAAwC3AAAA9gIAAAAA&#10;" fillcolor="white [3212]" strokecolor="#4472c4 [3204]" strokeweight="1pt">
                  <v:textbox>
                    <w:txbxContent>
                      <w:p w14:paraId="442BF823" w14:textId="0E30A3E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Презентации</w:t>
                        </w:r>
                      </w:p>
                    </w:txbxContent>
                  </v:textbox>
                </v:rect>
                <v:rect id="Прямоугольник 126" o:spid="_x0000_s1066" style="position:absolute;left:56134;top:19050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" fillcolor="white [3212]" strokecolor="#4472c4 [3204]" strokeweight="1pt">
                  <v:textbox>
                    <w:txbxContent>
                      <w:p w14:paraId="60A6858A" w14:textId="45AB257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Практические задания</w:t>
                        </w:r>
                      </w:p>
                    </w:txbxContent>
                  </v:textbox>
                </v:rect>
                <v:rect id="Прямоугольник 128" o:spid="_x0000_s1067" style="position:absolute;left:56070;top:21399;width:1098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FFa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" fillcolor="white [3212]" strokecolor="#4472c4 [3204]" strokeweight="1pt">
                  <v:textbox>
                    <w:txbxContent>
                      <w:p w14:paraId="459DC299" w14:textId="2448263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Лабораторные работы</w:t>
                        </w:r>
                      </w:p>
                    </w:txbxContent>
                  </v:textbox>
                </v:rect>
                <v:rect id="Прямоугольник 129" o:spid="_x0000_s1068" style="position:absolute;left:56070;top:23812;width:10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" fillcolor="white [3212]" strokecolor="#4472c4 [3204]" strokeweight="1pt">
                  <v:textbox>
                    <w:txbxContent>
                      <w:p w14:paraId="7EEF66FE" w14:textId="05D8E04A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Вопросы к зачету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экзамену</w:t>
                        </w:r>
                      </w:p>
                    </w:txbxContent>
                  </v:textbox>
                </v:rect>
                <v:rect id="Прямоугольник 130" o:spid="_x0000_s1069" style="position:absolute;left:55753;top:26162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8uB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vjyjEyglzcAAAD//wMAUEsBAi0AFAAGAAgAAAAhANvh9svuAAAAhQEAABMAAAAAAAAA&#10;AAAAAAAAAAAAAFtDb250ZW50X1R5cGVzXS54bWxQSwECLQAUAAYACAAAACEAWvQsW78AAAAVAQAA&#10;CwAAAAAAAAAAAAAAAAAfAQAAX3JlbHMvLnJlbHNQSwECLQAUAAYACAAAACEAHQ/LgcYAAADcAAAA&#10;DwAAAAAAAAAAAAAAAAAHAgAAZHJzL2Rvd25yZXYueG1sUEsFBgAAAAADAAMAtwAAAPoCAAAAAA==&#10;" fillcolor="white [3212]" strokecolor="#4472c4 [3204]" strokeweight="1pt">
                  <v:textbox>
                    <w:txbxContent>
                      <w:p w14:paraId="1539407F" w14:textId="50437D5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Простой и понятный интерфейс</w:t>
                        </w:r>
                      </w:p>
                    </w:txbxContent>
                  </v:textbox>
                </v:rect>
                <v:rect id="Прямоугольник 131" o:spid="_x0000_s1070" style="position:absolute;left:55816;top:29591;width:11430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" fillcolor="white [3212]" strokecolor="#4472c4 [3204]" strokeweight="1pt">
                  <v:textbox>
                    <w:txbxContent>
                      <w:p w14:paraId="35CD0CC9" w14:textId="2697D048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Быстрая загрузка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файлов</w:t>
                        </w:r>
                      </w:p>
                    </w:txbxContent>
                  </v:textbox>
                </v:rect>
                <v:rect id="Прямоугольник 132" o:spid="_x0000_s1071" style="position:absolute;left:55753;top:32956;width:11557;height:1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" fillcolor="white [3212]" strokecolor="#4472c4 [3204]" strokeweight="1pt">
                  <v:textbox>
                    <w:txbxContent>
                      <w:p w14:paraId="7B4DF51D" w14:textId="55F72BC2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Надёжное хранение данных</w:t>
                        </w:r>
                      </w:p>
                    </w:txbxContent>
                  </v:textbox>
                </v:rect>
                <v:rect id="Прямоугольник 133" o:spid="_x0000_s1072" style="position:absolute;left:55753;top:35306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" fillcolor="white [3212]" strokecolor="#4472c4 [3204]" strokeweight="1pt">
                  <v:textbox>
                    <w:txbxContent>
                      <w:p w14:paraId="7C2929A8" w14:textId="70B8A3C7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навигация по дисциплинам</w:t>
                        </w:r>
                      </w:p>
                    </w:txbxContent>
                  </v:textbox>
                </v:rect>
                <v:rect id="Прямоугольник 135" o:spid="_x0000_s1073" style="position:absolute;left:55753;top:38671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" fillcolor="white [3212]" strokecolor="#4472c4 [3204]" strokeweight="1pt">
                  <v:textbox>
                    <w:txbxContent>
                      <w:p w14:paraId="1B9141CA" w14:textId="658AD3EF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Сокращение времени поиска учебных материалов</w:t>
                        </w:r>
                      </w:p>
                    </w:txbxContent>
                  </v:textbox>
                </v:rect>
                <v:rect id="Прямоугольник 136" o:spid="_x0000_s1074" style="position:absolute;left:55753;top:42100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" fillcolor="white [3212]" strokecolor="#4472c4 [3204]" strokeweight="1pt">
                  <v:textbox>
                    <w:txbxContent>
                      <w:p w14:paraId="08389EF9" w14:textId="00C3C0F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Повышение эффективности подготовки студентов</w:t>
                        </w:r>
                      </w:p>
                    </w:txbxContent>
                  </v:textbox>
                </v:rect>
                <v:rect id="Прямоугольник 137" o:spid="_x0000_s1075" style="position:absolute;left:55753;top:45529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" fillcolor="white [3212]" strokecolor="#4472c4 [3204]" strokeweight="1pt">
                  <v:textbox>
                    <w:txbxContent>
                      <w:p w14:paraId="70CD6989" w14:textId="54A578D6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цифровая среда для учебного обмена</w:t>
                        </w:r>
                      </w:p>
                    </w:txbxContent>
                  </v:textbox>
                </v:rect>
                <v:rect id="Прямоугольник 138" o:spid="_x0000_s1076" style="position:absolute;left:55753;top:48895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ceH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rTyjEyglzcAAAD//wMAUEsBAi0AFAAGAAgAAAAhANvh9svuAAAAhQEAABMAAAAAAAAA&#10;AAAAAAAAAAAAAFtDb250ZW50X1R5cGVzXS54bWxQSwECLQAUAAYACAAAACEAWvQsW78AAAAVAQAA&#10;CwAAAAAAAAAAAAAAAAAfAQAAX3JlbHMvLnJlbHNQSwECLQAUAAYACAAAACEA43nHh8YAAADcAAAA&#10;DwAAAAAAAAAAAAAAAAAHAgAAZHJzL2Rvd25yZXYueG1sUEsFBgAAAAADAAMAtwAAAPoCAAAAAA==&#10;" fillcolor="white [3212]" strokecolor="#4472c4 [3204]" strokeweight="1pt">
                  <v:textbox>
                    <w:txbxContent>
                      <w:p w14:paraId="6B199902" w14:textId="0C5834A5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Рост вовлечённости студентов в взаимопомощь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40" o:spid="_x0000_s1077" type="#_x0000_t32" style="position:absolute;left:23431;top:30226;width:330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hEq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Tw5RmZQC/PAAAA//8DAFBLAQItABQABgAIAAAAIQDb4fbL7gAAAIUBAAATAAAAAAAA&#10;AAAAAAAAAAAAAABbQ29udGVudF9UeXBlc10ueG1sUEsBAi0AFAAGAAgAAAAhAFr0LFu/AAAAFQEA&#10;AAsAAAAAAAAAAAAAAAAAHwEAAF9yZWxzLy5yZWxzUEsBAi0AFAAGAAgAAAAhAD62ESr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1" o:spid="_x0000_s1078" type="#_x0000_t32" style="position:absolute;left:23558;top:31940;width:5969;height:1092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2" o:spid="_x0000_s1079" type="#_x0000_t32" style="position:absolute;left:36830;top:31750;width:5080;height:1168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3" o:spid="_x0000_s1080" type="#_x0000_t32" style="position:absolute;left:32956;top:31940;width:0;height:169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45" o:spid="_x0000_s1081" type="#_x0000_t32" style="position:absolute;left:39497;top:30162;width:24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Wfd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n8/h/kyaQK9/AQAA//8DAFBLAQItABQABgAIAAAAIQDb4fbL7gAAAIUBAAATAAAAAAAAAAAA&#10;AAAAAAAAAABbQ29udGVudF9UeXBlc10ueG1sUEsBAi0AFAAGAAgAAAAhAFr0LFu/AAAAFQEAAAsA&#10;AAAAAAAAAAAAAAAAHwEAAF9yZWxzLy5yZWxzUEsBAi0AFAAGAAgAAAAhABOdZ9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7" o:spid="_x0000_s1082" type="#_x0000_t32" style="position:absolute;left:23495;top:20383;width:6096;height:692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F8cwQAAANwAAAAPAAAAZHJzL2Rvd25yZXYueG1sRE/bisIw&#10;EH1f8B/CLPi2pruoK1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HPkXxz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48" o:spid="_x0000_s1083" type="#_x0000_t32" style="position:absolute;left:36512;top:21780;width:5398;height:555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B0s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Ro5RmZQC/PAAAA//8DAFBLAQItABQABgAIAAAAIQDb4fbL7gAAAIUBAAATAAAAAAAA&#10;AAAAAAAAAAAAAABbQ29udGVudF9UeXBlc10ueG1sUEsBAi0AFAAGAAgAAAAhAFr0LFu/AAAAFQEA&#10;AAsAAAAAAAAAAAAAAAAAHwEAAF9yZWxzLy5yZWxzUEsBAi0AFAAGAAgAAAAhAMDAHS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9" o:spid="_x0000_s1084" type="#_x0000_t32" style="position:absolute;left:23558;top:9271;width:7112;height:1803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271wQAAANwAAAAPAAAAZHJzL2Rvd25yZXYueG1sRE/bisIw&#10;EH1f8B/CLPi2pruouF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G03bvX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50" o:spid="_x0000_s1085" type="#_x0000_t32" style="position:absolute;left:35179;top:9334;width:6858;height:179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51" o:spid="_x0000_s1086" type="#_x0000_t32" style="position:absolute;left:20637;top:50482;width:7557;height:292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2" o:spid="_x0000_s1087" type="#_x0000_t32" style="position:absolute;left:37973;top:50355;width:7112;height:31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3" o:spid="_x0000_s1088" type="#_x0000_t32" style="position:absolute;left:24828;top:52451;width:3366;height:447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4" o:spid="_x0000_s1089" type="#_x0000_t32" style="position:absolute;left:37973;top:52451;width:3619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FSb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P8/h/kyaQK9/AQAA//8DAFBLAQItABQABgAIAAAAIQDb4fbL7gAAAIUBAAATAAAAAAAAAAAA&#10;AAAAAAAAAABbQ29udGVudF9UeXBlc10ueG1sUEsBAi0AFAAGAAgAAAAhAFr0LFu/AAAAFQEAAAsA&#10;AAAAAAAAAAAAAAAAHwEAAF9yZWxzLy5yZWxzUEsBAi0AFAAGAAgAAAAhAPkIVJv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5" o:spid="_x0000_s1090" type="#_x0000_t32" style="position:absolute;left:32956;top:52451;width:0;height:66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6" o:spid="_x0000_s1091" type="#_x0000_t32" style="position:absolute;left:21907;top:60198;width:5715;height:20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roY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nC/Zl4gZzfAAAA//8DAFBLAQItABQABgAIAAAAIQDb4fbL7gAAAIUBAAATAAAAAAAAAAAA&#10;AAAAAAAAAABbQ29udGVudF9UeXBlc10ueG1sUEsBAi0AFAAGAAgAAAAhAFr0LFu/AAAAFQEAAAsA&#10;AAAAAAAAAAAAAAAAHwEAAF9yZWxzLy5yZWxzUEsBAi0AFAAGAAgAAAAhAFvKuhj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7" o:spid="_x0000_s1092" type="#_x0000_t32" style="position:absolute;left:25844;top:61150;width:1778;height:24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h+D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48m8PdMvEAurgAAAP//AwBQSwECLQAUAAYACAAAACEA2+H2y+4AAACFAQAAEwAAAAAAAAAA&#10;AAAAAAAAAAAAW0NvbnRlbnRfVHlwZXNdLnhtbFBLAQItABQABgAIAAAAIQBa9CxbvwAAABUBAAAL&#10;AAAAAAAAAAAAAAAAAB8BAABfcmVscy8ucmVsc1BLAQItABQABgAIAAAAIQA0hh+D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58" o:spid="_x0000_s1093" type="#_x0000_t32" style="position:absolute;left:33020;top:61150;width:0;height:33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59" o:spid="_x0000_s1094" type="#_x0000_t32" style="position:absolute;left:38481;top:61150;width:2159;height:24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0" o:spid="_x0000_s1095" type="#_x0000_t32" style="position:absolute;left:38481;top:60261;width:6286;height:19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5glwwAAANwAAAAPAAAAZHJzL2Rvd25yZXYueG1sRI9NSwNB&#10;DIbvQv/DEMFLsbMttejaaSmC6LVrFY9hJ+4s3cksO7Hd/ntzEHpLyPvxZL0dY2dONOQ2sYP5rABD&#10;XCffcuPg8PF6/wgmC7LHLjE5uFCG7WZys8bSpzPv6VRJYzSEc4kOgkhfWpvrQBHzLPXEevtJQ0TR&#10;dWisH/Cs4bGzi6JY2Y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SF+YJc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61" o:spid="_x0000_s1096" type="#_x0000_t32" style="position:absolute;left:10858;top:4064;width:2921;height:158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2" o:spid="_x0000_s1097" type="#_x0000_t32" style="position:absolute;left:10858;top:7366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3" o:spid="_x0000_s1098" type="#_x0000_t32" style="position:absolute;left:10858;top:9207;width:2921;height:186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dM9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3A/Zl4gVzeAAAA//8DAFBLAQItABQABgAIAAAAIQDb4fbL7gAAAIUBAAATAAAAAAAAAAAA&#10;AAAAAAAAAABbQ29udGVudF9UeXBlc10ueG1sUEsBAi0AFAAGAAgAAAAhAFr0LFu/AAAAFQEAAAsA&#10;AAAAAAAAAAAAAAAAHwEAAF9yZWxzLy5yZWxzUEsBAi0AFAAGAAgAAAAhAIXR0z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4" o:spid="_x0000_s1099" type="#_x0000_t32" style="position:absolute;left:10858;top:14414;width:2921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5" o:spid="_x0000_s1100" type="#_x0000_t32" style="position:absolute;left:10858;top:18542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O7S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3A/Zl4gZzfAAAA//8DAFBLAQItABQABgAIAAAAIQDb4fbL7gAAAIUBAAATAAAAAAAAAAAA&#10;AAAAAAAAAABbQ29udGVudF9UeXBlc10ueG1sUEsBAi0AFAAGAAgAAAAhAFr0LFu/AAAAFQEAAAsA&#10;AAAAAAAAAAAAAAAAHwEAAF9yZWxzLy5yZWxzUEsBAi0AFAAGAAgAAAAhAGV07t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6" o:spid="_x0000_s1101" type="#_x0000_t32" style="position:absolute;left:10858;top:20320;width:2921;height:205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7" o:spid="_x0000_s1102" type="#_x0000_t32" style="position:absolute;left:10922;top:25971;width:2857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68" o:spid="_x0000_s1103" type="#_x0000_t32" style="position:absolute;left:10922;top:30035;width:2857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69" o:spid="_x0000_s1104" type="#_x0000_t32" style="position:absolute;left:10922;top:31877;width:2857;height:294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0" o:spid="_x0000_s1105" type="#_x0000_t32" style="position:absolute;left:10858;top:39052;width:2921;height:381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1" o:spid="_x0000_s1106" type="#_x0000_t32" style="position:absolute;left:10858;top:42989;width:2921;height:69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72" o:spid="_x0000_s1107" type="#_x0000_t32" style="position:absolute;left:10858;top:45212;width:2921;height:175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3" o:spid="_x0000_s1108" type="#_x0000_t32" style="position:absolute;left:10858;top:46418;width:2921;height:434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4" o:spid="_x0000_s1109" type="#_x0000_t32" style="position:absolute;left:51752;top:1333;width:4382;height:43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5" o:spid="_x0000_s1110" type="#_x0000_t32" style="position:absolute;left:51752;top:4889;width:4382;height:15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XgP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09G8PdMvEAurgAAAP//AwBQSwECLQAUAAYACAAAACEA2+H2y+4AAACFAQAAEwAAAAAAAAAA&#10;AAAAAAAAAAAAW0NvbnRlbnRfVHlwZXNdLnhtbFBLAQItABQABgAIAAAAIQBa9CxbvwAAABUBAAAL&#10;AAAAAAAAAAAAAAAAAB8BAABfcmVscy8ucmVsc1BLAQItABQABgAIAAAAIQDgrXgP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6" o:spid="_x0000_s1111" type="#_x0000_t32" style="position:absolute;left:51752;top:7874;width:4191;height:1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7" o:spid="_x0000_s1112" type="#_x0000_t32" style="position:absolute;left:51752;top:9207;width:4382;height:30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8" o:spid="_x0000_s1113" type="#_x0000_t32" style="position:absolute;left:51752;top:15303;width:4382;height:29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79" o:spid="_x0000_s1114" type="#_x0000_t32" style="position:absolute;left:51752;top:17526;width:4382;height:133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0" o:spid="_x0000_s1115" type="#_x0000_t32" style="position:absolute;left:51752;top:19939;width:43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37fwwAAANwAAAAPAAAAZHJzL2Rvd25yZXYueG1sRI9NSwNB&#10;DIbvQv/DEMFLsbMtVeraaSmC6LVrFY9hJ+4s3cksO7Hd/ntzEHpLyPvxZL0dY2dONOQ2sYP5rABD&#10;XCffcuPg8PF6vwKTBdljl5gcXCjDdjO5WWPp05n3dKqkMRrCuUQHQaQvrc11oIh5lnpivf2kIaLo&#10;OjTWD3jW8NjZRVE82o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+FN+38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1" o:spid="_x0000_s1116" type="#_x0000_t32" style="position:absolute;left:51752;top:21082;width:4318;height:1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2" o:spid="_x0000_s1117" type="#_x0000_t32" style="position:absolute;left:51752;top:21780;width:4318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3" o:spid="_x0000_s1118" type="#_x0000_t32" style="position:absolute;left:51689;top:27559;width:4064;height:14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XH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vA/Zl4gVzeAAAA//8DAFBLAQItABQABgAIAAAAIQDb4fbL7gAAAIUBAAATAAAAAAAAAAAA&#10;AAAAAAAAAABbQ29udGVudF9UeXBlc10ueG1sUEsBAi0AFAAGAAgAAAAhAFr0LFu/AAAAFQEAAAsA&#10;AAAAAAAAAAAAAAAAHwEAAF9yZWxzLy5yZWxzUEsBAi0AFAAGAAgAAAAhADXdNc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4" o:spid="_x0000_s1119" type="#_x0000_t32" style="position:absolute;left:51689;top:29654;width:4000;height:13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5" o:spid="_x0000_s1120" type="#_x0000_t32" style="position:absolute;left:51689;top:30797;width:4064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6" o:spid="_x0000_s1121" type="#_x0000_t32" style="position:absolute;left:51689;top:32512;width:4064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7" o:spid="_x0000_s1122" type="#_x0000_t32" style="position:absolute;left:51752;top:40068;width:4064;height:336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8" o:spid="_x0000_s1123" type="#_x0000_t32" style="position:absolute;left:51752;top:43497;width:4001;height:10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89" o:spid="_x0000_s1124" type="#_x0000_t32" style="position:absolute;left:51752;top:45974;width:4001;height:9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91" o:spid="_x0000_s1125" type="#_x0000_t32" style="position:absolute;left:51689;top:46990;width:4064;height:33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" strokecolor="#4472c4 [3204]" strokeweight=".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82715">
        <w:rPr>
          <w:color w:val="0D0D0D"/>
        </w:rPr>
        <w:t>На рисунке 1 представлена идея проекта в формате интеллект-карты.</w:t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mind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0FD90D9A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14EB8957" w14:textId="31D4F0AB" w:rsidR="003B5F8F" w:rsidRDefault="003B5F8F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 стейкхолдеров проекта представлен на таблице 1.</w:t>
      </w:r>
    </w:p>
    <w:p w14:paraId="0E23BE43" w14:textId="6FCC57D9" w:rsidR="003B5F8F" w:rsidRPr="005A4569" w:rsidRDefault="003B5F8F" w:rsidP="003B5F8F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>Стейкхолдеры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5F8F" w14:paraId="63342C15" w14:textId="77777777" w:rsidTr="003B5F8F">
        <w:tc>
          <w:tcPr>
            <w:tcW w:w="3209" w:type="dxa"/>
          </w:tcPr>
          <w:p w14:paraId="2954F5CC" w14:textId="69527DFA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3B666262" w14:textId="0228D31F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61D92A2F" w14:textId="52A44341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3B5F8F" w14:paraId="252A4633" w14:textId="77777777" w:rsidTr="003B5F8F">
        <w:tc>
          <w:tcPr>
            <w:tcW w:w="3209" w:type="dxa"/>
          </w:tcPr>
          <w:p w14:paraId="638C07C1" w14:textId="3F796D34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Пользователи приложения</w:t>
            </w:r>
          </w:p>
        </w:tc>
        <w:tc>
          <w:tcPr>
            <w:tcW w:w="3209" w:type="dxa"/>
          </w:tcPr>
          <w:p w14:paraId="0E12670F" w14:textId="1C12C26A" w:rsidR="003B5F8F" w:rsidRDefault="003B5F8F" w:rsidP="003B5F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людей, использующая мобильное приложение для своих учебных потребностей.</w:t>
            </w:r>
          </w:p>
        </w:tc>
        <w:tc>
          <w:tcPr>
            <w:tcW w:w="3210" w:type="dxa"/>
          </w:tcPr>
          <w:p w14:paraId="73086C29" w14:textId="524AF99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      </w:r>
          </w:p>
        </w:tc>
      </w:tr>
      <w:tr w:rsidR="003B5F8F" w14:paraId="41109DA4" w14:textId="77777777" w:rsidTr="003B5F8F">
        <w:tc>
          <w:tcPr>
            <w:tcW w:w="3209" w:type="dxa"/>
          </w:tcPr>
          <w:p w14:paraId="61D3DC2E" w14:textId="3C7FD66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разработчиков</w:t>
            </w:r>
          </w:p>
        </w:tc>
        <w:tc>
          <w:tcPr>
            <w:tcW w:w="3209" w:type="dxa"/>
          </w:tcPr>
          <w:p w14:paraId="17B2BFC2" w14:textId="62EB2D7B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</w:t>
            </w:r>
            <w:r w:rsidR="005C4972">
              <w:rPr>
                <w:rFonts w:ascii="Times New Roman" w:hAnsi="Times New Roman" w:cs="Times New Roman"/>
                <w:sz w:val="24"/>
                <w:szCs w:val="24"/>
              </w:rPr>
              <w:t xml:space="preserve"> занятых занимающихся разработкой мобильного приложения</w:t>
            </w:r>
          </w:p>
        </w:tc>
        <w:tc>
          <w:tcPr>
            <w:tcW w:w="3210" w:type="dxa"/>
          </w:tcPr>
          <w:p w14:paraId="3F73304C" w14:textId="4C4A1D18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Команда разработки отвечает за создание, техническую реализацию и поддержку мобильного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Данная группа стейкхолдеров обеспечивает разработку и стабильную работу программного продукта.</w:t>
            </w:r>
          </w:p>
        </w:tc>
      </w:tr>
      <w:tr w:rsidR="003B5F8F" w14:paraId="2E09ABCE" w14:textId="77777777" w:rsidTr="003B5F8F">
        <w:tc>
          <w:tcPr>
            <w:tcW w:w="3209" w:type="dxa"/>
          </w:tcPr>
          <w:p w14:paraId="357C61BD" w14:textId="7A4689BE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Администраторы платформы</w:t>
            </w:r>
          </w:p>
        </w:tc>
        <w:tc>
          <w:tcPr>
            <w:tcW w:w="3209" w:type="dxa"/>
          </w:tcPr>
          <w:p w14:paraId="7FBE5C3C" w14:textId="2A65E9A2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людей, занимающихся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содержимым и контрол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работы платформы</w:t>
            </w:r>
          </w:p>
        </w:tc>
        <w:tc>
          <w:tcPr>
            <w:tcW w:w="3210" w:type="dxa"/>
          </w:tcPr>
          <w:p w14:paraId="44E55C10" w14:textId="0CC02C9F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Основными функциями администраторов являются модерация загруженных материалов,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контроль корректности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удаление некорректных или </w:t>
            </w:r>
            <w:proofErr w:type="spellStart"/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дублирующи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хся</w:t>
            </w:r>
            <w:proofErr w:type="spellEnd"/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</w:t>
            </w:r>
          </w:p>
        </w:tc>
      </w:tr>
    </w:tbl>
    <w:p w14:paraId="7942A767" w14:textId="77777777" w:rsidR="005C4972" w:rsidRPr="005A4569" w:rsidRDefault="005C4972" w:rsidP="005C49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972" w14:paraId="5A35B8B4" w14:textId="77777777" w:rsidTr="005C4972">
        <w:tc>
          <w:tcPr>
            <w:tcW w:w="3209" w:type="dxa"/>
          </w:tcPr>
          <w:p w14:paraId="43FAEF0D" w14:textId="3B26C25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0CB1A3D6" w14:textId="58FA4744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15E7019E" w14:textId="148CD65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5C4972" w14:paraId="483F661D" w14:textId="77777777" w:rsidTr="005C4972">
        <w:tc>
          <w:tcPr>
            <w:tcW w:w="3209" w:type="dxa"/>
          </w:tcPr>
          <w:p w14:paraId="59FBB4F8" w14:textId="56D38152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Образовательные организации</w:t>
            </w:r>
          </w:p>
        </w:tc>
        <w:tc>
          <w:tcPr>
            <w:tcW w:w="3209" w:type="dxa"/>
          </w:tcPr>
          <w:p w14:paraId="285A774B" w14:textId="12F38D9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Организации, представляющие ВУЗы и другие учебные заведения</w:t>
            </w:r>
          </w:p>
        </w:tc>
        <w:tc>
          <w:tcPr>
            <w:tcW w:w="3210" w:type="dxa"/>
          </w:tcPr>
          <w:p w14:paraId="0C3F0F01" w14:textId="78021F8A" w:rsidR="005C4972" w:rsidRP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 данной группе стейкхолдеров относятся высшие учебные заведения, в которых обучаются пользователи приложения.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Учебные организации заинтересованы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повышении эффективности образовательного процесса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улучшении доступности учебных материалов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развитии цифровых образовательных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19F52FC" w14:textId="7777777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24A380" w14:textId="128909A8" w:rsidR="00AE1B22" w:rsidRPr="00AE1B22" w:rsidRDefault="00E04008" w:rsidP="005C497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 xml:space="preserve">4. </w:t>
      </w:r>
      <w:r w:rsidR="00AE1B22"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34C16991" w14:textId="0A5BFEF1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Миссией проекта является создание удобной</w:t>
      </w:r>
      <w:r w:rsidRPr="00D41A73">
        <w:rPr>
          <w:rFonts w:ascii="Times New Roman" w:hAnsi="Times New Roman" w:cs="Times New Roman"/>
          <w:sz w:val="24"/>
          <w:szCs w:val="24"/>
        </w:rPr>
        <w:t>, безопасн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и доступн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цифров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платформ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41A73">
        <w:rPr>
          <w:rFonts w:ascii="Times New Roman" w:hAnsi="Times New Roman" w:cs="Times New Roman"/>
          <w:sz w:val="24"/>
          <w:szCs w:val="24"/>
        </w:rPr>
        <w:t xml:space="preserve"> для обмена и поиска учебных материалов, которая объединяет студентов вокруг одного пространства и делает процесс обучения быстрее, организованнее и эффективнее.</w:t>
      </w:r>
    </w:p>
    <w:p w14:paraId="06502365" w14:textId="4D3D30F2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Основными принципами проекта является ориентация на потребности студента, обеспечение структурированности информации, </w:t>
      </w:r>
      <w:r w:rsidR="00684B21">
        <w:rPr>
          <w:rFonts w:ascii="Times New Roman" w:hAnsi="Times New Roman" w:cs="Times New Roman"/>
          <w:sz w:val="24"/>
          <w:szCs w:val="24"/>
        </w:rPr>
        <w:t xml:space="preserve">её </w:t>
      </w:r>
      <w:r>
        <w:rPr>
          <w:rFonts w:ascii="Times New Roman" w:hAnsi="Times New Roman" w:cs="Times New Roman"/>
          <w:sz w:val="24"/>
          <w:szCs w:val="24"/>
        </w:rPr>
        <w:t>доступности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>надежности и безопасности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 её хранения.</w:t>
      </w:r>
    </w:p>
    <w:p w14:paraId="72A21031" w14:textId="4E5409CE" w:rsidR="00684B21" w:rsidRDefault="00684B21" w:rsidP="00684B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будущем проект должен сформировать </w:t>
      </w:r>
      <w:r w:rsidRPr="00684B21">
        <w:rPr>
          <w:rFonts w:ascii="Times New Roman" w:hAnsi="Times New Roman" w:cs="Times New Roman"/>
          <w:sz w:val="24"/>
          <w:szCs w:val="24"/>
        </w:rPr>
        <w:t>стандарт внутреннего обмена учебными материалами в учебн</w:t>
      </w:r>
      <w:r>
        <w:rPr>
          <w:rFonts w:ascii="Times New Roman" w:hAnsi="Times New Roman" w:cs="Times New Roman"/>
          <w:sz w:val="24"/>
          <w:szCs w:val="24"/>
        </w:rPr>
        <w:t>ых заведениях, с</w:t>
      </w:r>
      <w:r w:rsidRPr="00684B21">
        <w:rPr>
          <w:rFonts w:ascii="Times New Roman" w:hAnsi="Times New Roman" w:cs="Times New Roman"/>
          <w:sz w:val="24"/>
          <w:szCs w:val="24"/>
        </w:rPr>
        <w:t>тать основным цифровым хранилищем и навигатором по учебным ресурсам для студентов и преподавателей</w:t>
      </w:r>
      <w:r>
        <w:rPr>
          <w:rFonts w:ascii="Times New Roman" w:hAnsi="Times New Roman" w:cs="Times New Roman"/>
          <w:sz w:val="24"/>
          <w:szCs w:val="24"/>
        </w:rPr>
        <w:t>, п</w:t>
      </w:r>
      <w:r w:rsidRPr="00684B21">
        <w:rPr>
          <w:rFonts w:ascii="Times New Roman" w:hAnsi="Times New Roman" w:cs="Times New Roman"/>
          <w:sz w:val="24"/>
          <w:szCs w:val="24"/>
        </w:rPr>
        <w:t>овысить эффективность подготовки к занятиям и успеваемость за счёт удобства доступа к материалам</w:t>
      </w:r>
      <w:r>
        <w:rPr>
          <w:rFonts w:ascii="Times New Roman" w:hAnsi="Times New Roman" w:cs="Times New Roman"/>
          <w:sz w:val="24"/>
          <w:szCs w:val="24"/>
        </w:rPr>
        <w:t xml:space="preserve"> и о</w:t>
      </w:r>
      <w:r w:rsidRPr="00684B21">
        <w:rPr>
          <w:rFonts w:ascii="Times New Roman" w:hAnsi="Times New Roman" w:cs="Times New Roman"/>
          <w:sz w:val="24"/>
          <w:szCs w:val="24"/>
        </w:rPr>
        <w:t>беспечить масштабируемость для интеграции с LMS и другими академическими системами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lastRenderedPageBreak/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Measurable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Achievable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bound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ограниченность по времени):</w:t>
      </w:r>
    </w:p>
    <w:p w14:paraId="22CB931B" w14:textId="0C7FE0EB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20E45E55" w14:textId="77777777" w:rsidR="00235D72" w:rsidRDefault="00235D7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5D6078" w14:textId="4AAB1785" w:rsidR="00A31D45" w:rsidRPr="000071DA" w:rsidRDefault="008560D2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68BD7D2C" w14:textId="705874A5" w:rsidR="00C64A47" w:rsidRDefault="008560D2" w:rsidP="00235D7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3C5700B9" w14:textId="77BF1F79" w:rsidR="00684B21" w:rsidRDefault="00235D72" w:rsidP="00235D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5D7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276C93" wp14:editId="4AE3B7FF">
            <wp:extent cx="6120130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21935F38" w:rsidR="003155C0" w:rsidRPr="000071DA" w:rsidRDefault="00B30492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1552F58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9863" w:type="dxa"/>
        <w:tblInd w:w="709" w:type="dxa"/>
        <w:tblLook w:val="04A0" w:firstRow="1" w:lastRow="0" w:firstColumn="1" w:lastColumn="0" w:noHBand="0" w:noVBand="1"/>
      </w:tblPr>
      <w:tblGrid>
        <w:gridCol w:w="4946"/>
        <w:gridCol w:w="4917"/>
      </w:tblGrid>
      <w:tr w:rsidR="006A385F" w14:paraId="0B338813" w14:textId="77777777" w:rsidTr="008551C0">
        <w:tc>
          <w:tcPr>
            <w:tcW w:w="4946" w:type="dxa"/>
          </w:tcPr>
          <w:p w14:paraId="032BCF87" w14:textId="77777777" w:rsidR="006A385F" w:rsidRPr="003A6D08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P (</w:t>
            </w:r>
            <w:proofErr w:type="spellStart"/>
            <w:r w:rsidRPr="003A6D08">
              <w:rPr>
                <w:b/>
                <w:bCs/>
              </w:rPr>
              <w:t>Political</w:t>
            </w:r>
            <w:proofErr w:type="spellEnd"/>
            <w:r w:rsidRPr="003A6D08">
              <w:rPr>
                <w:b/>
                <w:bCs/>
              </w:rPr>
              <w:t>). Политические</w:t>
            </w:r>
          </w:p>
          <w:p w14:paraId="4FB22339" w14:textId="72FF481A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1CB57EBF" w14:textId="6AE481CF" w:rsidR="006A385F" w:rsidRPr="006A385F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2FC306F2" w14:textId="62EE7632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375F3084" w14:textId="3BC82B4D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5DD92D43" w14:textId="5F0FF252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79CC30D6" w14:textId="04579A31" w:rsidR="006A385F" w:rsidRDefault="006A385F" w:rsidP="006A385F">
            <w:pPr>
              <w:pStyle w:val="a4"/>
              <w:jc w:val="left"/>
            </w:pPr>
          </w:p>
        </w:tc>
        <w:tc>
          <w:tcPr>
            <w:tcW w:w="4917" w:type="dxa"/>
          </w:tcPr>
          <w:p w14:paraId="297A7E93" w14:textId="77777777" w:rsidR="006A385F" w:rsidRPr="003A6D08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E (Economic). Экономические</w:t>
            </w:r>
          </w:p>
          <w:p w14:paraId="5B56988E" w14:textId="451D98A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 xml:space="preserve">Рост рынка </w:t>
            </w:r>
            <w:r>
              <w:t>образовательных технологий в РФ</w:t>
            </w:r>
          </w:p>
          <w:p w14:paraId="2427608C" w14:textId="395FB891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 xml:space="preserve">Увеличение инвестиций в </w:t>
            </w:r>
            <w:r>
              <w:rPr>
                <w:lang w:val="en-US"/>
              </w:rPr>
              <w:t>IT</w:t>
            </w:r>
            <w:r w:rsidRPr="006A385F">
              <w:t xml:space="preserve"> </w:t>
            </w:r>
            <w:r>
              <w:t>стартапы</w:t>
            </w:r>
          </w:p>
          <w:p w14:paraId="05BF683B" w14:textId="7777777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Развитие рынка мобильных приложений</w:t>
            </w:r>
          </w:p>
          <w:p w14:paraId="1428CB6D" w14:textId="7777777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Уровень доходов студентов и их платежеспособности</w:t>
            </w:r>
          </w:p>
          <w:p w14:paraId="15AF8FFD" w14:textId="666FE693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Стоимость разработки и поддержки мобильного приложения</w:t>
            </w:r>
          </w:p>
        </w:tc>
      </w:tr>
      <w:tr w:rsidR="006A385F" w14:paraId="6DF4852A" w14:textId="77777777" w:rsidTr="008551C0">
        <w:tc>
          <w:tcPr>
            <w:tcW w:w="4946" w:type="dxa"/>
          </w:tcPr>
          <w:p w14:paraId="52F7E5FE" w14:textId="77777777" w:rsidR="006A385F" w:rsidRPr="003A6D08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S (</w:t>
            </w:r>
            <w:proofErr w:type="spellStart"/>
            <w:r w:rsidRPr="003A6D08">
              <w:rPr>
                <w:b/>
                <w:bCs/>
              </w:rPr>
              <w:t>Socio-Cultural</w:t>
            </w:r>
            <w:proofErr w:type="spellEnd"/>
            <w:r w:rsidRPr="003A6D08">
              <w:rPr>
                <w:b/>
                <w:bCs/>
              </w:rPr>
              <w:t>). Социальные</w:t>
            </w:r>
          </w:p>
          <w:p w14:paraId="323BEE2B" w14:textId="0F3ADAFB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Развития дистанционного и цифрового обучения</w:t>
            </w:r>
          </w:p>
          <w:p w14:paraId="5D3B771D" w14:textId="7777777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</w:t>
            </w:r>
            <w:r w:rsidRPr="005F26C5">
              <w:t>ост потребности в быстром доступе к образовательной информации</w:t>
            </w:r>
            <w:r>
              <w:t xml:space="preserve"> </w:t>
            </w:r>
          </w:p>
          <w:p w14:paraId="17A0AFFB" w14:textId="31F3C9C4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</w:t>
            </w:r>
            <w:r w:rsidRPr="005F26C5">
              <w:t>азвитие культуры обмена знаниями между студентами</w:t>
            </w:r>
            <w:r>
              <w:t>.</w:t>
            </w:r>
          </w:p>
          <w:p w14:paraId="2AA7A291" w14:textId="1B14E874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А</w:t>
            </w:r>
            <w:r w:rsidRPr="006A385F">
              <w:t>ктивное использование онлайн‑платформ для обучения</w:t>
            </w:r>
          </w:p>
        </w:tc>
        <w:tc>
          <w:tcPr>
            <w:tcW w:w="4917" w:type="dxa"/>
          </w:tcPr>
          <w:p w14:paraId="7C14520A" w14:textId="77777777" w:rsidR="006A385F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T (</w:t>
            </w:r>
            <w:proofErr w:type="spellStart"/>
            <w:r w:rsidRPr="003A6D08">
              <w:rPr>
                <w:b/>
                <w:bCs/>
              </w:rPr>
              <w:t>Technological</w:t>
            </w:r>
            <w:proofErr w:type="spellEnd"/>
            <w:r w:rsidRPr="003A6D08">
              <w:rPr>
                <w:b/>
                <w:bCs/>
              </w:rPr>
              <w:t>)</w:t>
            </w:r>
            <w:r>
              <w:rPr>
                <w:b/>
                <w:bCs/>
              </w:rPr>
              <w:t>.</w:t>
            </w:r>
            <w:r w:rsidRPr="003A6D08">
              <w:rPr>
                <w:b/>
                <w:bCs/>
              </w:rPr>
              <w:t xml:space="preserve"> Технологические</w:t>
            </w:r>
          </w:p>
          <w:p w14:paraId="4EB9DAD3" w14:textId="77777777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развитие технологий разработки мобильных приложений</w:t>
            </w:r>
          </w:p>
          <w:p w14:paraId="6A45E04D" w14:textId="77777777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распространение облачных технологий хранения данных</w:t>
            </w:r>
          </w:p>
          <w:p w14:paraId="3C682A0C" w14:textId="1E68F06A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развитие технологий поиска и обработки информации</w:t>
            </w:r>
          </w:p>
          <w:p w14:paraId="1DC6C807" w14:textId="035EB421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развитие технологий кибербезопасности</w:t>
            </w:r>
          </w:p>
        </w:tc>
      </w:tr>
    </w:tbl>
    <w:p w14:paraId="22467476" w14:textId="77777777" w:rsidR="00B30492" w:rsidRPr="00B30492" w:rsidRDefault="00B30492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Политические факторы (P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Political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5FE737D6" w14:textId="0F341719" w:rsidR="006A385F" w:rsidRPr="006A385F" w:rsidRDefault="006A385F" w:rsidP="003402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 xml:space="preserve"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</w:t>
      </w:r>
      <w:r w:rsidRPr="006A385F">
        <w:rPr>
          <w:rFonts w:ascii="Times New Roman" w:hAnsi="Times New Roman" w:cs="Times New Roman"/>
          <w:sz w:val="24"/>
          <w:szCs w:val="24"/>
        </w:rPr>
        <w:lastRenderedPageBreak/>
        <w:t>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современных средств разработки позволяет создать качественный продукт с оптимальными затратами.</w:t>
      </w:r>
    </w:p>
    <w:p w14:paraId="511749C9" w14:textId="09C4865A" w:rsidR="002B2315" w:rsidRDefault="006A385F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 w:rsidR="00340219"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5362D062" w14:textId="2129B71D" w:rsidR="006A7CAB" w:rsidRDefault="006A7CAB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="00560859">
        <w:rPr>
          <w:rFonts w:ascii="Times New Roman" w:hAnsi="Times New Roman" w:cs="Times New Roman"/>
          <w:sz w:val="24"/>
          <w:szCs w:val="24"/>
        </w:rPr>
        <w:t>анализа можно пойти по следующим 2 стратегиям:</w:t>
      </w:r>
    </w:p>
    <w:p w14:paraId="38D9979A" w14:textId="0AEE280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1 — «Безопасность и доверие»</w:t>
      </w:r>
    </w:p>
    <w:p w14:paraId="3BC7238E" w14:textId="6D81FE83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обеспечить юридическую и техническую безопасность сервиса, снизить правовые и репутационные риски до приемлемого уровня до массового запуска.</w:t>
      </w:r>
    </w:p>
    <w:p w14:paraId="18ABDE7F" w14:textId="2F0DD85C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113E7EF3" w14:textId="41320322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Подготовить и утвердить Политику конфиденциальности и Пользовательское соглашение с учётом действующего законодательства о персональных данных.</w:t>
      </w:r>
    </w:p>
    <w:p w14:paraId="75DEEF5A" w14:textId="36AF14A8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Ввести обязательное согласие пользователей и минимизацию собираемых данных (сбор только необходимой информации).</w:t>
      </w:r>
    </w:p>
    <w:p w14:paraId="52B09EF6" w14:textId="75B83AAF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Настроить автоматическую и ручную модерацию загружаемого контента (фильтры + команда модераторов).</w:t>
      </w:r>
    </w:p>
    <w:p w14:paraId="1063EEA5" w14:textId="37B03A9E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Реализовать шифрование данных, регулярные резервные копии и систему мониторинга инцидентов.</w:t>
      </w:r>
    </w:p>
    <w:p w14:paraId="3E76A161" w14:textId="7EC5A0BA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юридическую экспертизу и тест на уязвимости (внешний аудит безопасности) перед релизом.</w:t>
      </w:r>
    </w:p>
    <w:p w14:paraId="412F6E09" w14:textId="4EFD07C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Ответственные: юрист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за документы; руководитель проекта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координация; инженер по сопровождению инфраструктуры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безопасность и бэкапы; команда модерации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>правила и процедуры.</w:t>
      </w:r>
    </w:p>
    <w:p w14:paraId="5027BE5E" w14:textId="5C1F324E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7D964991" w14:textId="33D9C735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Наличие утверждённых политик и соглашений (да/нет).</w:t>
      </w:r>
    </w:p>
    <w:p w14:paraId="256EBF5A" w14:textId="44BC132C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Отчёт аудита безопасности с незначительными замечаниями.</w:t>
      </w:r>
    </w:p>
    <w:p w14:paraId="7F79E778" w14:textId="7E384D6E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Время восстановления после инцидента (RTO) — менее X часов.</w:t>
      </w:r>
    </w:p>
    <w:p w14:paraId="0003B9DC" w14:textId="10FEABCE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Число инцидентов с утечкой персональных данных — 0 за первые 6 месяцев.</w:t>
      </w:r>
    </w:p>
    <w:p w14:paraId="1511CACA" w14:textId="669D6FC3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D57783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402A19" w14:textId="7444324F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lastRenderedPageBreak/>
        <w:t>Основные риски и меры снижения:</w:t>
      </w:r>
    </w:p>
    <w:p w14:paraId="3448252D" w14:textId="774AF0A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Задержка юридической проверки → резервный внешний консультант.</w:t>
      </w:r>
    </w:p>
    <w:p w14:paraId="5D1B0A89" w14:textId="56B9484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Найденные уязвимости → план срочных исправлений и временная приостановка проблемных функций.</w:t>
      </w:r>
      <w:r w:rsidRPr="0056085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31AF67" w14:textId="27BB0CF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2 — «Рост через простоту и вовлечение»</w:t>
      </w:r>
    </w:p>
    <w:p w14:paraId="0122F6CB" w14:textId="4DECBBB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быстро привлечь активную базу пользователей и наполнить систему ценным контентом.</w:t>
      </w:r>
    </w:p>
    <w:p w14:paraId="1B93861A" w14:textId="0DE940FB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7435BEA0" w14:textId="486EA231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Выпустить минимальную рабочую версию (МРВ) с простым процессом регистрации и загрузки материалов.</w:t>
      </w:r>
    </w:p>
    <w:p w14:paraId="1EC98E8C" w14:textId="575116CE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Запустить пилот в трёх вузах через студентов-посланцев (амбассадоров): обучение и поддержка.</w:t>
      </w:r>
    </w:p>
    <w:p w14:paraId="620F8B1C" w14:textId="5CE4B0FB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Внедрить механики вовлечения: рейтинги авторов, значки за активность, регулярные конкурсы материалов.</w:t>
      </w:r>
    </w:p>
    <w:p w14:paraId="29886DD6" w14:textId="4C666659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рекламные кампании в социальных сетях и офлайн-мероприятия в вузах.</w:t>
      </w:r>
    </w:p>
    <w:p w14:paraId="4849EF36" w14:textId="7835D64D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Собирать отзывы пользователей и улучшать интерфейс по результатам двухнедельных циклов работ.</w:t>
      </w:r>
    </w:p>
    <w:p w14:paraId="380AB6A4" w14:textId="446B2ED9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Ответственные: отдел маркетинга — привлечение; менеджер продукта — функционал и улучшения; менеджер сообщества — работа с амбассадорами.</w:t>
      </w:r>
    </w:p>
    <w:p w14:paraId="356E7ECA" w14:textId="29EEE4B2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68B3524B" w14:textId="4A3337C2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регистраций в пилоте (целевой порог, например 1000 за 3 месяца).</w:t>
      </w:r>
    </w:p>
    <w:p w14:paraId="4CF75602" w14:textId="4CC844A0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загруженных материалов (целевой порог, например 500).</w:t>
      </w:r>
    </w:p>
    <w:p w14:paraId="15F01855" w14:textId="01CF2520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Доля пользователей, вернувшихся через 30 дней.</w:t>
      </w:r>
    </w:p>
    <w:p w14:paraId="1F15E702" w14:textId="45BF56F4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Среднее время от регистрации до первой загрузки материала.</w:t>
      </w:r>
    </w:p>
    <w:p w14:paraId="4934BF71" w14:textId="5877AA5A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4E540D88" w14:textId="5CE530E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Низкий отклик вузов → расширить список пилотных вузов и предложить стимулы (сертификаты, публичное признание).</w:t>
      </w:r>
    </w:p>
    <w:p w14:paraId="1E1DB7D8" w14:textId="09980316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Сложный интерфейс → упростить поля регистрации и добавить вводный тур.</w:t>
      </w:r>
    </w:p>
    <w:p w14:paraId="62710611" w14:textId="25029ECE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931C80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506086" w14:textId="77777777" w:rsidR="00560859" w:rsidRPr="00560859" w:rsidRDefault="00560859" w:rsidP="006A385F">
      <w:pPr>
        <w:spacing w:after="0" w:line="360" w:lineRule="auto"/>
        <w:ind w:firstLine="709"/>
        <w:jc w:val="both"/>
      </w:pPr>
    </w:p>
    <w:p w14:paraId="7289092E" w14:textId="4C0E8288" w:rsidR="00B30492" w:rsidRDefault="002B2315" w:rsidP="002B2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6.2 SWOT‑анализ внутренней среды проекта</w:t>
      </w:r>
    </w:p>
    <w:p w14:paraId="76B7000B" w14:textId="6589A812" w:rsidR="002B2315" w:rsidRDefault="005F26C5" w:rsidP="002B2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1637"/>
        <w:gridCol w:w="3760"/>
        <w:gridCol w:w="3871"/>
      </w:tblGrid>
      <w:tr w:rsidR="002B2315" w14:paraId="1ACB9961" w14:textId="77777777" w:rsidTr="008551C0">
        <w:tc>
          <w:tcPr>
            <w:tcW w:w="1637" w:type="dxa"/>
          </w:tcPr>
          <w:p w14:paraId="04669E69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Факторы</w:t>
            </w:r>
          </w:p>
        </w:tc>
        <w:tc>
          <w:tcPr>
            <w:tcW w:w="3760" w:type="dxa"/>
          </w:tcPr>
          <w:p w14:paraId="6FD7E38E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Сильные стороны (</w:t>
            </w:r>
            <w:proofErr w:type="spellStart"/>
            <w:r w:rsidRPr="00DB7EB6">
              <w:rPr>
                <w:b/>
                <w:bCs/>
              </w:rPr>
              <w:t>Strengths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  <w:tc>
          <w:tcPr>
            <w:tcW w:w="3871" w:type="dxa"/>
          </w:tcPr>
          <w:p w14:paraId="4841AE61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Слабые стороны (</w:t>
            </w:r>
            <w:proofErr w:type="spellStart"/>
            <w:r w:rsidRPr="00DB7EB6">
              <w:rPr>
                <w:b/>
                <w:bCs/>
              </w:rPr>
              <w:t>Weaknesses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</w:tr>
      <w:tr w:rsidR="002B2315" w:rsidRPr="00DB7EB6" w14:paraId="0990982D" w14:textId="77777777" w:rsidTr="008551C0">
        <w:tc>
          <w:tcPr>
            <w:tcW w:w="1637" w:type="dxa"/>
          </w:tcPr>
          <w:p w14:paraId="0FC7E56C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Внутренние</w:t>
            </w:r>
          </w:p>
        </w:tc>
        <w:tc>
          <w:tcPr>
            <w:tcW w:w="3760" w:type="dxa"/>
          </w:tcPr>
          <w:p w14:paraId="34973A17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289C54FB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1074E5BF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1226B182" w14:textId="039CDB8A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2A6D4FEC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3E9FCC4E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136D8F53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1D3EB41E" w14:textId="112B1C76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2B2315" w14:paraId="36F3E3EE" w14:textId="77777777" w:rsidTr="008551C0">
        <w:tc>
          <w:tcPr>
            <w:tcW w:w="1637" w:type="dxa"/>
          </w:tcPr>
          <w:p w14:paraId="0B2AAF72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</w:p>
        </w:tc>
        <w:tc>
          <w:tcPr>
            <w:tcW w:w="3760" w:type="dxa"/>
          </w:tcPr>
          <w:p w14:paraId="7F996B9F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Возможности (</w:t>
            </w:r>
            <w:proofErr w:type="spellStart"/>
            <w:r w:rsidRPr="00DB7EB6">
              <w:rPr>
                <w:b/>
                <w:bCs/>
              </w:rPr>
              <w:t>Opportunities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  <w:tc>
          <w:tcPr>
            <w:tcW w:w="3871" w:type="dxa"/>
          </w:tcPr>
          <w:p w14:paraId="3BC2B058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Угрозы (</w:t>
            </w:r>
            <w:proofErr w:type="spellStart"/>
            <w:r w:rsidRPr="00DB7EB6">
              <w:rPr>
                <w:b/>
                <w:bCs/>
              </w:rPr>
              <w:t>Threats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</w:tr>
      <w:tr w:rsidR="002B2315" w14:paraId="78426AA4" w14:textId="77777777" w:rsidTr="008551C0">
        <w:tc>
          <w:tcPr>
            <w:tcW w:w="1637" w:type="dxa"/>
          </w:tcPr>
          <w:p w14:paraId="457BF1A2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Внешние</w:t>
            </w:r>
          </w:p>
        </w:tc>
        <w:tc>
          <w:tcPr>
            <w:tcW w:w="3760" w:type="dxa"/>
          </w:tcPr>
          <w:p w14:paraId="21B7E713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7289474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5AD3E3BB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0DD4629D" w14:textId="521A6E9B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0EFE1F3" w14:textId="59AC76EE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58A3CBEA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1ED2B5EA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149986AF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0D0B5A6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6A94ED8" w14:textId="5D22B42C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A21A9C2" w14:textId="77777777" w:rsidR="000071DA" w:rsidRPr="005F26C5" w:rsidRDefault="000071DA" w:rsidP="000071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 xml:space="preserve">В то же время реализация проекта может сопровождаться рядом рисков, </w:t>
      </w:r>
      <w:r w:rsidRPr="005F26C5">
        <w:rPr>
          <w:rFonts w:ascii="Times New Roman" w:hAnsi="Times New Roman" w:cs="Times New Roman"/>
          <w:sz w:val="24"/>
          <w:szCs w:val="24"/>
        </w:rPr>
        <w:lastRenderedPageBreak/>
        <w:t>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7A8A55C" w14:textId="5990143D" w:rsidR="002B2315" w:rsidRDefault="000071DA" w:rsidP="002B23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анализа можно пойти по следующим 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стратегиям</w:t>
      </w:r>
    </w:p>
    <w:p w14:paraId="0F3E572F" w14:textId="34F744A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SO (Сильные стороны → Возможности) — «Быстрое захватывание ниши»</w:t>
      </w:r>
    </w:p>
    <w:p w14:paraId="45E8F0D1" w14:textId="0D127A3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использовать фокус на студентах и удобство сервиса для быстрого роста через партнёрства с вузами.</w:t>
      </w:r>
    </w:p>
    <w:p w14:paraId="77F9855C" w14:textId="18E84463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129F6026" w14:textId="219455B8" w:rsidR="000071DA" w:rsidRPr="000071DA" w:rsidRDefault="000071DA" w:rsidP="000071DA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Согласовать пилотные проекты с тремя факультетами/группами.</w:t>
      </w:r>
    </w:p>
    <w:p w14:paraId="15CC4110" w14:textId="52A93FD2" w:rsidR="000071DA" w:rsidRPr="000071DA" w:rsidRDefault="000071DA" w:rsidP="000071DA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преподавателям и кафедрам удобные инструменты для публикации официальных материалов.</w:t>
      </w:r>
    </w:p>
    <w:p w14:paraId="16DF5876" w14:textId="42023C2C" w:rsidR="000071DA" w:rsidRPr="000071DA" w:rsidRDefault="000071DA" w:rsidP="000071DA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Организовать программу студентов-посланцев и целевые кампании в аудиториях.</w:t>
      </w:r>
    </w:p>
    <w:p w14:paraId="7A9EC125" w14:textId="6ACB388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менеджер продукта; отдел по работе с партнёрами; менеджер сообщества.</w:t>
      </w:r>
    </w:p>
    <w:p w14:paraId="29818C51" w14:textId="1143828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54F49818" w14:textId="65F28061" w:rsidR="000071DA" w:rsidRPr="000071DA" w:rsidRDefault="000071DA" w:rsidP="000071DA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Число вузов-партнёров в пилоте.</w:t>
      </w:r>
    </w:p>
    <w:p w14:paraId="123F56A2" w14:textId="2333EA33" w:rsidR="000071DA" w:rsidRPr="000071DA" w:rsidRDefault="000071DA" w:rsidP="000071DA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Доля контента, поступившего от партнёров.</w:t>
      </w:r>
    </w:p>
    <w:p w14:paraId="340AE9A1" w14:textId="19AC5BA7" w:rsidR="000071DA" w:rsidRPr="000071DA" w:rsidRDefault="000071DA" w:rsidP="000071DA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Прирост активных пользователей через партнёров.</w:t>
      </w:r>
    </w:p>
    <w:p w14:paraId="35401671" w14:textId="0444E73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отказ партнёров → подготовить шаблон соглашения и варианты проведения пилота с минимальными обязательствами.</w:t>
      </w:r>
    </w:p>
    <w:p w14:paraId="666BB699" w14:textId="434A1DD8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ST (Сильные стороны → Угрозы) — «Качество как защита»</w:t>
      </w:r>
    </w:p>
    <w:p w14:paraId="042848C9" w14:textId="0D67CD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повысить качество и модерацию контента, чтобы защититься от конкуренции и репутационных потерь.</w:t>
      </w:r>
    </w:p>
    <w:p w14:paraId="0CA5B731" w14:textId="6252AFA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3CC2C63D" w14:textId="19292489" w:rsidR="000071DA" w:rsidRPr="000071DA" w:rsidRDefault="000071DA" w:rsidP="000071DA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систему оценок и отзывов для материалов.</w:t>
      </w:r>
    </w:p>
    <w:p w14:paraId="6F3020CF" w14:textId="5A6B5C35" w:rsidR="000071DA" w:rsidRPr="000071DA" w:rsidRDefault="000071DA" w:rsidP="000071DA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Разработать регламент модерации и регламент на обработку жалоб.</w:t>
      </w:r>
    </w:p>
    <w:p w14:paraId="369A79AB" w14:textId="63BD3F2F" w:rsidR="000071DA" w:rsidRPr="000071DA" w:rsidRDefault="000071DA" w:rsidP="000071DA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Публиковать отчёты о деятельности модерации (прозрачность).</w:t>
      </w:r>
    </w:p>
    <w:p w14:paraId="5C4D2CBE" w14:textId="6E2DD76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команда контента; юридический отдел.</w:t>
      </w:r>
    </w:p>
    <w:p w14:paraId="613F6827" w14:textId="44F271E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7E831A77" w14:textId="2408929F" w:rsidR="000071DA" w:rsidRPr="000071DA" w:rsidRDefault="000071DA" w:rsidP="000071DA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Средний рейтинг материалов.</w:t>
      </w:r>
    </w:p>
    <w:p w14:paraId="0F2CD259" w14:textId="77EDA038" w:rsidR="000071DA" w:rsidRPr="000071DA" w:rsidRDefault="000071DA" w:rsidP="000071DA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Время реакции на жалобы (целевой показатель).</w:t>
      </w:r>
    </w:p>
    <w:p w14:paraId="7E91309F" w14:textId="722888F7" w:rsidR="000071DA" w:rsidRPr="000071DA" w:rsidRDefault="000071DA" w:rsidP="000071DA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удалённых нарушающих материалов.</w:t>
      </w:r>
    </w:p>
    <w:p w14:paraId="4CD2293E" w14:textId="67450D7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недостаток модераторов → частичная автоматизация фильтрации и приоритетная обработка жалоб по уровню риска.</w:t>
      </w:r>
    </w:p>
    <w:p w14:paraId="4B71AA35" w14:textId="5F228AF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WO (Слабые стороны → Возможности) — «Стимулирование наполнения»</w:t>
      </w:r>
    </w:p>
    <w:p w14:paraId="0518FC8A" w14:textId="4B3ACFF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компенсировать недостаток контента через партнёрства и стимулирующие программы.</w:t>
      </w:r>
    </w:p>
    <w:p w14:paraId="630657D0" w14:textId="2A484E0F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E770E43" w14:textId="32E75271" w:rsidR="000071DA" w:rsidRPr="000071DA" w:rsidRDefault="000071DA" w:rsidP="000071DA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вузам выгоды (аналитика использования, возможность размещения официальных материалов).</w:t>
      </w:r>
    </w:p>
    <w:p w14:paraId="5F7BF54C" w14:textId="3F5318C7" w:rsidR="000071DA" w:rsidRPr="000071DA" w:rsidRDefault="000071DA" w:rsidP="000071DA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награды для первых активных авторов (бонусы, значки, публичное признание).</w:t>
      </w:r>
    </w:p>
    <w:p w14:paraId="5661CE97" w14:textId="71EA52D2" w:rsidR="000071DA" w:rsidRPr="000071DA" w:rsidRDefault="000071DA" w:rsidP="000071DA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Проводить обучающие сессии и конкурсы по качественному созданию материалов.</w:t>
      </w:r>
    </w:p>
    <w:p w14:paraId="772C95A2" w14:textId="45783B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отдел маркетинга; менеджер сообщества.</w:t>
      </w:r>
    </w:p>
    <w:p w14:paraId="241AC159" w14:textId="17521BD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69E00015" w14:textId="4403D2AA" w:rsidR="000071DA" w:rsidRPr="000071DA" w:rsidRDefault="000071DA" w:rsidP="000071DA">
      <w:pPr>
        <w:pStyle w:val="a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материалов от активных авторов.</w:t>
      </w:r>
    </w:p>
    <w:p w14:paraId="567C4D25" w14:textId="61B59461" w:rsidR="000071DA" w:rsidRPr="000071DA" w:rsidRDefault="000071DA" w:rsidP="000071DA">
      <w:pPr>
        <w:pStyle w:val="a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Удержание топ-</w:t>
      </w:r>
      <w:proofErr w:type="spellStart"/>
      <w:r w:rsidRPr="000071DA">
        <w:rPr>
          <w:rFonts w:ascii="Times New Roman" w:hAnsi="Times New Roman" w:cs="Times New Roman"/>
          <w:sz w:val="24"/>
          <w:szCs w:val="24"/>
        </w:rPr>
        <w:t>контрибуторов</w:t>
      </w:r>
      <w:proofErr w:type="spellEnd"/>
      <w:r w:rsidRPr="000071DA">
        <w:rPr>
          <w:rFonts w:ascii="Times New Roman" w:hAnsi="Times New Roman" w:cs="Times New Roman"/>
          <w:sz w:val="24"/>
          <w:szCs w:val="24"/>
        </w:rPr>
        <w:t>.</w:t>
      </w:r>
    </w:p>
    <w:p w14:paraId="4C91922E" w14:textId="0E0A382A" w:rsidR="000071DA" w:rsidRPr="000071DA" w:rsidRDefault="000071DA" w:rsidP="000071DA">
      <w:pPr>
        <w:pStyle w:val="a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Увеличение просмотров материалов.</w:t>
      </w:r>
    </w:p>
    <w:p w14:paraId="648C1B69" w14:textId="39195E7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слабая мотивация авторов → пересмотреть мотивационные механики и добавить материальные/нематериальные вознаграждения.</w:t>
      </w:r>
    </w:p>
    <w:p w14:paraId="3C0A0D8B" w14:textId="3B37BAD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WT (Слабые стороны → Угрозы) — «Снижение уязвимости»</w:t>
      </w:r>
    </w:p>
    <w:p w14:paraId="38A71FEA" w14:textId="640694E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уменьшить уязвимость проекта перед внешними угрозами и внутренними ограничениями.</w:t>
      </w:r>
    </w:p>
    <w:p w14:paraId="165A7048" w14:textId="6B8C405B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490C79F" w14:textId="1898261A" w:rsidR="000071DA" w:rsidRPr="000071DA" w:rsidRDefault="000071DA" w:rsidP="000071DA">
      <w:pPr>
        <w:pStyle w:val="a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Создать резервный финансовый план и источники дополнительного финансирования (гранты, партнёрские соглашения).</w:t>
      </w:r>
    </w:p>
    <w:p w14:paraId="2BCA3176" w14:textId="1FFA6799" w:rsidR="000071DA" w:rsidRPr="000071DA" w:rsidRDefault="000071DA" w:rsidP="000071DA">
      <w:pPr>
        <w:pStyle w:val="a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 xml:space="preserve">Ввести базовые юридические и </w:t>
      </w:r>
      <w:proofErr w:type="spellStart"/>
      <w:r w:rsidRPr="000071DA">
        <w:rPr>
          <w:rFonts w:ascii="Times New Roman" w:hAnsi="Times New Roman" w:cs="Times New Roman"/>
          <w:sz w:val="24"/>
          <w:szCs w:val="24"/>
        </w:rPr>
        <w:t>модерационные</w:t>
      </w:r>
      <w:proofErr w:type="spellEnd"/>
      <w:r w:rsidRPr="000071DA">
        <w:rPr>
          <w:rFonts w:ascii="Times New Roman" w:hAnsi="Times New Roman" w:cs="Times New Roman"/>
          <w:sz w:val="24"/>
          <w:szCs w:val="24"/>
        </w:rPr>
        <w:t xml:space="preserve"> процедуры ещё на этапе МРВ.</w:t>
      </w:r>
    </w:p>
    <w:p w14:paraId="33BBD9AB" w14:textId="596EFC1D" w:rsidR="000071DA" w:rsidRPr="000071DA" w:rsidRDefault="000071DA" w:rsidP="000071DA">
      <w:pPr>
        <w:pStyle w:val="a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Построить базовую масштабируемую инфраструктуру (чтобы выдержать рост и не терять пользователей).</w:t>
      </w:r>
    </w:p>
    <w:p w14:paraId="62D9C4C7" w14:textId="11CADCE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руководитель проекта; финансовый менеджер; юридический отдел; инженер по сопровождению.</w:t>
      </w:r>
    </w:p>
    <w:p w14:paraId="723B96CF" w14:textId="38233FC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18343CA3" w14:textId="3B517600" w:rsidR="000071DA" w:rsidRPr="000071DA" w:rsidRDefault="000071DA" w:rsidP="000071DA">
      <w:pPr>
        <w:pStyle w:val="a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Наличие резервного бюджета (процент от плана).</w:t>
      </w:r>
    </w:p>
    <w:p w14:paraId="525F3531" w14:textId="3F28C241" w:rsidR="000071DA" w:rsidRPr="000071DA" w:rsidRDefault="000071DA" w:rsidP="000071DA">
      <w:pPr>
        <w:pStyle w:val="a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Прохождение юридической проверки (да/нет).</w:t>
      </w:r>
    </w:p>
    <w:p w14:paraId="750FB350" w14:textId="19B112CE" w:rsidR="000071DA" w:rsidRPr="000071DA" w:rsidRDefault="000071DA" w:rsidP="000071DA">
      <w:pPr>
        <w:pStyle w:val="a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Уровень готовности инфраструктуры к росту (тестовая пропускная способность).</w:t>
      </w:r>
    </w:p>
    <w:p w14:paraId="7EACDDD4" w14:textId="2C901808" w:rsidR="002B2315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Риски и меры снижения: нехватка средств → активный поиск грантов/партнёров и оптимизация расходов; серьёзные юридические претензии → страховой фонд и подготовленные юридические ответы.</w:t>
      </w:r>
    </w:p>
    <w:p w14:paraId="4890D340" w14:textId="7BFE51E3" w:rsidR="003013B3" w:rsidRPr="000071DA" w:rsidRDefault="003013B3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6C387A99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Анализ требований и планирование проекта</w:t>
      </w:r>
    </w:p>
    <w:p w14:paraId="4DC43F2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Проектирование архитектуры и интерфейса приложения</w:t>
      </w:r>
    </w:p>
    <w:p w14:paraId="7CB8D4CC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мобильного приложения</w:t>
      </w:r>
    </w:p>
    <w:p w14:paraId="59C8976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серверной части и базы данных</w:t>
      </w:r>
    </w:p>
    <w:p w14:paraId="7F666AF1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Тестирование системы</w:t>
      </w:r>
    </w:p>
    <w:p w14:paraId="172195CA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Подготовка к запуску и внедрение</w:t>
      </w:r>
    </w:p>
    <w:p w14:paraId="4FA23050" w14:textId="56F1C4B7" w:rsidR="005A4569" w:rsidRP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Запуск приложения и продвижение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1 представлена 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представленная в табличном формате</w:t>
      </w:r>
    </w:p>
    <w:p w14:paraId="540FBACB" w14:textId="62CF9D73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02EE8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</w:t>
      </w:r>
      <w:proofErr w:type="spellStart"/>
      <w:r w:rsidRPr="005A4569">
        <w:rPr>
          <w:rFonts w:ascii="Times New Roman" w:hAnsi="Times New Roman" w:cs="Times New Roman"/>
          <w:color w:val="auto"/>
          <w:sz w:val="24"/>
          <w:szCs w:val="24"/>
        </w:rPr>
        <w:t>Ганта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1E34318A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5A4569" w14:paraId="6341B414" w14:textId="77777777" w:rsidTr="005A4569">
        <w:tc>
          <w:tcPr>
            <w:tcW w:w="1906" w:type="dxa"/>
          </w:tcPr>
          <w:p w14:paraId="55DE2FE6" w14:textId="542634F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  <w:shd w:val="clear" w:color="auto" w:fill="FFFFFF" w:themeFill="background1"/>
          </w:tcPr>
          <w:p w14:paraId="47E0739B" w14:textId="622F0D81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  <w:shd w:val="clear" w:color="auto" w:fill="FFFFFF" w:themeFill="background1"/>
          </w:tcPr>
          <w:p w14:paraId="08BFCE1D" w14:textId="4225F00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152E8FB" w14:textId="4475C7B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4C0B2BD" w14:textId="757B471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0F95B010" w14:textId="156228A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7C902083" w14:textId="71BD46AF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403C4577" w14:textId="054D892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23194784" w14:textId="77777777" w:rsidTr="005A4569">
        <w:tc>
          <w:tcPr>
            <w:tcW w:w="1906" w:type="dxa"/>
          </w:tcPr>
          <w:p w14:paraId="3119A5C4" w14:textId="1D398AF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1102" w:type="dxa"/>
            <w:shd w:val="clear" w:color="auto" w:fill="5B9BD5" w:themeFill="accent5"/>
          </w:tcPr>
          <w:p w14:paraId="3FF92B8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5508371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735F453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BEAE9D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1AE2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85F2F52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6A7169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2538FA27" w14:textId="77777777" w:rsidTr="005A4569">
        <w:tc>
          <w:tcPr>
            <w:tcW w:w="1906" w:type="dxa"/>
          </w:tcPr>
          <w:p w14:paraId="1BD94515" w14:textId="5B49B45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793BFDF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D8A9D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19BDE82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580CBB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914A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8411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05952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107C7009" w14:textId="77777777" w:rsidTr="005A4569">
        <w:tc>
          <w:tcPr>
            <w:tcW w:w="1906" w:type="dxa"/>
          </w:tcPr>
          <w:p w14:paraId="15E167FD" w14:textId="24A78E9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035F02C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EF9F95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6DF33C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BD33E7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210A3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360A67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DDE9EB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6D7584A" w14:textId="77777777" w:rsidTr="005A4569">
        <w:tc>
          <w:tcPr>
            <w:tcW w:w="1906" w:type="dxa"/>
          </w:tcPr>
          <w:p w14:paraId="10E2C5BD" w14:textId="7A87064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66C8AD8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BB664B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42BB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E2633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AA2529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047B97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AA1A8D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4EB0CDE" w14:textId="77777777" w:rsidTr="005A4569">
        <w:tc>
          <w:tcPr>
            <w:tcW w:w="1906" w:type="dxa"/>
          </w:tcPr>
          <w:p w14:paraId="0E62CD60" w14:textId="443355C4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7F6DA21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BEFE10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C98F53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303AB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EC5DF6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81919F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04E5A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3A6BF591" w14:textId="77777777" w:rsidTr="005A4569">
        <w:tc>
          <w:tcPr>
            <w:tcW w:w="1906" w:type="dxa"/>
          </w:tcPr>
          <w:p w14:paraId="485941EB" w14:textId="54450A82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Подготовка запуска</w:t>
            </w:r>
          </w:p>
        </w:tc>
        <w:tc>
          <w:tcPr>
            <w:tcW w:w="1102" w:type="dxa"/>
          </w:tcPr>
          <w:p w14:paraId="2342A0B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E1CB69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94BEF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B6E6E2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84D45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0D3D9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A5BAF9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517E0965" w14:textId="77777777" w:rsidTr="005A4569">
        <w:tc>
          <w:tcPr>
            <w:tcW w:w="1906" w:type="dxa"/>
          </w:tcPr>
          <w:p w14:paraId="5AB8A0FA" w14:textId="456E893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Запуск и продвижение</w:t>
            </w:r>
          </w:p>
        </w:tc>
        <w:tc>
          <w:tcPr>
            <w:tcW w:w="1102" w:type="dxa"/>
          </w:tcPr>
          <w:p w14:paraId="780486D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0B5AEC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4FF365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D4F2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6E20A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4E85A2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0D835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Модель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Остервальдера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и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Пинье</w:t>
      </w:r>
      <w:proofErr w:type="spellEnd"/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обильное приложение (</w:t>
      </w:r>
      <w:proofErr w:type="spellStart"/>
      <w:r w:rsidRPr="00D31F9E">
        <w:t>Android</w:t>
      </w:r>
      <w:proofErr w:type="spellEnd"/>
      <w:r w:rsidRPr="00D31F9E">
        <w:t xml:space="preserve"> / </w:t>
      </w:r>
      <w:proofErr w:type="spellStart"/>
      <w:r w:rsidRPr="00D31F9E">
        <w:t>iOS</w:t>
      </w:r>
      <w:proofErr w:type="spellEnd"/>
      <w:r w:rsidRPr="00D31F9E">
        <w:t>);</w:t>
      </w:r>
    </w:p>
    <w:p w14:paraId="4B1A2D08" w14:textId="745C396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</w:t>
      </w:r>
      <w:proofErr w:type="spellStart"/>
      <w:r w:rsidRPr="00D31F9E">
        <w:t>peer-to-peer</w:t>
      </w:r>
      <w:proofErr w:type="spellEnd"/>
      <w:r w:rsidRPr="00D31F9E">
        <w:t xml:space="preserve">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lastRenderedPageBreak/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4DB80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lastRenderedPageBreak/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2ECF254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2.</w:t>
      </w:r>
    </w:p>
    <w:p w14:paraId="4C978F06" w14:textId="39E758FB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460"/>
        <w:gridCol w:w="2757"/>
        <w:gridCol w:w="2450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(недели)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F475649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E807FF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798ECA5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196CCD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74862F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407D958E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49588F7A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74D23CE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1E992340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409C990A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3.</w:t>
      </w:r>
    </w:p>
    <w:p w14:paraId="1F8B65DD" w14:textId="5B163B79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02EE8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1003"/>
        <w:gridCol w:w="1438"/>
        <w:gridCol w:w="1842"/>
        <w:gridCol w:w="1558"/>
        <w:gridCol w:w="1890"/>
        <w:gridCol w:w="936"/>
      </w:tblGrid>
      <w:tr w:rsidR="00E02EE8" w:rsidRPr="00E02EE8" w14:paraId="5018FA2E" w14:textId="77777777" w:rsidTr="00E02EE8">
        <w:tc>
          <w:tcPr>
            <w:tcW w:w="0" w:type="auto"/>
            <w:hideMark/>
          </w:tcPr>
          <w:p w14:paraId="3ECD61D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682FF7E8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(длит.)</w:t>
            </w:r>
          </w:p>
        </w:tc>
        <w:tc>
          <w:tcPr>
            <w:tcW w:w="0" w:type="auto"/>
            <w:hideMark/>
          </w:tcPr>
          <w:p w14:paraId="134667F6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0F0EF255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4B734F9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21C0395B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66651D1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02EE8" w:rsidRPr="00E02EE8" w14:paraId="19DFF58F" w14:textId="77777777" w:rsidTr="00E02EE8">
        <w:tc>
          <w:tcPr>
            <w:tcW w:w="0" w:type="auto"/>
            <w:hideMark/>
          </w:tcPr>
          <w:p w14:paraId="69428AD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8D5CCB9" w14:textId="33E8B8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D1BB4E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AF766F2" w14:textId="7F70E95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51CC4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09D76A7" w14:textId="2A30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3DDAA6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00408BD5" w14:textId="77777777" w:rsidTr="00E02EE8">
        <w:tc>
          <w:tcPr>
            <w:tcW w:w="0" w:type="auto"/>
            <w:hideMark/>
          </w:tcPr>
          <w:p w14:paraId="3FDC406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F9F4D89" w14:textId="0F44CA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6E81B9" w14:textId="023EC37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37360E9" w14:textId="3538AA3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C59A827" w14:textId="1650FE1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94D462" w14:textId="217A6E6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6A482F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392478D0" w14:textId="77777777" w:rsidTr="00E02EE8">
        <w:tc>
          <w:tcPr>
            <w:tcW w:w="0" w:type="auto"/>
            <w:hideMark/>
          </w:tcPr>
          <w:p w14:paraId="47411EE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84B6A6C" w14:textId="7D7828D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E85AD" w14:textId="3AC0B26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99B32E3" w14:textId="7D0D3FE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1FBFDD0" w14:textId="31BDF34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B44FC1C" w14:textId="6339734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088BF6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266E5E02" w14:textId="77777777" w:rsidTr="00E02EE8">
        <w:tc>
          <w:tcPr>
            <w:tcW w:w="0" w:type="auto"/>
            <w:hideMark/>
          </w:tcPr>
          <w:p w14:paraId="473B909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326C034" w14:textId="3AF705F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0A87272" w14:textId="30493C1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93B33F1" w14:textId="6A48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5F4464B0" w14:textId="2362830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DD7A05B" w14:textId="72D8339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42FBCE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5361CA7" w14:textId="77777777" w:rsidTr="00E02EE8">
        <w:tc>
          <w:tcPr>
            <w:tcW w:w="0" w:type="auto"/>
            <w:hideMark/>
          </w:tcPr>
          <w:p w14:paraId="73192AC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278AC2AD" w14:textId="3EF898B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15B2B1C" w14:textId="6D3E2C3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19196DA" w14:textId="62DAD04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7955268C" w14:textId="18B5E76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2B4C4B7" w14:textId="330F95B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7BEB840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77635442" w14:textId="77777777" w:rsidTr="00E02EE8">
        <w:tc>
          <w:tcPr>
            <w:tcW w:w="0" w:type="auto"/>
            <w:hideMark/>
          </w:tcPr>
          <w:p w14:paraId="57F5E70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0FAD6991" w14:textId="491D64D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AB7879E" w14:textId="77A7ED1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DDA64C2" w14:textId="717D82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7E582E54" w14:textId="017665A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7F65423" w14:textId="2A33FDE3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600693D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7C632F04" w14:textId="77777777" w:rsidTr="00E02EE8">
        <w:tc>
          <w:tcPr>
            <w:tcW w:w="0" w:type="auto"/>
            <w:hideMark/>
          </w:tcPr>
          <w:p w14:paraId="38A4530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312E2EE" w14:textId="79BA753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69889B2" w14:textId="71FB456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34E74536" w14:textId="4E6B1372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2756F066" w14:textId="3AFACA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D515358" w14:textId="43883E9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43F72C1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103401C" w14:textId="77777777" w:rsidTr="00E02EE8">
        <w:tc>
          <w:tcPr>
            <w:tcW w:w="0" w:type="auto"/>
            <w:hideMark/>
          </w:tcPr>
          <w:p w14:paraId="040FA3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66F82B04" w14:textId="7876BA3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9973030" w14:textId="442B861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18208552" w14:textId="0EFDF4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2A75323" w14:textId="007BBD9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582D2FF8" w14:textId="4295DB0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5896172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6C5F8389" w14:textId="77777777" w:rsidTr="00E02EE8">
        <w:tc>
          <w:tcPr>
            <w:tcW w:w="0" w:type="auto"/>
            <w:hideMark/>
          </w:tcPr>
          <w:p w14:paraId="44BF3F3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7E856E0" w14:textId="2A8C9FD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59B6EE" w14:textId="6D6AE1D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7CB7D23" w14:textId="7A2FEEF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148C75CB" w14:textId="42CADF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B8FAA8F" w14:textId="3941C5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018F2A89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7B9F9C" w14:textId="5292C1F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lastRenderedPageBreak/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7F4E83B" w:rsidR="00E02EE8" w:rsidRPr="00E02EE8" w:rsidRDefault="0000588E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E02EE8" w:rsidRPr="00E02EE8">
        <w:rPr>
          <w:rFonts w:ascii="Times New Roman" w:hAnsi="Times New Roman" w:cs="Times New Roman"/>
          <w:sz w:val="24"/>
          <w:szCs w:val="24"/>
        </w:rPr>
        <w:t>6 недель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25C2BD0E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Работа E имеет резерв времени 2 недели,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63E728FC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1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">
                <v:shape id="Прямая со стрелкой 30" o:spid="_x0000_s11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1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1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1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1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1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1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1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1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1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1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1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1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1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1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1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1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1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1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0071DA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27A0BF4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5D8F8BB2" wp14:editId="361C4229">
                <wp:simplePos x="0" y="0"/>
                <wp:positionH relativeFrom="margin">
                  <wp:align>center</wp:align>
                </wp:positionH>
                <wp:positionV relativeFrom="paragraph">
                  <wp:posOffset>293370</wp:posOffset>
                </wp:positionV>
                <wp:extent cx="6883400" cy="4951095"/>
                <wp:effectExtent l="0" t="0" r="12700" b="20955"/>
                <wp:wrapSquare wrapText="bothSides"/>
                <wp:docPr id="118" name="Группа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3400" cy="4951095"/>
                          <a:chOff x="0" y="0"/>
                          <a:chExt cx="7333112" cy="5552726"/>
                        </a:xfrm>
                      </wpg:grpSpPr>
                      <wps:wsp>
                        <wps:cNvPr id="32" name="Прямая со стрелкой 32"/>
                        <wps:cNvCnPr/>
                        <wps:spPr>
                          <a:xfrm>
                            <a:off x="1371600" y="2805051"/>
                            <a:ext cx="4182110" cy="2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Прямоугольник 33"/>
                        <wps:cNvSpPr/>
                        <wps:spPr>
                          <a:xfrm>
                            <a:off x="5557652" y="2363190"/>
                            <a:ext cx="1775460" cy="91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F67CCC" w14:textId="7777777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Запуск мобильного приложения для обмена учебными материалами за 6-8 месяцев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Прямая со стрелкой 34"/>
                        <wps:cNvCnPr/>
                        <wps:spPr>
                          <a:xfrm>
                            <a:off x="635330" y="486889"/>
                            <a:ext cx="739472" cy="232012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Прямая со стрелкой 35"/>
                        <wps:cNvCnPr/>
                        <wps:spPr>
                          <a:xfrm>
                            <a:off x="2761013" y="469076"/>
                            <a:ext cx="753465" cy="23445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Прямая со стрелкой 36"/>
                        <wps:cNvCnPr/>
                        <wps:spPr>
                          <a:xfrm flipV="1">
                            <a:off x="647205" y="2799113"/>
                            <a:ext cx="728505" cy="227053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17813" y="5082639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B00D2E" w14:textId="449405E6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Организационные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Прямая соединительная линия 44"/>
                        <wps:cNvCnPr/>
                        <wps:spPr>
                          <a:xfrm>
                            <a:off x="789709" y="92033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Надпись 45"/>
                        <wps:cNvSpPr txBox="1"/>
                        <wps:spPr>
                          <a:xfrm>
                            <a:off x="718457" y="51063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0F5454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Высокая доступность интернета и мобильных устройств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Прямая соединительная линия 51"/>
                        <wps:cNvCnPr/>
                        <wps:spPr>
                          <a:xfrm>
                            <a:off x="890649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Прямая соединительная линия 52"/>
                        <wps:cNvCnPr/>
                        <wps:spPr>
                          <a:xfrm>
                            <a:off x="1027216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Прямая соединительная линия 53"/>
                        <wps:cNvCnPr/>
                        <wps:spPr>
                          <a:xfrm>
                            <a:off x="1151907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единительная линия 54"/>
                        <wps:cNvCnPr/>
                        <wps:spPr>
                          <a:xfrm>
                            <a:off x="1294410" y="2559133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Надпись 55"/>
                        <wps:cNvSpPr txBox="1"/>
                        <wps:spPr>
                          <a:xfrm>
                            <a:off x="849086" y="932213"/>
                            <a:ext cx="2022475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A26CD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Использование облачных сервисов хранения данных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Надпись 56"/>
                        <wps:cNvSpPr txBox="1"/>
                        <wps:spPr>
                          <a:xfrm>
                            <a:off x="973777" y="1347850"/>
                            <a:ext cx="2022475" cy="3806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C605D2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современных инструментов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1092530" y="1745673"/>
                            <a:ext cx="2022475" cy="375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AC79B6" w14:textId="14FAB312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Необходимость постоянных обновлений системы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8"/>
                        <wps:cNvSpPr txBox="1"/>
                        <wps:spPr>
                          <a:xfrm>
                            <a:off x="1229096" y="2149434"/>
                            <a:ext cx="2026285" cy="4013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9FC9B" w14:textId="58BAD69A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Технические ошибки и сбои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Прямая соединительная линия 78"/>
                        <wps:cNvCnPr/>
                        <wps:spPr>
                          <a:xfrm>
                            <a:off x="2909455" y="914400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Прямая соединительная линия 79"/>
                        <wps:cNvCnPr/>
                        <wps:spPr>
                          <a:xfrm>
                            <a:off x="3040083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Прямая соединительная линия 80"/>
                        <wps:cNvCnPr/>
                        <wps:spPr>
                          <a:xfrm>
                            <a:off x="3164774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Прямая соединительная линия 81"/>
                        <wps:cNvCnPr/>
                        <wps:spPr>
                          <a:xfrm>
                            <a:off x="3301340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Прямая соединительная линия 82"/>
                        <wps:cNvCnPr/>
                        <wps:spPr>
                          <a:xfrm>
                            <a:off x="3431969" y="256507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Надпись 87"/>
                        <wps:cNvSpPr txBox="1"/>
                        <wps:spPr>
                          <a:xfrm>
                            <a:off x="2856016" y="504702"/>
                            <a:ext cx="2022475" cy="4018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A915C1" w14:textId="2B9DDCD8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Высокий уровень использования смартфонов студентами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Надпись 88"/>
                        <wps:cNvSpPr txBox="1"/>
                        <wps:spPr>
                          <a:xfrm>
                            <a:off x="2992582" y="932213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2E0583" w14:textId="18B9FA74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Потребность в обмене учебными материалами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Надпись 89"/>
                        <wps:cNvSpPr txBox="1"/>
                        <wps:spPr>
                          <a:xfrm>
                            <a:off x="3105397" y="132409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C9E1ED" w14:textId="12C7B2A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Заинтересованность студентов в совместной подготовке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Надпись 90"/>
                        <wps:cNvSpPr txBox="1"/>
                        <wps:spPr>
                          <a:xfrm>
                            <a:off x="3241964" y="1727860"/>
                            <a:ext cx="2022475" cy="3918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C134DC" w14:textId="159AED90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Недостаточное количество загружаемых материалов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3378530" y="2143497"/>
                            <a:ext cx="2022475" cy="401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8607C" w14:textId="30CBA1E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Отказ пользователей от использования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Прямая соединительная линия 92"/>
                        <wps:cNvCnPr/>
                        <wps:spPr>
                          <a:xfrm>
                            <a:off x="1252847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Прямая со стрелкой 93"/>
                        <wps:cNvCnPr/>
                        <wps:spPr>
                          <a:xfrm flipV="1">
                            <a:off x="2772888" y="2840677"/>
                            <a:ext cx="734357" cy="22504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173184" y="5100452"/>
                            <a:ext cx="1236819" cy="44927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B1C543" w14:textId="12DD10B9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Экономические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Прямоугольник 95"/>
                        <wps:cNvSpPr/>
                        <wps:spPr>
                          <a:xfrm>
                            <a:off x="0" y="17813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861A9C" w14:textId="4EA26F8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Технологические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Прямоугольник 96"/>
                        <wps:cNvSpPr/>
                        <wps:spPr>
                          <a:xfrm>
                            <a:off x="2119745" y="0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B7E1ED" w14:textId="12F1804A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Пользовательские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ая соединительная линия 97"/>
                        <wps:cNvCnPr/>
                        <wps:spPr>
                          <a:xfrm>
                            <a:off x="682831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Прямая соединительная линия 98"/>
                        <wps:cNvCnPr/>
                        <wps:spPr>
                          <a:xfrm>
                            <a:off x="991590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Прямая соединительная линия 99"/>
                        <wps:cNvCnPr/>
                        <wps:spPr>
                          <a:xfrm>
                            <a:off x="837210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" name="Прямая соединительная линия 100"/>
                        <wps:cNvCnPr/>
                        <wps:spPr>
                          <a:xfrm>
                            <a:off x="1122218" y="361603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" name="Прямая соединительная линия 101"/>
                        <wps:cNvCnPr/>
                        <wps:spPr>
                          <a:xfrm>
                            <a:off x="3396343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Прямая соединительная линия 102"/>
                        <wps:cNvCnPr/>
                        <wps:spPr>
                          <a:xfrm>
                            <a:off x="2826327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" name="Прямая соединительная линия 103"/>
                        <wps:cNvCnPr/>
                        <wps:spPr>
                          <a:xfrm>
                            <a:off x="3129148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2980707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259777" y="3610099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1312223" y="2778826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B8047A" w14:textId="20AF218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команды разработчиков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107"/>
                        <wps:cNvSpPr txBox="1"/>
                        <wps:spPr>
                          <a:xfrm>
                            <a:off x="1187533" y="3206338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5DB4B2" w14:textId="3867ACA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Эффективное управление проектом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Надпись 108"/>
                        <wps:cNvSpPr txBox="1"/>
                        <wps:spPr>
                          <a:xfrm>
                            <a:off x="1050966" y="3639787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142E63" w14:textId="1C23249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Четкое планирование этапов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Надпись 109"/>
                        <wps:cNvSpPr txBox="1"/>
                        <wps:spPr>
                          <a:xfrm>
                            <a:off x="902525" y="4085112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5A3703" w14:textId="66399F81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тестирования и контроля качества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Надпись 110"/>
                        <wps:cNvSpPr txBox="1"/>
                        <wps:spPr>
                          <a:xfrm>
                            <a:off x="771896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E86D6E" w14:textId="77777777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Нехватка узконаправленных специалистов (-)</w:t>
                              </w:r>
                            </w:p>
                            <w:p w14:paraId="37CD7A76" w14:textId="42CBF7A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Надпись 111"/>
                        <wps:cNvSpPr txBox="1"/>
                        <wps:spPr>
                          <a:xfrm>
                            <a:off x="2873829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FF91B4" w14:textId="5CD858D7" w:rsidR="00913AC9" w:rsidRPr="00922E88" w:rsidRDefault="00E77680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Расходы на серверную инфраструктуру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-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Надпись 112"/>
                        <wps:cNvSpPr txBox="1"/>
                        <wps:spPr>
                          <a:xfrm>
                            <a:off x="3081647" y="4085112"/>
                            <a:ext cx="2072244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346B20" w14:textId="37DF6B7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Ограниченный бюджет проекта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Надпись 113"/>
                        <wps:cNvSpPr txBox="1"/>
                        <wps:spPr>
                          <a:xfrm>
                            <a:off x="3212275" y="3639787"/>
                            <a:ext cx="2283733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FB6B25" w14:textId="42CCA51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Возможность партнерства с образовательными организациями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114"/>
                        <wps:cNvSpPr txBox="1"/>
                        <wps:spPr>
                          <a:xfrm>
                            <a:off x="3366655" y="3200400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07DD74" w14:textId="2E155B6B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Развитие рынка мобильных приложений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115"/>
                        <wps:cNvSpPr txBox="1"/>
                        <wps:spPr>
                          <a:xfrm>
                            <a:off x="3473533" y="2766951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40C130" w14:textId="50D7F3E5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Рост рынка образовательных технологий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8F8BB2" id="Группа 118" o:spid="_x0000_s1146" style="position:absolute;left:0;text-align:left;margin-left:0;margin-top:23.1pt;width:542pt;height:389.85pt;z-index:251657216;mso-position-horizontal:center;mso-position-horizontal-relative:margin;mso-position-vertical-relative:text" coordsize="73331,55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">
                <v:shape id="Прямая со стрелкой 32" o:spid="_x0000_s1147" type="#_x0000_t32" style="position:absolute;left:13716;top:28050;width:41821;height: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33" o:spid="_x0000_s1148" style="position:absolute;left:55576;top:23631;width:17755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" fillcolor="white [3212]" strokecolor="black [3213]" strokeweight="1pt">
                  <v:textbox>
                    <w:txbxContent>
                      <w:p w14:paraId="31F67CCC" w14:textId="7777777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Запуск мобильного приложения для обмена учебными материалами за 6-8 месяцев</w:t>
                        </w:r>
                      </w:p>
                    </w:txbxContent>
                  </v:textbox>
                </v:rect>
                <v:shape id="Прямая со стрелкой 34" o:spid="_x0000_s1149" type="#_x0000_t32" style="position:absolute;left:6353;top:4868;width:7395;height:232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5" o:spid="_x0000_s1150" type="#_x0000_t32" style="position:absolute;left:27610;top:4690;width:7534;height:234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6" o:spid="_x0000_s1151" type="#_x0000_t32" style="position:absolute;left:6472;top:27991;width:7285;height:227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43" o:spid="_x0000_s1152" style="position:absolute;left:178;top:50826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" fillcolor="white [3212]" strokecolor="black [3213]" strokeweight="1pt">
                  <v:textbox>
                    <w:txbxContent>
                      <w:p w14:paraId="39B00D2E" w14:textId="449405E6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Организационные факторы</w:t>
                        </w:r>
                      </w:p>
                    </w:txbxContent>
                  </v:textbox>
                </v:rect>
                <v:line id="Прямая соединительная линия 44" o:spid="_x0000_s1153" style="position:absolute;visibility:visible;mso-wrap-style:square" from="7897,9203" to="26502,9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VatxQAAANsAAAAPAAAAZHJzL2Rvd25yZXYueG1sRI9Ba8JA&#10;FITvhf6H5RW8FN1op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B9SVatxQAAANsAAAAP&#10;AAAAAAAAAAAAAAAAAAcCAABkcnMvZG93bnJldi54bWxQSwUGAAAAAAMAAwC3AAAA+QIAAAAA&#10;" strokecolor="black [3200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5" o:spid="_x0000_s1154" type="#_x0000_t202" style="position:absolute;left:7184;top:5106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0E0F5454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Высокая доступность интернета и мобильных устройств (+)</w:t>
                        </w:r>
                      </w:p>
                    </w:txbxContent>
                  </v:textbox>
                </v:shape>
                <v:line id="Прямая соединительная линия 51" o:spid="_x0000_s1155" style="position:absolute;visibility:visible;mso-wrap-style:square" from="8906,13419" to="27511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2" o:spid="_x0000_s1156" style="position:absolute;visibility:visible;mso-wrap-style:square" from="10272,17397" to="28877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2f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AYNf2f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3" o:spid="_x0000_s1157" style="position:absolute;visibility:visible;mso-wrap-style:square" from="11519,21316" to="30124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VgE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B3eVg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4" o:spid="_x0000_s1158" style="position:absolute;visibility:visible;mso-wrap-style:square" from="12944,25591" to="31549,2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MBw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" strokecolor="black [3200]" strokeweight=".5pt">
                  <v:stroke joinstyle="miter"/>
                </v:line>
                <v:shape id="Надпись 55" o:spid="_x0000_s1159" type="#_x0000_t202" style="position:absolute;left:8490;top:9322;width:20225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" filled="f" stroked="f" strokeweight=".5pt">
                  <v:textbox>
                    <w:txbxContent>
                      <w:p w14:paraId="2ADA26CD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Использование облачных сервисов хранения данных (+)</w:t>
                        </w:r>
                      </w:p>
                    </w:txbxContent>
                  </v:textbox>
                </v:shape>
                <v:shape id="Надпись 56" o:spid="_x0000_s1160" type="#_x0000_t202" style="position:absolute;left:9737;top:13478;width:20225;height:3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3FC605D2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современных инструментов разработки (+)</w:t>
                        </w:r>
                      </w:p>
                    </w:txbxContent>
                  </v:textbox>
                </v:shape>
                <v:shape id="Надпись 57" o:spid="_x0000_s1161" type="#_x0000_t202" style="position:absolute;left:10925;top:17456;width:20225;height:3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Ds7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" filled="f" stroked="f" strokeweight=".5pt">
                  <v:textbox>
                    <w:txbxContent>
                      <w:p w14:paraId="3CAC79B6" w14:textId="14FAB312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Необходимость постоянных обновлений системы (-)</w:t>
                        </w:r>
                      </w:p>
                    </w:txbxContent>
                  </v:textbox>
                </v:shape>
                <v:shape id="Надпись 58" o:spid="_x0000_s1162" type="#_x0000_t202" style="position:absolute;left:12290;top:21494;width:20263;height:4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69J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" filled="f" stroked="f" strokeweight=".5pt">
                  <v:textbox>
                    <w:txbxContent>
                      <w:p w14:paraId="0489FC9B" w14:textId="58BAD69A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Технические ошибки и сбои приложения (-)</w:t>
                        </w:r>
                      </w:p>
                    </w:txbxContent>
                  </v:textbox>
                </v:shape>
                <v:line id="Прямая соединительная линия 78" o:spid="_x0000_s1163" style="position:absolute;visibility:visible;mso-wrap-style:square" from="29094,9144" to="47700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79" o:spid="_x0000_s1164" style="position:absolute;visibility:visible;mso-wrap-style:square" from="30400,13419" to="49006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DOO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a8z+PsSf4Bc3AAAAP//AwBQSwECLQAUAAYACAAAACEA2+H2y+4AAACFAQAAEwAAAAAAAAAA&#10;AAAAAAAAAAAAW0NvbnRlbnRfVHlwZXNdLnhtbFBLAQItABQABgAIAAAAIQBa9CxbvwAAABUBAAAL&#10;AAAAAAAAAAAAAAAAAB8BAABfcmVscy8ucmVsc1BLAQItABQABgAIAAAAIQBdJDO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0" o:spid="_x0000_s1165" style="position:absolute;visibility:visible;mso-wrap-style:square" from="31647,17397" to="50253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81" o:spid="_x0000_s1166" style="position:absolute;visibility:visible;mso-wrap-style:square" from="33013,21316" to="51618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2" o:spid="_x0000_s1167" style="position:absolute;visibility:visible;mso-wrap-style:square" from="34319,25650" to="52925,2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" strokecolor="black [3200]" strokeweight=".5pt">
                  <v:stroke joinstyle="miter"/>
                </v:line>
                <v:shape id="Надпись 87" o:spid="_x0000_s1168" type="#_x0000_t202" style="position:absolute;left:28560;top:5047;width:20224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14:paraId="0AA915C1" w14:textId="2B9DDCD8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Высокий уровень использования смартфонов студентами (+)</w:t>
                        </w:r>
                      </w:p>
                    </w:txbxContent>
                  </v:textbox>
                </v:shape>
                <v:shape id="Надпись 88" o:spid="_x0000_s1169" type="#_x0000_t202" style="position:absolute;left:29925;top:9322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4MO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jA1fwg+Q2S8AAAD//wMAUEsBAi0AFAAGAAgAAAAhANvh9svuAAAAhQEAABMAAAAAAAAAAAAA&#10;AAAAAAAAAFtDb250ZW50X1R5cGVzXS54bWxQSwECLQAUAAYACAAAACEAWvQsW78AAAAVAQAACwAA&#10;AAAAAAAAAAAAAAAfAQAAX3JlbHMvLnJlbHNQSwECLQAUAAYACAAAACEAwmuDDsMAAADbAAAADwAA&#10;AAAAAAAAAAAAAAAHAgAAZHJzL2Rvd25yZXYueG1sUEsFBgAAAAADAAMAtwAAAPcCAAAAAA==&#10;" filled="f" stroked="f" strokeweight=".5pt">
                  <v:textbox>
                    <w:txbxContent>
                      <w:p w14:paraId="622E0583" w14:textId="18B9FA74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Потребность в обмене учебными материалами (+)</w:t>
                        </w:r>
                      </w:p>
                    </w:txbxContent>
                  </v:textbox>
                </v:shape>
                <v:shape id="Надпись 89" o:spid="_x0000_s1170" type="#_x0000_t202" style="position:absolute;left:31053;top:13240;width:20225;height:3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" filled="f" stroked="f" strokeweight=".5pt">
                  <v:textbox>
                    <w:txbxContent>
                      <w:p w14:paraId="31C9E1ED" w14:textId="12C7B2A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Заинтересованность студентов в совместной подготовке (+)</w:t>
                        </w:r>
                      </w:p>
                    </w:txbxContent>
                  </v:textbox>
                </v:shape>
                <v:shape id="Надпись 90" o:spid="_x0000_s1171" type="#_x0000_t202" style="position:absolute;left:32419;top:17278;width:20225;height:3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<v:textbox>
                    <w:txbxContent>
                      <w:p w14:paraId="18C134DC" w14:textId="159AED90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Недостаточное количество загружаемых материалов (-)</w:t>
                        </w:r>
                      </w:p>
                    </w:txbxContent>
                  </v:textbox>
                </v:shape>
                <v:shape id="Надпись 91" o:spid="_x0000_s1172" type="#_x0000_t202" style="position:absolute;left:33785;top:21434;width:20225;height:4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7398607C" w14:textId="30CBA1E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Отказ пользователей от использования приложения (-)</w:t>
                        </w:r>
                      </w:p>
                    </w:txbxContent>
                  </v:textbox>
                </v:shape>
                <v:line id="Прямая соединительная линия 92" o:spid="_x0000_s1173" style="position:absolute;visibility:visible;mso-wrap-style:square" from="12528,31825" to="31133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" strokecolor="black [3200]" strokeweight=".5pt">
                  <v:stroke joinstyle="miter"/>
                </v:line>
                <v:shape id="Прямая со стрелкой 93" o:spid="_x0000_s1174" type="#_x0000_t32" style="position:absolute;left:27728;top:28406;width:7344;height:225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" strokecolor="black [3200]" strokeweight=".5pt">
                  <v:stroke endarrow="block" joinstyle="miter"/>
                </v:shape>
                <v:rect id="Прямоугольник 94" o:spid="_x0000_s1175" style="position:absolute;left:21731;top:51004;width:12369;height:4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fi6wwAAANsAAAAPAAAAZHJzL2Rvd25yZXYueG1sRI9Ba8JA&#10;FITvBf/D8gRvulHE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+qn4usMAAADbAAAADwAA&#10;AAAAAAAAAAAAAAAHAgAAZHJzL2Rvd25yZXYueG1sUEsFBgAAAAADAAMAtwAAAPcCAAAAAA==&#10;" fillcolor="white [3212]" strokecolor="black [3213]" strokeweight="1pt">
                  <v:textbox>
                    <w:txbxContent>
                      <w:p w14:paraId="34B1C543" w14:textId="12DD10B9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Экономические факторы</w:t>
                        </w:r>
                      </w:p>
                    </w:txbxContent>
                  </v:textbox>
                </v:rect>
                <v:rect id="Прямоугольник 95" o:spid="_x0000_s1176" style="position:absolute;top:178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0hwwAAANsAAAAPAAAAZHJzL2Rvd25yZXYueG1sRI9Ba8JA&#10;FITvBf/D8gRvulHQ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leVdIcMAAADbAAAADwAA&#10;AAAAAAAAAAAAAAAHAgAAZHJzL2Rvd25yZXYueG1sUEsFBgAAAAADAAMAtwAAAPcCAAAAAA==&#10;" fillcolor="white [3212]" strokecolor="black [3213]" strokeweight="1pt">
                  <v:textbox>
                    <w:txbxContent>
                      <w:p w14:paraId="4B861A9C" w14:textId="4EA26F8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Технологические факторы</w:t>
                        </w:r>
                      </w:p>
                    </w:txbxContent>
                  </v:textbox>
                </v:rect>
                <v:rect id="Прямоугольник 96" o:spid="_x0000_s1177" style="position:absolute;left:21197;width:13002;height:47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" fillcolor="white [3212]" strokecolor="black [3213]" strokeweight="1pt">
                  <v:textbox>
                    <w:txbxContent>
                      <w:p w14:paraId="74B7E1ED" w14:textId="12F1804A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Пользовательские факторы</w:t>
                        </w:r>
                      </w:p>
                    </w:txbxContent>
                  </v:textbox>
                </v:rect>
                <v:line id="Прямая соединительная линия 97" o:spid="_x0000_s1178" style="position:absolute;visibility:visible;mso-wrap-style:square" from="6828,49638" to="25433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+Sd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bNX+PsSf4Bc3AAAAP//AwBQSwECLQAUAAYACAAAACEA2+H2y+4AAACFAQAAEwAAAAAAAAAA&#10;AAAAAAAAAAAAW0NvbnRlbnRfVHlwZXNdLnhtbFBLAQItABQABgAIAAAAIQBa9CxbvwAAABUBAAAL&#10;AAAAAAAAAAAAAAAAAB8BAABfcmVscy8ucmVsc1BLAQItABQABgAIAAAAIQDz++Sd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98" o:spid="_x0000_s1179" style="position:absolute;visibility:visible;mso-wrap-style:square" from="9915,40435" to="28521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99" o:spid="_x0000_s1180" style="position:absolute;visibility:visible;mso-wrap-style:square" from="8372,44948" to="26977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" strokecolor="black [3200]" strokeweight=".5pt">
                  <v:stroke joinstyle="miter"/>
                </v:line>
                <v:line id="Прямая соединительная линия 100" o:spid="_x0000_s1181" style="position:absolute;visibility:visible;mso-wrap-style:square" from="11222,36160" to="29827,3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" strokecolor="black [3200]" strokeweight=".5pt">
                  <v:stroke joinstyle="miter"/>
                </v:line>
                <v:line id="Прямая соединительная линия 101" o:spid="_x0000_s1182" style="position:absolute;visibility:visible;mso-wrap-style:square" from="33963,31825" to="52568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2" o:spid="_x0000_s1183" style="position:absolute;visibility:visible;mso-wrap-style:square" from="28263,49638" to="46868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3" o:spid="_x0000_s1184" style="position:absolute;visibility:visible;mso-wrap-style:square" from="31291,40435" to="49896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4" o:spid="_x0000_s1185" style="position:absolute;visibility:visible;mso-wrap-style:square" from="29807,44948" to="48412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D7rwwAAANwAAAAPAAAAZHJzL2Rvd25yZXYueG1sRE/basJA&#10;EH0v+A/LCH0pumkt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//w+6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5" o:spid="_x0000_s1186" style="position:absolute;visibility:visible;mso-wrap-style:square" from="32597,36100" to="51203,36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JtwwwAAANwAAAAPAAAAZHJzL2Rvd25yZXYueG1sRE/basJA&#10;EH0v+A/LCH0pumml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kLCbcMMAAADcAAAADwAA&#10;AAAAAAAAAAAAAAAHAgAAZHJzL2Rvd25yZXYueG1sUEsFBgAAAAADAAMAtwAAAPcCAAAAAA==&#10;" strokecolor="black [3200]" strokeweight=".5pt">
                  <v:stroke joinstyle="miter"/>
                </v:line>
                <v:shape id="Надпись 106" o:spid="_x0000_s1187" type="#_x0000_t202" style="position:absolute;left:13122;top:27788;width:20224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28B8047A" w14:textId="20AF218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команды разработчиков (+)</w:t>
                        </w:r>
                      </w:p>
                    </w:txbxContent>
                  </v:textbox>
                </v:shape>
                <v:shape id="Надпись 107" o:spid="_x0000_s1188" type="#_x0000_t202" style="position:absolute;left:11875;top:32063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225DB4B2" w14:textId="3867ACA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Эффективное управление проектом (+)</w:t>
                        </w:r>
                      </w:p>
                    </w:txbxContent>
                  </v:textbox>
                </v:shape>
                <v:shape id="Надпись 108" o:spid="_x0000_s1189" type="#_x0000_t202" style="position:absolute;left:10509;top:36397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YF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aeUYm0Nk/AAAA//8DAFBLAQItABQABgAIAAAAIQDb4fbL7gAAAIUBAAATAAAAAAAA&#10;AAAAAAAAAAAAAABbQ29udGVudF9UeXBlc10ueG1sUEsBAi0AFAAGAAgAAAAhAFr0LFu/AAAAFQEA&#10;AAsAAAAAAAAAAAAAAAAAHwEAAF9yZWxzLy5yZWxzUEsBAi0AFAAGAAgAAAAhAJfiBgXHAAAA3AAA&#10;AA8AAAAAAAAAAAAAAAAABwIAAGRycy9kb3ducmV2LnhtbFBLBQYAAAAAAwADALcAAAD7AgAAAAA=&#10;" filled="f" stroked="f" strokeweight=".5pt">
                  <v:textbox>
                    <w:txbxContent>
                      <w:p w14:paraId="32142E63" w14:textId="1C23249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Четкое планирование этапов разработки (+)</w:t>
                        </w:r>
                      </w:p>
                    </w:txbxContent>
                  </v:textbox>
                </v:shape>
                <v:shape id="Надпись 109" o:spid="_x0000_s1190" type="#_x0000_t202" style="position:absolute;left:9025;top:4085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" filled="f" stroked="f" strokeweight=".5pt">
                  <v:textbox>
                    <w:txbxContent>
                      <w:p w14:paraId="675A3703" w14:textId="66399F81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тестирования и контроля качества (+)</w:t>
                        </w:r>
                      </w:p>
                    </w:txbxContent>
                  </v:textbox>
                </v:shape>
                <v:shape id="Надпись 110" o:spid="_x0000_s1191" type="#_x0000_t202" style="position:absolute;left:771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Zze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wRfnpEJdPYPAAD//wMAUEsBAi0AFAAGAAgAAAAhANvh9svuAAAAhQEAABMAAAAAAAAA&#10;AAAAAAAAAAAAAFtDb250ZW50X1R5cGVzXS54bWxQSwECLQAUAAYACAAAACEAWvQsW78AAAAVAQAA&#10;CwAAAAAAAAAAAAAAAAAfAQAAX3JlbHMvLnJlbHNQSwECLQAUAAYACAAAACEA7E2c3sYAAADcAAAA&#10;DwAAAAAAAAAAAAAAAAAHAgAAZHJzL2Rvd25yZXYueG1sUEsFBgAAAAADAAMAtwAAAPoCAAAAAA==&#10;" filled="f" stroked="f" strokeweight=".5pt">
                  <v:textbox>
                    <w:txbxContent>
                      <w:p w14:paraId="25E86D6E" w14:textId="77777777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Нехватка узконаправленных специалистов (-)</w:t>
                        </w:r>
                      </w:p>
                      <w:p w14:paraId="37CD7A76" w14:textId="42CBF7A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v:shape id="Надпись 111" o:spid="_x0000_s1192" type="#_x0000_t202" style="position:absolute;left:2873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" filled="f" stroked="f" strokeweight=".5pt">
                  <v:textbox>
                    <w:txbxContent>
                      <w:p w14:paraId="50FF91B4" w14:textId="5CD858D7" w:rsidR="00913AC9" w:rsidRPr="00922E88" w:rsidRDefault="00E77680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Расходы на серверную инфраструктуру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112" o:spid="_x0000_s1193" type="#_x0000_t202" style="position:absolute;left:30816;top:40851;width:20722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C346B20" w14:textId="37DF6B7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Ограниченный бюджет проекта (-)</w:t>
                        </w:r>
                      </w:p>
                    </w:txbxContent>
                  </v:textbox>
                </v:shape>
                <v:shape id="Надпись 113" o:spid="_x0000_s1194" type="#_x0000_t202" style="position:absolute;left:32122;top:36397;width:22838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wKpxAAAANwAAAAPAAAAZHJzL2Rvd25yZXYueG1sRE9La8JA&#10;EL4X/A/LCN7qJkq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ByfAqnEAAAA3AAAAA8A&#10;AAAAAAAAAAAAAAAABwIAAGRycy9kb3ducmV2LnhtbFBLBQYAAAAAAwADALcAAAD4AgAAAAA=&#10;" filled="f" stroked="f" strokeweight=".5pt">
                  <v:textbox>
                    <w:txbxContent>
                      <w:p w14:paraId="77FB6B25" w14:textId="42CCA51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Возможность партнерства с образовательными организациями (+)</w:t>
                        </w:r>
                      </w:p>
                    </w:txbxContent>
                  </v:textbox>
                </v:shape>
                <v:shape id="Надпись 114" o:spid="_x0000_s1195" type="#_x0000_t202" style="position:absolute;left:33666;top:32004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prdxAAAANwAAAAPAAAAZHJzL2Rvd25yZXYueG1sRE9La8JA&#10;EL4X/A/LCN7qJmK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JN2mt3EAAAA3AAAAA8A&#10;AAAAAAAAAAAAAAAABwIAAGRycy9kb3ducmV2LnhtbFBLBQYAAAAAAwADALcAAAD4AgAAAAA=&#10;" filled="f" stroked="f" strokeweight=".5pt">
                  <v:textbox>
                    <w:txbxContent>
                      <w:p w14:paraId="5807DD74" w14:textId="2E155B6B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Развитие рынка мобильных приложений (+)</w:t>
                        </w:r>
                      </w:p>
                    </w:txbxContent>
                  </v:textbox>
                </v:shape>
                <v:shape id="Надпись 115" o:spid="_x0000_s1196" type="#_x0000_t202" style="position:absolute;left:34735;top:27669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" filled="f" stroked="f" strokeweight=".5pt">
                  <v:textbox>
                    <w:txbxContent>
                      <w:p w14:paraId="2A40C130" w14:textId="50D7F3E5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Рост рынка образовательных технологий (+)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0CCE46A4" w14:textId="24612C41" w:rsidR="00922E88" w:rsidRPr="00F951FE" w:rsidRDefault="00922E88" w:rsidP="00922E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Причинно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следственная диаграмма</w:t>
      </w:r>
    </w:p>
    <w:p w14:paraId="52917B45" w14:textId="77777777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Построенная диаграмма Каору Исикавы позволяет определить ключевые факторы, оказывающие влияние на достижение цели проекта. Основными положительными факторами являются высокий уровень использования мобильных технологий среди студентов, развитие рынка образовательных технологий и наличие современных инструментов разработки.</w:t>
      </w:r>
    </w:p>
    <w:p w14:paraId="3232F350" w14:textId="6CAA2922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то же время реализация проекта может сопровождаться рядом негативных факторов, таких как возможные технические проблемы, ограниченные финансовые ресурсы, а также необходимость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расходов на серверную инфраструктуру</w:t>
      </w: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0071DA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77C7B8D4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представленный на рисунке 5,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</w:p>
    <w:p w14:paraId="186826F7" w14:textId="4AC9A15C" w:rsid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34401F70" w14:textId="57F5CBAE" w:rsidR="004F18DB" w:rsidRPr="009E3962" w:rsidRDefault="004F18DB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w:drawing>
          <wp:inline distT="0" distB="0" distL="0" distR="0" wp14:anchorId="0B93C2AF" wp14:editId="2C571E1F">
            <wp:extent cx="5911850" cy="3200400"/>
            <wp:effectExtent l="0" t="0" r="12700" b="0"/>
            <wp:docPr id="119" name="Диаграмма 1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63E6EF5" w14:textId="4A9145F7" w:rsidR="009E3962" w:rsidRPr="00922E88" w:rsidRDefault="00AB482D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5 – Жизненный цикл проекта</w:t>
      </w:r>
    </w:p>
    <w:p w14:paraId="581E64D7" w14:textId="115F03ED" w:rsidR="00F06444" w:rsidRPr="003528D2" w:rsidRDefault="003528D2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lastRenderedPageBreak/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05AC4059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4.</w:t>
      </w:r>
    </w:p>
    <w:p w14:paraId="5268C277" w14:textId="74E6B2FA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6C44743" w14:textId="42EEC01D" w:rsidR="00E22059" w:rsidRDefault="00E22059" w:rsidP="00435215"/>
    <w:p w14:paraId="5C4CEC27" w14:textId="77777777" w:rsidR="00E22059" w:rsidRDefault="00E22059" w:rsidP="00435215"/>
    <w:p w14:paraId="3C6DEFE3" w14:textId="5AFE5138" w:rsidR="00435215" w:rsidRPr="00435215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DFCE85A" w14:textId="12616C5D" w:rsidR="00435215" w:rsidRDefault="00435215" w:rsidP="00435215"/>
    <w:p w14:paraId="2441C89D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2E9B87FD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 вероятности и влияния рисков в таблице 4.</w:t>
      </w:r>
    </w:p>
    <w:p w14:paraId="6869E407" w14:textId="63FD2E6B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3F1DCE1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sectPr w:rsidR="00F75A60" w:rsidRPr="00F75A60" w:rsidSect="002D4490">
      <w:footerReference w:type="default" r:id="rId10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1095E7" w14:textId="77777777" w:rsidR="002E0FBC" w:rsidRDefault="002E0FBC" w:rsidP="002D4490">
      <w:pPr>
        <w:spacing w:after="0" w:line="240" w:lineRule="auto"/>
      </w:pPr>
      <w:r>
        <w:separator/>
      </w:r>
    </w:p>
  </w:endnote>
  <w:endnote w:type="continuationSeparator" w:id="0">
    <w:p w14:paraId="28AAB58E" w14:textId="77777777" w:rsidR="002E0FBC" w:rsidRDefault="002E0FBC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A49C60" w14:textId="77777777" w:rsidR="002E0FBC" w:rsidRDefault="002E0FBC" w:rsidP="002D4490">
      <w:pPr>
        <w:spacing w:after="0" w:line="240" w:lineRule="auto"/>
      </w:pPr>
      <w:r>
        <w:separator/>
      </w:r>
    </w:p>
  </w:footnote>
  <w:footnote w:type="continuationSeparator" w:id="0">
    <w:p w14:paraId="05848D74" w14:textId="77777777" w:rsidR="002E0FBC" w:rsidRDefault="002E0FBC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2" w15:restartNumberingAfterBreak="0">
    <w:nsid w:val="1A4C1A7A"/>
    <w:multiLevelType w:val="multilevel"/>
    <w:tmpl w:val="BDFA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20B16D76"/>
    <w:multiLevelType w:val="hybridMultilevel"/>
    <w:tmpl w:val="C4CA007A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3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C041392"/>
    <w:multiLevelType w:val="hybridMultilevel"/>
    <w:tmpl w:val="48D6C4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6"/>
  </w:num>
  <w:num w:numId="2">
    <w:abstractNumId w:val="11"/>
  </w:num>
  <w:num w:numId="3">
    <w:abstractNumId w:val="3"/>
  </w:num>
  <w:num w:numId="4">
    <w:abstractNumId w:val="22"/>
  </w:num>
  <w:num w:numId="5">
    <w:abstractNumId w:val="19"/>
  </w:num>
  <w:num w:numId="6">
    <w:abstractNumId w:val="26"/>
  </w:num>
  <w:num w:numId="7">
    <w:abstractNumId w:val="20"/>
  </w:num>
  <w:num w:numId="8">
    <w:abstractNumId w:val="12"/>
  </w:num>
  <w:num w:numId="9">
    <w:abstractNumId w:val="23"/>
  </w:num>
  <w:num w:numId="10">
    <w:abstractNumId w:val="2"/>
  </w:num>
  <w:num w:numId="11">
    <w:abstractNumId w:val="7"/>
  </w:num>
  <w:num w:numId="12">
    <w:abstractNumId w:val="25"/>
  </w:num>
  <w:num w:numId="13">
    <w:abstractNumId w:val="13"/>
  </w:num>
  <w:num w:numId="14">
    <w:abstractNumId w:val="29"/>
  </w:num>
  <w:num w:numId="15">
    <w:abstractNumId w:val="6"/>
  </w:num>
  <w:num w:numId="16">
    <w:abstractNumId w:val="9"/>
  </w:num>
  <w:num w:numId="17">
    <w:abstractNumId w:val="1"/>
  </w:num>
  <w:num w:numId="18">
    <w:abstractNumId w:val="4"/>
  </w:num>
  <w:num w:numId="19">
    <w:abstractNumId w:val="18"/>
  </w:num>
  <w:num w:numId="20">
    <w:abstractNumId w:val="32"/>
  </w:num>
  <w:num w:numId="21">
    <w:abstractNumId w:val="28"/>
  </w:num>
  <w:num w:numId="22">
    <w:abstractNumId w:val="33"/>
  </w:num>
  <w:num w:numId="23">
    <w:abstractNumId w:val="24"/>
  </w:num>
  <w:num w:numId="24">
    <w:abstractNumId w:val="5"/>
  </w:num>
  <w:num w:numId="25">
    <w:abstractNumId w:val="0"/>
  </w:num>
  <w:num w:numId="26">
    <w:abstractNumId w:val="15"/>
  </w:num>
  <w:num w:numId="27">
    <w:abstractNumId w:val="31"/>
  </w:num>
  <w:num w:numId="28">
    <w:abstractNumId w:val="8"/>
  </w:num>
  <w:num w:numId="29">
    <w:abstractNumId w:val="17"/>
  </w:num>
  <w:num w:numId="30">
    <w:abstractNumId w:val="10"/>
  </w:num>
  <w:num w:numId="31">
    <w:abstractNumId w:val="14"/>
  </w:num>
  <w:num w:numId="32">
    <w:abstractNumId w:val="30"/>
  </w:num>
  <w:num w:numId="33">
    <w:abstractNumId w:val="27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71DA"/>
    <w:rsid w:val="00031CC4"/>
    <w:rsid w:val="0003750E"/>
    <w:rsid w:val="000729F7"/>
    <w:rsid w:val="00092AF7"/>
    <w:rsid w:val="000E3E33"/>
    <w:rsid w:val="000E6E25"/>
    <w:rsid w:val="001043E2"/>
    <w:rsid w:val="00140397"/>
    <w:rsid w:val="00152F82"/>
    <w:rsid w:val="00196004"/>
    <w:rsid w:val="001A443B"/>
    <w:rsid w:val="00220E24"/>
    <w:rsid w:val="00226CD1"/>
    <w:rsid w:val="00235D72"/>
    <w:rsid w:val="00255BE8"/>
    <w:rsid w:val="002B2315"/>
    <w:rsid w:val="002D0503"/>
    <w:rsid w:val="002D4490"/>
    <w:rsid w:val="002D59E1"/>
    <w:rsid w:val="002E0FBC"/>
    <w:rsid w:val="003013B3"/>
    <w:rsid w:val="003128ED"/>
    <w:rsid w:val="003155C0"/>
    <w:rsid w:val="00340219"/>
    <w:rsid w:val="003434E0"/>
    <w:rsid w:val="00351B12"/>
    <w:rsid w:val="003528D2"/>
    <w:rsid w:val="00395718"/>
    <w:rsid w:val="003B5F8F"/>
    <w:rsid w:val="00422BB1"/>
    <w:rsid w:val="00435215"/>
    <w:rsid w:val="004C2619"/>
    <w:rsid w:val="004D4A78"/>
    <w:rsid w:val="004F18DB"/>
    <w:rsid w:val="004F5883"/>
    <w:rsid w:val="00517BCF"/>
    <w:rsid w:val="00521AAE"/>
    <w:rsid w:val="005236E5"/>
    <w:rsid w:val="0054265B"/>
    <w:rsid w:val="00560859"/>
    <w:rsid w:val="00561AA5"/>
    <w:rsid w:val="00563CCD"/>
    <w:rsid w:val="00583E59"/>
    <w:rsid w:val="005A4569"/>
    <w:rsid w:val="005C4972"/>
    <w:rsid w:val="005F26C5"/>
    <w:rsid w:val="00664920"/>
    <w:rsid w:val="0066559D"/>
    <w:rsid w:val="00684B21"/>
    <w:rsid w:val="006A385F"/>
    <w:rsid w:val="006A7CAB"/>
    <w:rsid w:val="006B51F2"/>
    <w:rsid w:val="006D293F"/>
    <w:rsid w:val="00745ED4"/>
    <w:rsid w:val="0077068F"/>
    <w:rsid w:val="00770817"/>
    <w:rsid w:val="007717AA"/>
    <w:rsid w:val="00782715"/>
    <w:rsid w:val="007A7293"/>
    <w:rsid w:val="00814200"/>
    <w:rsid w:val="008261B0"/>
    <w:rsid w:val="008560D2"/>
    <w:rsid w:val="00913AC9"/>
    <w:rsid w:val="00922E88"/>
    <w:rsid w:val="00937563"/>
    <w:rsid w:val="00997412"/>
    <w:rsid w:val="009A1688"/>
    <w:rsid w:val="009E3962"/>
    <w:rsid w:val="00A31D45"/>
    <w:rsid w:val="00A70AC3"/>
    <w:rsid w:val="00AB2AAC"/>
    <w:rsid w:val="00AB482D"/>
    <w:rsid w:val="00AE1B22"/>
    <w:rsid w:val="00AE7F3F"/>
    <w:rsid w:val="00B114F3"/>
    <w:rsid w:val="00B30492"/>
    <w:rsid w:val="00B52C5A"/>
    <w:rsid w:val="00B5528A"/>
    <w:rsid w:val="00B848FF"/>
    <w:rsid w:val="00BD5251"/>
    <w:rsid w:val="00C3494B"/>
    <w:rsid w:val="00C43B19"/>
    <w:rsid w:val="00C64A47"/>
    <w:rsid w:val="00C7472E"/>
    <w:rsid w:val="00C826C4"/>
    <w:rsid w:val="00C836EE"/>
    <w:rsid w:val="00C878F2"/>
    <w:rsid w:val="00D31F9E"/>
    <w:rsid w:val="00D41A73"/>
    <w:rsid w:val="00DA341C"/>
    <w:rsid w:val="00DE31A1"/>
    <w:rsid w:val="00DE7D5B"/>
    <w:rsid w:val="00E02EE8"/>
    <w:rsid w:val="00E04008"/>
    <w:rsid w:val="00E22059"/>
    <w:rsid w:val="00E77680"/>
    <w:rsid w:val="00E77B08"/>
    <w:rsid w:val="00EC002C"/>
    <w:rsid w:val="00ED18EF"/>
    <w:rsid w:val="00F06444"/>
    <w:rsid w:val="00F46CAB"/>
    <w:rsid w:val="00F725C8"/>
    <w:rsid w:val="00F72AFF"/>
    <w:rsid w:val="00F75A60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FA3ACC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FA3ACC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96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Жизненный цикл проекта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6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Этапы проекта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solidFill>
                <a:schemeClr val="bg1"/>
              </a:solidFill>
              <a:ln>
                <a:solidFill>
                  <a:schemeClr val="accent1"/>
                </a:solidFill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Лист1!$A$2:$A$8</c:f>
              <c:strCache>
                <c:ptCount val="7"/>
                <c:pt idx="0">
                  <c:v>Идея</c:v>
                </c:pt>
                <c:pt idx="1">
                  <c:v>Планирование</c:v>
                </c:pt>
                <c:pt idx="2">
                  <c:v>Разработка</c:v>
                </c:pt>
                <c:pt idx="3">
                  <c:v>Тестирование</c:v>
                </c:pt>
                <c:pt idx="4">
                  <c:v>Запуск</c:v>
                </c:pt>
                <c:pt idx="5">
                  <c:v>Эксплуатация</c:v>
                </c:pt>
                <c:pt idx="6">
                  <c:v>Развитие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-5</c:v>
                </c:pt>
                <c:pt idx="1">
                  <c:v>-10</c:v>
                </c:pt>
                <c:pt idx="2">
                  <c:v>-50</c:v>
                </c:pt>
                <c:pt idx="3">
                  <c:v>-30</c:v>
                </c:pt>
                <c:pt idx="4">
                  <c:v>-10</c:v>
                </c:pt>
                <c:pt idx="5">
                  <c:v>20</c:v>
                </c:pt>
                <c:pt idx="6">
                  <c:v>40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0-41E1-BF99-E598691C5BD6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909783071"/>
        <c:axId val="1909787231"/>
      </c:lineChart>
      <c:catAx>
        <c:axId val="1909783071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crossAx val="1909787231"/>
        <c:crosses val="autoZero"/>
        <c:auto val="1"/>
        <c:lblAlgn val="ctr"/>
        <c:lblOffset val="100"/>
        <c:noMultiLvlLbl val="0"/>
      </c:catAx>
      <c:valAx>
        <c:axId val="19097872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Деньги</a:t>
                </a:r>
                <a:r>
                  <a:rPr lang="en-US" baseline="0"/>
                  <a:t> </a:t>
                </a:r>
                <a:r>
                  <a:rPr lang="ru-RU" baseline="0"/>
                  <a:t>(тыс. руб)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0978307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 algn="just">
        <a:defRPr sz="800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5558</Words>
  <Characters>31681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2</cp:revision>
  <dcterms:created xsi:type="dcterms:W3CDTF">2026-03-17T23:30:00Z</dcterms:created>
  <dcterms:modified xsi:type="dcterms:W3CDTF">2026-03-17T23:30:00Z</dcterms:modified>
</cp:coreProperties>
</file>