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E0C05" w14:textId="77777777" w:rsidR="009E16F8" w:rsidRDefault="00000000">
      <w:pPr>
        <w:pStyle w:val="Heading1"/>
      </w:pPr>
      <w:bookmarkStart w:id="0" w:name="X9d91d76df373cc5d87f001094389c49d5dc1ae1"/>
      <w:r>
        <w:t>KARINCA KOLONİSİ OPTİMİZASYONU (ACO) – TEORİK AÇIKLAMA</w:t>
      </w:r>
    </w:p>
    <w:p w14:paraId="7F20278E" w14:textId="77777777" w:rsidR="009E16F8" w:rsidRDefault="00000000">
      <w:pPr>
        <w:pStyle w:val="Heading2"/>
      </w:pPr>
      <w:bookmarkStart w:id="1" w:name="giriş"/>
      <w:r>
        <w:t>1. Giriş</w:t>
      </w:r>
    </w:p>
    <w:p w14:paraId="0F9A8094" w14:textId="77777777" w:rsidR="009E16F8" w:rsidRDefault="00000000">
      <w:pPr>
        <w:pStyle w:val="FirstParagraph"/>
      </w:pPr>
      <w:r>
        <w:t xml:space="preserve">Bu çalışmada, bir iletişim ağı üzerinde </w:t>
      </w:r>
      <w:r>
        <w:rPr>
          <w:b/>
          <w:bCs/>
        </w:rPr>
        <w:t>kaynak düğüm (S)</w:t>
      </w:r>
      <w:r>
        <w:t xml:space="preserve"> ile </w:t>
      </w:r>
      <w:r>
        <w:rPr>
          <w:b/>
          <w:bCs/>
        </w:rPr>
        <w:t>hedef düğüm (D)</w:t>
      </w:r>
      <w:r>
        <w:t xml:space="preserve"> arasındaki en uygun yolun belirlenmesi problemi için </w:t>
      </w:r>
      <w:r>
        <w:rPr>
          <w:b/>
          <w:bCs/>
        </w:rPr>
        <w:t>Karınca Kolonisi Optimizasyonu (Ant Colony Optimization – ACO)</w:t>
      </w:r>
      <w:r>
        <w:t xml:space="preserve"> algoritması kullanılmıştır. Ele alınan problem; gecikme, güvenilirlik ve bant genişliği gibi </w:t>
      </w:r>
      <w:r>
        <w:rPr>
          <w:b/>
          <w:bCs/>
        </w:rPr>
        <w:t>birden fazla ve çoğu zaman birbiriyle çelişen ölçüt</w:t>
      </w:r>
      <w:r>
        <w:t xml:space="preserve"> içermektedir. Bu nedenle, klasik deterministik en kısa yol algoritmaları yerine, sezgisel ve olasılıksal bir yaklaşım sunan ACO algoritması tercih edilmiştir.</w:t>
      </w:r>
    </w:p>
    <w:p w14:paraId="35436956" w14:textId="77777777" w:rsidR="009E16F8" w:rsidRDefault="00000000">
      <w:pPr>
        <w:pStyle w:val="BodyText"/>
      </w:pPr>
      <w:r>
        <w:t xml:space="preserve">Karınca Kolonisi Optimizasyonu, gerçek karıncaların yiyecek arama sürecindeki davranışlarından esinlenen, </w:t>
      </w:r>
      <w:r>
        <w:rPr>
          <w:b/>
          <w:bCs/>
        </w:rPr>
        <w:t>popülasyon tabanlı ve sezgisel bir optimizasyon yöntemidir</w:t>
      </w:r>
      <w:r>
        <w:t>. Algoritma, çözüm uzayını birden fazla yapay karıncanın eş zamanlı keşfi ile taramakta ve zamanla daha iyi çözümlere doğru yakınsamaktadır.</w:t>
      </w:r>
    </w:p>
    <w:p w14:paraId="762CCB3A" w14:textId="4A6E5148" w:rsidR="009E16F8" w:rsidRDefault="009E16F8"/>
    <w:p w14:paraId="2F7D58BF" w14:textId="77777777" w:rsidR="009E16F8" w:rsidRDefault="00000000">
      <w:pPr>
        <w:pStyle w:val="Heading2"/>
      </w:pPr>
      <w:bookmarkStart w:id="2" w:name="çözüm-temsili-yol-temsili"/>
      <w:bookmarkEnd w:id="1"/>
      <w:r>
        <w:t>2. Çözüm Temsili (Yol Temsili)</w:t>
      </w:r>
    </w:p>
    <w:p w14:paraId="76C267C8" w14:textId="77777777" w:rsidR="009E16F8" w:rsidRDefault="00000000">
      <w:pPr>
        <w:pStyle w:val="FirstParagraph"/>
      </w:pPr>
      <w:r>
        <w:t xml:space="preserve">Bu çalışmada ACO algoritmasındaki her bir karınca tarafından oluşturulan çözüm, ağ üzerinde kaynak düğümden hedef düğüme uzanan bir </w:t>
      </w:r>
      <w:r>
        <w:rPr>
          <w:b/>
          <w:bCs/>
        </w:rPr>
        <w:t>yol (path)</w:t>
      </w:r>
      <w:r>
        <w:t xml:space="preserve"> olarak temsil edilmiştir. Bir yol, ardışık düğümlerden oluşan bir liste şeklindedir:</w:t>
      </w:r>
    </w:p>
    <w:p w14:paraId="1B14600A" w14:textId="77777777" w:rsidR="009E16F8" w:rsidRDefault="00000000">
      <w:pPr>
        <w:pStyle w:val="BodyText"/>
      </w:pPr>
      <w:r>
        <w:t>[S, n₁, n₂, …, D]</w:t>
      </w:r>
    </w:p>
    <w:p w14:paraId="77B52730" w14:textId="77777777" w:rsidR="009E16F8" w:rsidRDefault="00000000">
      <w:pPr>
        <w:pStyle w:val="BodyText"/>
      </w:pPr>
      <w:r>
        <w:t xml:space="preserve">Burada </w:t>
      </w:r>
      <w:r>
        <w:rPr>
          <w:b/>
          <w:bCs/>
        </w:rPr>
        <w:t>S</w:t>
      </w:r>
      <w:r>
        <w:t xml:space="preserve"> kaynak düğümü, </w:t>
      </w:r>
      <w:r>
        <w:rPr>
          <w:b/>
          <w:bCs/>
        </w:rPr>
        <w:t>D</w:t>
      </w:r>
      <w:r>
        <w:t xml:space="preserve"> hedef düğümü, ara düğümler ise ağ üzerindeki geçiş noktalarını ifade etmektedir. Her karınca, bu temsili kullanarak ağ üzerinde adım adım ilerleyerek bir çözüm üretmektedir.</w:t>
      </w:r>
    </w:p>
    <w:p w14:paraId="7BAD482E" w14:textId="63839815" w:rsidR="009E16F8" w:rsidRDefault="009E16F8"/>
    <w:p w14:paraId="41B714B5" w14:textId="77777777" w:rsidR="009E16F8" w:rsidRDefault="00000000">
      <w:pPr>
        <w:pStyle w:val="Heading2"/>
      </w:pPr>
      <w:bookmarkStart w:id="3" w:name="başlangıç-feromon-değerleri"/>
      <w:bookmarkEnd w:id="2"/>
      <w:r>
        <w:t>3. Başlangıç Feromon Değerleri</w:t>
      </w:r>
    </w:p>
    <w:p w14:paraId="27A2314E" w14:textId="77777777" w:rsidR="009E16F8" w:rsidRDefault="00000000">
      <w:pPr>
        <w:pStyle w:val="FirstParagraph"/>
      </w:pPr>
      <w:r>
        <w:t xml:space="preserve">Algoritmanın başlangıç aşamasında, ağ üzerindeki tüm kenarlara </w:t>
      </w:r>
      <w:r>
        <w:rPr>
          <w:b/>
          <w:bCs/>
        </w:rPr>
        <w:t>eşit ve küçük bir başlangıç feromon değeri</w:t>
      </w:r>
      <w:r>
        <w:t xml:space="preserve"> atanmıştır. Bu yaklaşım sayesinde, ilk iterasyonlarda karıncaların belirli bir yola yönlendirilmesi engellenmiş ve çözüm uzayının tarafsız bir şekilde keşfedilmesi sağlanmıştır. Başlangıç feromonları, algoritmanın ilerleyen aşamalarında karıncaların deneyimlerine bağlı olarak güncellenmektedir.</w:t>
      </w:r>
    </w:p>
    <w:p w14:paraId="144A571A" w14:textId="10C4A892" w:rsidR="009E16F8" w:rsidRDefault="009E16F8"/>
    <w:p w14:paraId="02FC4B27" w14:textId="77777777" w:rsidR="009E16F8" w:rsidRDefault="00000000">
      <w:pPr>
        <w:pStyle w:val="Heading2"/>
      </w:pPr>
      <w:bookmarkStart w:id="4" w:name="sezgisel-bilgi-heuristic-information"/>
      <w:bookmarkEnd w:id="3"/>
      <w:r>
        <w:lastRenderedPageBreak/>
        <w:t>4. Sezgisel Bilgi (Heuristic Information)</w:t>
      </w:r>
    </w:p>
    <w:p w14:paraId="23DBCE51" w14:textId="77777777" w:rsidR="009E16F8" w:rsidRDefault="00000000">
      <w:pPr>
        <w:pStyle w:val="FirstParagraph"/>
      </w:pPr>
      <w:r>
        <w:t xml:space="preserve">Karıncaların bir düğümden bir sonraki düğüme geçiş kararında, feromon bilgisinin yanı sıra </w:t>
      </w:r>
      <w:r>
        <w:rPr>
          <w:b/>
          <w:bCs/>
        </w:rPr>
        <w:t>sezgisel bilgi</w:t>
      </w:r>
      <w:r>
        <w:t xml:space="preserve"> de kullanılmaktadır. Bu çalışmada sezgisel bilgi;</w:t>
      </w:r>
    </w:p>
    <w:p w14:paraId="4286C747" w14:textId="77777777" w:rsidR="009E16F8" w:rsidRDefault="00000000">
      <w:pPr>
        <w:pStyle w:val="Compact"/>
        <w:numPr>
          <w:ilvl w:val="0"/>
          <w:numId w:val="2"/>
        </w:numPr>
      </w:pPr>
      <w:r>
        <w:t>Bağlantı gecikmesi,</w:t>
      </w:r>
    </w:p>
    <w:p w14:paraId="4797D512" w14:textId="77777777" w:rsidR="009E16F8" w:rsidRDefault="00000000">
      <w:pPr>
        <w:pStyle w:val="Compact"/>
        <w:numPr>
          <w:ilvl w:val="0"/>
          <w:numId w:val="2"/>
        </w:numPr>
      </w:pPr>
      <w:r>
        <w:t>Bant genişliği maliyeti,</w:t>
      </w:r>
    </w:p>
    <w:p w14:paraId="26D5EB0F" w14:textId="77777777" w:rsidR="009E16F8" w:rsidRDefault="00000000">
      <w:pPr>
        <w:pStyle w:val="Compact"/>
        <w:numPr>
          <w:ilvl w:val="0"/>
          <w:numId w:val="2"/>
        </w:numPr>
      </w:pPr>
      <w:r>
        <w:t>Bağlantı güvenilirliği</w:t>
      </w:r>
    </w:p>
    <w:p w14:paraId="77A757EB" w14:textId="77777777" w:rsidR="009E16F8" w:rsidRDefault="00000000">
      <w:pPr>
        <w:pStyle w:val="FirstParagraph"/>
      </w:pPr>
      <w:r>
        <w:t>bileşenlerinden türetilmiştir. Daha düşük gecikme, daha yüksek bant genişliği ve daha yüksek güvenilirlik değerlerine sahip kenarlar, karıncalar tarafından daha tercih edilebilir hale gelmektedir.</w:t>
      </w:r>
    </w:p>
    <w:p w14:paraId="69E4B86C" w14:textId="08BE8A19" w:rsidR="009E16F8" w:rsidRDefault="009E16F8"/>
    <w:p w14:paraId="0683F05D" w14:textId="77777777" w:rsidR="009E16F8" w:rsidRDefault="00000000">
      <w:pPr>
        <w:pStyle w:val="Heading2"/>
      </w:pPr>
      <w:bookmarkStart w:id="5" w:name="geçiş-olasılığı-ve-yol-oluşturma"/>
      <w:bookmarkEnd w:id="4"/>
      <w:r>
        <w:t>5. Geçiş Olasılığı ve Yol Oluşturma</w:t>
      </w:r>
    </w:p>
    <w:p w14:paraId="0EA8CD32" w14:textId="77777777" w:rsidR="009E16F8" w:rsidRDefault="00000000">
      <w:pPr>
        <w:pStyle w:val="FirstParagraph"/>
      </w:pPr>
      <w:r>
        <w:t>Bir karıncanın mevcut düğümden komşu bir düğüme geçme olasılığı, feromon yoğunluğu ve sezgisel bilginin birlikte kullanıldığı olasılıksal bir kural ile belirlenmiştir. Bu kuralda:</w:t>
      </w:r>
    </w:p>
    <w:p w14:paraId="7CD4AD7C" w14:textId="77777777" w:rsidR="009E16F8" w:rsidRDefault="00000000">
      <w:pPr>
        <w:pStyle w:val="Compact"/>
        <w:numPr>
          <w:ilvl w:val="0"/>
          <w:numId w:val="3"/>
        </w:numPr>
      </w:pPr>
      <w:r>
        <w:rPr>
          <w:b/>
          <w:bCs/>
        </w:rPr>
        <w:t>Feromon yoğunluğu</w:t>
      </w:r>
      <w:r>
        <w:t>, önceki karıncaların deneyimlerini,</w:t>
      </w:r>
    </w:p>
    <w:p w14:paraId="06106257" w14:textId="77777777" w:rsidR="009E16F8" w:rsidRDefault="00000000">
      <w:pPr>
        <w:pStyle w:val="Compact"/>
        <w:numPr>
          <w:ilvl w:val="0"/>
          <w:numId w:val="3"/>
        </w:numPr>
      </w:pPr>
      <w:r>
        <w:rPr>
          <w:b/>
          <w:bCs/>
        </w:rPr>
        <w:t>Sezgisel bilgi</w:t>
      </w:r>
      <w:r>
        <w:t>, bağlantının yerel maliyetini</w:t>
      </w:r>
    </w:p>
    <w:p w14:paraId="3D99537C" w14:textId="77777777" w:rsidR="009E16F8" w:rsidRDefault="00000000">
      <w:pPr>
        <w:pStyle w:val="FirstParagraph"/>
      </w:pPr>
      <w:r>
        <w:t>yansıtmaktadır. Ayrıca, karıncanın daha önce ziyaret ettiği düğümlere tekrar dönmesi engellenerek döngü oluşumu önlenmiştir. Bu süreç, karınca hedef düğüme ulaşana kadar devam etmektedir.</w:t>
      </w:r>
    </w:p>
    <w:p w14:paraId="3E249882" w14:textId="01F0AA36" w:rsidR="009E16F8" w:rsidRDefault="009E16F8"/>
    <w:p w14:paraId="1CFB929D" w14:textId="77777777" w:rsidR="009E16F8" w:rsidRDefault="00000000">
      <w:pPr>
        <w:pStyle w:val="Heading2"/>
      </w:pPr>
      <w:bookmarkStart w:id="6" w:name="yolun-değerlendirilmesi"/>
      <w:bookmarkEnd w:id="5"/>
      <w:r>
        <w:t>6. Yolun Değerlendirilmesi</w:t>
      </w:r>
    </w:p>
    <w:p w14:paraId="7A344D46" w14:textId="77777777" w:rsidR="009E16F8" w:rsidRDefault="00000000">
      <w:pPr>
        <w:pStyle w:val="FirstParagraph"/>
      </w:pPr>
      <w:r>
        <w:t xml:space="preserve">Karıncalar tarafından oluşturulan her bir yol, </w:t>
      </w:r>
      <w:r>
        <w:rPr>
          <w:b/>
          <w:bCs/>
        </w:rPr>
        <w:t>çok kriterli bir maliyet fonksiyonu</w:t>
      </w:r>
      <w:r>
        <w:t xml:space="preserve"> kullanılarak değerlendirilmiştir. Yol maliyeti aşağıdaki bileşenlerden oluşmaktadır:</w:t>
      </w:r>
    </w:p>
    <w:p w14:paraId="43857821" w14:textId="77777777" w:rsidR="009E16F8" w:rsidRDefault="00000000">
      <w:pPr>
        <w:pStyle w:val="Compact"/>
        <w:numPr>
          <w:ilvl w:val="0"/>
          <w:numId w:val="4"/>
        </w:numPr>
      </w:pPr>
      <w:r>
        <w:t>Toplam gecikme (kenar ve ara düğüm gecikmeleri),</w:t>
      </w:r>
    </w:p>
    <w:p w14:paraId="725E7402" w14:textId="77777777" w:rsidR="009E16F8" w:rsidRDefault="00000000">
      <w:pPr>
        <w:pStyle w:val="Compact"/>
        <w:numPr>
          <w:ilvl w:val="0"/>
          <w:numId w:val="4"/>
        </w:numPr>
      </w:pPr>
      <w:r>
        <w:t>Güvenilirlik maliyeti,</w:t>
      </w:r>
    </w:p>
    <w:p w14:paraId="2C9571C1" w14:textId="77777777" w:rsidR="009E16F8" w:rsidRDefault="00000000">
      <w:pPr>
        <w:pStyle w:val="Compact"/>
        <w:numPr>
          <w:ilvl w:val="0"/>
          <w:numId w:val="4"/>
        </w:numPr>
      </w:pPr>
      <w:r>
        <w:t>Kaynak kullanım maliyeti (bant genişliği).</w:t>
      </w:r>
    </w:p>
    <w:p w14:paraId="7C39CADB" w14:textId="77777777" w:rsidR="009E16F8" w:rsidRDefault="00000000">
      <w:pPr>
        <w:pStyle w:val="FirstParagraph"/>
      </w:pPr>
      <w:r>
        <w:t>Bu metrikler, ağırlıklı toplam yöntemi (weighted sum method) ile birleştirilmiş ve elde edilen toplam maliyet, yolun kalitesini belirlemek için kullanılmıştır. Amaç, bu toplam maliyeti minimize eden yolu bulmaktır.</w:t>
      </w:r>
    </w:p>
    <w:p w14:paraId="50283A47" w14:textId="39D38060" w:rsidR="009E16F8" w:rsidRDefault="009E16F8"/>
    <w:p w14:paraId="3250A669" w14:textId="77777777" w:rsidR="009E16F8" w:rsidRDefault="00000000">
      <w:pPr>
        <w:pStyle w:val="Heading2"/>
      </w:pPr>
      <w:bookmarkStart w:id="7" w:name="feromon-güncelleme-mekanizması"/>
      <w:bookmarkEnd w:id="6"/>
      <w:r>
        <w:t>7. Feromon Güncelleme Mekanizması</w:t>
      </w:r>
    </w:p>
    <w:p w14:paraId="5B0CE435" w14:textId="77777777" w:rsidR="009E16F8" w:rsidRDefault="00000000">
      <w:pPr>
        <w:pStyle w:val="FirstParagraph"/>
      </w:pPr>
      <w:r>
        <w:t>ACO algoritmasında feromon güncelleme iki aşamada gerçekleştirilmiştir:</w:t>
      </w:r>
    </w:p>
    <w:p w14:paraId="189BABD5" w14:textId="77777777" w:rsidR="009E16F8" w:rsidRDefault="00000000">
      <w:pPr>
        <w:pStyle w:val="Heading3"/>
      </w:pPr>
      <w:bookmarkStart w:id="8" w:name="feromon-buharlaşması"/>
      <w:r>
        <w:lastRenderedPageBreak/>
        <w:t>7.1 Feromon Buharlaşması</w:t>
      </w:r>
    </w:p>
    <w:p w14:paraId="271BD768" w14:textId="77777777" w:rsidR="009E16F8" w:rsidRDefault="00000000">
      <w:pPr>
        <w:pStyle w:val="FirstParagraph"/>
      </w:pPr>
      <w:r>
        <w:t>Her iterasyon sonunda, tüm kenarlardaki feromon değerleri belirli bir oranla azaltılmıştır. Bu işlem, eski ve düşük kaliteli çözümlerin etkisini zamanla azaltarak algoritmanın erken yakınsamaya girmesini önlemektedir.</w:t>
      </w:r>
    </w:p>
    <w:p w14:paraId="72238021" w14:textId="77777777" w:rsidR="009E16F8" w:rsidRDefault="00000000">
      <w:pPr>
        <w:pStyle w:val="Heading3"/>
      </w:pPr>
      <w:bookmarkStart w:id="9" w:name="feromon-birikimi"/>
      <w:bookmarkEnd w:id="8"/>
      <w:r>
        <w:t>7.2 Feromon Birikimi</w:t>
      </w:r>
    </w:p>
    <w:p w14:paraId="56F7598A" w14:textId="77777777" w:rsidR="009E16F8" w:rsidRDefault="00000000">
      <w:pPr>
        <w:pStyle w:val="FirstParagraph"/>
      </w:pPr>
      <w:r>
        <w:t>Başarılı bir şekilde hedef düğüme ulaşan karıncaların kullandığı yollar üzerindeki kenarlara, yolun toplam maliyeti ile ters orantılı olacak şekilde feromon eklenmiştir. Böylece, daha düşük maliyetli (daha iyi) yollar zamanla daha fazla tercih edilir hale gelmiştir.</w:t>
      </w:r>
    </w:p>
    <w:p w14:paraId="6A32DE2B" w14:textId="46AEC54A" w:rsidR="009E16F8" w:rsidRDefault="009E16F8"/>
    <w:p w14:paraId="3C820C0F" w14:textId="77777777" w:rsidR="009E16F8" w:rsidRDefault="00000000">
      <w:pPr>
        <w:pStyle w:val="Heading2"/>
      </w:pPr>
      <w:bookmarkStart w:id="10" w:name="durdurma-kriteri-ve-çıktılar"/>
      <w:bookmarkEnd w:id="7"/>
      <w:bookmarkEnd w:id="9"/>
      <w:r>
        <w:t>8. Durdurma Kriteri ve Çıktılar</w:t>
      </w:r>
    </w:p>
    <w:p w14:paraId="64157FA0" w14:textId="77777777" w:rsidR="009E16F8" w:rsidRDefault="00000000">
      <w:pPr>
        <w:pStyle w:val="FirstParagraph"/>
      </w:pPr>
      <w:r>
        <w:t>Karınca Kolonisi Optimizasyonu algoritması, önceden belirlenen iterasyon sayısı tamamlandığında sonlandırılmıştır. Algoritma sonunda:</w:t>
      </w:r>
    </w:p>
    <w:p w14:paraId="27CE17B6" w14:textId="77777777" w:rsidR="009E16F8" w:rsidRDefault="00000000">
      <w:pPr>
        <w:pStyle w:val="Compact"/>
        <w:numPr>
          <w:ilvl w:val="0"/>
          <w:numId w:val="5"/>
        </w:numPr>
      </w:pPr>
      <w:r>
        <w:t>En iyi yol,</w:t>
      </w:r>
    </w:p>
    <w:p w14:paraId="28705AE3" w14:textId="77777777" w:rsidR="009E16F8" w:rsidRDefault="00000000">
      <w:pPr>
        <w:pStyle w:val="Compact"/>
        <w:numPr>
          <w:ilvl w:val="0"/>
          <w:numId w:val="5"/>
        </w:numPr>
      </w:pPr>
      <w:r>
        <w:t>Bu yola ait toplam gecikme, güvenilirlik ve maliyet değerleri</w:t>
      </w:r>
    </w:p>
    <w:p w14:paraId="795B9206" w14:textId="77777777" w:rsidR="009E16F8" w:rsidRDefault="00000000">
      <w:pPr>
        <w:pStyle w:val="FirstParagraph"/>
      </w:pPr>
      <w:r>
        <w:t>çıktı olarak elde edilmiştir. Elde edilen en iyi yol, sistem tarafından kullanıcıya sunulmuştur.</w:t>
      </w:r>
    </w:p>
    <w:p w14:paraId="48FDEF08" w14:textId="43344102" w:rsidR="009E16F8" w:rsidRDefault="009E16F8"/>
    <w:p w14:paraId="50C7F3AD" w14:textId="77777777" w:rsidR="009E16F8" w:rsidRDefault="00000000">
      <w:pPr>
        <w:pStyle w:val="Heading2"/>
      </w:pPr>
      <w:bookmarkStart w:id="11" w:name="genel-değerlendirme"/>
      <w:bookmarkEnd w:id="10"/>
      <w:r>
        <w:t>9. Genel Değerlendirme</w:t>
      </w:r>
    </w:p>
    <w:p w14:paraId="21DC11A9" w14:textId="77777777" w:rsidR="009E16F8" w:rsidRDefault="00000000">
      <w:pPr>
        <w:pStyle w:val="FirstParagraph"/>
      </w:pPr>
      <w:r>
        <w:t>Karınca Kolonisi Optimizasyonu, çok kriterli ağ yönlendirme problemleri için esnek ve güçlü bir çözüm sunmaktadır. Olasılıksal yapısı sayesinde geniş çözüm uzaylarını etkili bir şekilde keşfedebilmekte, feromon mekanizması ile de zamanla kaliteli çözümlere yakınsamaktadır. Bu özellikleriyle ACO, gecikme, güvenilirlik ve kaynak kısıtlarının birlikte değerlendirildiği gerçekçi ağ problemleri için uygun bir optimizasyon yaklaşımıdır.</w:t>
      </w:r>
      <w:bookmarkEnd w:id="0"/>
      <w:bookmarkEnd w:id="11"/>
    </w:p>
    <w:sectPr w:rsidR="009E16F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F4B8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8E19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57864268">
    <w:abstractNumId w:val="0"/>
  </w:num>
  <w:num w:numId="2" w16cid:durableId="1398630019">
    <w:abstractNumId w:val="1"/>
  </w:num>
  <w:num w:numId="3" w16cid:durableId="1977099934">
    <w:abstractNumId w:val="1"/>
  </w:num>
  <w:num w:numId="4" w16cid:durableId="1147280371">
    <w:abstractNumId w:val="1"/>
  </w:num>
  <w:num w:numId="5" w16cid:durableId="1339576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E16F8"/>
    <w:rsid w:val="004949D3"/>
    <w:rsid w:val="006C5DF9"/>
    <w:rsid w:val="009E16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BF23"/>
  <w15:docId w15:val="{C716231F-EC87-4619-B133-111256BE2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702</Words>
  <Characters>4005</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 WALIDI</cp:lastModifiedBy>
  <cp:revision>2</cp:revision>
  <dcterms:created xsi:type="dcterms:W3CDTF">2025-12-26T13:36:00Z</dcterms:created>
  <dcterms:modified xsi:type="dcterms:W3CDTF">2025-12-26T13:38:00Z</dcterms:modified>
</cp:coreProperties>
</file>