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9"/>
        <w:gridCol w:w="448"/>
        <w:gridCol w:w="448"/>
        <w:gridCol w:w="1455"/>
        <w:gridCol w:w="1242"/>
        <w:gridCol w:w="1811"/>
        <w:gridCol w:w="3578"/>
        <w:gridCol w:w="1166"/>
        <w:gridCol w:w="1000"/>
        <w:gridCol w:w="1078"/>
        <w:gridCol w:w="1417"/>
        <w:gridCol w:w="1555"/>
      </w:tblGrid>
      <w:tr w:rsidR="00CC1527" w14:paraId="194FDB8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85B06E" w14:textId="77777777" w:rsidR="00CC1527"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CE34F2" w14:textId="77777777" w:rsidR="00CC1527"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D1D83F" w14:textId="77777777" w:rsidR="00CC1527" w:rsidRDefault="00000000">
            <w:pPr>
              <w:jc w:val="center"/>
            </w:pPr>
            <w:r>
              <w:rPr>
                <w:b/>
                <w:bCs/>
                <w:sz w:val="18"/>
                <w:szCs w:val="18"/>
                <w:shd w:val="clear" w:color="auto" w:fill="F2F2F2"/>
              </w:rPr>
              <w:t>SAAT</w:t>
            </w:r>
          </w:p>
        </w:tc>
        <w:tc>
          <w:tcPr>
            <w:tcW w:w="1455" w:type="dxa"/>
            <w:tcBorders>
              <w:top w:val="single" w:sz="6" w:space="0" w:color="auto"/>
              <w:left w:val="single" w:sz="6" w:space="0" w:color="auto"/>
              <w:bottom w:val="single" w:sz="6" w:space="0" w:color="auto"/>
              <w:right w:val="single" w:sz="6" w:space="0" w:color="auto"/>
            </w:tcBorders>
            <w:shd w:val="clear" w:color="auto" w:fill="D9D9D9"/>
            <w:vAlign w:val="center"/>
          </w:tcPr>
          <w:p w14:paraId="2F61A26F" w14:textId="77777777" w:rsidR="00CC1527" w:rsidRDefault="00000000">
            <w:pPr>
              <w:jc w:val="center"/>
            </w:pPr>
            <w:r>
              <w:rPr>
                <w:b/>
                <w:bCs/>
                <w:sz w:val="18"/>
                <w:szCs w:val="18"/>
                <w:shd w:val="clear" w:color="auto" w:fill="D9D9D9"/>
              </w:rPr>
              <w:t>TEMA</w:t>
            </w:r>
          </w:p>
        </w:tc>
        <w:tc>
          <w:tcPr>
            <w:tcW w:w="1242" w:type="dxa"/>
            <w:tcBorders>
              <w:top w:val="single" w:sz="6" w:space="0" w:color="auto"/>
              <w:left w:val="single" w:sz="6" w:space="0" w:color="auto"/>
              <w:bottom w:val="single" w:sz="6" w:space="0" w:color="auto"/>
              <w:right w:val="single" w:sz="6" w:space="0" w:color="auto"/>
            </w:tcBorders>
            <w:shd w:val="clear" w:color="auto" w:fill="D9D9D9"/>
            <w:vAlign w:val="center"/>
          </w:tcPr>
          <w:p w14:paraId="4FA142FB" w14:textId="77777777" w:rsidR="00CC1527" w:rsidRDefault="00000000">
            <w:pPr>
              <w:jc w:val="center"/>
            </w:pPr>
            <w:r>
              <w:rPr>
                <w:b/>
                <w:bCs/>
                <w:sz w:val="18"/>
                <w:szCs w:val="18"/>
                <w:shd w:val="clear" w:color="auto" w:fill="D9D9D9"/>
              </w:rPr>
              <w:t>KONU (İÇERİK ÇERÇEVESİ)</w:t>
            </w:r>
          </w:p>
        </w:tc>
        <w:tc>
          <w:tcPr>
            <w:tcW w:w="1811" w:type="dxa"/>
            <w:tcBorders>
              <w:top w:val="single" w:sz="6" w:space="0" w:color="auto"/>
              <w:left w:val="single" w:sz="6" w:space="0" w:color="auto"/>
              <w:bottom w:val="single" w:sz="6" w:space="0" w:color="auto"/>
              <w:right w:val="single" w:sz="6" w:space="0" w:color="auto"/>
            </w:tcBorders>
            <w:shd w:val="clear" w:color="auto" w:fill="D9D9D9"/>
            <w:vAlign w:val="center"/>
          </w:tcPr>
          <w:p w14:paraId="78937C09" w14:textId="77777777" w:rsidR="00CC1527" w:rsidRDefault="00000000">
            <w:pPr>
              <w:jc w:val="center"/>
            </w:pPr>
            <w:r>
              <w:rPr>
                <w:b/>
                <w:bCs/>
                <w:sz w:val="18"/>
                <w:szCs w:val="18"/>
                <w:shd w:val="clear" w:color="auto" w:fill="D9D9D9"/>
              </w:rPr>
              <w:t>ÖĞRENME ÇIKTILARI</w:t>
            </w:r>
          </w:p>
        </w:tc>
        <w:tc>
          <w:tcPr>
            <w:tcW w:w="3578" w:type="dxa"/>
            <w:tcBorders>
              <w:top w:val="single" w:sz="6" w:space="0" w:color="auto"/>
              <w:left w:val="single" w:sz="6" w:space="0" w:color="auto"/>
              <w:bottom w:val="single" w:sz="6" w:space="0" w:color="auto"/>
              <w:right w:val="single" w:sz="6" w:space="0" w:color="auto"/>
            </w:tcBorders>
            <w:shd w:val="clear" w:color="auto" w:fill="D9D9D9"/>
            <w:vAlign w:val="center"/>
          </w:tcPr>
          <w:p w14:paraId="4D0A51D7" w14:textId="77777777" w:rsidR="00CC1527" w:rsidRDefault="00000000">
            <w:pPr>
              <w:jc w:val="center"/>
            </w:pPr>
            <w:r>
              <w:rPr>
                <w:b/>
                <w:bCs/>
                <w:sz w:val="18"/>
                <w:szCs w:val="18"/>
                <w:shd w:val="clear" w:color="auto" w:fill="D9D9D9"/>
              </w:rPr>
              <w:t>SÜREÇ BİLEŞENLERİ</w:t>
            </w:r>
          </w:p>
        </w:tc>
        <w:tc>
          <w:tcPr>
            <w:tcW w:w="1166" w:type="dxa"/>
            <w:tcBorders>
              <w:top w:val="single" w:sz="6" w:space="0" w:color="auto"/>
              <w:left w:val="single" w:sz="6" w:space="0" w:color="auto"/>
              <w:bottom w:val="single" w:sz="6" w:space="0" w:color="auto"/>
              <w:right w:val="single" w:sz="6" w:space="0" w:color="auto"/>
            </w:tcBorders>
            <w:shd w:val="clear" w:color="auto" w:fill="D9D9D9"/>
            <w:vAlign w:val="center"/>
          </w:tcPr>
          <w:p w14:paraId="1FF28697" w14:textId="77777777" w:rsidR="00CC1527" w:rsidRDefault="00000000">
            <w:pPr>
              <w:jc w:val="center"/>
            </w:pPr>
            <w:r>
              <w:rPr>
                <w:b/>
                <w:bCs/>
                <w:sz w:val="18"/>
                <w:szCs w:val="18"/>
                <w:shd w:val="clear" w:color="auto" w:fill="D9D9D9"/>
              </w:rPr>
              <w:t>ÖĞRENME BECERİLERİ</w:t>
            </w:r>
          </w:p>
        </w:tc>
        <w:tc>
          <w:tcPr>
            <w:tcW w:w="1000" w:type="dxa"/>
            <w:tcBorders>
              <w:top w:val="single" w:sz="6" w:space="0" w:color="auto"/>
              <w:left w:val="single" w:sz="6" w:space="0" w:color="auto"/>
              <w:bottom w:val="single" w:sz="6" w:space="0" w:color="auto"/>
              <w:right w:val="single" w:sz="6" w:space="0" w:color="auto"/>
            </w:tcBorders>
            <w:shd w:val="clear" w:color="auto" w:fill="D9D9D9"/>
            <w:vAlign w:val="center"/>
          </w:tcPr>
          <w:p w14:paraId="36220E65" w14:textId="77777777" w:rsidR="00CC1527" w:rsidRDefault="00000000">
            <w:pPr>
              <w:jc w:val="center"/>
            </w:pPr>
            <w:r>
              <w:rPr>
                <w:b/>
                <w:bCs/>
                <w:sz w:val="18"/>
                <w:szCs w:val="18"/>
                <w:shd w:val="clear" w:color="auto" w:fill="D9D9D9"/>
              </w:rPr>
              <w:t>DEĞERLER</w:t>
            </w:r>
          </w:p>
        </w:tc>
        <w:tc>
          <w:tcPr>
            <w:tcW w:w="1078" w:type="dxa"/>
            <w:tcBorders>
              <w:top w:val="single" w:sz="6" w:space="0" w:color="auto"/>
              <w:left w:val="single" w:sz="6" w:space="0" w:color="auto"/>
              <w:bottom w:val="single" w:sz="6" w:space="0" w:color="auto"/>
              <w:right w:val="single" w:sz="6" w:space="0" w:color="auto"/>
            </w:tcBorders>
            <w:shd w:val="clear" w:color="auto" w:fill="D9D9D9"/>
            <w:vAlign w:val="center"/>
          </w:tcPr>
          <w:p w14:paraId="538F13BA" w14:textId="77777777" w:rsidR="00CC1527" w:rsidRDefault="00000000">
            <w:pPr>
              <w:jc w:val="center"/>
            </w:pPr>
            <w:r>
              <w:rPr>
                <w:b/>
                <w:bCs/>
                <w:sz w:val="16"/>
                <w:szCs w:val="16"/>
                <w:shd w:val="clear" w:color="auto" w:fill="D9D9D9"/>
              </w:rPr>
              <w:t>OKURYAZARLIK BECERİLERİ</w:t>
            </w:r>
          </w:p>
        </w:tc>
        <w:tc>
          <w:tcPr>
            <w:tcW w:w="1417" w:type="dxa"/>
            <w:tcBorders>
              <w:top w:val="single" w:sz="6" w:space="0" w:color="auto"/>
              <w:left w:val="single" w:sz="6" w:space="0" w:color="auto"/>
              <w:bottom w:val="single" w:sz="6" w:space="0" w:color="auto"/>
              <w:right w:val="single" w:sz="6" w:space="0" w:color="auto"/>
            </w:tcBorders>
            <w:shd w:val="clear" w:color="auto" w:fill="D9D9D9"/>
            <w:vAlign w:val="center"/>
          </w:tcPr>
          <w:p w14:paraId="32F4BB03" w14:textId="77777777" w:rsidR="00CC1527" w:rsidRDefault="00000000">
            <w:pPr>
              <w:jc w:val="center"/>
            </w:pPr>
            <w:r>
              <w:rPr>
                <w:b/>
                <w:bCs/>
                <w:sz w:val="18"/>
                <w:szCs w:val="18"/>
                <w:shd w:val="clear" w:color="auto" w:fill="D9D9D9"/>
              </w:rPr>
              <w:t>ÖLÇME DEĞERLENDİRME</w:t>
            </w:r>
          </w:p>
        </w:tc>
        <w:tc>
          <w:tcPr>
            <w:tcW w:w="1555" w:type="dxa"/>
            <w:tcBorders>
              <w:top w:val="single" w:sz="6" w:space="0" w:color="auto"/>
              <w:left w:val="single" w:sz="6" w:space="0" w:color="auto"/>
              <w:bottom w:val="single" w:sz="6" w:space="0" w:color="auto"/>
              <w:right w:val="single" w:sz="6" w:space="0" w:color="auto"/>
            </w:tcBorders>
            <w:shd w:val="clear" w:color="auto" w:fill="D9D9D9"/>
            <w:vAlign w:val="center"/>
          </w:tcPr>
          <w:p w14:paraId="71B71FE7" w14:textId="77777777" w:rsidR="00CC1527" w:rsidRDefault="00000000">
            <w:pPr>
              <w:jc w:val="center"/>
            </w:pPr>
            <w:r>
              <w:rPr>
                <w:b/>
                <w:bCs/>
                <w:shd w:val="clear" w:color="auto" w:fill="D9D9D9"/>
              </w:rPr>
              <w:t>DEĞERLENDİRME</w:t>
            </w:r>
          </w:p>
        </w:tc>
      </w:tr>
      <w:tr w:rsidR="00CC1527" w14:paraId="1D13C7B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A49DA3" w14:textId="77777777" w:rsidR="00CC1527" w:rsidRDefault="00000000">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402B69" w14:textId="77777777" w:rsidR="00CC1527" w:rsidRDefault="00000000">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CE5A0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85F7969" w14:textId="77777777" w:rsidR="00CC1527" w:rsidRDefault="00000000">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1C16898" w14:textId="77777777" w:rsidR="00CC1527" w:rsidRDefault="00000000">
            <w:pPr>
              <w:ind w:left="100" w:right="100"/>
            </w:pPr>
            <w:r>
              <w:rPr>
                <w:b/>
                <w:bCs/>
                <w:i/>
                <w:iCs/>
                <w:sz w:val="14"/>
                <w:szCs w:val="14"/>
                <w:shd w:val="clear" w:color="auto" w:fill="FFFFFF"/>
              </w:rPr>
              <w:t>&gt;Temel Geometrik Çizimler ve İnşalar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3D65295" w14:textId="77777777" w:rsidR="00CC1527" w:rsidRDefault="00000000">
            <w:pPr>
              <w:ind w:left="100" w:right="100"/>
            </w:pPr>
            <w:r>
              <w:rPr>
                <w:i/>
                <w:iCs/>
                <w:sz w:val="16"/>
                <w:szCs w:val="16"/>
                <w:shd w:val="clear" w:color="auto" w:fill="FFFFFF"/>
              </w:rPr>
              <w:t xml:space="preserve">MAT.5.3.1. Temel geometrik çizimler için matematiksel araç ve teknolojiden yararlanabilme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02ADCEC" w14:textId="77777777" w:rsidR="00CC1527" w:rsidRDefault="00000000">
            <w:pPr>
              <w:ind w:left="100" w:right="100"/>
            </w:pPr>
            <w:r>
              <w:rPr>
                <w:i/>
                <w:iCs/>
                <w:sz w:val="12"/>
                <w:szCs w:val="12"/>
                <w:shd w:val="clear" w:color="auto" w:fill="FFFFFF"/>
              </w:rPr>
              <w:t xml:space="preserve">a) Nokta, doğru, doğru parçası, ışın, açı, çember ve dikme çiziminde gerekli olan araç ve teknolojileri tanır. </w:t>
            </w:r>
            <w:r>
              <w:rPr>
                <w:i/>
                <w:iCs/>
                <w:sz w:val="12"/>
                <w:szCs w:val="12"/>
                <w:shd w:val="clear" w:color="auto" w:fill="FFFFFF"/>
              </w:rPr>
              <w:br/>
              <w:t xml:space="preserve"> b) Nokta, doğru, doğru parçası, ışın, açı, çember ve dikmeyi oluşturmak için gerekli olan araç ve teknolojileri belirler. </w:t>
            </w:r>
            <w:r>
              <w:rPr>
                <w:i/>
                <w:iCs/>
                <w:sz w:val="12"/>
                <w:szCs w:val="12"/>
                <w:shd w:val="clear" w:color="auto" w:fill="FFFFFF"/>
              </w:rPr>
              <w:br/>
              <w:t xml:space="preserve"> c) Nokta, doğru, doğru parçası, ışın, açı, çember ve dikmeyi oluşturmak için araç ve teknolojileri kullanır.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76A0574"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9600411"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388BA3E"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F5DD3F6" w14:textId="77777777" w:rsidR="00CC1527" w:rsidRDefault="00000000">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D994C60" w14:textId="77777777" w:rsidR="00CC1527" w:rsidRDefault="00CC1527">
            <w:pPr>
              <w:ind w:left="5" w:right="5"/>
              <w:jc w:val="center"/>
            </w:pPr>
          </w:p>
        </w:tc>
      </w:tr>
      <w:tr w:rsidR="006F6DCC" w14:paraId="2A606F74" w14:textId="77777777" w:rsidTr="00597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E13383" w14:textId="77777777" w:rsidR="006F6DCC" w:rsidRDefault="006F6DCC">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81EA60" w14:textId="77777777" w:rsidR="006F6DCC" w:rsidRDefault="006F6DCC">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095126"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37AE457"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C96A6A8" w14:textId="77777777" w:rsidR="006F6DCC" w:rsidRDefault="006F6DCC">
            <w:pPr>
              <w:ind w:left="100" w:right="100"/>
            </w:pPr>
            <w:r>
              <w:rPr>
                <w:b/>
                <w:bCs/>
                <w:i/>
                <w:iCs/>
                <w:sz w:val="14"/>
                <w:szCs w:val="14"/>
                <w:shd w:val="clear" w:color="auto" w:fill="FFFFFF"/>
              </w:rPr>
              <w:t>&gt;Temel Geometrik Çizimler ve İnşalar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A847F0D" w14:textId="77777777" w:rsidR="006F6DCC" w:rsidRDefault="006F6DCC">
            <w:pPr>
              <w:ind w:left="100" w:right="100"/>
            </w:pPr>
            <w:r>
              <w:rPr>
                <w:i/>
                <w:iCs/>
                <w:sz w:val="16"/>
                <w:szCs w:val="16"/>
                <w:shd w:val="clear" w:color="auto" w:fill="FFFFFF"/>
              </w:rPr>
              <w:t xml:space="preserve">MAT.5.3.2. Temel geometrik çizimlere dayalı deneyimlerini yansıtabilme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80B1805" w14:textId="77777777" w:rsidR="006F6DCC" w:rsidRDefault="006F6DCC">
            <w:pPr>
              <w:ind w:left="100" w:right="100"/>
            </w:pPr>
            <w:r>
              <w:rPr>
                <w:i/>
                <w:iCs/>
                <w:sz w:val="12"/>
                <w:szCs w:val="12"/>
                <w:shd w:val="clear" w:color="auto" w:fill="FFFFFF"/>
              </w:rPr>
              <w:t xml:space="preserve">a) Temel geometrik çizimlere dayalı deneyimlerini gözden geçirir. </w:t>
            </w:r>
            <w:r>
              <w:rPr>
                <w:i/>
                <w:iCs/>
                <w:sz w:val="12"/>
                <w:szCs w:val="12"/>
                <w:shd w:val="clear" w:color="auto" w:fill="FFFFFF"/>
              </w:rPr>
              <w:br/>
              <w:t xml:space="preserve"> b) Temel geometrik çizimlerin özelliklerine yönelik çıkarım yapar. </w:t>
            </w:r>
            <w:r>
              <w:rPr>
                <w:i/>
                <w:iCs/>
                <w:sz w:val="12"/>
                <w:szCs w:val="12"/>
                <w:shd w:val="clear" w:color="auto" w:fill="FFFFFF"/>
              </w:rPr>
              <w:br/>
              <w:t xml:space="preserve"> c) Temel geometrik çizimlere dayalı ulaştığı çıkarımların geometrik şekillerin inşasındaki rolünü değerlendirir.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5CA57326" w14:textId="03702FDE" w:rsidR="006F6DCC" w:rsidRDefault="006F6DCC" w:rsidP="008209FE">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3F520B"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23B56A5"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vMerge w:val="restart"/>
            <w:tcBorders>
              <w:top w:val="single" w:sz="6" w:space="0" w:color="auto"/>
              <w:left w:val="single" w:sz="6" w:space="0" w:color="auto"/>
              <w:right w:val="single" w:sz="6" w:space="0" w:color="auto"/>
            </w:tcBorders>
            <w:shd w:val="clear" w:color="auto" w:fill="FFFFFF"/>
            <w:vAlign w:val="center"/>
          </w:tcPr>
          <w:p w14:paraId="1977F24D" w14:textId="5C0C548B" w:rsidR="006F6DCC" w:rsidRDefault="006F6DCC" w:rsidP="0059752A">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9973F34" w14:textId="77777777" w:rsidR="006F6DCC" w:rsidRDefault="006F6DCC">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6F6DCC" w14:paraId="1250C98D" w14:textId="77777777" w:rsidTr="00597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0A08C82" w14:textId="77777777" w:rsidR="006F6DCC" w:rsidRDefault="006F6DCC">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3B2920" w14:textId="77777777" w:rsidR="006F6DCC" w:rsidRDefault="006F6DCC">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A5788F"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90EC7D1"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7144371" w14:textId="77777777" w:rsidR="006F6DCC" w:rsidRDefault="006F6DCC">
            <w:pPr>
              <w:ind w:left="100" w:right="100"/>
            </w:pPr>
            <w:r>
              <w:rPr>
                <w:b/>
                <w:bCs/>
                <w:i/>
                <w:iCs/>
                <w:sz w:val="14"/>
                <w:szCs w:val="14"/>
                <w:shd w:val="clear" w:color="auto" w:fill="FFFFFF"/>
              </w:rPr>
              <w:t>&gt;Açı Ölçme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F6C0776" w14:textId="77777777" w:rsidR="006F6DCC" w:rsidRDefault="006F6DCC">
            <w:pPr>
              <w:ind w:left="100" w:right="100"/>
            </w:pPr>
            <w:r>
              <w:rPr>
                <w:i/>
                <w:iCs/>
                <w:sz w:val="16"/>
                <w:szCs w:val="16"/>
                <w:shd w:val="clear" w:color="auto" w:fill="FFFFFF"/>
              </w:rPr>
              <w:t xml:space="preserve">MAT.5.3.3. Açıları ölçmek için matematiksel araç ve teknolojiden yararlanabilme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E6729A8" w14:textId="77777777" w:rsidR="006F6DCC" w:rsidRDefault="006F6DCC">
            <w:pPr>
              <w:ind w:left="100" w:right="100"/>
            </w:pPr>
            <w:r>
              <w:rPr>
                <w:i/>
                <w:iCs/>
                <w:sz w:val="12"/>
                <w:szCs w:val="12"/>
                <w:shd w:val="clear" w:color="auto" w:fill="FFFFFF"/>
              </w:rPr>
              <w:t xml:space="preserve">a) Açı ölçmek için gerekli araç ve teknolojiyi tanır. </w:t>
            </w:r>
            <w:r>
              <w:rPr>
                <w:i/>
                <w:iCs/>
                <w:sz w:val="12"/>
                <w:szCs w:val="12"/>
                <w:shd w:val="clear" w:color="auto" w:fill="FFFFFF"/>
              </w:rPr>
              <w:br/>
              <w:t xml:space="preserve"> b) Açı ölçmek için uygun araç ve teknolojiyi belirler. </w:t>
            </w:r>
            <w:r>
              <w:rPr>
                <w:i/>
                <w:iCs/>
                <w:sz w:val="12"/>
                <w:szCs w:val="12"/>
                <w:shd w:val="clear" w:color="auto" w:fill="FFFFFF"/>
              </w:rPr>
              <w:br/>
              <w:t xml:space="preserve"> c) Açı ölçmek için uygun araç ve teknolojiyi kullanır.</w:t>
            </w:r>
          </w:p>
        </w:tc>
        <w:tc>
          <w:tcPr>
            <w:tcW w:w="1166" w:type="dxa"/>
            <w:vMerge/>
            <w:tcBorders>
              <w:left w:val="single" w:sz="6" w:space="0" w:color="auto"/>
              <w:bottom w:val="single" w:sz="6" w:space="0" w:color="auto"/>
              <w:right w:val="single" w:sz="6" w:space="0" w:color="auto"/>
            </w:tcBorders>
            <w:shd w:val="clear" w:color="auto" w:fill="FFFFFF"/>
            <w:vAlign w:val="center"/>
          </w:tcPr>
          <w:p w14:paraId="06B61289" w14:textId="5E5F2736"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1F1D908"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61FB16C"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vMerge/>
            <w:tcBorders>
              <w:left w:val="single" w:sz="6" w:space="0" w:color="auto"/>
              <w:bottom w:val="single" w:sz="6" w:space="0" w:color="auto"/>
              <w:right w:val="single" w:sz="6" w:space="0" w:color="auto"/>
            </w:tcBorders>
            <w:shd w:val="clear" w:color="auto" w:fill="FFFFFF"/>
            <w:vAlign w:val="center"/>
          </w:tcPr>
          <w:p w14:paraId="08E6217A" w14:textId="4F35BFCF" w:rsidR="006F6DCC" w:rsidRDefault="006F6DCC">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F9F035B" w14:textId="77777777" w:rsidR="006F6DCC" w:rsidRDefault="006F6DCC">
            <w:pPr>
              <w:ind w:left="5" w:right="5"/>
              <w:jc w:val="center"/>
            </w:pPr>
            <w:r>
              <w:rPr>
                <w:b/>
                <w:bCs/>
                <w:i/>
                <w:iCs/>
                <w:sz w:val="16"/>
                <w:szCs w:val="16"/>
                <w:shd w:val="clear" w:color="auto" w:fill="FFFFFF"/>
              </w:rPr>
              <w:t>Dünya Okul Sütü Günü</w:t>
            </w:r>
          </w:p>
        </w:tc>
      </w:tr>
      <w:tr w:rsidR="006F6DCC" w14:paraId="0BA9F52C" w14:textId="77777777" w:rsidTr="00506ED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50D3B4" w14:textId="77777777" w:rsidR="006F6DCC" w:rsidRDefault="006F6DCC">
            <w:pPr>
              <w:ind w:left="5" w:right="5"/>
              <w:jc w:val="center"/>
            </w:pPr>
            <w:r>
              <w:rPr>
                <w:b/>
                <w:bCs/>
                <w:sz w:val="16"/>
                <w:szCs w:val="16"/>
                <w:shd w:val="clear" w:color="auto" w:fill="F2F2F2"/>
              </w:rPr>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D6840B" w14:textId="77777777" w:rsidR="006F6DCC" w:rsidRDefault="006F6DCC">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B948A29"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C8543F4"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F8CA142" w14:textId="77777777" w:rsidR="006F6DCC" w:rsidRDefault="006F6DCC">
            <w:pPr>
              <w:ind w:left="100" w:right="100"/>
            </w:pPr>
            <w:r>
              <w:rPr>
                <w:b/>
                <w:bCs/>
                <w:i/>
                <w:iCs/>
                <w:sz w:val="14"/>
                <w:szCs w:val="14"/>
                <w:shd w:val="clear" w:color="auto" w:fill="FFFFFF"/>
              </w:rPr>
              <w:t>&gt;Açı Ölçme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11354F8" w14:textId="77777777" w:rsidR="006F6DCC" w:rsidRDefault="006F6DCC">
            <w:pPr>
              <w:ind w:left="100" w:right="100"/>
            </w:pPr>
            <w:r>
              <w:rPr>
                <w:i/>
                <w:iCs/>
                <w:sz w:val="16"/>
                <w:szCs w:val="16"/>
                <w:shd w:val="clear" w:color="auto" w:fill="FFFFFF"/>
              </w:rPr>
              <w:t xml:space="preserve">MAT.5.3.4. Düzlemde iki veya üç doğrunun birbirine göre durumuna bağlı olarak oluşabilecek açılara dair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DAF6876" w14:textId="77777777" w:rsidR="006F6DCC" w:rsidRDefault="006F6DCC">
            <w:pPr>
              <w:ind w:left="100" w:right="100"/>
            </w:pPr>
            <w:r>
              <w:rPr>
                <w:i/>
                <w:iCs/>
                <w:sz w:val="12"/>
                <w:szCs w:val="12"/>
                <w:shd w:val="clear" w:color="auto" w:fill="FFFFFF"/>
              </w:rPr>
              <w:t xml:space="preserve">a) Düzlemde iki veya üç doğrunun birbirine göre durumuna bağlı olarak oluşabilecek açılara dair varsayımlarda bulunur. </w:t>
            </w:r>
            <w:r>
              <w:rPr>
                <w:i/>
                <w:iCs/>
                <w:sz w:val="12"/>
                <w:szCs w:val="12"/>
                <w:shd w:val="clear" w:color="auto" w:fill="FFFFFF"/>
              </w:rPr>
              <w:br/>
              <w:t xml:space="preserve"> b) Düzlemde iki veya üç doğrunun birbirine göre durumuna bağlı olarak oluşan açıları belirleyerek listeler. </w:t>
            </w:r>
            <w:r>
              <w:rPr>
                <w:i/>
                <w:iCs/>
                <w:sz w:val="12"/>
                <w:szCs w:val="12"/>
                <w:shd w:val="clear" w:color="auto" w:fill="FFFFFF"/>
              </w:rPr>
              <w:br/>
              <w:t xml:space="preserve"> c) Belirlediği açıları varsayımlarıyla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Düzlemde iki veya üç doğrunun birbirine göre durumuna bağlı olarak oluşan açılara dair önerme sunar. </w:t>
            </w:r>
            <w:r>
              <w:rPr>
                <w:i/>
                <w:iCs/>
                <w:sz w:val="12"/>
                <w:szCs w:val="12"/>
                <w:shd w:val="clear" w:color="auto" w:fill="FFFFFF"/>
              </w:rPr>
              <w:br/>
              <w:t xml:space="preserve"> d) Sunduğu önermelerin, doğruların oluşturduğu açıların incelenmesine yönelik katkısına dair gerekçe sunar.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2D4763D1"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CD0BEA"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234ED252"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1E7641D"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4F87B96" w14:textId="77777777" w:rsidR="006F6DCC" w:rsidRDefault="006F6DCC">
            <w:pPr>
              <w:ind w:left="5" w:right="5"/>
              <w:jc w:val="center"/>
            </w:pPr>
            <w:r>
              <w:rPr>
                <w:b/>
                <w:bCs/>
                <w:i/>
                <w:iCs/>
                <w:sz w:val="16"/>
                <w:szCs w:val="16"/>
                <w:shd w:val="clear" w:color="auto" w:fill="FFFFFF"/>
              </w:rPr>
              <w:t>Hayvanları Koruma Günü</w:t>
            </w:r>
          </w:p>
        </w:tc>
      </w:tr>
      <w:tr w:rsidR="006F6DCC" w14:paraId="4376A1D1" w14:textId="77777777" w:rsidTr="00506ED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F5DFF" w14:textId="77777777" w:rsidR="006F6DCC" w:rsidRDefault="006F6DCC">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35BE47" w14:textId="77777777" w:rsidR="006F6DCC" w:rsidRDefault="006F6DCC">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D17DF0"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5D9395A"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97A1160"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AF98E5C" w14:textId="77777777" w:rsidR="006F6DCC" w:rsidRDefault="006F6DCC">
            <w:pPr>
              <w:ind w:left="100" w:right="100"/>
            </w:pPr>
            <w:r>
              <w:rPr>
                <w:i/>
                <w:iCs/>
                <w:sz w:val="16"/>
                <w:szCs w:val="16"/>
                <w:shd w:val="clear" w:color="auto" w:fill="FFFFFF"/>
              </w:rPr>
              <w:t xml:space="preserve">MAT.5.3.5. Çokgenleri düzlemde ardışık olarak kesişen doğruların oluşturduğu kapalı şekiller olarak yorumlayabilme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2D703EA" w14:textId="666BBA13" w:rsidR="006F6DCC" w:rsidRDefault="006F6DCC">
            <w:pPr>
              <w:ind w:left="100" w:right="100"/>
            </w:pPr>
            <w:r>
              <w:rPr>
                <w:i/>
                <w:iCs/>
                <w:sz w:val="12"/>
                <w:szCs w:val="12"/>
                <w:shd w:val="clear" w:color="auto" w:fill="FFFFFF"/>
              </w:rPr>
              <w:t xml:space="preserve">a) Düzlemde en az üç doğrunun -son doğru ilk doğruyla kesişecek biçimde- ardışık kesişerek oluşturdukları durumları inceler. </w:t>
            </w:r>
            <w:r>
              <w:rPr>
                <w:i/>
                <w:iCs/>
                <w:sz w:val="12"/>
                <w:szCs w:val="12"/>
                <w:shd w:val="clear" w:color="auto" w:fill="FFFFFF"/>
              </w:rPr>
              <w:br/>
              <w:t xml:space="preserve"> b) Düzlemde en az üç doğrunun- son doğru ilk doğruyla kesişecek </w:t>
            </w:r>
            <w:r w:rsidR="00677FE2">
              <w:rPr>
                <w:i/>
                <w:iCs/>
                <w:sz w:val="12"/>
                <w:szCs w:val="12"/>
                <w:shd w:val="clear" w:color="auto" w:fill="FFFFFF"/>
              </w:rPr>
              <w:t>biçimde-</w:t>
            </w:r>
            <w:r>
              <w:rPr>
                <w:i/>
                <w:iCs/>
                <w:sz w:val="12"/>
                <w:szCs w:val="12"/>
                <w:shd w:val="clear" w:color="auto" w:fill="FFFFFF"/>
              </w:rPr>
              <w:t xml:space="preserve"> ardışık kesişimleri ile çeşitli çokgenler oluşturur. </w:t>
            </w:r>
            <w:r>
              <w:rPr>
                <w:i/>
                <w:iCs/>
                <w:sz w:val="12"/>
                <w:szCs w:val="12"/>
                <w:shd w:val="clear" w:color="auto" w:fill="FFFFFF"/>
              </w:rPr>
              <w:br/>
              <w:t xml:space="preserve"> c) Çokgenlerin düzlemde en az üç doğrunun -son doğru ilk doğruyla kesişecek biçimde- ardışık kesişimleri ile meydana geldiğini ifade eder.</w:t>
            </w:r>
          </w:p>
        </w:tc>
        <w:tc>
          <w:tcPr>
            <w:tcW w:w="1166" w:type="dxa"/>
            <w:vMerge/>
            <w:tcBorders>
              <w:left w:val="single" w:sz="6" w:space="0" w:color="auto"/>
              <w:bottom w:val="single" w:sz="6" w:space="0" w:color="auto"/>
              <w:right w:val="single" w:sz="6" w:space="0" w:color="auto"/>
            </w:tcBorders>
            <w:shd w:val="clear" w:color="auto" w:fill="FFFFFF"/>
            <w:vAlign w:val="center"/>
          </w:tcPr>
          <w:p w14:paraId="2DBDED18" w14:textId="059BF3B9"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A3D7753"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317A18A"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C9D04AC"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EC916A6" w14:textId="77777777" w:rsidR="006F6DCC" w:rsidRDefault="006F6DCC">
            <w:pPr>
              <w:ind w:left="5" w:right="5"/>
              <w:jc w:val="center"/>
            </w:pPr>
            <w:r>
              <w:rPr>
                <w:b/>
                <w:bCs/>
                <w:i/>
                <w:iCs/>
                <w:sz w:val="16"/>
                <w:szCs w:val="16"/>
                <w:shd w:val="clear" w:color="auto" w:fill="FFFFFF"/>
              </w:rPr>
              <w:t>Ahilik Kültürü Haftası</w:t>
            </w:r>
          </w:p>
        </w:tc>
      </w:tr>
      <w:tr w:rsidR="006F6DCC" w14:paraId="0BDE3725" w14:textId="77777777" w:rsidTr="004F798E">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2A9BA7" w14:textId="77777777" w:rsidR="006F6DCC" w:rsidRDefault="006F6DCC">
            <w:pPr>
              <w:ind w:left="5" w:right="5"/>
              <w:jc w:val="center"/>
            </w:pPr>
            <w:r>
              <w:rPr>
                <w:b/>
                <w:bCs/>
                <w:sz w:val="16"/>
                <w:szCs w:val="16"/>
                <w:shd w:val="clear" w:color="auto" w:fill="F2F2F2"/>
              </w:rPr>
              <w:lastRenderedPageBreak/>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A22F82" w14:textId="77777777" w:rsidR="006F6DCC" w:rsidRDefault="006F6DCC">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055FE7"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03CD3F2"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89BB924"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91A65D5" w14:textId="77777777" w:rsidR="006F6DCC" w:rsidRDefault="006F6DCC">
            <w:pPr>
              <w:ind w:left="100" w:right="100"/>
            </w:pPr>
            <w:r>
              <w:rPr>
                <w:i/>
                <w:iCs/>
                <w:sz w:val="16"/>
                <w:szCs w:val="16"/>
                <w:shd w:val="clear" w:color="auto" w:fill="FFFFFF"/>
              </w:rPr>
              <w:t xml:space="preserve">MAT.5.3.6. Çokgenlerin özellikleri ile ilgili edindiği deneyimleri yansıtabilme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4C1685C" w14:textId="77777777" w:rsidR="006F6DCC" w:rsidRDefault="006F6DCC">
            <w:pPr>
              <w:ind w:left="100" w:right="100"/>
            </w:pPr>
            <w:r>
              <w:rPr>
                <w:i/>
                <w:iCs/>
                <w:sz w:val="12"/>
                <w:szCs w:val="12"/>
                <w:shd w:val="clear" w:color="auto" w:fill="FFFFFF"/>
              </w:rPr>
              <w:t xml:space="preserve">a) Çokgenlerin özellikleri ile ilgili edindiği deneyimleri gözden geçirir. </w:t>
            </w:r>
            <w:r>
              <w:rPr>
                <w:i/>
                <w:iCs/>
                <w:sz w:val="12"/>
                <w:szCs w:val="12"/>
                <w:shd w:val="clear" w:color="auto" w:fill="FFFFFF"/>
              </w:rPr>
              <w:br/>
              <w:t xml:space="preserve"> b) Çokgenlerin kenar sayıları, kenar uzunlukları ve açıları üzerinden isimlendirilmesine dair çıkarım yapar. </w:t>
            </w:r>
            <w:r>
              <w:rPr>
                <w:i/>
                <w:iCs/>
                <w:sz w:val="12"/>
                <w:szCs w:val="12"/>
                <w:shd w:val="clear" w:color="auto" w:fill="FFFFFF"/>
              </w:rPr>
              <w:br/>
              <w:t xml:space="preserve"> c) Çokgenlerin isimlerinin kenar sayısı ve açı özellikleriyle ilgili sağladığı bilgilere ilişkin değerlendirmede bulunur.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2ACD4BF1" w14:textId="283D1D01" w:rsidR="006F6DCC" w:rsidRDefault="006F6DCC" w:rsidP="004F798E">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0E73112"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052552E"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19AB727"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7712D28" w14:textId="77777777" w:rsidR="006F6DCC" w:rsidRDefault="006F6DCC">
            <w:pPr>
              <w:ind w:left="5" w:right="5"/>
              <w:jc w:val="center"/>
            </w:pPr>
          </w:p>
        </w:tc>
      </w:tr>
      <w:tr w:rsidR="006F6DCC" w14:paraId="028D611B" w14:textId="77777777" w:rsidTr="004F798E">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F63139" w14:textId="77777777" w:rsidR="006F6DCC" w:rsidRDefault="006F6DCC">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CB4D0C" w14:textId="77777777" w:rsidR="006F6DCC" w:rsidRDefault="006F6DCC">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578A11"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8589DAA" w14:textId="77777777" w:rsidR="006F6DCC" w:rsidRDefault="006F6DCC">
            <w:pPr>
              <w:ind w:left="100" w:right="100"/>
            </w:pPr>
            <w:r>
              <w:rPr>
                <w:b/>
                <w:bCs/>
                <w:i/>
                <w:iCs/>
                <w:sz w:val="14"/>
                <w:szCs w:val="14"/>
                <w:shd w:val="clear" w:color="auto" w:fill="FFFFFF"/>
              </w:rPr>
              <w:t>MAT.5.3.GEOMETRİK ŞEKİLLER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AA58DBF" w14:textId="77777777" w:rsidR="006F6DCC" w:rsidRDefault="006F6DCC">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3C3BD67E" w14:textId="77777777" w:rsidR="006F6DCC" w:rsidRDefault="006F6DCC">
            <w:pPr>
              <w:ind w:left="100" w:right="100"/>
            </w:pPr>
            <w:r>
              <w:rPr>
                <w:i/>
                <w:iCs/>
                <w:sz w:val="16"/>
                <w:szCs w:val="16"/>
                <w:shd w:val="clear" w:color="auto" w:fill="FFFFFF"/>
              </w:rPr>
              <w:t xml:space="preserve">MAT.5.3.7. Matematiksel araç ve teknoloji yardımıyla düzlemde iki noktada kesişen çember çiftinin merkezleri ve kesişim noktalarından biri ile inşa edilen üçgenlerin kenar özelliklerine yönelik muhakeme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EA06E39" w14:textId="77777777" w:rsidR="006F6DCC" w:rsidRDefault="006F6DCC">
            <w:pPr>
              <w:ind w:left="100" w:right="100"/>
            </w:pPr>
            <w:r>
              <w:rPr>
                <w:i/>
                <w:iCs/>
                <w:sz w:val="12"/>
                <w:szCs w:val="12"/>
                <w:shd w:val="clear" w:color="auto" w:fill="FFFFFF"/>
              </w:rPr>
              <w:t>a) İki noktada kesişen çember çiftinin merkezleri ve kesişim noktalarından biri ile inşa edilebilecek üçgenlere yönelik varsayımlarda bulunur.</w:t>
            </w:r>
            <w:r>
              <w:rPr>
                <w:i/>
                <w:iCs/>
                <w:sz w:val="12"/>
                <w:szCs w:val="12"/>
                <w:shd w:val="clear" w:color="auto" w:fill="FFFFFF"/>
              </w:rPr>
              <w:br/>
              <w:t xml:space="preserve"> b) Örnek çizimler üzerinden, kesişen iki çemberin merkezleri ve kesişim noktalarından biri ile inşa edilebilen üçgenleri belirler. </w:t>
            </w:r>
            <w:r>
              <w:rPr>
                <w:i/>
                <w:iCs/>
                <w:sz w:val="12"/>
                <w:szCs w:val="12"/>
                <w:shd w:val="clear" w:color="auto" w:fill="FFFFFF"/>
              </w:rPr>
              <w:br/>
              <w:t xml:space="preserve"> c) Belirlediği üçgenlerin özelliklerini varsayımları ile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Varsayımlarını, inşa ettiği üçgenler ile karşılaştırarak doğrulayabileceği önermeler şeklinde ifade eder. </w:t>
            </w:r>
            <w:r>
              <w:rPr>
                <w:i/>
                <w:iCs/>
                <w:sz w:val="12"/>
                <w:szCs w:val="12"/>
                <w:shd w:val="clear" w:color="auto" w:fill="FFFFFF"/>
              </w:rPr>
              <w:br/>
              <w:t xml:space="preserve"> d) Sunduğu önermelerin katkısını değerlendirir. </w:t>
            </w:r>
            <w:r>
              <w:rPr>
                <w:i/>
                <w:iCs/>
                <w:sz w:val="12"/>
                <w:szCs w:val="12"/>
                <w:shd w:val="clear" w:color="auto" w:fill="FFFFFF"/>
              </w:rPr>
              <w:br/>
              <w:t xml:space="preserve"> e) Çemberin özelliklerini kullanarak önermelerini doğrulamaya yönelik matematiksel gerekçeler sunar. </w:t>
            </w:r>
            <w:r>
              <w:rPr>
                <w:i/>
                <w:iCs/>
                <w:sz w:val="12"/>
                <w:szCs w:val="12"/>
                <w:shd w:val="clear" w:color="auto" w:fill="FFFFFF"/>
              </w:rPr>
              <w:br/>
              <w:t xml:space="preserve"> f) Çemberin özelliklerinin benzer inşa süreçlerindeki rolünü değerlendirir.</w:t>
            </w:r>
          </w:p>
        </w:tc>
        <w:tc>
          <w:tcPr>
            <w:tcW w:w="1166" w:type="dxa"/>
            <w:vMerge/>
            <w:tcBorders>
              <w:left w:val="single" w:sz="6" w:space="0" w:color="auto"/>
              <w:bottom w:val="single" w:sz="6" w:space="0" w:color="auto"/>
              <w:right w:val="single" w:sz="6" w:space="0" w:color="auto"/>
            </w:tcBorders>
            <w:shd w:val="clear" w:color="auto" w:fill="FFFFFF"/>
            <w:vAlign w:val="center"/>
          </w:tcPr>
          <w:p w14:paraId="4BB1615D" w14:textId="5E5CC6A2"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EF112C3"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169A4D9" w14:textId="77777777" w:rsidR="006F6DCC" w:rsidRDefault="006F6DCC">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CE5E2C9" w14:textId="77777777" w:rsidR="006F6DCC" w:rsidRDefault="006F6DCC">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A3A1D92" w14:textId="77777777" w:rsidR="006F6DCC" w:rsidRDefault="006F6DCC">
            <w:pPr>
              <w:ind w:left="5" w:right="5"/>
              <w:jc w:val="center"/>
            </w:pPr>
            <w:r>
              <w:rPr>
                <w:b/>
                <w:bCs/>
                <w:i/>
                <w:iCs/>
                <w:sz w:val="16"/>
                <w:szCs w:val="16"/>
                <w:shd w:val="clear" w:color="auto" w:fill="FFFFFF"/>
              </w:rPr>
              <w:t>*Birleşmiş Milletler Günü</w:t>
            </w:r>
          </w:p>
        </w:tc>
      </w:tr>
      <w:tr w:rsidR="00CC1527" w14:paraId="18A18F3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D2EDFA" w14:textId="77777777" w:rsidR="00CC1527" w:rsidRDefault="00000000">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0046E6" w14:textId="77777777" w:rsidR="00CC1527"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AC9D11"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D12769F" w14:textId="77777777" w:rsidR="00CC1527" w:rsidRDefault="00000000">
            <w:pPr>
              <w:ind w:left="100" w:right="100"/>
            </w:pPr>
            <w:r>
              <w:rPr>
                <w:b/>
                <w:bCs/>
                <w:i/>
                <w:iCs/>
                <w:sz w:val="14"/>
                <w:szCs w:val="14"/>
                <w:shd w:val="clear" w:color="auto" w:fill="FFFFFF"/>
              </w:rPr>
              <w:t>MAT.5.3.GEOMETRİK ŞEKİLLER</w:t>
            </w:r>
            <w:r>
              <w:rPr>
                <w:b/>
                <w:bCs/>
                <w:i/>
                <w:iCs/>
                <w:sz w:val="14"/>
                <w:szCs w:val="14"/>
                <w:shd w:val="clear" w:color="auto" w:fill="FFFFFF"/>
              </w:rPr>
              <w:br/>
              <w:t xml:space="preserve"> </w:t>
            </w:r>
            <w:r>
              <w:rPr>
                <w:b/>
                <w:bCs/>
                <w:i/>
                <w:iCs/>
                <w:sz w:val="14"/>
                <w:szCs w:val="14"/>
                <w:shd w:val="clear" w:color="auto" w:fill="FFFFFF"/>
              </w:rPr>
              <w:br/>
            </w:r>
            <w:r w:rsidRPr="006F6DCC">
              <w:rPr>
                <w:b/>
                <w:bCs/>
                <w:i/>
                <w:iCs/>
                <w:color w:val="C00000"/>
                <w:sz w:val="16"/>
                <w:szCs w:val="16"/>
                <w:shd w:val="clear" w:color="auto" w:fill="FFFFFF"/>
              </w:rPr>
              <w:t xml:space="preserve"> *Sınav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85D8109" w14:textId="77777777" w:rsidR="00CC1527" w:rsidRDefault="00000000">
            <w:pPr>
              <w:ind w:left="100" w:right="100"/>
            </w:pPr>
            <w:r>
              <w:rPr>
                <w:b/>
                <w:bCs/>
                <w:i/>
                <w:iCs/>
                <w:sz w:val="14"/>
                <w:szCs w:val="14"/>
                <w:shd w:val="clear" w:color="auto" w:fill="FFFFFF"/>
              </w:rPr>
              <w:t>&gt;Çokgenler ve Çember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62C16D9" w14:textId="63A542A2" w:rsidR="00CC1527" w:rsidRDefault="00000000">
            <w:pPr>
              <w:ind w:left="100" w:right="100"/>
            </w:pPr>
            <w:r>
              <w:rPr>
                <w:i/>
                <w:iCs/>
                <w:sz w:val="16"/>
                <w:szCs w:val="16"/>
                <w:shd w:val="clear" w:color="auto" w:fill="FFFFFF"/>
              </w:rPr>
              <w:t xml:space="preserve">MAT.5.3.7. Matematiksel araç ve teknoloji yardımıyla düzlemde iki noktada kesişen çember çiftinin merkezleri ve kesişim noktalarından biri ile inşa edilen üçgenlerin kenar özelliklerine yönelik muhakeme yapabilme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 xml:space="preserve">*Okul Temelli </w:t>
            </w:r>
            <w:r w:rsidR="006F6DCC" w:rsidRPr="006F6DCC">
              <w:rPr>
                <w:b/>
                <w:bCs/>
                <w:i/>
                <w:iCs/>
                <w:color w:val="C00000"/>
                <w:sz w:val="16"/>
                <w:szCs w:val="16"/>
                <w:shd w:val="clear" w:color="auto" w:fill="FFFFFF"/>
              </w:rPr>
              <w:t>Planlama (</w:t>
            </w:r>
            <w:r w:rsidRPr="006F6DCC">
              <w:rPr>
                <w:b/>
                <w:bCs/>
                <w:i/>
                <w:iCs/>
                <w:color w:val="C00000"/>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4758835" w14:textId="77777777" w:rsidR="00CC1527" w:rsidRDefault="00000000">
            <w:pPr>
              <w:ind w:left="100" w:right="100"/>
            </w:pPr>
            <w:r>
              <w:rPr>
                <w:i/>
                <w:iCs/>
                <w:sz w:val="12"/>
                <w:szCs w:val="12"/>
                <w:shd w:val="clear" w:color="auto" w:fill="FFFFFF"/>
              </w:rPr>
              <w:t>a) İki noktada kesişen çember çiftinin merkezleri ve kesişim noktalarından biri ile inşa edilebilecek üçgenlere yönelik varsayımlarda bulunur.</w:t>
            </w:r>
            <w:r>
              <w:rPr>
                <w:i/>
                <w:iCs/>
                <w:sz w:val="12"/>
                <w:szCs w:val="12"/>
                <w:shd w:val="clear" w:color="auto" w:fill="FFFFFF"/>
              </w:rPr>
              <w:br/>
              <w:t xml:space="preserve"> b) Örnek çizimler üzerinden, kesişen iki çemberin merkezleri ve kesişim noktalarından biri ile inşa edilebilen üçgenleri belirler. </w:t>
            </w:r>
            <w:r>
              <w:rPr>
                <w:i/>
                <w:iCs/>
                <w:sz w:val="12"/>
                <w:szCs w:val="12"/>
                <w:shd w:val="clear" w:color="auto" w:fill="FFFFFF"/>
              </w:rPr>
              <w:br/>
              <w:t xml:space="preserve"> c) Belirlediği üçgenlerin özelliklerini varsayımları ile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Varsayımlarını, inşa ettiği üçgenler ile karşılaştırarak doğrulayabileceği önermeler şeklinde ifade eder. </w:t>
            </w:r>
            <w:r>
              <w:rPr>
                <w:i/>
                <w:iCs/>
                <w:sz w:val="12"/>
                <w:szCs w:val="12"/>
                <w:shd w:val="clear" w:color="auto" w:fill="FFFFFF"/>
              </w:rPr>
              <w:br/>
              <w:t xml:space="preserve"> d) Sunduğu önermelerin katkısını değerlendirir. </w:t>
            </w:r>
            <w:r>
              <w:rPr>
                <w:i/>
                <w:iCs/>
                <w:sz w:val="12"/>
                <w:szCs w:val="12"/>
                <w:shd w:val="clear" w:color="auto" w:fill="FFFFFF"/>
              </w:rPr>
              <w:br/>
              <w:t xml:space="preserve"> e) Çemberin özelliklerini kullanarak önermelerini doğrulamaya yönelik matematiksel gerekçeler sunar. </w:t>
            </w:r>
            <w:r>
              <w:rPr>
                <w:i/>
                <w:iCs/>
                <w:sz w:val="12"/>
                <w:szCs w:val="12"/>
                <w:shd w:val="clear" w:color="auto" w:fill="FFFFFF"/>
              </w:rPr>
              <w:br/>
              <w:t xml:space="preserve"> f) Çemberin özelliklerinin benzer inşa süreçlerindeki rolünü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BF71904"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SDB1.3. Öz Yansıtma/Kendine Uyarlama</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1879E65"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D7. Estetik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AD470EA"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2FCB440" w14:textId="77777777" w:rsidR="00CC1527" w:rsidRDefault="00000000">
            <w:pPr>
              <w:ind w:left="100" w:right="100"/>
            </w:pPr>
            <w:r>
              <w:rPr>
                <w:i/>
                <w:iCs/>
                <w:sz w:val="12"/>
                <w:szCs w:val="12"/>
                <w:shd w:val="clear" w:color="auto" w:fill="FFFFFF"/>
              </w:rPr>
              <w:t xml:space="preserve">&gt;Gözlem formu </w:t>
            </w:r>
            <w:r>
              <w:rPr>
                <w:i/>
                <w:iCs/>
                <w:sz w:val="12"/>
                <w:szCs w:val="12"/>
                <w:shd w:val="clear" w:color="auto" w:fill="FFFFFF"/>
              </w:rPr>
              <w:br/>
              <w:t xml:space="preserve"> &gt;Çalışman kâğıdı </w:t>
            </w:r>
            <w:r>
              <w:rPr>
                <w:i/>
                <w:iCs/>
                <w:sz w:val="12"/>
                <w:szCs w:val="12"/>
                <w:shd w:val="clear" w:color="auto" w:fill="FFFFFF"/>
              </w:rPr>
              <w:br/>
              <w:t xml:space="preserve"> &gt;Kontrol listesi </w:t>
            </w:r>
            <w:r>
              <w:rPr>
                <w:i/>
                <w:iCs/>
                <w:sz w:val="12"/>
                <w:szCs w:val="12"/>
                <w:shd w:val="clear" w:color="auto" w:fill="FFFFFF"/>
              </w:rPr>
              <w:br/>
              <w:t xml:space="preserve"> &gt;Performans görevi </w:t>
            </w:r>
            <w:r>
              <w:rPr>
                <w:i/>
                <w:iCs/>
                <w:sz w:val="12"/>
                <w:szCs w:val="12"/>
                <w:shd w:val="clear" w:color="auto" w:fill="FFFFFF"/>
              </w:rPr>
              <w:br/>
              <w:t xml:space="preserve"> &gt;Öz değerlendirme </w:t>
            </w:r>
            <w:r>
              <w:rPr>
                <w:i/>
                <w:iCs/>
                <w:sz w:val="12"/>
                <w:szCs w:val="12"/>
                <w:shd w:val="clear" w:color="auto" w:fill="FFFFFF"/>
              </w:rPr>
              <w:br/>
              <w:t xml:space="preserve"> &gt;Akran değerlendirme formları </w:t>
            </w:r>
            <w:r>
              <w:rPr>
                <w:i/>
                <w:iCs/>
                <w:sz w:val="12"/>
                <w:szCs w:val="12"/>
                <w:shd w:val="clear" w:color="auto" w:fill="FFFFFF"/>
              </w:rPr>
              <w:br/>
              <w:t xml:space="preserve"> &gt;Öğrenme günlüğü </w:t>
            </w:r>
            <w:r>
              <w:rPr>
                <w:i/>
                <w:iCs/>
                <w:sz w:val="12"/>
                <w:szCs w:val="12"/>
                <w:shd w:val="clear" w:color="auto" w:fill="FFFFFF"/>
              </w:rPr>
              <w:br/>
              <w:t xml:space="preserve"> &gt;Zihin haritası İzleme testi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39BBCA9" w14:textId="77777777" w:rsidR="00CC1527" w:rsidRDefault="00000000">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CC1527" w14:paraId="6695C6BC"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FEFE94" w14:textId="77777777" w:rsidR="00CC1527"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793AF3" w14:textId="77777777" w:rsidR="00CC1527"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D7452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F85EBCD"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FB3D524" w14:textId="77777777" w:rsidR="00CC1527" w:rsidRDefault="00000000">
            <w:pPr>
              <w:ind w:left="100" w:right="100"/>
            </w:pPr>
            <w:r>
              <w:rPr>
                <w:b/>
                <w:bCs/>
                <w:i/>
                <w:iCs/>
                <w:sz w:val="14"/>
                <w:szCs w:val="14"/>
                <w:shd w:val="clear" w:color="auto" w:fill="FFFFFF"/>
              </w:rPr>
              <w:t>&gt;Çok Basamaklı Sayıları Okuma ve Yazma</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1048C5C" w14:textId="77777777" w:rsidR="00CC1527" w:rsidRDefault="00000000">
            <w:pPr>
              <w:ind w:left="100" w:right="100"/>
            </w:pPr>
            <w:r>
              <w:rPr>
                <w:i/>
                <w:iCs/>
                <w:sz w:val="16"/>
                <w:szCs w:val="16"/>
                <w:shd w:val="clear" w:color="auto" w:fill="FFFFFF"/>
              </w:rPr>
              <w:t xml:space="preserve">MAT.5.1.1. Altı basamaklı sayıları okuma ve yazmayı çok basamaklı sayılara genelleyebilme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6898DCC" w14:textId="77777777" w:rsidR="00CC1527" w:rsidRDefault="00000000">
            <w:pPr>
              <w:ind w:left="100" w:right="100"/>
            </w:pPr>
            <w:r>
              <w:rPr>
                <w:i/>
                <w:iCs/>
                <w:sz w:val="12"/>
                <w:szCs w:val="12"/>
                <w:shd w:val="clear" w:color="auto" w:fill="FFFFFF"/>
              </w:rPr>
              <w:t>a) Günlük yaşamdaki farklı bağlamlardan yola çıkarak altıdan çok basamaklı sayılar hakkında bilgi toplar.</w:t>
            </w:r>
            <w:r>
              <w:rPr>
                <w:i/>
                <w:iCs/>
                <w:sz w:val="12"/>
                <w:szCs w:val="12"/>
                <w:shd w:val="clear" w:color="auto" w:fill="FFFFFF"/>
              </w:rPr>
              <w:br/>
              <w:t xml:space="preserve"> b) Sayıların bölükleri ile okunuşları arasındaki ortak özellikleri belirler. </w:t>
            </w:r>
            <w:r>
              <w:rPr>
                <w:i/>
                <w:iCs/>
                <w:sz w:val="12"/>
                <w:szCs w:val="12"/>
                <w:shd w:val="clear" w:color="auto" w:fill="FFFFFF"/>
              </w:rPr>
              <w:br/>
              <w:t xml:space="preserve"> c) Sayıların bölükleri ile okunuşları arasındaki örüntüler üzerinden basamak sayısı altıdan çok olan sayıların okunuş ve yazılışları hakkında önermelerde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611A5FF"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E1A0E24"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89D4122" w14:textId="66189851"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3D8AF2F"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AC58540" w14:textId="77777777" w:rsidR="00CC1527" w:rsidRDefault="00000000">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CC1527" w14:paraId="68EB9127"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1AF5F603" w14:textId="77777777" w:rsidR="00CC1527" w:rsidRDefault="00000000">
            <w:pPr>
              <w:jc w:val="center"/>
            </w:pPr>
            <w:r>
              <w:rPr>
                <w:b/>
                <w:bCs/>
              </w:rPr>
              <w:lastRenderedPageBreak/>
              <w:t>1. Ara Tatil (10-14 Kasım)</w:t>
            </w:r>
          </w:p>
        </w:tc>
      </w:tr>
      <w:tr w:rsidR="00CC1527" w14:paraId="7B9C7B16" w14:textId="77777777" w:rsidTr="006F6DCC">
        <w:tblPrEx>
          <w:tblCellMar>
            <w:top w:w="0" w:type="dxa"/>
            <w:bottom w:w="0" w:type="dxa"/>
          </w:tblCellMar>
        </w:tblPrEx>
        <w:trPr>
          <w:trHeight w:val="1972"/>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2C6A9F" w14:textId="77777777" w:rsidR="00CC1527" w:rsidRDefault="00000000">
            <w:pPr>
              <w:ind w:left="5" w:right="5"/>
              <w:jc w:val="center"/>
            </w:pPr>
            <w:r>
              <w:rPr>
                <w:b/>
                <w:bCs/>
                <w:sz w:val="16"/>
                <w:szCs w:val="16"/>
                <w:shd w:val="clear" w:color="auto" w:fill="F2F2F2"/>
              </w:rPr>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032D5B" w14:textId="77777777" w:rsidR="00CC1527" w:rsidRDefault="00000000">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EFBC8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71F3611"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36A1386" w14:textId="77777777" w:rsidR="00CC1527" w:rsidRDefault="00000000">
            <w:pPr>
              <w:ind w:left="100" w:right="100"/>
            </w:pPr>
            <w:r>
              <w:rPr>
                <w:b/>
                <w:bCs/>
                <w:i/>
                <w:iCs/>
                <w:sz w:val="14"/>
                <w:szCs w:val="14"/>
                <w:shd w:val="clear" w:color="auto" w:fill="FFFFFF"/>
              </w:rPr>
              <w:t>&gt;Çözümleme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77BE45A" w14:textId="77777777" w:rsidR="00CC1527" w:rsidRDefault="00000000">
            <w:pPr>
              <w:ind w:left="100" w:right="100"/>
            </w:pPr>
            <w:r>
              <w:rPr>
                <w:i/>
                <w:iCs/>
                <w:sz w:val="16"/>
                <w:szCs w:val="16"/>
                <w:shd w:val="clear" w:color="auto" w:fill="FFFFFF"/>
              </w:rPr>
              <w:t xml:space="preserve">MAT.5.1.1. Altı basamaklı sayıları okuma ve yazmayı çok basamaklı sayılara genelleyebilme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6F44761" w14:textId="77777777" w:rsidR="00CC1527" w:rsidRDefault="00000000">
            <w:pPr>
              <w:ind w:left="100" w:right="100"/>
            </w:pPr>
            <w:r>
              <w:rPr>
                <w:i/>
                <w:iCs/>
                <w:sz w:val="12"/>
                <w:szCs w:val="12"/>
                <w:shd w:val="clear" w:color="auto" w:fill="FFFFFF"/>
              </w:rPr>
              <w:t>a) Günlük yaşamdaki farklı bağlamlardan yola çıkarak altıdan çok basamaklı sayılar hakkında bilgi toplar.</w:t>
            </w:r>
            <w:r>
              <w:rPr>
                <w:i/>
                <w:iCs/>
                <w:sz w:val="12"/>
                <w:szCs w:val="12"/>
                <w:shd w:val="clear" w:color="auto" w:fill="FFFFFF"/>
              </w:rPr>
              <w:br/>
              <w:t xml:space="preserve"> b) Sayıların bölükleri ile okunuşları arasındaki ortak özellikleri belirler. </w:t>
            </w:r>
            <w:r>
              <w:rPr>
                <w:i/>
                <w:iCs/>
                <w:sz w:val="12"/>
                <w:szCs w:val="12"/>
                <w:shd w:val="clear" w:color="auto" w:fill="FFFFFF"/>
              </w:rPr>
              <w:br/>
              <w:t xml:space="preserve"> c) Sayıların bölükleri ile okunuşları arasındaki örüntüler üzerinden basamak sayısı altıdan çok olan sayıların okunuş ve yazılışları hakkında önermelerde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46349A7"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00D5759"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ADCB658"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04C0C9C"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08C90D2" w14:textId="77777777" w:rsidR="00CC1527" w:rsidRDefault="00000000">
            <w:pPr>
              <w:ind w:left="5" w:right="5"/>
              <w:jc w:val="center"/>
            </w:pPr>
            <w:r>
              <w:rPr>
                <w:b/>
                <w:bCs/>
                <w:i/>
                <w:iCs/>
                <w:sz w:val="16"/>
                <w:szCs w:val="16"/>
                <w:shd w:val="clear" w:color="auto" w:fill="FFFFFF"/>
              </w:rPr>
              <w:t>*Ağız ve Diş Sağlığı Haftası</w:t>
            </w:r>
          </w:p>
        </w:tc>
      </w:tr>
      <w:tr w:rsidR="00CC1527" w14:paraId="73743A7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2B010A" w14:textId="77777777" w:rsidR="00CC1527" w:rsidRDefault="00000000">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5D3B4D3" w14:textId="77777777" w:rsidR="00CC1527" w:rsidRDefault="00000000">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CCD47A"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E000D48"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30A6F81"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2647485"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2D6BED3"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3637A71"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A5D406E"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67D8DB4"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9B2391D"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545D7CA" w14:textId="77777777" w:rsidR="00CC1527" w:rsidRDefault="00000000">
            <w:pPr>
              <w:ind w:left="5" w:right="5"/>
              <w:jc w:val="center"/>
            </w:pPr>
            <w:r>
              <w:rPr>
                <w:b/>
                <w:bCs/>
                <w:i/>
                <w:iCs/>
                <w:sz w:val="16"/>
                <w:szCs w:val="16"/>
                <w:shd w:val="clear" w:color="auto" w:fill="FFFFFF"/>
              </w:rPr>
              <w:t>*Öğretmenler Günü</w:t>
            </w:r>
          </w:p>
        </w:tc>
      </w:tr>
      <w:tr w:rsidR="00CC1527" w14:paraId="3B88CC71"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F30DFE" w14:textId="77777777" w:rsidR="00CC1527" w:rsidRDefault="00000000">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6C9660" w14:textId="77777777" w:rsidR="00CC1527" w:rsidRDefault="00000000">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7D1B73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36DB63B"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2F4D0B3"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4F71FA6"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785D4C3"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44002D1"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B8C92E"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A0AC337"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9EFDA7A"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19D5312" w14:textId="77777777" w:rsidR="00CC1527" w:rsidRDefault="00000000">
            <w:pPr>
              <w:ind w:left="5" w:right="5"/>
              <w:jc w:val="center"/>
            </w:pPr>
            <w:r>
              <w:rPr>
                <w:b/>
                <w:bCs/>
                <w:i/>
                <w:iCs/>
                <w:sz w:val="16"/>
                <w:szCs w:val="16"/>
                <w:shd w:val="clear" w:color="auto" w:fill="FFFFFF"/>
              </w:rPr>
              <w:t>*Dünya Engelliler Günü</w:t>
            </w:r>
          </w:p>
        </w:tc>
      </w:tr>
      <w:tr w:rsidR="00CC1527" w14:paraId="2015E14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17E6B1" w14:textId="77777777" w:rsidR="00CC1527" w:rsidRDefault="00000000">
            <w:pPr>
              <w:ind w:left="5" w:right="5"/>
              <w:jc w:val="center"/>
            </w:pPr>
            <w:r>
              <w:rPr>
                <w:b/>
                <w:bCs/>
                <w:sz w:val="16"/>
                <w:szCs w:val="16"/>
                <w:shd w:val="clear" w:color="auto" w:fill="F2F2F2"/>
              </w:rPr>
              <w:lastRenderedPageBreak/>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F9CD65" w14:textId="77777777" w:rsidR="00CC1527" w:rsidRDefault="00000000">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498543"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A8A58EB" w14:textId="77777777" w:rsidR="00CC1527" w:rsidRDefault="00000000">
            <w:pPr>
              <w:ind w:left="100" w:right="100"/>
            </w:pPr>
            <w:r>
              <w:rPr>
                <w:b/>
                <w:bCs/>
                <w:i/>
                <w:iCs/>
                <w:sz w:val="14"/>
                <w:szCs w:val="14"/>
                <w:shd w:val="clear" w:color="auto" w:fill="FFFFFF"/>
              </w:rPr>
              <w:t>MAT.5.1.SAYILAR VE NİCELİKLER (1)</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88219B3" w14:textId="77777777" w:rsidR="00CC1527" w:rsidRDefault="00000000">
            <w:pPr>
              <w:ind w:left="100" w:right="100"/>
            </w:pPr>
            <w:r>
              <w:rPr>
                <w:b/>
                <w:bCs/>
                <w:i/>
                <w:iCs/>
                <w:sz w:val="14"/>
                <w:szCs w:val="14"/>
                <w:shd w:val="clear" w:color="auto" w:fill="FFFFFF"/>
              </w:rPr>
              <w:t>&gt;Doğal Sayılarla Dört İşlem İçeren Problem Çözme</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22091D7" w14:textId="77777777"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687A638" w14:textId="77777777"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D008645"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82BB9F7"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08A1BB5"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D55ECEE"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46F622A" w14:textId="77777777" w:rsidR="00CC1527" w:rsidRDefault="00000000">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CC1527" w14:paraId="57DE1CE9"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FB8C9" w14:textId="77777777" w:rsidR="00CC1527" w:rsidRDefault="00000000">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10AAA6" w14:textId="77777777" w:rsidR="00CC1527" w:rsidRDefault="00000000">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6F5B8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8181860" w14:textId="77777777" w:rsidR="00CC1527" w:rsidRDefault="00000000">
            <w:pPr>
              <w:ind w:left="100" w:right="100"/>
            </w:pPr>
            <w:r>
              <w:rPr>
                <w:b/>
                <w:bCs/>
                <w:i/>
                <w:iCs/>
                <w:sz w:val="14"/>
                <w:szCs w:val="14"/>
                <w:shd w:val="clear" w:color="auto" w:fill="FFFFFF"/>
              </w:rPr>
              <w:t>MAT.5.1.SAYILAR VE NİCELİKLER (1)</w:t>
            </w:r>
            <w:r>
              <w:rPr>
                <w:b/>
                <w:bCs/>
                <w:i/>
                <w:iCs/>
                <w:sz w:val="14"/>
                <w:szCs w:val="14"/>
                <w:shd w:val="clear" w:color="auto" w:fill="FFFFFF"/>
              </w:rPr>
              <w:br/>
              <w:t xml:space="preserve"> </w:t>
            </w:r>
            <w:r>
              <w:rPr>
                <w:b/>
                <w:bCs/>
                <w:i/>
                <w:iCs/>
                <w:sz w:val="14"/>
                <w:szCs w:val="14"/>
                <w:shd w:val="clear" w:color="auto" w:fill="FFFFFF"/>
              </w:rPr>
              <w:br/>
              <w:t xml:space="preserve"> 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F6BE0C9" w14:textId="77777777" w:rsidR="00CC1527" w:rsidRDefault="00000000">
            <w:pPr>
              <w:ind w:left="100" w:right="100"/>
            </w:pPr>
            <w:r>
              <w:rPr>
                <w:b/>
                <w:bCs/>
                <w:i/>
                <w:iCs/>
                <w:sz w:val="14"/>
                <w:szCs w:val="14"/>
                <w:shd w:val="clear" w:color="auto" w:fill="FFFFFF"/>
              </w:rPr>
              <w:t>&gt;Doğal Sayılarla Dört İşlem İçeren Problem Çözme</w:t>
            </w:r>
            <w:r>
              <w:rPr>
                <w:b/>
                <w:bCs/>
                <w:i/>
                <w:iCs/>
                <w:sz w:val="14"/>
                <w:szCs w:val="14"/>
                <w:shd w:val="clear" w:color="auto" w:fill="FFFFFF"/>
              </w:rPr>
              <w:br/>
              <w:t xml:space="preserve"> </w:t>
            </w:r>
            <w:r>
              <w:rPr>
                <w:b/>
                <w:bCs/>
                <w:i/>
                <w:iCs/>
                <w:sz w:val="14"/>
                <w:szCs w:val="14"/>
                <w:shd w:val="clear" w:color="auto" w:fill="FFFFFF"/>
              </w:rPr>
              <w:br/>
              <w:t xml:space="preserve"> &gt;Dikdörtgenin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89B500E" w14:textId="0FEB6242" w:rsidR="00CC1527" w:rsidRDefault="00000000">
            <w:pPr>
              <w:ind w:left="100" w:right="100"/>
            </w:pPr>
            <w:r>
              <w:rPr>
                <w:i/>
                <w:iCs/>
                <w:sz w:val="16"/>
                <w:szCs w:val="16"/>
                <w:shd w:val="clear" w:color="auto" w:fill="FFFFFF"/>
              </w:rPr>
              <w:t xml:space="preserve">MAT.5.1.2. Doğal sayılar ve işlemler içeren gerçek yaşam problemlerini çözebilme </w:t>
            </w:r>
            <w:r w:rsidRPr="00677FE2">
              <w:rPr>
                <w:b/>
                <w:bCs/>
                <w:i/>
                <w:iCs/>
                <w:sz w:val="16"/>
                <w:szCs w:val="16"/>
                <w:shd w:val="clear" w:color="auto" w:fill="FFFFFF"/>
              </w:rPr>
              <w:t>(3 Saat)</w:t>
            </w:r>
            <w:r>
              <w:rPr>
                <w:i/>
                <w:iCs/>
                <w:sz w:val="16"/>
                <w:szCs w:val="16"/>
                <w:shd w:val="clear" w:color="auto" w:fill="FFFFFF"/>
              </w:rPr>
              <w:br/>
              <w:t xml:space="preserve">  MAT.5.4.1. Kenar uzunlukları doğal sayı olan bir dikdörtgenin çevre uzunluğu verildiğinde kenar uzunluklarını yorumlayabilme </w:t>
            </w:r>
            <w:r w:rsidRPr="00677FE2">
              <w:rPr>
                <w:b/>
                <w:bCs/>
                <w:i/>
                <w:iCs/>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95B00C0" w14:textId="394B0AC3" w:rsidR="00CC1527" w:rsidRDefault="00000000">
            <w:pPr>
              <w:ind w:left="100" w:right="100"/>
            </w:pPr>
            <w:r>
              <w:rPr>
                <w:i/>
                <w:iCs/>
                <w:sz w:val="12"/>
                <w:szCs w:val="12"/>
                <w:shd w:val="clear" w:color="auto" w:fill="FFFFFF"/>
              </w:rPr>
              <w:t xml:space="preserve">a) Problemin içerdiği sayı ve işlem bileşenlerini belirler. </w:t>
            </w:r>
            <w:r>
              <w:rPr>
                <w:i/>
                <w:iCs/>
                <w:sz w:val="12"/>
                <w:szCs w:val="12"/>
                <w:shd w:val="clear" w:color="auto" w:fill="FFFFFF"/>
              </w:rPr>
              <w:br/>
              <w:t xml:space="preserve"> b) Problemde verilenler ile istenenlerin gerektirdiği işlemler arasındaki ilişkiyi belirler. </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Problemi matematiksel temsiller kullanarak kendi ifadeleri ile açıklar. </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Belirlenen strateji veya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kısa yolları değerlendirir.</w:t>
            </w:r>
            <w:r>
              <w:rPr>
                <w:i/>
                <w:iCs/>
                <w:sz w:val="12"/>
                <w:szCs w:val="12"/>
                <w:shd w:val="clear" w:color="auto" w:fill="FFFFFF"/>
              </w:rPr>
              <w:br/>
              <w:t xml:space="preserve"> ğ)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338B385" w14:textId="77777777" w:rsidR="00CC1527" w:rsidRDefault="00000000">
            <w:pPr>
              <w:ind w:left="100" w:right="100"/>
            </w:pPr>
            <w:r>
              <w:rPr>
                <w:i/>
                <w:iCs/>
                <w:sz w:val="12"/>
                <w:szCs w:val="12"/>
                <w:shd w:val="clear" w:color="auto" w:fill="FFFFFF"/>
              </w:rPr>
              <w:t>SDB2.2. İş Birliği</w:t>
            </w:r>
            <w:r>
              <w:rPr>
                <w:i/>
                <w:iCs/>
                <w:sz w:val="12"/>
                <w:szCs w:val="12"/>
                <w:shd w:val="clear" w:color="auto" w:fill="FFFFFF"/>
              </w:rPr>
              <w:br/>
              <w:t xml:space="preserve"> SDB3.2. Esneklik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14BD321"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D16. Sorumluluk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24EF5C5A"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DB6A77D" w14:textId="77777777" w:rsidR="00CC1527" w:rsidRDefault="00000000">
            <w:pPr>
              <w:ind w:left="100" w:right="100"/>
            </w:pPr>
            <w:r>
              <w:rPr>
                <w:i/>
                <w:iCs/>
                <w:sz w:val="12"/>
                <w:szCs w:val="12"/>
                <w:shd w:val="clear" w:color="auto" w:fill="FFFFFF"/>
              </w:rPr>
              <w:t xml:space="preserve">&gt;Açık uçlu sorulardan oluşan 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&gt;İzleme testi </w:t>
            </w:r>
            <w:r>
              <w:rPr>
                <w:i/>
                <w:iCs/>
                <w:sz w:val="12"/>
                <w:szCs w:val="12"/>
                <w:shd w:val="clear" w:color="auto" w:fill="FFFFFF"/>
              </w:rPr>
              <w:br/>
              <w:t xml:space="preserve"> &gt;Performans görevi</w:t>
            </w:r>
            <w:r>
              <w:rPr>
                <w:i/>
                <w:iCs/>
                <w:sz w:val="12"/>
                <w:szCs w:val="12"/>
                <w:shd w:val="clear" w:color="auto" w:fill="FFFFFF"/>
              </w:rPr>
              <w:br/>
              <w:t xml:space="preserve"> &gt;Öz değerlendirme ve akran değerlendirme formları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3442221" w14:textId="77777777" w:rsidR="00CC1527" w:rsidRDefault="00CC1527">
            <w:pPr>
              <w:ind w:left="5" w:right="5"/>
              <w:jc w:val="center"/>
            </w:pPr>
          </w:p>
        </w:tc>
      </w:tr>
      <w:tr w:rsidR="00CC1527" w14:paraId="3AE7A09F"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07F713" w14:textId="77777777" w:rsidR="00CC1527" w:rsidRDefault="00000000">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9E8B56" w14:textId="77777777" w:rsidR="00CC1527" w:rsidRDefault="00000000">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5450C3"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DAB1FAF"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8EB440F"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9EB1DE" w14:textId="77777777" w:rsidR="00CC1527" w:rsidRDefault="00000000">
            <w:pPr>
              <w:ind w:left="100" w:right="100"/>
            </w:pPr>
            <w:r>
              <w:rPr>
                <w:i/>
                <w:iCs/>
                <w:sz w:val="16"/>
                <w:szCs w:val="16"/>
                <w:shd w:val="clear" w:color="auto" w:fill="FFFFFF"/>
              </w:rPr>
              <w:t>MAT.5.4.1. Kenar uzunlukları doğal sayı olan bir dikdörtgenin çevre uzunluğu verildiğinde kenar uzunluklarını yorumlayabilme (1 Saat)</w:t>
            </w:r>
            <w:r>
              <w:rPr>
                <w:i/>
                <w:iCs/>
                <w:sz w:val="16"/>
                <w:szCs w:val="16"/>
                <w:shd w:val="clear" w:color="auto" w:fill="FFFFFF"/>
              </w:rPr>
              <w:br/>
              <w:t xml:space="preserve"> </w:t>
            </w:r>
            <w:r>
              <w:rPr>
                <w:i/>
                <w:iCs/>
                <w:sz w:val="16"/>
                <w:szCs w:val="16"/>
                <w:shd w:val="clear" w:color="auto" w:fill="FFFFFF"/>
              </w:rPr>
              <w:br/>
              <w:t xml:space="preserve"> MAT.5.4.2. Birim karelerden yola çıkarak bir şeklin alanını değerlendirebilme (4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71A50E4" w14:textId="77777777" w:rsidR="00CC1527" w:rsidRDefault="00000000">
            <w:pPr>
              <w:ind w:left="100" w:right="100"/>
            </w:pPr>
            <w:r>
              <w:rPr>
                <w:i/>
                <w:iCs/>
                <w:sz w:val="12"/>
                <w:szCs w:val="12"/>
                <w:shd w:val="clear" w:color="auto" w:fill="FFFFFF"/>
              </w:rPr>
              <w:t xml:space="preserve">a) Kenar uzunlukları doğal sayı olan bir dikdörtgenin çevre uzunluğu verildiğinde olası kenar uzunluklarını inceler. </w:t>
            </w:r>
            <w:r>
              <w:rPr>
                <w:i/>
                <w:iCs/>
                <w:sz w:val="12"/>
                <w:szCs w:val="12"/>
                <w:shd w:val="clear" w:color="auto" w:fill="FFFFFF"/>
              </w:rPr>
              <w:br/>
              <w:t xml:space="preserve"> b) Verilen çevre uzunluğuna sahip ve kenar uzunlukları doğal sayı olan dikdörtgen oluşturur. </w:t>
            </w:r>
            <w:r>
              <w:rPr>
                <w:i/>
                <w:iCs/>
                <w:sz w:val="12"/>
                <w:szCs w:val="12"/>
                <w:shd w:val="clear" w:color="auto" w:fill="FFFFFF"/>
              </w:rPr>
              <w:br/>
              <w:t xml:space="preserve"> c) Kenar uzunlukları doğal sayı olan farklı dikdörtgenlerin aynı çevre uzunluğuna sahip olabileceğini açıklar.</w:t>
            </w:r>
            <w:r>
              <w:rPr>
                <w:i/>
                <w:iCs/>
                <w:sz w:val="12"/>
                <w:szCs w:val="12"/>
                <w:shd w:val="clear" w:color="auto" w:fill="FFFFFF"/>
              </w:rPr>
              <w:br/>
              <w:t xml:space="preserve"> </w:t>
            </w:r>
            <w:r>
              <w:rPr>
                <w:i/>
                <w:iCs/>
                <w:sz w:val="12"/>
                <w:szCs w:val="12"/>
                <w:shd w:val="clear" w:color="auto" w:fill="FFFFFF"/>
              </w:rPr>
              <w:br/>
              <w:t xml:space="preserve"> a) Bir şeklin alanını ölçmede, seçtiği birim kareleri ölçüt olarak belirler. </w:t>
            </w:r>
            <w:r>
              <w:rPr>
                <w:i/>
                <w:iCs/>
                <w:sz w:val="12"/>
                <w:szCs w:val="12"/>
                <w:shd w:val="clear" w:color="auto" w:fill="FFFFFF"/>
              </w:rPr>
              <w:br/>
              <w:t xml:space="preserve"> b) Bir şeklin alanını seçilen birim karelerle ölçer. </w:t>
            </w:r>
            <w:r>
              <w:rPr>
                <w:i/>
                <w:iCs/>
                <w:sz w:val="12"/>
                <w:szCs w:val="12"/>
                <w:shd w:val="clear" w:color="auto" w:fill="FFFFFF"/>
              </w:rPr>
              <w:br/>
              <w:t xml:space="preserve"> c) Seçilen farklı birim kareler aracılığıyla ulaşılan ölçme sonuçlarını karşılaştırır.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Bir şeklin alanını birim kare sayısı ile ilişkilendirerek özel olarak dikdörtgenin alan bağıntısına (iki ardışık kenarın uzunlukları çarpımı) ilişkin yargıda bulunur.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79DF9FE"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28C63D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EDEC510"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633AB2C1"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DE87BF0" w14:textId="77777777" w:rsidR="00CC1527" w:rsidRDefault="00CC1527">
            <w:pPr>
              <w:ind w:left="5" w:right="5"/>
              <w:jc w:val="center"/>
            </w:pPr>
          </w:p>
        </w:tc>
      </w:tr>
      <w:tr w:rsidR="00CC1527" w14:paraId="179DBEC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09C5F5" w14:textId="77777777" w:rsidR="00CC1527" w:rsidRDefault="00000000">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FC2BD0" w14:textId="77777777" w:rsidR="00CC1527" w:rsidRDefault="00000000">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297BF1"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B849AED" w14:textId="77777777" w:rsidR="00CC1527" w:rsidRDefault="00000000">
            <w:pPr>
              <w:ind w:left="100" w:right="100"/>
            </w:pPr>
            <w:r>
              <w:rPr>
                <w:b/>
                <w:bCs/>
                <w:i/>
                <w:iCs/>
                <w:sz w:val="14"/>
                <w:szCs w:val="14"/>
                <w:shd w:val="clear" w:color="auto" w:fill="FFFFFF"/>
              </w:rPr>
              <w:t>MAT.5.4.GEOMETRİK NİCELİKLER</w:t>
            </w:r>
            <w:r>
              <w:rPr>
                <w:b/>
                <w:bCs/>
                <w:i/>
                <w:iCs/>
                <w:sz w:val="14"/>
                <w:szCs w:val="14"/>
                <w:shd w:val="clear" w:color="auto" w:fill="FFFFFF"/>
              </w:rPr>
              <w:br/>
              <w:t xml:space="preserve"> </w:t>
            </w:r>
            <w:r>
              <w:rPr>
                <w:b/>
                <w:bCs/>
                <w:i/>
                <w:iCs/>
                <w:sz w:val="14"/>
                <w:szCs w:val="14"/>
                <w:shd w:val="clear" w:color="auto" w:fill="FFFFFF"/>
              </w:rPr>
              <w:br/>
            </w:r>
            <w:r w:rsidRPr="006F6DCC">
              <w:rPr>
                <w:b/>
                <w:bCs/>
                <w:i/>
                <w:iCs/>
                <w:color w:val="C00000"/>
                <w:sz w:val="16"/>
                <w:szCs w:val="16"/>
                <w:shd w:val="clear" w:color="auto" w:fill="FFFFFF"/>
              </w:rPr>
              <w:t xml:space="preserve"> *Sınav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9384FCA"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059BC1E" w14:textId="77777777" w:rsidR="00CC1527" w:rsidRDefault="00000000">
            <w:pPr>
              <w:ind w:left="100" w:right="100"/>
            </w:pPr>
            <w:r>
              <w:rPr>
                <w:i/>
                <w:iCs/>
                <w:sz w:val="16"/>
                <w:szCs w:val="16"/>
                <w:shd w:val="clear" w:color="auto" w:fill="FFFFFF"/>
              </w:rPr>
              <w:t xml:space="preserve">MAT.5.4.3. Kenar uzunlukları doğal sayı olan bir dikdörtgenin alanının ölçüsü verildiğinde çevre uzunluğunu, çevre uzunluğu verildiğinde alanını yorumlayabilme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r>
            <w:r w:rsidRPr="006F6DCC">
              <w:rPr>
                <w:b/>
                <w:bCs/>
                <w:i/>
                <w:iCs/>
                <w:color w:val="C00000"/>
                <w:sz w:val="16"/>
                <w:szCs w:val="16"/>
                <w:shd w:val="clear" w:color="auto" w:fill="FFFFFF"/>
              </w:rPr>
              <w:t xml:space="preserve"> *Okul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4D92AC88" w14:textId="77777777" w:rsidR="00CC1527" w:rsidRDefault="00000000">
            <w:pPr>
              <w:ind w:left="100" w:right="100"/>
            </w:pPr>
            <w:r>
              <w:rPr>
                <w:i/>
                <w:iCs/>
                <w:sz w:val="12"/>
                <w:szCs w:val="12"/>
                <w:shd w:val="clear" w:color="auto" w:fill="FFFFFF"/>
              </w:rPr>
              <w:t>a) Alanının ölçüsü verilen bir dikdörtgenin çevre uzunluğunu, çevre uzunluğu verilen bir dikdörtgenin alanını inceler.</w:t>
            </w:r>
            <w:r>
              <w:rPr>
                <w:i/>
                <w:iCs/>
                <w:sz w:val="12"/>
                <w:szCs w:val="12"/>
                <w:shd w:val="clear" w:color="auto" w:fill="FFFFFF"/>
              </w:rPr>
              <w:br/>
              <w:t xml:space="preserve"> b) Aynı alana sahip farklı dikdörtgenlerin çevre uzunluklarını ve aynı çevre uzunluğuna sahip farklı dikdörtgenlerin alanlarını belirler.</w:t>
            </w:r>
            <w:r>
              <w:rPr>
                <w:i/>
                <w:iCs/>
                <w:sz w:val="12"/>
                <w:szCs w:val="12"/>
                <w:shd w:val="clear" w:color="auto" w:fill="FFFFFF"/>
              </w:rPr>
              <w:br/>
              <w:t xml:space="preserve"> c) Aynı çevre uzunluğuna sahip dikdörtgenlerin farklı alanlara ve aynı alana sahip dikdörtgenlerin farklı çevre uzunluklarına sahip olabileceğini ifade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EF1AAE3"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83572E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585B061"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4CC5660"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E1A723F" w14:textId="77777777" w:rsidR="00CC1527" w:rsidRDefault="00CC1527">
            <w:pPr>
              <w:ind w:left="5" w:right="5"/>
              <w:jc w:val="center"/>
            </w:pPr>
          </w:p>
        </w:tc>
      </w:tr>
      <w:tr w:rsidR="00CC1527" w14:paraId="7CFF99FB"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AC43EA" w14:textId="77777777" w:rsidR="00CC1527" w:rsidRDefault="00000000">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B63244" w14:textId="77777777" w:rsidR="00CC1527" w:rsidRDefault="00000000">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B30E67"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83C6BFF"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107EE22"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8472F52" w14:textId="77777777" w:rsidR="00CC1527" w:rsidRDefault="00000000">
            <w:pPr>
              <w:ind w:left="100" w:right="100"/>
            </w:pPr>
            <w:r>
              <w:rPr>
                <w:i/>
                <w:iCs/>
                <w:sz w:val="16"/>
                <w:szCs w:val="16"/>
                <w:shd w:val="clear" w:color="auto" w:fill="FFFFFF"/>
              </w:rPr>
              <w:t xml:space="preserve">MAT.5.4.4. Dikdörtgenin çevre uzunluğu ve alanı ile ilgili problemleri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4DEF33A2" w14:textId="77777777" w:rsidR="00CC1527" w:rsidRDefault="00000000">
            <w:pPr>
              <w:ind w:left="100" w:right="100"/>
            </w:pPr>
            <w:r>
              <w:rPr>
                <w:i/>
                <w:iCs/>
                <w:sz w:val="12"/>
                <w:szCs w:val="12"/>
                <w:shd w:val="clear" w:color="auto" w:fill="FFFFFF"/>
              </w:rPr>
              <w:t xml:space="preserve">a) Dikdörtgenin çevre uzunluğu ve alanı ile ilgili problemlerde ilgili matematiksel bileşenleri (şekil, uzunluk, alan ölçüleri gibi) belirler. </w:t>
            </w:r>
            <w:r>
              <w:rPr>
                <w:i/>
                <w:iCs/>
                <w:sz w:val="12"/>
                <w:szCs w:val="12"/>
                <w:shd w:val="clear" w:color="auto" w:fill="FFFFFF"/>
              </w:rPr>
              <w:br/>
              <w:t xml:space="preserve"> b) Matematiksel bileşenler arasındaki ilişkileri belirler. </w:t>
            </w:r>
            <w:r>
              <w:rPr>
                <w:i/>
                <w:iCs/>
                <w:sz w:val="12"/>
                <w:szCs w:val="12"/>
                <w:shd w:val="clear" w:color="auto" w:fill="FFFFFF"/>
              </w:rPr>
              <w:br/>
              <w:t xml:space="preserve"> c) Problem bağlamındaki temsilleri farklı temsillere dönüştürür.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Matematiksel temsillere dönüştürdüğü problemi kendi ifadeleri ile açıklar. </w:t>
            </w:r>
            <w:r>
              <w:rPr>
                <w:i/>
                <w:iCs/>
                <w:sz w:val="12"/>
                <w:szCs w:val="12"/>
                <w:shd w:val="clear" w:color="auto" w:fill="FFFFFF"/>
              </w:rPr>
              <w:br/>
              <w:t xml:space="preserve"> d) Problemin sonucuna ilişkin tahminde bulunur ve işlemleri gerçekleştirmek için stratejiler geliştirir. </w:t>
            </w:r>
            <w:r>
              <w:rPr>
                <w:i/>
                <w:iCs/>
                <w:sz w:val="12"/>
                <w:szCs w:val="12"/>
                <w:shd w:val="clear" w:color="auto" w:fill="FFFFFF"/>
              </w:rPr>
              <w:br/>
              <w:t xml:space="preserve"> e) Belirlediği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alternatif çözüm yollarını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xml:space="preserve">)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C9CA0D5"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FD2FEC5"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C849AEA"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637EA8F"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A2E4AFD" w14:textId="77777777" w:rsidR="00CC1527" w:rsidRDefault="00000000">
            <w:pPr>
              <w:ind w:left="5" w:right="5"/>
              <w:jc w:val="center"/>
            </w:pPr>
            <w:r>
              <w:rPr>
                <w:b/>
                <w:bCs/>
                <w:i/>
                <w:iCs/>
                <w:sz w:val="16"/>
                <w:szCs w:val="16"/>
                <w:shd w:val="clear" w:color="auto" w:fill="FFFFFF"/>
              </w:rPr>
              <w:t>*Enerji Tasarrufu Haftası</w:t>
            </w:r>
          </w:p>
        </w:tc>
      </w:tr>
      <w:tr w:rsidR="00CC1527" w14:paraId="5123FB68"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C33CB9" w14:textId="77777777" w:rsidR="00CC1527"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FD7FDE" w14:textId="77777777" w:rsidR="00CC1527"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1F2877"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E601546" w14:textId="77777777" w:rsidR="00CC1527" w:rsidRDefault="00000000">
            <w:pPr>
              <w:ind w:left="100" w:right="100"/>
            </w:pPr>
            <w:r>
              <w:rPr>
                <w:b/>
                <w:bCs/>
                <w:i/>
                <w:iCs/>
                <w:sz w:val="14"/>
                <w:szCs w:val="14"/>
                <w:shd w:val="clear" w:color="auto" w:fill="FFFFFF"/>
              </w:rPr>
              <w:t>MAT.5.4.GEOMETRİK NİCELİKLER</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71D250A" w14:textId="77777777" w:rsidR="00CC1527" w:rsidRDefault="00000000">
            <w:pPr>
              <w:ind w:left="100" w:right="100"/>
            </w:pPr>
            <w:r>
              <w:rPr>
                <w:b/>
                <w:bCs/>
                <w:i/>
                <w:iCs/>
                <w:sz w:val="14"/>
                <w:szCs w:val="14"/>
                <w:shd w:val="clear" w:color="auto" w:fill="FFFFFF"/>
              </w:rPr>
              <w:t>&gt;Dikdörtgenin Çevre Uzunluğu ve Alanı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422C394" w14:textId="77777777" w:rsidR="00CC1527" w:rsidRDefault="00000000">
            <w:pPr>
              <w:ind w:left="100" w:right="100"/>
            </w:pPr>
            <w:r>
              <w:rPr>
                <w:i/>
                <w:iCs/>
                <w:sz w:val="16"/>
                <w:szCs w:val="16"/>
                <w:shd w:val="clear" w:color="auto" w:fill="FFFFFF"/>
              </w:rPr>
              <w:t xml:space="preserve">MAT.5.4.4. Dikdörtgenin çevre uzunluğu ve alanı ile ilgili problemleri çözebilme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04B5E188" w14:textId="77777777" w:rsidR="00CC1527" w:rsidRDefault="00000000">
            <w:pPr>
              <w:ind w:left="100" w:right="100"/>
            </w:pPr>
            <w:r>
              <w:rPr>
                <w:i/>
                <w:iCs/>
                <w:sz w:val="12"/>
                <w:szCs w:val="12"/>
                <w:shd w:val="clear" w:color="auto" w:fill="FFFFFF"/>
              </w:rPr>
              <w:t xml:space="preserve">a) Dikdörtgenin çevre uzunluğu ve alanı ile ilgili problemlerde ilgili matematiksel bileşenleri (şekil, uzunluk, alan ölçüleri gibi) belirler. </w:t>
            </w:r>
            <w:r>
              <w:rPr>
                <w:i/>
                <w:iCs/>
                <w:sz w:val="12"/>
                <w:szCs w:val="12"/>
                <w:shd w:val="clear" w:color="auto" w:fill="FFFFFF"/>
              </w:rPr>
              <w:br/>
              <w:t xml:space="preserve"> b) Matematiksel bileşenler arasındaki ilişkileri belirler. </w:t>
            </w:r>
            <w:r>
              <w:rPr>
                <w:i/>
                <w:iCs/>
                <w:sz w:val="12"/>
                <w:szCs w:val="12"/>
                <w:shd w:val="clear" w:color="auto" w:fill="FFFFFF"/>
              </w:rPr>
              <w:br/>
              <w:t xml:space="preserve"> c) Problem bağlamındaki temsilleri farklı temsillere dönüştürür.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Matematiksel temsillere dönüştürdüğü problemi kendi ifadeleri ile açıklar. </w:t>
            </w:r>
            <w:r>
              <w:rPr>
                <w:i/>
                <w:iCs/>
                <w:sz w:val="12"/>
                <w:szCs w:val="12"/>
                <w:shd w:val="clear" w:color="auto" w:fill="FFFFFF"/>
              </w:rPr>
              <w:br/>
              <w:t xml:space="preserve"> d) Problemin sonucuna ilişkin tahminde bulunur ve işlemleri gerçekleştirmek için stratejiler geliştirir. </w:t>
            </w:r>
            <w:r>
              <w:rPr>
                <w:i/>
                <w:iCs/>
                <w:sz w:val="12"/>
                <w:szCs w:val="12"/>
                <w:shd w:val="clear" w:color="auto" w:fill="FFFFFF"/>
              </w:rPr>
              <w:br/>
              <w:t xml:space="preserve"> e) Belirlediği stratejileri çözüm için uygular. </w:t>
            </w:r>
            <w:r>
              <w:rPr>
                <w:i/>
                <w:iCs/>
                <w:sz w:val="12"/>
                <w:szCs w:val="12"/>
                <w:shd w:val="clear" w:color="auto" w:fill="FFFFFF"/>
              </w:rPr>
              <w:br/>
              <w:t xml:space="preserve"> f) Çözüm yollarını kontrol eder ve çözüme ulaştırmayan stratejiyi değiştirir. </w:t>
            </w:r>
            <w:r>
              <w:rPr>
                <w:i/>
                <w:iCs/>
                <w:sz w:val="12"/>
                <w:szCs w:val="12"/>
                <w:shd w:val="clear" w:color="auto" w:fill="FFFFFF"/>
              </w:rPr>
              <w:br/>
              <w:t xml:space="preserve"> g) Problemin çözümü için kullandığı veya geliştirdiği stratejileri gözden geçirerek alternatif çözüm yollarını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xml:space="preserve">) Kullandığı strateji veya stratejileri farklı problemlerin çözümlerine geneller. </w:t>
            </w:r>
            <w:r>
              <w:rPr>
                <w:i/>
                <w:iCs/>
                <w:sz w:val="12"/>
                <w:szCs w:val="12"/>
                <w:shd w:val="clear" w:color="auto" w:fill="FFFFFF"/>
              </w:rPr>
              <w:br/>
              <w:t xml:space="preserve"> h) Genellemenin geçerliliğini matematiksel örneklerle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099CCF0"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SDB3.1. Uyum</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757E54F" w14:textId="77777777" w:rsidR="00CC1527" w:rsidRDefault="00000000">
            <w:pPr>
              <w:ind w:left="100" w:right="100"/>
            </w:pPr>
            <w:r>
              <w:rPr>
                <w:i/>
                <w:iCs/>
                <w:sz w:val="12"/>
                <w:szCs w:val="12"/>
                <w:shd w:val="clear" w:color="auto" w:fill="FFFFFF"/>
              </w:rPr>
              <w:t>D7. Estetik</w:t>
            </w:r>
            <w:r>
              <w:rPr>
                <w:i/>
                <w:iCs/>
                <w:sz w:val="12"/>
                <w:szCs w:val="12"/>
                <w:shd w:val="clear" w:color="auto" w:fill="FFFFFF"/>
              </w:rPr>
              <w:br/>
              <w:t xml:space="preserve"> D14. Saygı</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204E489" w14:textId="77777777" w:rsidR="00CC1527" w:rsidRDefault="00000000">
            <w:pPr>
              <w:ind w:left="100" w:right="100"/>
            </w:pPr>
            <w:r>
              <w:rPr>
                <w:i/>
                <w:iCs/>
                <w:sz w:val="12"/>
                <w:szCs w:val="12"/>
                <w:shd w:val="clear" w:color="auto" w:fill="FFFFFF"/>
              </w:rPr>
              <w:t>OB2. Dijital Okuryazarlık</w:t>
            </w:r>
            <w:r>
              <w:rPr>
                <w:i/>
                <w:iCs/>
                <w:sz w:val="12"/>
                <w:szCs w:val="12"/>
                <w:shd w:val="clear" w:color="auto" w:fill="FFFFFF"/>
              </w:rPr>
              <w:br/>
              <w:t xml:space="preserve"> 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0C037A2" w14:textId="77777777" w:rsidR="00CC1527" w:rsidRDefault="00000000">
            <w:pPr>
              <w:ind w:left="100" w:right="100"/>
            </w:pPr>
            <w:r>
              <w:rPr>
                <w:i/>
                <w:iCs/>
                <w:sz w:val="12"/>
                <w:szCs w:val="12"/>
                <w:shd w:val="clear" w:color="auto" w:fill="FFFFFF"/>
              </w:rPr>
              <w:t>&gt;İzleme test</w:t>
            </w:r>
            <w:r>
              <w:rPr>
                <w:i/>
                <w:iCs/>
                <w:sz w:val="12"/>
                <w:szCs w:val="12"/>
                <w:shd w:val="clear" w:color="auto" w:fill="FFFFFF"/>
              </w:rPr>
              <w:br/>
              <w:t xml:space="preserve"> &gt;Açık uçlu sorular</w:t>
            </w:r>
            <w:r>
              <w:rPr>
                <w:i/>
                <w:iCs/>
                <w:sz w:val="12"/>
                <w:szCs w:val="12"/>
                <w:shd w:val="clear" w:color="auto" w:fill="FFFFFF"/>
              </w:rPr>
              <w:br/>
              <w:t xml:space="preserve"> &gt;Yapılandırılmış grid</w:t>
            </w:r>
            <w:r>
              <w:rPr>
                <w:i/>
                <w:iCs/>
                <w:sz w:val="12"/>
                <w:szCs w:val="12"/>
                <w:shd w:val="clear" w:color="auto" w:fill="FFFFFF"/>
              </w:rPr>
              <w:br/>
              <w:t xml:space="preserve"> &gt;Çalışma </w:t>
            </w:r>
            <w:proofErr w:type="gramStart"/>
            <w:r>
              <w:rPr>
                <w:i/>
                <w:iCs/>
                <w:sz w:val="12"/>
                <w:szCs w:val="12"/>
                <w:shd w:val="clear" w:color="auto" w:fill="FFFFFF"/>
              </w:rPr>
              <w:t>kağıdı</w:t>
            </w:r>
            <w:proofErr w:type="gramEnd"/>
            <w:r>
              <w:rPr>
                <w:i/>
                <w:iCs/>
                <w:sz w:val="12"/>
                <w:szCs w:val="12"/>
                <w:shd w:val="clear" w:color="auto" w:fill="FFFFFF"/>
              </w:rPr>
              <w:t xml:space="preserve">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9230FD9" w14:textId="77777777" w:rsidR="00CC1527" w:rsidRDefault="00CC1527">
            <w:pPr>
              <w:ind w:left="5" w:right="5"/>
              <w:jc w:val="center"/>
            </w:pPr>
          </w:p>
        </w:tc>
      </w:tr>
      <w:tr w:rsidR="00CC1527" w14:paraId="37488E05"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C709D1F" w14:textId="77777777" w:rsidR="00CC1527" w:rsidRDefault="00000000">
            <w:pPr>
              <w:jc w:val="center"/>
            </w:pPr>
            <w:r>
              <w:rPr>
                <w:b/>
                <w:bCs/>
              </w:rPr>
              <w:t xml:space="preserve"> Şubat Tatili (19-30 Ocak)</w:t>
            </w:r>
          </w:p>
        </w:tc>
      </w:tr>
      <w:tr w:rsidR="00CC1527" w14:paraId="1313935D"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7D350C" w14:textId="77777777" w:rsidR="00CC1527" w:rsidRDefault="00000000">
            <w:pPr>
              <w:ind w:left="5" w:right="5"/>
              <w:jc w:val="center"/>
            </w:pPr>
            <w:r>
              <w:rPr>
                <w:b/>
                <w:bCs/>
                <w:sz w:val="16"/>
                <w:szCs w:val="16"/>
                <w:shd w:val="clear" w:color="auto" w:fill="F2F2F2"/>
              </w:rPr>
              <w:lastRenderedPageBreak/>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690864" w14:textId="77777777" w:rsidR="00CC1527" w:rsidRDefault="00000000">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B73C80E"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3CEB83A"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C7E3534"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0CBE536"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2924E983" w14:textId="1EDB7E3C"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81F1678"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BADAA56"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06C71EE"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B5BA10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53C3D97" w14:textId="77777777" w:rsidR="00CC1527" w:rsidRDefault="00CC1527">
            <w:pPr>
              <w:ind w:left="5" w:right="5"/>
              <w:jc w:val="center"/>
            </w:pPr>
          </w:p>
        </w:tc>
      </w:tr>
      <w:tr w:rsidR="00CC1527" w14:paraId="690EA0EC"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091187" w14:textId="77777777" w:rsidR="00CC1527" w:rsidRDefault="00000000">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F25179" w14:textId="77777777" w:rsidR="00CC1527" w:rsidRDefault="00000000">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2C31F4"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4850A72"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EEEA916"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D96A2A"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3CA976F" w14:textId="4A95951D"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E2076C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79C16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FFE6C95"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E985EE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67CB3E8" w14:textId="77777777" w:rsidR="00CC1527" w:rsidRDefault="00CC1527">
            <w:pPr>
              <w:ind w:left="5" w:right="5"/>
              <w:jc w:val="center"/>
            </w:pPr>
          </w:p>
        </w:tc>
      </w:tr>
      <w:tr w:rsidR="00CC1527" w14:paraId="432589DA"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406F2C" w14:textId="77777777" w:rsidR="00CC1527" w:rsidRDefault="00000000">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F5EB56" w14:textId="77777777" w:rsidR="00CC1527" w:rsidRDefault="00000000">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85221E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1EC5936"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3275DD6"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8479FE6"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ECE2D7F" w14:textId="6060C750"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66B42D0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930B28C"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C3E7D80"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4616CC5"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896902A" w14:textId="77777777" w:rsidR="00CC1527" w:rsidRDefault="00CC1527">
            <w:pPr>
              <w:ind w:left="5" w:right="5"/>
              <w:jc w:val="center"/>
            </w:pPr>
          </w:p>
        </w:tc>
      </w:tr>
      <w:tr w:rsidR="00CC1527" w14:paraId="2BC2370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64DEF" w14:textId="77777777" w:rsidR="00CC1527" w:rsidRDefault="00000000">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888637" w14:textId="77777777" w:rsidR="00CC1527" w:rsidRDefault="00000000">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91D54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7AF0052"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FAC1E3C"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910B279" w14:textId="77777777" w:rsidR="00CC1527" w:rsidRDefault="00000000">
            <w:pPr>
              <w:ind w:left="100" w:right="100"/>
            </w:pPr>
            <w:r>
              <w:rPr>
                <w:i/>
                <w:iCs/>
                <w:sz w:val="16"/>
                <w:szCs w:val="16"/>
                <w:shd w:val="clear" w:color="auto" w:fill="FFFFFF"/>
              </w:rPr>
              <w:t xml:space="preserve">MAT.5.1.3. Gerçek yaşam durumlarına karşılık gelen kesirleri farklı biçimlerde temsil edebilme </w:t>
            </w:r>
            <w:r w:rsidRPr="00677FE2">
              <w:rPr>
                <w:b/>
                <w:bCs/>
                <w:i/>
                <w:iCs/>
                <w:sz w:val="16"/>
                <w:szCs w:val="16"/>
                <w:shd w:val="clear" w:color="auto" w:fill="FFFFFF"/>
              </w:rPr>
              <w:t>(2 Saat)</w:t>
            </w:r>
            <w:r>
              <w:rPr>
                <w:i/>
                <w:iCs/>
                <w:sz w:val="16"/>
                <w:szCs w:val="16"/>
                <w:shd w:val="clear" w:color="auto" w:fill="FFFFFF"/>
              </w:rPr>
              <w:br/>
              <w:t xml:space="preserve"> </w:t>
            </w:r>
            <w:r>
              <w:rPr>
                <w:i/>
                <w:iCs/>
                <w:sz w:val="16"/>
                <w:szCs w:val="16"/>
                <w:shd w:val="clear" w:color="auto" w:fill="FFFFFF"/>
              </w:rPr>
              <w:br/>
              <w:t xml:space="preserve"> MAT.5.1.4. Farklı gösterimlerle ifade edilen kesirlerin karşılaştırılmasına yönelik çıkarım yapabilme </w:t>
            </w:r>
            <w:r w:rsidRPr="00677FE2">
              <w:rPr>
                <w:b/>
                <w:bCs/>
                <w:i/>
                <w:iCs/>
                <w:sz w:val="16"/>
                <w:szCs w:val="16"/>
                <w:shd w:val="clear" w:color="auto" w:fill="FFFFFF"/>
              </w:rPr>
              <w:t>(3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09B9B28" w14:textId="13930D97" w:rsidR="00CC1527" w:rsidRDefault="00000000">
            <w:pPr>
              <w:ind w:left="100" w:right="100"/>
            </w:pPr>
            <w:r>
              <w:rPr>
                <w:i/>
                <w:iCs/>
                <w:sz w:val="12"/>
                <w:szCs w:val="12"/>
                <w:shd w:val="clear" w:color="auto" w:fill="FFFFFF"/>
              </w:rPr>
              <w:t xml:space="preserve">a) Kesirlerin farklı gösterimlerinin (bileşik, tam sayılı, ondalık, yüzde) gerçek yaşam durumu içerisindeki kullanımını anlar. </w:t>
            </w:r>
            <w:r>
              <w:rPr>
                <w:i/>
                <w:iCs/>
                <w:sz w:val="12"/>
                <w:szCs w:val="12"/>
                <w:shd w:val="clear" w:color="auto" w:fill="FFFFFF"/>
              </w:rPr>
              <w:br/>
              <w:t xml:space="preserve"> b) Gerçek yaşam durumlarında karşılaşılan kesirlerin farklı gösterimlerini ilişkilendirmek için farklı modelleri (yüzlük kart, somut modeller, sayı doğrusu gibi) seçer. </w:t>
            </w:r>
            <w:r>
              <w:rPr>
                <w:i/>
                <w:iCs/>
                <w:sz w:val="12"/>
                <w:szCs w:val="12"/>
                <w:shd w:val="clear" w:color="auto" w:fill="FFFFFF"/>
              </w:rPr>
              <w:br/>
              <w:t xml:space="preserve"> c) Seçilen modelleri kullanır.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Kullanılan</w:t>
            </w:r>
            <w:r>
              <w:rPr>
                <w:i/>
                <w:iCs/>
                <w:sz w:val="12"/>
                <w:szCs w:val="12"/>
                <w:shd w:val="clear" w:color="auto" w:fill="FFFFFF"/>
              </w:rPr>
              <w:t xml:space="preserve"> modelleri kesirlerin farklı gösterimleri ile yorumlar. </w:t>
            </w:r>
            <w:r>
              <w:rPr>
                <w:i/>
                <w:iCs/>
                <w:sz w:val="12"/>
                <w:szCs w:val="12"/>
                <w:shd w:val="clear" w:color="auto" w:fill="FFFFFF"/>
              </w:rPr>
              <w:br/>
              <w:t xml:space="preserve"> d) Benzer durumlarda kullanılabilecek farklı modelleri kullanışlılık açısından karşılaştırır. </w:t>
            </w:r>
            <w:r>
              <w:rPr>
                <w:i/>
                <w:iCs/>
                <w:sz w:val="12"/>
                <w:szCs w:val="12"/>
                <w:shd w:val="clear" w:color="auto" w:fill="FFFFFF"/>
              </w:rPr>
              <w:br/>
              <w:t xml:space="preserve"> e) Karşılaştırdığı modellerin kullanışlılığına ilişkin karar verir.</w:t>
            </w:r>
            <w:r>
              <w:rPr>
                <w:i/>
                <w:iCs/>
                <w:sz w:val="12"/>
                <w:szCs w:val="12"/>
                <w:shd w:val="clear" w:color="auto" w:fill="FFFFFF"/>
              </w:rPr>
              <w:br/>
              <w:t xml:space="preserve"> </w:t>
            </w:r>
            <w:r>
              <w:rPr>
                <w:i/>
                <w:iCs/>
                <w:sz w:val="12"/>
                <w:szCs w:val="12"/>
                <w:shd w:val="clear" w:color="auto" w:fill="FFFFFF"/>
              </w:rPr>
              <w:br/>
              <w:t xml:space="preserve"> 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C9C2725"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6D969992"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58E5BCB"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1644800"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F2AE5E3" w14:textId="77777777" w:rsidR="00CC1527" w:rsidRDefault="00000000">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CC1527" w14:paraId="717F7E8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C57C14" w14:textId="77777777" w:rsidR="00CC1527" w:rsidRDefault="00000000">
            <w:pPr>
              <w:ind w:left="5" w:right="5"/>
              <w:jc w:val="center"/>
            </w:pPr>
            <w:r>
              <w:rPr>
                <w:b/>
                <w:bCs/>
                <w:sz w:val="16"/>
                <w:szCs w:val="16"/>
                <w:shd w:val="clear" w:color="auto" w:fill="F2F2F2"/>
              </w:rPr>
              <w:lastRenderedPageBreak/>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35ED1F" w14:textId="77777777" w:rsidR="00CC1527" w:rsidRDefault="00000000">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D6A0A5"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6DDA061"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F5E52D2"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09C3B39"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498DA23"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6F56826"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FA9682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10E4F2E"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5D006077"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72819D61" w14:textId="77777777" w:rsidR="00CC1527" w:rsidRDefault="00000000">
            <w:pPr>
              <w:ind w:left="5" w:right="5"/>
              <w:jc w:val="center"/>
            </w:pPr>
            <w:r>
              <w:rPr>
                <w:b/>
                <w:bCs/>
                <w:i/>
                <w:iCs/>
                <w:sz w:val="16"/>
                <w:szCs w:val="16"/>
                <w:shd w:val="clear" w:color="auto" w:fill="FFFFFF"/>
              </w:rPr>
              <w:t>*Dünya Kadınlar Günü</w:t>
            </w:r>
            <w:r>
              <w:rPr>
                <w:b/>
                <w:bCs/>
                <w:i/>
                <w:iCs/>
                <w:sz w:val="16"/>
                <w:szCs w:val="16"/>
                <w:shd w:val="clear" w:color="auto" w:fill="FFFFFF"/>
              </w:rPr>
              <w:br/>
              <w:t xml:space="preserve"> *Girişimcilik Haftası</w:t>
            </w:r>
          </w:p>
        </w:tc>
      </w:tr>
      <w:tr w:rsidR="00CC1527" w14:paraId="5BBC8BF6"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3252D33" w14:textId="77777777" w:rsidR="00CC1527" w:rsidRDefault="00000000">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43CDA1" w14:textId="77777777" w:rsidR="00CC1527" w:rsidRDefault="00000000">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3453A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A7945E4" w14:textId="77777777" w:rsidR="00CC1527" w:rsidRDefault="00000000">
            <w:pPr>
              <w:ind w:left="100" w:right="100"/>
            </w:pPr>
            <w:r>
              <w:rPr>
                <w:b/>
                <w:bCs/>
                <w:i/>
                <w:iCs/>
                <w:sz w:val="14"/>
                <w:szCs w:val="14"/>
                <w:shd w:val="clear" w:color="auto" w:fill="FFFFFF"/>
              </w:rPr>
              <w:t>MAT.5.1.SAYILAR VE NİCELİKLER (2)</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97B2614"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4709678"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E496531"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00BBDC5A"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2010A1D"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CEDD4D3"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B0A833D"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D5973CF" w14:textId="77777777" w:rsidR="00CC1527" w:rsidRDefault="00000000">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Günü</w:t>
            </w:r>
          </w:p>
        </w:tc>
      </w:tr>
      <w:tr w:rsidR="00CC1527" w14:paraId="4F465AC6"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B524C4F" w14:textId="77777777" w:rsidR="00CC1527" w:rsidRDefault="00000000">
            <w:pPr>
              <w:jc w:val="center"/>
            </w:pPr>
            <w:r>
              <w:rPr>
                <w:b/>
                <w:bCs/>
              </w:rPr>
              <w:t xml:space="preserve"> 2. Ara Tatil (16-20 Mart)</w:t>
            </w:r>
          </w:p>
        </w:tc>
      </w:tr>
      <w:tr w:rsidR="00CC1527" w14:paraId="7E68962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15434E" w14:textId="77777777" w:rsidR="00CC1527" w:rsidRDefault="00000000">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C3FE53" w14:textId="77777777" w:rsidR="00CC1527"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007AB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67079AC" w14:textId="77777777" w:rsidR="00CC1527" w:rsidRDefault="00000000">
            <w:pPr>
              <w:ind w:left="100" w:right="100"/>
            </w:pPr>
            <w:r>
              <w:rPr>
                <w:b/>
                <w:bCs/>
                <w:i/>
                <w:iCs/>
                <w:sz w:val="14"/>
                <w:szCs w:val="14"/>
                <w:shd w:val="clear" w:color="auto" w:fill="FFFFFF"/>
              </w:rPr>
              <w:t>MAT.5.1.SAYILAR VE NİCELİKLER (2)</w:t>
            </w:r>
            <w:r>
              <w:rPr>
                <w:b/>
                <w:bCs/>
                <w:i/>
                <w:iCs/>
                <w:sz w:val="14"/>
                <w:szCs w:val="14"/>
                <w:shd w:val="clear" w:color="auto" w:fill="FFFFFF"/>
              </w:rPr>
              <w:br/>
              <w:t xml:space="preserve"> </w:t>
            </w:r>
            <w:r>
              <w:rPr>
                <w:b/>
                <w:bCs/>
                <w:i/>
                <w:iCs/>
                <w:sz w:val="14"/>
                <w:szCs w:val="14"/>
                <w:shd w:val="clear" w:color="auto" w:fill="FFFFFF"/>
              </w:rPr>
              <w:br/>
              <w:t xml:space="preserve"> </w:t>
            </w:r>
            <w:r w:rsidRPr="006F6DCC">
              <w:rPr>
                <w:b/>
                <w:bCs/>
                <w:i/>
                <w:iCs/>
                <w:color w:val="C00000"/>
                <w:sz w:val="16"/>
                <w:szCs w:val="16"/>
                <w:shd w:val="clear" w:color="auto" w:fill="FFFFFF"/>
              </w:rPr>
              <w:t>*Sınav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3F8A85B" w14:textId="77777777" w:rsidR="00CC1527" w:rsidRDefault="00000000">
            <w:pPr>
              <w:ind w:left="100" w:right="100"/>
            </w:pPr>
            <w:r>
              <w:rPr>
                <w:b/>
                <w:bCs/>
                <w:i/>
                <w:iCs/>
                <w:sz w:val="14"/>
                <w:szCs w:val="14"/>
                <w:shd w:val="clear" w:color="auto" w:fill="FFFFFF"/>
              </w:rPr>
              <w:t>&gt;Kesirlerin Farklı Gösterimleri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55F81F9" w14:textId="77777777" w:rsidR="00CC1527" w:rsidRDefault="00000000">
            <w:pPr>
              <w:ind w:left="100" w:right="100"/>
            </w:pPr>
            <w:r>
              <w:rPr>
                <w:i/>
                <w:iCs/>
                <w:sz w:val="16"/>
                <w:szCs w:val="16"/>
                <w:shd w:val="clear" w:color="auto" w:fill="FFFFFF"/>
              </w:rPr>
              <w:t xml:space="preserve">MAT.5.1.4. Farklı gösterimlerle ifade edilen kesirlerin karşılaştırılmasına yönelik çıkarım yapabilme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C0A2246" w14:textId="77777777" w:rsidR="00CC1527" w:rsidRDefault="00000000">
            <w:pPr>
              <w:ind w:left="100" w:right="100"/>
            </w:pPr>
            <w:r>
              <w:rPr>
                <w:i/>
                <w:iCs/>
                <w:sz w:val="12"/>
                <w:szCs w:val="12"/>
                <w:shd w:val="clear" w:color="auto" w:fill="FFFFFF"/>
              </w:rPr>
              <w:t xml:space="preserve">a) Farklı gösterimlerle ifade edilen kesirlerin karşılaştırılmasına yönelik varsayımda bulunur. </w:t>
            </w:r>
            <w:r>
              <w:rPr>
                <w:i/>
                <w:iCs/>
                <w:sz w:val="12"/>
                <w:szCs w:val="12"/>
                <w:shd w:val="clear" w:color="auto" w:fill="FFFFFF"/>
              </w:rPr>
              <w:br/>
              <w:t xml:space="preserve"> b) Varsayımındaki ilişkileri inceleyerek kesirlerin karşılaştırılmasına yönelik genellemeleri belirler. </w:t>
            </w:r>
            <w:r>
              <w:rPr>
                <w:i/>
                <w:iCs/>
                <w:sz w:val="12"/>
                <w:szCs w:val="12"/>
                <w:shd w:val="clear" w:color="auto" w:fill="FFFFFF"/>
              </w:rPr>
              <w:br/>
              <w:t xml:space="preserve"> c) Elde ettiği genellemelerin varsayımını karşılayıp karşılamadığını sayı doğrusu, şekil gibi temsiller üzerinde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matematiksel önermeleri sözel ya da sembolik temsil ile sunar. </w:t>
            </w:r>
            <w:r>
              <w:rPr>
                <w:i/>
                <w:iCs/>
                <w:sz w:val="12"/>
                <w:szCs w:val="12"/>
                <w:shd w:val="clear" w:color="auto" w:fill="FFFFFF"/>
              </w:rPr>
              <w:br/>
              <w:t xml:space="preserve"> d) Sunduğu önermelerin tahmin etme becerisine katkısını gerekçelerle açıklar.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BD191B9" w14:textId="77777777" w:rsidR="00CC1527" w:rsidRDefault="00000000">
            <w:pPr>
              <w:ind w:left="100" w:right="100"/>
            </w:pPr>
            <w:r>
              <w:rPr>
                <w:i/>
                <w:iCs/>
                <w:sz w:val="12"/>
                <w:szCs w:val="12"/>
                <w:shd w:val="clear" w:color="auto" w:fill="FFFFFF"/>
              </w:rPr>
              <w:t>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1D04C2F" w14:textId="77777777" w:rsidR="00CC1527" w:rsidRDefault="00000000">
            <w:pPr>
              <w:ind w:left="100" w:right="100"/>
            </w:pPr>
            <w:r>
              <w:rPr>
                <w:i/>
                <w:iCs/>
                <w:sz w:val="12"/>
                <w:szCs w:val="12"/>
                <w:shd w:val="clear" w:color="auto" w:fill="FFFFFF"/>
              </w:rPr>
              <w:t>D1. Adalet</w:t>
            </w:r>
            <w:r>
              <w:rPr>
                <w:i/>
                <w:iCs/>
                <w:sz w:val="12"/>
                <w:szCs w:val="12"/>
                <w:shd w:val="clear" w:color="auto" w:fill="FFFFFF"/>
              </w:rPr>
              <w:br/>
              <w:t xml:space="preserve"> D5. Duyarlılık</w:t>
            </w:r>
            <w:r>
              <w:rPr>
                <w:i/>
                <w:iCs/>
                <w:sz w:val="12"/>
                <w:szCs w:val="12"/>
                <w:shd w:val="clear" w:color="auto" w:fill="FFFFFF"/>
              </w:rPr>
              <w:br/>
              <w:t xml:space="preserve"> D14. Saygı</w:t>
            </w:r>
            <w:r>
              <w:rPr>
                <w:i/>
                <w:iCs/>
                <w:sz w:val="12"/>
                <w:szCs w:val="12"/>
                <w:shd w:val="clear" w:color="auto" w:fill="FFFFFF"/>
              </w:rPr>
              <w:br/>
              <w:t xml:space="preserve"> D16. Sorumluluk</w:t>
            </w:r>
            <w:r>
              <w:rPr>
                <w:i/>
                <w:iCs/>
                <w:sz w:val="12"/>
                <w:szCs w:val="12"/>
                <w:shd w:val="clear" w:color="auto" w:fill="FFFFFF"/>
              </w:rPr>
              <w:br/>
              <w:t xml:space="preserve"> D17. Tasarruf</w:t>
            </w:r>
            <w:r>
              <w:rPr>
                <w:i/>
                <w:iCs/>
                <w:sz w:val="12"/>
                <w:szCs w:val="12"/>
                <w:shd w:val="clear" w:color="auto" w:fill="FFFFFF"/>
              </w:rPr>
              <w:br/>
              <w:t xml:space="preserve"> D19. Vatanseverlik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F078914" w14:textId="77777777" w:rsidR="00CC1527" w:rsidRDefault="00000000">
            <w:pPr>
              <w:ind w:left="100" w:right="100"/>
            </w:pPr>
            <w:r>
              <w:rPr>
                <w:i/>
                <w:iCs/>
                <w:sz w:val="12"/>
                <w:szCs w:val="12"/>
                <w:shd w:val="clear" w:color="auto" w:fill="FFFFFF"/>
              </w:rPr>
              <w:t>OB3. Finansal Okuryazarlık</w:t>
            </w:r>
            <w:r>
              <w:rPr>
                <w:i/>
                <w:iCs/>
                <w:sz w:val="12"/>
                <w:szCs w:val="12"/>
                <w:shd w:val="clear" w:color="auto" w:fill="FFFFFF"/>
              </w:rPr>
              <w:br/>
              <w:t xml:space="preserve"> OB7. Veri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0F22B496" w14:textId="77777777" w:rsidR="00CC1527" w:rsidRDefault="00000000">
            <w:pPr>
              <w:ind w:left="100" w:right="100"/>
            </w:pPr>
            <w:r>
              <w:rPr>
                <w:i/>
                <w:iCs/>
                <w:sz w:val="12"/>
                <w:szCs w:val="12"/>
                <w:shd w:val="clear" w:color="auto" w:fill="FFFFFF"/>
              </w:rPr>
              <w:t xml:space="preserve">&gt;Açık uçlu ve kısa cevaplı sorulardan oluşan izleme testi </w:t>
            </w:r>
            <w:r>
              <w:rPr>
                <w:i/>
                <w:iCs/>
                <w:sz w:val="12"/>
                <w:szCs w:val="12"/>
                <w:shd w:val="clear" w:color="auto" w:fill="FFFFFF"/>
              </w:rPr>
              <w:br/>
              <w:t xml:space="preserve"> &gt;Açık uçlu sorulardan oluşan çalışma kâğıdı </w:t>
            </w:r>
            <w:r>
              <w:rPr>
                <w:i/>
                <w:iCs/>
                <w:sz w:val="12"/>
                <w:szCs w:val="12"/>
                <w:shd w:val="clear" w:color="auto" w:fill="FFFFFF"/>
              </w:rPr>
              <w:br/>
              <w:t xml:space="preserve"> &gt;Öz ve akran değerlendirme formları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1769CC2" w14:textId="77777777" w:rsidR="00CC1527" w:rsidRDefault="00000000">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CC1527" w14:paraId="2DE6E32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54D0DA" w14:textId="77777777" w:rsidR="00CC1527" w:rsidRDefault="00000000">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9DCF2B9" w14:textId="77777777" w:rsidR="00CC1527" w:rsidRDefault="00000000">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58472B"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61AF4404" w14:textId="77777777" w:rsidR="00CC1527" w:rsidRDefault="00000000">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1BD12FFD" w14:textId="77777777" w:rsidR="00CC1527" w:rsidRDefault="00000000">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32AAAEB" w14:textId="77777777" w:rsidR="00CC1527" w:rsidRDefault="00000000">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6EBC114" w14:textId="24FCE40A" w:rsidR="00CC1527" w:rsidRDefault="00000000">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D5AEF96"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4A626BC"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528BA96"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68AE07D"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8D2E6A3" w14:textId="77777777" w:rsidR="00CC1527" w:rsidRDefault="00000000">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6F6DCC" w14:paraId="7A04841A" w14:textId="77777777" w:rsidTr="006F6DCC">
        <w:tblPrEx>
          <w:tblCellMar>
            <w:top w:w="0" w:type="dxa"/>
            <w:bottom w:w="0" w:type="dxa"/>
          </w:tblCellMar>
        </w:tblPrEx>
        <w:trPr>
          <w:trHeight w:val="2193"/>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A4B373" w14:textId="77777777" w:rsidR="006F6DCC" w:rsidRDefault="006F6DCC">
            <w:pPr>
              <w:ind w:left="5" w:right="5"/>
              <w:jc w:val="center"/>
            </w:pPr>
            <w:r>
              <w:rPr>
                <w:b/>
                <w:bCs/>
                <w:sz w:val="16"/>
                <w:szCs w:val="16"/>
                <w:shd w:val="clear" w:color="auto" w:fill="F2F2F2"/>
              </w:rPr>
              <w:lastRenderedPageBreak/>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84EE51" w14:textId="77777777" w:rsidR="006F6DCC" w:rsidRDefault="006F6DCC">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B73AFE"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05F0A80" w14:textId="77777777" w:rsidR="006F6DCC" w:rsidRDefault="006F6DCC">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6922B461" w14:textId="77777777" w:rsidR="006F6DCC" w:rsidRDefault="006F6DCC">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36ECBF2" w14:textId="77777777" w:rsidR="006F6DCC" w:rsidRDefault="006F6DCC">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vMerge w:val="restart"/>
            <w:tcBorders>
              <w:top w:val="single" w:sz="6" w:space="0" w:color="auto"/>
              <w:left w:val="single" w:sz="6" w:space="0" w:color="auto"/>
              <w:right w:val="single" w:sz="6" w:space="0" w:color="auto"/>
            </w:tcBorders>
            <w:shd w:val="clear" w:color="auto" w:fill="FFFFFF"/>
            <w:vAlign w:val="center"/>
          </w:tcPr>
          <w:p w14:paraId="7C92F387" w14:textId="77777777" w:rsidR="006F6DCC" w:rsidRDefault="006F6DCC">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r>
              <w:rPr>
                <w:i/>
                <w:iCs/>
                <w:sz w:val="12"/>
                <w:szCs w:val="12"/>
                <w:shd w:val="clear" w:color="auto" w:fill="FFFFFF"/>
              </w:rPr>
              <w:br/>
              <w:t xml:space="preserve"> h) Araştırma sonuçlarının araştırma sorusuna ne düzeyde cevap verdiğini değerlendirir. </w:t>
            </w:r>
            <w:r>
              <w:rPr>
                <w:i/>
                <w:iCs/>
                <w:sz w:val="12"/>
                <w:szCs w:val="12"/>
                <w:shd w:val="clear" w:color="auto" w:fill="FFFFFF"/>
              </w:rPr>
              <w:br/>
              <w:t xml:space="preserve"> </w:t>
            </w:r>
            <w:proofErr w:type="gramStart"/>
            <w:r>
              <w:rPr>
                <w:i/>
                <w:iCs/>
                <w:sz w:val="12"/>
                <w:szCs w:val="12"/>
                <w:shd w:val="clear" w:color="auto" w:fill="FFFFFF"/>
              </w:rPr>
              <w:t>ı</w:t>
            </w:r>
            <w:proofErr w:type="gramEnd"/>
            <w:r>
              <w:rPr>
                <w:i/>
                <w:iCs/>
                <w:sz w:val="12"/>
                <w:szCs w:val="12"/>
                <w:shd w:val="clear" w:color="auto" w:fill="FFFFFF"/>
              </w:rPr>
              <w:t>) Araştırma süreci adımlarını değerlendirerek araştırma sürecine uygun olmayan adımları yeniden planlar.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C95828C"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BDFC1D"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vMerge w:val="restart"/>
            <w:tcBorders>
              <w:top w:val="single" w:sz="6" w:space="0" w:color="auto"/>
              <w:left w:val="single" w:sz="6" w:space="0" w:color="auto"/>
              <w:right w:val="single" w:sz="6" w:space="0" w:color="auto"/>
            </w:tcBorders>
            <w:shd w:val="clear" w:color="auto" w:fill="FFFFFF"/>
            <w:vAlign w:val="center"/>
          </w:tcPr>
          <w:p w14:paraId="597DDAC5" w14:textId="77777777" w:rsidR="006F6DCC" w:rsidRDefault="006F6DCC">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C3EA9AF" w14:textId="77777777" w:rsidR="006F6DCC" w:rsidRDefault="006F6DCC">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B006A8E" w14:textId="77777777" w:rsidR="006F6DCC" w:rsidRDefault="006F6DCC">
            <w:pPr>
              <w:ind w:left="5" w:right="5"/>
              <w:jc w:val="center"/>
            </w:pPr>
            <w:r>
              <w:rPr>
                <w:b/>
                <w:bCs/>
                <w:i/>
                <w:iCs/>
                <w:sz w:val="16"/>
                <w:szCs w:val="16"/>
                <w:shd w:val="clear" w:color="auto" w:fill="FFFFFF"/>
              </w:rPr>
              <w:t>*Kişisel Verileri Koruma Günü</w:t>
            </w:r>
          </w:p>
        </w:tc>
      </w:tr>
      <w:tr w:rsidR="006F6DCC" w14:paraId="2958EBBD" w14:textId="77777777" w:rsidTr="00881C08">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4CD455" w14:textId="77777777" w:rsidR="006F6DCC" w:rsidRDefault="006F6DCC">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7A7029" w14:textId="77777777" w:rsidR="006F6DCC" w:rsidRDefault="006F6DCC">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42D9FF9"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255EED73" w14:textId="77777777" w:rsidR="006F6DCC" w:rsidRDefault="006F6DCC">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5C80E06" w14:textId="77777777" w:rsidR="006F6DCC" w:rsidRDefault="006F6DCC">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6CECD54" w14:textId="77777777" w:rsidR="006F6DCC" w:rsidRDefault="006F6DCC">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(5 Saat)</w:t>
            </w:r>
          </w:p>
        </w:tc>
        <w:tc>
          <w:tcPr>
            <w:tcW w:w="3578" w:type="dxa"/>
            <w:vMerge/>
            <w:tcBorders>
              <w:left w:val="single" w:sz="6" w:space="0" w:color="auto"/>
              <w:bottom w:val="single" w:sz="6" w:space="0" w:color="auto"/>
              <w:right w:val="single" w:sz="6" w:space="0" w:color="auto"/>
            </w:tcBorders>
            <w:shd w:val="clear" w:color="auto" w:fill="FFFFFF"/>
            <w:vAlign w:val="center"/>
          </w:tcPr>
          <w:p w14:paraId="66A7DE7D" w14:textId="14C5193F" w:rsidR="006F6DCC" w:rsidRDefault="006F6DCC">
            <w:pPr>
              <w:ind w:left="100" w:right="100"/>
            </w:pP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510F4C7B"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F5FA2D" w14:textId="77777777" w:rsidR="006F6DCC" w:rsidRDefault="006F6DCC">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vMerge/>
            <w:tcBorders>
              <w:left w:val="single" w:sz="6" w:space="0" w:color="auto"/>
              <w:bottom w:val="single" w:sz="6" w:space="0" w:color="auto"/>
              <w:right w:val="single" w:sz="6" w:space="0" w:color="auto"/>
            </w:tcBorders>
            <w:shd w:val="clear" w:color="auto" w:fill="FFFFFF"/>
            <w:vAlign w:val="center"/>
          </w:tcPr>
          <w:p w14:paraId="418B74FA" w14:textId="1A278FC5" w:rsidR="006F6DCC" w:rsidRDefault="006F6DCC">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E13727D" w14:textId="77777777" w:rsidR="006F6DCC" w:rsidRDefault="006F6DCC">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B1BECD1" w14:textId="77777777" w:rsidR="006F6DCC" w:rsidRDefault="006F6DCC">
            <w:pPr>
              <w:ind w:left="5" w:right="5"/>
              <w:jc w:val="center"/>
            </w:pPr>
            <w:r>
              <w:rPr>
                <w:b/>
                <w:bCs/>
                <w:i/>
                <w:iCs/>
                <w:sz w:val="16"/>
                <w:szCs w:val="16"/>
                <w:shd w:val="clear" w:color="auto" w:fill="FFFFFF"/>
              </w:rPr>
              <w:t>*Turizm Haftası</w:t>
            </w:r>
          </w:p>
        </w:tc>
      </w:tr>
      <w:tr w:rsidR="00CC1527" w14:paraId="6E8E98B9"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587505" w14:textId="77777777" w:rsidR="00CC1527" w:rsidRDefault="00000000">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8E25F9" w14:textId="77777777" w:rsidR="00CC1527" w:rsidRDefault="00000000">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537D2C"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0F5F845" w14:textId="77777777" w:rsidR="00CC1527" w:rsidRDefault="00000000">
            <w:pPr>
              <w:ind w:left="100" w:right="100"/>
            </w:pPr>
            <w:r>
              <w:rPr>
                <w:b/>
                <w:bCs/>
                <w:i/>
                <w:iCs/>
                <w:sz w:val="14"/>
                <w:szCs w:val="14"/>
                <w:shd w:val="clear" w:color="auto" w:fill="FFFFFF"/>
              </w:rPr>
              <w:t>MAT.5.5. İSTATİSTİKSEL ARAŞTIRMA SÜRECİ</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7424F80" w14:textId="77777777" w:rsidR="00CC1527" w:rsidRDefault="00000000">
            <w:pPr>
              <w:ind w:left="100" w:right="100"/>
            </w:pPr>
            <w:r>
              <w:rPr>
                <w:b/>
                <w:bCs/>
                <w:i/>
                <w:iCs/>
                <w:sz w:val="14"/>
                <w:szCs w:val="14"/>
                <w:shd w:val="clear" w:color="auto" w:fill="FFFFFF"/>
              </w:rPr>
              <w:t>&gt;Kategorik Veri Dağılımları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5F0B294" w14:textId="77777777" w:rsidR="00CC1527" w:rsidRDefault="00000000">
            <w:pPr>
              <w:ind w:left="100" w:right="100"/>
            </w:pPr>
            <w:r>
              <w:rPr>
                <w:i/>
                <w:iCs/>
                <w:sz w:val="16"/>
                <w:szCs w:val="16"/>
                <w:shd w:val="clear" w:color="auto" w:fill="FFFFFF"/>
              </w:rPr>
              <w:t xml:space="preserve">MAT.5.5.1. Kategorik veri ile çalışabilme ve veriye dayalı karar verebilme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MAT.5.5.2. Başkaları tarafından oluşturulan kategorik veriye dayalı istatistiksel sonuç veya yorumları tartışabilme </w:t>
            </w:r>
            <w:r w:rsidRPr="00677FE2">
              <w:rPr>
                <w:b/>
                <w:bCs/>
                <w:i/>
                <w:iCs/>
                <w:sz w:val="16"/>
                <w:szCs w:val="16"/>
                <w:shd w:val="clear" w:color="auto" w:fill="FFFFFF"/>
              </w:rPr>
              <w:t>(2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DFF7968" w14:textId="77777777" w:rsidR="00CC1527" w:rsidRDefault="00000000">
            <w:pPr>
              <w:ind w:left="100" w:right="100"/>
            </w:pPr>
            <w:r>
              <w:rPr>
                <w:i/>
                <w:iCs/>
                <w:sz w:val="12"/>
                <w:szCs w:val="12"/>
                <w:shd w:val="clear" w:color="auto" w:fill="FFFFFF"/>
              </w:rPr>
              <w:t xml:space="preserve">a) Kategorik veriye dayanan istatistiksel araştırma gerektiren durumları fark eder. </w:t>
            </w:r>
            <w:r>
              <w:rPr>
                <w:i/>
                <w:iCs/>
                <w:sz w:val="12"/>
                <w:szCs w:val="12"/>
                <w:shd w:val="clear" w:color="auto" w:fill="FFFFFF"/>
              </w:rPr>
              <w:br/>
              <w:t xml:space="preserve"> b) Kategorik veriye dayanan betimleme veya karşılaştırma gerektirebilecek araştırma soruları oluşturur. </w:t>
            </w:r>
            <w:r>
              <w:rPr>
                <w:i/>
                <w:iCs/>
                <w:sz w:val="12"/>
                <w:szCs w:val="12"/>
                <w:shd w:val="clear" w:color="auto" w:fill="FFFFFF"/>
              </w:rPr>
              <w:br/>
              <w:t xml:space="preserve"> c) Kategorik veriye ulaşmak için plan yapar.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Kategorik veriye ve araştırma sorusuna uygun anket soruları hazırlar. </w:t>
            </w:r>
            <w:r>
              <w:rPr>
                <w:i/>
                <w:iCs/>
                <w:sz w:val="12"/>
                <w:szCs w:val="12"/>
                <w:shd w:val="clear" w:color="auto" w:fill="FFFFFF"/>
              </w:rPr>
              <w:br/>
              <w:t xml:space="preserve"> d) Anketi kullanarak veri toplar veya hazır veriye ulaşır. </w:t>
            </w:r>
            <w:r>
              <w:rPr>
                <w:i/>
                <w:iCs/>
                <w:sz w:val="12"/>
                <w:szCs w:val="12"/>
                <w:shd w:val="clear" w:color="auto" w:fill="FFFFFF"/>
              </w:rPr>
              <w:br/>
              <w:t xml:space="preserve"> e) Veri görselleştirme aracını (sıklık tablosu, sütun grafiği, daire grafiği, nokta grafiği gibi) seçme gerekçelerini belirtir. </w:t>
            </w:r>
            <w:r>
              <w:rPr>
                <w:i/>
                <w:iCs/>
                <w:sz w:val="12"/>
                <w:szCs w:val="12"/>
                <w:shd w:val="clear" w:color="auto" w:fill="FFFFFF"/>
              </w:rPr>
              <w:br/>
              <w:t xml:space="preserve"> f) Toplanan veriyi uygun görselleştirme aracı ile analiz eder. </w:t>
            </w:r>
            <w:r>
              <w:rPr>
                <w:i/>
                <w:iCs/>
                <w:sz w:val="12"/>
                <w:szCs w:val="12"/>
                <w:shd w:val="clear" w:color="auto" w:fill="FFFFFF"/>
              </w:rPr>
              <w:br/>
              <w:t xml:space="preserve"> g) Araştırma sonuçlarını elde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Araştırmada ulaştığı sonuçlara yönelik gerekçeler sunar.</w:t>
            </w:r>
            <w:r>
              <w:rPr>
                <w:i/>
                <w:iCs/>
                <w:sz w:val="12"/>
                <w:szCs w:val="12"/>
                <w:shd w:val="clear" w:color="auto" w:fill="FFFFFF"/>
              </w:rPr>
              <w:br/>
              <w:t xml:space="preserve"> h) Araştırma sonuçlarının araştırma sorusuna ne düzeyde cevap verdiğini değerlendirir. </w:t>
            </w:r>
            <w:r>
              <w:rPr>
                <w:i/>
                <w:iCs/>
                <w:sz w:val="12"/>
                <w:szCs w:val="12"/>
                <w:shd w:val="clear" w:color="auto" w:fill="FFFFFF"/>
              </w:rPr>
              <w:br/>
              <w:t xml:space="preserve"> </w:t>
            </w:r>
            <w:proofErr w:type="gramStart"/>
            <w:r>
              <w:rPr>
                <w:i/>
                <w:iCs/>
                <w:sz w:val="12"/>
                <w:szCs w:val="12"/>
                <w:shd w:val="clear" w:color="auto" w:fill="FFFFFF"/>
              </w:rPr>
              <w:t>ı</w:t>
            </w:r>
            <w:proofErr w:type="gramEnd"/>
            <w:r>
              <w:rPr>
                <w:i/>
                <w:iCs/>
                <w:sz w:val="12"/>
                <w:szCs w:val="12"/>
                <w:shd w:val="clear" w:color="auto" w:fill="FFFFFF"/>
              </w:rPr>
              <w:t>) Araştırma süreci adımlarını değerlendirerek araştırma sürecine uygun olmayan adımları yeniden planlar.</w:t>
            </w:r>
            <w:r>
              <w:rPr>
                <w:i/>
                <w:iCs/>
                <w:sz w:val="12"/>
                <w:szCs w:val="12"/>
                <w:shd w:val="clear" w:color="auto" w:fill="FFFFFF"/>
              </w:rPr>
              <w:br/>
              <w:t xml:space="preserve"> </w:t>
            </w:r>
            <w:r>
              <w:rPr>
                <w:i/>
                <w:iCs/>
                <w:sz w:val="12"/>
                <w:szCs w:val="12"/>
                <w:shd w:val="clear" w:color="auto" w:fill="FFFFFF"/>
              </w:rPr>
              <w:br/>
              <w:t xml:space="preserve"> a) Başkaları tarafından oluşturulan kategorik veriye dayalı istatistiksel sonuç veya yorumlara yönelik istatistiksel temellendirme yapar. </w:t>
            </w:r>
            <w:r>
              <w:rPr>
                <w:i/>
                <w:iCs/>
                <w:sz w:val="12"/>
                <w:szCs w:val="12"/>
                <w:shd w:val="clear" w:color="auto" w:fill="FFFFFF"/>
              </w:rPr>
              <w:br/>
              <w:t xml:space="preserve"> b) Başkaları tarafından oluşturulan kategorik veriye dayalı istatistiksel sonuç veya yorumlara yönelik hataları ya da yanlılıkları tespit eder. </w:t>
            </w:r>
            <w:r>
              <w:rPr>
                <w:i/>
                <w:iCs/>
                <w:sz w:val="12"/>
                <w:szCs w:val="12"/>
                <w:shd w:val="clear" w:color="auto" w:fill="FFFFFF"/>
              </w:rPr>
              <w:br/>
              <w:t xml:space="preserve"> c) Başkaları tarafından oluşturulan kategorik veriye dayalı sonuç veya yorumları çürütür ya da kabul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4CE179F9"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01113494"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C1AD38E"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C32B47E"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40433D2C" w14:textId="77777777" w:rsidR="00CC1527" w:rsidRDefault="00000000">
            <w:pPr>
              <w:ind w:left="5" w:right="5"/>
              <w:jc w:val="center"/>
            </w:pPr>
            <w:r>
              <w:rPr>
                <w:b/>
                <w:bCs/>
                <w:i/>
                <w:iCs/>
                <w:sz w:val="16"/>
                <w:szCs w:val="16"/>
                <w:shd w:val="clear" w:color="auto" w:fill="FFFFFF"/>
              </w:rPr>
              <w:t>*23 Nisan Ulusal Egemenlik ve Çocuk Bayramı</w:t>
            </w:r>
          </w:p>
        </w:tc>
      </w:tr>
      <w:tr w:rsidR="00CC1527" w14:paraId="681E7D75"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F85E5F1" w14:textId="77777777" w:rsidR="00CC1527" w:rsidRDefault="00000000">
            <w:pPr>
              <w:ind w:left="5" w:right="5"/>
              <w:jc w:val="center"/>
            </w:pPr>
            <w:r>
              <w:rPr>
                <w:b/>
                <w:bCs/>
                <w:sz w:val="16"/>
                <w:szCs w:val="16"/>
                <w:shd w:val="clear" w:color="auto" w:fill="F2F2F2"/>
              </w:rPr>
              <w:lastRenderedPageBreak/>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D34EC0" w14:textId="77777777" w:rsidR="00CC1527" w:rsidRDefault="00000000">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B8113D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1E3BF5A" w14:textId="77777777" w:rsidR="00CC1527" w:rsidRDefault="00000000">
            <w:pPr>
              <w:ind w:left="100" w:right="100"/>
            </w:pPr>
            <w:r>
              <w:rPr>
                <w:b/>
                <w:bCs/>
                <w:i/>
                <w:iCs/>
                <w:sz w:val="14"/>
                <w:szCs w:val="14"/>
                <w:shd w:val="clear" w:color="auto" w:fill="FFFFFF"/>
              </w:rPr>
              <w:t>MAT.5.5. İSTATİSTİKSEL ARAŞTIRMA SÜRECİ</w:t>
            </w:r>
            <w:r>
              <w:rPr>
                <w:b/>
                <w:bCs/>
                <w:i/>
                <w:iCs/>
                <w:sz w:val="14"/>
                <w:szCs w:val="14"/>
                <w:shd w:val="clear" w:color="auto" w:fill="FFFFFF"/>
              </w:rPr>
              <w:br/>
              <w:t xml:space="preserve"> </w:t>
            </w:r>
            <w:r>
              <w:rPr>
                <w:b/>
                <w:bCs/>
                <w:i/>
                <w:iCs/>
                <w:sz w:val="14"/>
                <w:szCs w:val="14"/>
                <w:shd w:val="clear" w:color="auto" w:fill="FFFFFF"/>
              </w:rPr>
              <w:br/>
              <w:t xml:space="preserve"> 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4930D721" w14:textId="77777777" w:rsidR="00CC1527" w:rsidRDefault="00000000">
            <w:pPr>
              <w:ind w:left="100" w:right="100"/>
            </w:pPr>
            <w:r>
              <w:rPr>
                <w:b/>
                <w:bCs/>
                <w:i/>
                <w:iCs/>
                <w:sz w:val="14"/>
                <w:szCs w:val="14"/>
                <w:shd w:val="clear" w:color="auto" w:fill="FFFFFF"/>
              </w:rPr>
              <w:t>&gt;Kategorik Veri Dağılımları</w:t>
            </w:r>
            <w:r>
              <w:rPr>
                <w:b/>
                <w:bCs/>
                <w:i/>
                <w:iCs/>
                <w:sz w:val="14"/>
                <w:szCs w:val="14"/>
                <w:shd w:val="clear" w:color="auto" w:fill="FFFFFF"/>
              </w:rPr>
              <w:br/>
              <w:t xml:space="preserve"> </w:t>
            </w:r>
            <w:r>
              <w:rPr>
                <w:b/>
                <w:bCs/>
                <w:i/>
                <w:iCs/>
                <w:sz w:val="14"/>
                <w:szCs w:val="14"/>
                <w:shd w:val="clear" w:color="auto" w:fill="FFFFFF"/>
              </w:rPr>
              <w:br/>
              <w:t xml:space="preserve"> &gt;Eşitliğin Korunumu</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1B9FB81" w14:textId="77777777" w:rsidR="00CC1527" w:rsidRDefault="00000000">
            <w:pPr>
              <w:ind w:left="100" w:right="100"/>
            </w:pPr>
            <w:r>
              <w:rPr>
                <w:i/>
                <w:iCs/>
                <w:sz w:val="16"/>
                <w:szCs w:val="16"/>
                <w:shd w:val="clear" w:color="auto" w:fill="FFFFFF"/>
              </w:rPr>
              <w:t xml:space="preserve">MAT.5.5.2. Başkaları tarafından oluşturulan kategorik veriye dayalı istatistiksel sonuç veya yorumları tartışabilme </w:t>
            </w:r>
            <w:r w:rsidRPr="00677FE2">
              <w:rPr>
                <w:b/>
                <w:bCs/>
                <w:i/>
                <w:iCs/>
                <w:sz w:val="16"/>
                <w:szCs w:val="16"/>
                <w:shd w:val="clear" w:color="auto" w:fill="FFFFFF"/>
              </w:rPr>
              <w:t>(4 Saat)</w:t>
            </w:r>
            <w:r>
              <w:rPr>
                <w:i/>
                <w:iCs/>
                <w:sz w:val="16"/>
                <w:szCs w:val="16"/>
                <w:shd w:val="clear" w:color="auto" w:fill="FFFFFF"/>
              </w:rPr>
              <w:br/>
              <w:t xml:space="preserve"> </w:t>
            </w:r>
            <w:r>
              <w:rPr>
                <w:i/>
                <w:iCs/>
                <w:sz w:val="16"/>
                <w:szCs w:val="16"/>
                <w:shd w:val="clear" w:color="auto" w:fill="FFFFFF"/>
              </w:rPr>
              <w:br/>
              <w:t xml:space="preserve"> MAT.5.2.1. Eşitliğin korunumuna ve işlem özelliklerine yönelik çıkarım yapabilme </w:t>
            </w:r>
            <w:r w:rsidRPr="00677FE2">
              <w:rPr>
                <w:b/>
                <w:bCs/>
                <w:i/>
                <w:iCs/>
                <w:sz w:val="16"/>
                <w:szCs w:val="16"/>
                <w:shd w:val="clear" w:color="auto" w:fill="FFFFFF"/>
              </w:rPr>
              <w:t>(1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06F280FF" w14:textId="77777777" w:rsidR="00CC1527" w:rsidRDefault="00000000">
            <w:pPr>
              <w:ind w:left="100" w:right="100"/>
            </w:pPr>
            <w:r>
              <w:rPr>
                <w:i/>
                <w:iCs/>
                <w:sz w:val="12"/>
                <w:szCs w:val="12"/>
                <w:shd w:val="clear" w:color="auto" w:fill="FFFFFF"/>
              </w:rPr>
              <w:t xml:space="preserve">a) Başkaları tarafından oluşturulan kategorik veriye dayalı istatistiksel sonuç veya yorumlara yönelik istatistiksel temellendirme yapar. </w:t>
            </w:r>
            <w:r>
              <w:rPr>
                <w:i/>
                <w:iCs/>
                <w:sz w:val="12"/>
                <w:szCs w:val="12"/>
                <w:shd w:val="clear" w:color="auto" w:fill="FFFFFF"/>
              </w:rPr>
              <w:br/>
              <w:t xml:space="preserve"> b) Başkaları tarafından oluşturulan kategorik veriye dayalı istatistiksel sonuç veya yorumlara yönelik hataları ya da yanlılıkları tespit eder. </w:t>
            </w:r>
            <w:r>
              <w:rPr>
                <w:i/>
                <w:iCs/>
                <w:sz w:val="12"/>
                <w:szCs w:val="12"/>
                <w:shd w:val="clear" w:color="auto" w:fill="FFFFFF"/>
              </w:rPr>
              <w:br/>
              <w:t xml:space="preserve"> c) Başkaları tarafından oluşturulan kategorik veriye dayalı sonuç veya yorumları çürütür ya da kabul eder.</w:t>
            </w:r>
            <w:r>
              <w:rPr>
                <w:i/>
                <w:iCs/>
                <w:sz w:val="12"/>
                <w:szCs w:val="12"/>
                <w:shd w:val="clear" w:color="auto" w:fill="FFFFFF"/>
              </w:rPr>
              <w:br/>
              <w:t xml:space="preserve"> </w:t>
            </w:r>
            <w:r>
              <w:rPr>
                <w:i/>
                <w:iCs/>
                <w:sz w:val="12"/>
                <w:szCs w:val="12"/>
                <w:shd w:val="clear" w:color="auto" w:fill="FFFFFF"/>
              </w:rPr>
              <w:br/>
              <w:t xml:space="preserve"> a) Eşitliğin korunumuna, doğal sayılarla toplama ve çarpma işlemlerinin değişme, birleşme; çarpmanın toplama ve çıkarma işlemleri üzerine dağılma özelliklerine yönelik varsayımlarda bulunur. </w:t>
            </w:r>
            <w:r>
              <w:rPr>
                <w:i/>
                <w:iCs/>
                <w:sz w:val="12"/>
                <w:szCs w:val="12"/>
                <w:shd w:val="clear" w:color="auto" w:fill="FFFFFF"/>
              </w:rPr>
              <w:br/>
              <w:t xml:space="preserve"> b) İncelediği örnekler üzerinden varsayımına yönelik genellemeleri belirler. </w:t>
            </w:r>
            <w:r>
              <w:rPr>
                <w:i/>
                <w:iCs/>
                <w:sz w:val="12"/>
                <w:szCs w:val="12"/>
                <w:shd w:val="clear" w:color="auto" w:fill="FFFFFF"/>
              </w:rPr>
              <w:br/>
              <w:t xml:space="preserve"> c) Elde ettiği genellemelerin varsayımını karşılayıp karşılamadığını çeşitli örnekler üzerinden sınar.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doğrulayabileceği matematiksel bir önermeyi sözel ve sembolik temsil ile sunar. </w:t>
            </w:r>
            <w:r>
              <w:rPr>
                <w:i/>
                <w:iCs/>
                <w:sz w:val="12"/>
                <w:szCs w:val="12"/>
                <w:shd w:val="clear" w:color="auto" w:fill="FFFFFF"/>
              </w:rPr>
              <w:br/>
              <w:t xml:space="preserve"> d) Sunduğu önermenin katkısına yönelik gerekçe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04B774D"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0A2C9573" w14:textId="77777777" w:rsidR="00CC1527" w:rsidRDefault="00000000">
            <w:pPr>
              <w:ind w:left="100" w:right="100"/>
            </w:pPr>
            <w:r>
              <w:rPr>
                <w:i/>
                <w:iCs/>
                <w:sz w:val="12"/>
                <w:szCs w:val="12"/>
                <w:shd w:val="clear" w:color="auto" w:fill="FFFFFF"/>
              </w:rPr>
              <w:t>D5. Duyarlılık</w:t>
            </w:r>
            <w:r>
              <w:rPr>
                <w:i/>
                <w:iCs/>
                <w:sz w:val="12"/>
                <w:szCs w:val="12"/>
                <w:shd w:val="clear" w:color="auto" w:fill="FFFFFF"/>
              </w:rPr>
              <w:br/>
              <w:t xml:space="preserve"> D6. Dürüstlük</w:t>
            </w:r>
            <w:r>
              <w:rPr>
                <w:i/>
                <w:iCs/>
                <w:sz w:val="12"/>
                <w:szCs w:val="12"/>
                <w:shd w:val="clear" w:color="auto" w:fill="FFFFFF"/>
              </w:rPr>
              <w:br/>
              <w:t xml:space="preserve"> D17. Tasarruf</w:t>
            </w:r>
            <w:r>
              <w:rPr>
                <w:i/>
                <w:iCs/>
                <w:sz w:val="12"/>
                <w:szCs w:val="12"/>
                <w:shd w:val="clear" w:color="auto" w:fill="FFFFFF"/>
              </w:rPr>
              <w:br/>
              <w:t xml:space="preserve"> D18. Temizlik</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6B6E1366" w14:textId="77777777" w:rsidR="00CC1527" w:rsidRDefault="00000000">
            <w:pPr>
              <w:ind w:left="100" w:right="100"/>
            </w:pPr>
            <w:r>
              <w:rPr>
                <w:i/>
                <w:iCs/>
                <w:sz w:val="12"/>
                <w:szCs w:val="12"/>
                <w:shd w:val="clear" w:color="auto" w:fill="FFFFFF"/>
              </w:rPr>
              <w:t>OB1. Bilgi Okuryazarlığı</w:t>
            </w:r>
            <w:r>
              <w:rPr>
                <w:i/>
                <w:iCs/>
                <w:sz w:val="12"/>
                <w:szCs w:val="12"/>
                <w:shd w:val="clear" w:color="auto" w:fill="FFFFFF"/>
              </w:rPr>
              <w:br/>
              <w:t xml:space="preserve"> OB2. Dijital Okuryazarlık</w:t>
            </w:r>
            <w:r>
              <w:rPr>
                <w:i/>
                <w:iCs/>
                <w:sz w:val="12"/>
                <w:szCs w:val="12"/>
                <w:shd w:val="clear" w:color="auto" w:fill="FFFFFF"/>
              </w:rPr>
              <w:br/>
              <w:t xml:space="preserve"> OB3. Finansal Okuryazarlık</w:t>
            </w:r>
            <w:r>
              <w:rPr>
                <w:i/>
                <w:iCs/>
                <w:sz w:val="12"/>
                <w:szCs w:val="12"/>
                <w:shd w:val="clear" w:color="auto" w:fill="FFFFFF"/>
              </w:rPr>
              <w:br/>
              <w:t xml:space="preserve"> OB4. Görsel Okuryazarlık</w:t>
            </w:r>
            <w:r>
              <w:rPr>
                <w:i/>
                <w:iCs/>
                <w:sz w:val="12"/>
                <w:szCs w:val="12"/>
                <w:shd w:val="clear" w:color="auto" w:fill="FFFFFF"/>
              </w:rPr>
              <w:br/>
              <w:t xml:space="preserve"> OB6. Vatandaşlık Okuryazarlığı</w:t>
            </w:r>
            <w:r>
              <w:rPr>
                <w:i/>
                <w:iCs/>
                <w:sz w:val="12"/>
                <w:szCs w:val="12"/>
                <w:shd w:val="clear" w:color="auto" w:fill="FFFFFF"/>
              </w:rPr>
              <w:br/>
              <w:t xml:space="preserve"> OB8. Sürdürülebilirlik Okuryazarlığı</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78EB19DA" w14:textId="77777777" w:rsidR="00CC1527" w:rsidRDefault="00000000">
            <w:pPr>
              <w:ind w:left="100" w:right="100"/>
            </w:pPr>
            <w:r>
              <w:rPr>
                <w:i/>
                <w:iCs/>
                <w:sz w:val="12"/>
                <w:szCs w:val="12"/>
                <w:shd w:val="clear" w:color="auto" w:fill="FFFFFF"/>
              </w:rPr>
              <w:t>&gt;Performans görevi</w:t>
            </w:r>
            <w:r>
              <w:rPr>
                <w:i/>
                <w:iCs/>
                <w:sz w:val="12"/>
                <w:szCs w:val="12"/>
                <w:shd w:val="clear" w:color="auto" w:fill="FFFFFF"/>
              </w:rPr>
              <w:br/>
              <w:t xml:space="preserve"> &gt;Öz değerlendirme ve akran değerlendirme formları </w:t>
            </w:r>
            <w:r>
              <w:rPr>
                <w:i/>
                <w:iCs/>
                <w:sz w:val="12"/>
                <w:szCs w:val="12"/>
                <w:shd w:val="clear" w:color="auto" w:fill="FFFFFF"/>
              </w:rPr>
              <w:br/>
              <w:t xml:space="preserve"> &gt;Gözlem formu </w:t>
            </w:r>
            <w:r>
              <w:rPr>
                <w:i/>
                <w:iCs/>
                <w:sz w:val="12"/>
                <w:szCs w:val="12"/>
                <w:shd w:val="clear" w:color="auto" w:fill="FFFFFF"/>
              </w:rPr>
              <w:br/>
              <w:t xml:space="preserve"> &gt;Çalışma kâğıtları</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6E4BAC50" w14:textId="77777777" w:rsidR="00CC1527" w:rsidRDefault="00000000">
            <w:pPr>
              <w:ind w:left="5" w:right="5"/>
              <w:jc w:val="center"/>
            </w:pPr>
            <w:r>
              <w:rPr>
                <w:b/>
                <w:bCs/>
                <w:i/>
                <w:iCs/>
                <w:sz w:val="16"/>
                <w:szCs w:val="16"/>
                <w:shd w:val="clear" w:color="auto" w:fill="FFFFFF"/>
              </w:rPr>
              <w:t>*</w:t>
            </w:r>
            <w:proofErr w:type="spellStart"/>
            <w:r>
              <w:rPr>
                <w:b/>
                <w:bCs/>
                <w:i/>
                <w:iCs/>
                <w:sz w:val="16"/>
                <w:szCs w:val="16"/>
                <w:shd w:val="clear" w:color="auto" w:fill="FFFFFF"/>
              </w:rPr>
              <w:t>Kût´ül</w:t>
            </w:r>
            <w:proofErr w:type="spellEnd"/>
            <w:r>
              <w:rPr>
                <w:b/>
                <w:bCs/>
                <w:i/>
                <w:iCs/>
                <w:sz w:val="16"/>
                <w:szCs w:val="16"/>
                <w:shd w:val="clear" w:color="auto" w:fill="FFFFFF"/>
              </w:rPr>
              <w:t xml:space="preserve"> </w:t>
            </w:r>
            <w:proofErr w:type="spellStart"/>
            <w:r>
              <w:rPr>
                <w:b/>
                <w:bCs/>
                <w:i/>
                <w:iCs/>
                <w:sz w:val="16"/>
                <w:szCs w:val="16"/>
                <w:shd w:val="clear" w:color="auto" w:fill="FFFFFF"/>
              </w:rPr>
              <w:t>Amâre</w:t>
            </w:r>
            <w:proofErr w:type="spellEnd"/>
            <w:r>
              <w:rPr>
                <w:b/>
                <w:bCs/>
                <w:i/>
                <w:iCs/>
                <w:sz w:val="16"/>
                <w:szCs w:val="16"/>
                <w:shd w:val="clear" w:color="auto" w:fill="FFFFFF"/>
              </w:rPr>
              <w:t xml:space="preserv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CC1527" w14:paraId="20F32F5F"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BFF034" w14:textId="77777777" w:rsidR="00CC1527" w:rsidRDefault="00000000">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6F0104" w14:textId="77777777" w:rsidR="00CC1527" w:rsidRDefault="00000000">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86AF5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0500D7D4"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C648DF3" w14:textId="77777777" w:rsidR="00CC1527" w:rsidRDefault="00000000">
            <w:pPr>
              <w:ind w:left="100" w:right="100"/>
            </w:pPr>
            <w:r>
              <w:rPr>
                <w:b/>
                <w:bCs/>
                <w:i/>
                <w:iCs/>
                <w:sz w:val="14"/>
                <w:szCs w:val="14"/>
                <w:shd w:val="clear" w:color="auto" w:fill="FFFFFF"/>
              </w:rPr>
              <w:t>&gt;Değişme-Birleşme ve Dağılma Özellikleri</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08A66405" w14:textId="77777777" w:rsidR="00CC1527" w:rsidRDefault="00000000">
            <w:pPr>
              <w:ind w:left="100" w:right="100"/>
            </w:pPr>
            <w:r>
              <w:rPr>
                <w:i/>
                <w:iCs/>
                <w:sz w:val="16"/>
                <w:szCs w:val="16"/>
                <w:shd w:val="clear" w:color="auto" w:fill="FFFFFF"/>
              </w:rPr>
              <w:t xml:space="preserve">MAT.5.2.1. Eşitliğin korunumuna ve işlem özelliklerine yönelik çıkarım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257C4E4" w14:textId="77777777" w:rsidR="00CC1527" w:rsidRDefault="00000000">
            <w:pPr>
              <w:ind w:left="100" w:right="100"/>
            </w:pPr>
            <w:r>
              <w:rPr>
                <w:i/>
                <w:iCs/>
                <w:sz w:val="12"/>
                <w:szCs w:val="12"/>
                <w:shd w:val="clear" w:color="auto" w:fill="FFFFFF"/>
              </w:rPr>
              <w:t xml:space="preserve">a) Eşitliğin korunumuna, doğal sayılarla toplama ve çarpma işlemlerinin değişme, birleşme; çarpmanın toplama ve çıkarma işlemleri üzerine dağılma özelliklerine yönelik varsayımlarda bulunur. </w:t>
            </w:r>
            <w:r>
              <w:rPr>
                <w:i/>
                <w:iCs/>
                <w:sz w:val="12"/>
                <w:szCs w:val="12"/>
                <w:shd w:val="clear" w:color="auto" w:fill="FFFFFF"/>
              </w:rPr>
              <w:br/>
              <w:t xml:space="preserve"> b) İncelediği örnekler üzerinden varsayımına yönelik genellemeleri belirler. </w:t>
            </w:r>
            <w:r>
              <w:rPr>
                <w:i/>
                <w:iCs/>
                <w:sz w:val="12"/>
                <w:szCs w:val="12"/>
                <w:shd w:val="clear" w:color="auto" w:fill="FFFFFF"/>
              </w:rPr>
              <w:br/>
              <w:t xml:space="preserve"> c) Elde ettiği genellemelerin varsayımını karşılayıp karşılamadığını çeşitli örnekler üzerinden sınar.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xml:space="preserve">) Varsayımı ile ilgili ulaştığı sonuca yönelik doğrulayabileceği matematiksel bir önermeyi sözel ve sembolik temsil ile sunar. </w:t>
            </w:r>
            <w:r>
              <w:rPr>
                <w:i/>
                <w:iCs/>
                <w:sz w:val="12"/>
                <w:szCs w:val="12"/>
                <w:shd w:val="clear" w:color="auto" w:fill="FFFFFF"/>
              </w:rPr>
              <w:br/>
              <w:t xml:space="preserve"> d) Sunduğu önermenin katkısına yönelik gerekçe sunar.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C295E0F"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4A0A2969"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2E37152"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6A7F17E6"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8C4CCD7" w14:textId="77777777" w:rsidR="00CC1527" w:rsidRDefault="00000000">
            <w:pPr>
              <w:ind w:left="5" w:right="5"/>
              <w:jc w:val="center"/>
            </w:pPr>
            <w:r>
              <w:rPr>
                <w:b/>
                <w:bCs/>
                <w:i/>
                <w:iCs/>
                <w:sz w:val="16"/>
                <w:szCs w:val="16"/>
                <w:shd w:val="clear" w:color="auto" w:fill="FFFFFF"/>
              </w:rPr>
              <w:t>*Vakıflar Haftası</w:t>
            </w:r>
            <w:r>
              <w:rPr>
                <w:b/>
                <w:bCs/>
                <w:i/>
                <w:iCs/>
                <w:sz w:val="16"/>
                <w:szCs w:val="16"/>
                <w:shd w:val="clear" w:color="auto" w:fill="FFFFFF"/>
              </w:rPr>
              <w:br/>
              <w:t xml:space="preserve"> *Anneler Günü</w:t>
            </w:r>
          </w:p>
        </w:tc>
      </w:tr>
      <w:tr w:rsidR="00CC1527" w14:paraId="34B257D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6D0C21" w14:textId="77777777" w:rsidR="00CC1527" w:rsidRDefault="00000000">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7725CD" w14:textId="77777777" w:rsidR="00CC1527" w:rsidRDefault="00000000">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F2252D"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3892B5B"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00510D37" w14:textId="77777777" w:rsidR="00CC1527" w:rsidRDefault="00000000">
            <w:pPr>
              <w:ind w:left="100" w:right="100"/>
            </w:pPr>
            <w:r>
              <w:rPr>
                <w:b/>
                <w:bCs/>
                <w:i/>
                <w:iCs/>
                <w:sz w:val="14"/>
                <w:szCs w:val="14"/>
                <w:shd w:val="clear" w:color="auto" w:fill="FFFFFF"/>
              </w:rPr>
              <w:t xml:space="preserve">&gt;İşlem Önceliği </w:t>
            </w:r>
            <w:r>
              <w:rPr>
                <w:b/>
                <w:bCs/>
                <w:i/>
                <w:iCs/>
                <w:sz w:val="14"/>
                <w:szCs w:val="14"/>
                <w:shd w:val="clear" w:color="auto" w:fill="FFFFFF"/>
              </w:rPr>
              <w:br/>
              <w:t xml:space="preserve"> &gt;Örüntüler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4074B193" w14:textId="77777777" w:rsidR="00CC1527" w:rsidRDefault="00000000">
            <w:pPr>
              <w:ind w:left="100" w:right="100"/>
            </w:pPr>
            <w:r>
              <w:rPr>
                <w:i/>
                <w:iCs/>
                <w:sz w:val="16"/>
                <w:szCs w:val="16"/>
                <w:shd w:val="clear" w:color="auto" w:fill="FFFFFF"/>
              </w:rPr>
              <w:t xml:space="preserve">MAT.5.2.2. Karşılaştığı günlük hayat ya da matematiksel durumlarda işlem önceliğini yorumlayabilme </w:t>
            </w:r>
            <w:r w:rsidRPr="00677FE2">
              <w:rPr>
                <w:b/>
                <w:bCs/>
                <w:i/>
                <w:iCs/>
                <w:sz w:val="16"/>
                <w:szCs w:val="16"/>
                <w:shd w:val="clear" w:color="auto" w:fill="FFFFFF"/>
              </w:rPr>
              <w:t>(4 Saat)</w:t>
            </w:r>
            <w:r>
              <w:rPr>
                <w:i/>
                <w:iCs/>
                <w:sz w:val="16"/>
                <w:szCs w:val="16"/>
                <w:shd w:val="clear" w:color="auto" w:fill="FFFFFF"/>
              </w:rPr>
              <w:br/>
              <w:t xml:space="preserve"> </w:t>
            </w:r>
            <w:r>
              <w:rPr>
                <w:i/>
                <w:iCs/>
                <w:sz w:val="16"/>
                <w:szCs w:val="16"/>
                <w:shd w:val="clear" w:color="auto" w:fill="FFFFFF"/>
              </w:rPr>
              <w:br/>
              <w:t xml:space="preserve"> MAT.5.2.3. Sayı ve şekil örüntülerinin kuralına ilişkin muhakeme yapabilme </w:t>
            </w:r>
            <w:r w:rsidRPr="00677FE2">
              <w:rPr>
                <w:b/>
                <w:bCs/>
                <w:i/>
                <w:iCs/>
                <w:sz w:val="16"/>
                <w:szCs w:val="16"/>
                <w:shd w:val="clear" w:color="auto" w:fill="FFFFFF"/>
              </w:rPr>
              <w:t>(1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7CD2FE4" w14:textId="04044BCB" w:rsidR="00CC1527" w:rsidRDefault="00000000">
            <w:pPr>
              <w:ind w:left="100" w:right="100"/>
            </w:pPr>
            <w:r>
              <w:rPr>
                <w:i/>
                <w:iCs/>
                <w:sz w:val="12"/>
                <w:szCs w:val="12"/>
                <w:shd w:val="clear" w:color="auto" w:fill="FFFFFF"/>
              </w:rPr>
              <w:t xml:space="preserve">a) Doğal sayılarla dört işlem içeren problemlerde ve sayı cümlelerinde işlem önceliğini inceler. </w:t>
            </w:r>
            <w:r>
              <w:rPr>
                <w:i/>
                <w:iCs/>
                <w:sz w:val="12"/>
                <w:szCs w:val="12"/>
                <w:shd w:val="clear" w:color="auto" w:fill="FFFFFF"/>
              </w:rPr>
              <w:br/>
              <w:t xml:space="preserve"> b) Karşılaştığı doğal sayılarla dört işlem içeren problemlerde ve sayı cümlelerinde işlem önceliğini uygular. </w:t>
            </w:r>
            <w:r>
              <w:rPr>
                <w:i/>
                <w:iCs/>
                <w:sz w:val="12"/>
                <w:szCs w:val="12"/>
                <w:shd w:val="clear" w:color="auto" w:fill="FFFFFF"/>
              </w:rPr>
              <w:br/>
              <w:t xml:space="preserve"> c) Karşılaştığı durumlarda işlem önceliğini açıklar. </w:t>
            </w:r>
            <w:r>
              <w:rPr>
                <w:i/>
                <w:iCs/>
                <w:sz w:val="12"/>
                <w:szCs w:val="12"/>
                <w:shd w:val="clear" w:color="auto" w:fill="FFFFFF"/>
              </w:rPr>
              <w:br/>
              <w:t xml:space="preserve"> </w:t>
            </w:r>
            <w:r>
              <w:rPr>
                <w:i/>
                <w:iCs/>
                <w:sz w:val="12"/>
                <w:szCs w:val="12"/>
                <w:shd w:val="clear" w:color="auto" w:fill="FFFFFF"/>
              </w:rPr>
              <w:br/>
              <w:t xml:space="preserve"> MAT.5.2.3. </w:t>
            </w:r>
            <w:r>
              <w:rPr>
                <w:i/>
                <w:iCs/>
                <w:sz w:val="12"/>
                <w:szCs w:val="12"/>
                <w:shd w:val="clear" w:color="auto" w:fill="FFFFFF"/>
              </w:rPr>
              <w:br/>
              <w:t xml:space="preserve"> a) Örüntülerdeki ilişkilere yönelik varsayımda bulunur. </w:t>
            </w:r>
            <w:r>
              <w:rPr>
                <w:i/>
                <w:iCs/>
                <w:sz w:val="12"/>
                <w:szCs w:val="12"/>
                <w:shd w:val="clear" w:color="auto" w:fill="FFFFFF"/>
              </w:rPr>
              <w:br/>
              <w:t xml:space="preserve"> b) Varsayıma yönelik örüntüdeki terimleri inceleyerek örüntünün kuralına ilişkin genellemeleri belirler. </w:t>
            </w:r>
            <w:r>
              <w:rPr>
                <w:i/>
                <w:iCs/>
                <w:sz w:val="12"/>
                <w:szCs w:val="12"/>
                <w:shd w:val="clear" w:color="auto" w:fill="FFFFFF"/>
              </w:rPr>
              <w:br/>
              <w:t xml:space="preserve"> c) Genellediği ilişkilerin varsayımını karşılayıp karşılamadığını sınar.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Varsayımı</w:t>
            </w:r>
            <w:r>
              <w:rPr>
                <w:i/>
                <w:iCs/>
                <w:sz w:val="12"/>
                <w:szCs w:val="12"/>
                <w:shd w:val="clear" w:color="auto" w:fill="FFFFFF"/>
              </w:rPr>
              <w:t xml:space="preserve"> ile ilgili ulaştığı sonuca yönelik doğrulayabileceği önermeyi sözel ve sembolik temsiller kullanarak sunar. </w:t>
            </w:r>
            <w:r>
              <w:rPr>
                <w:i/>
                <w:iCs/>
                <w:sz w:val="12"/>
                <w:szCs w:val="12"/>
                <w:shd w:val="clear" w:color="auto" w:fill="FFFFFF"/>
              </w:rPr>
              <w:br/>
              <w:t xml:space="preserve"> d) Sunduğu önermenin kullanışlılığına yönelik gerekçeler sunar. </w:t>
            </w:r>
            <w:r>
              <w:rPr>
                <w:i/>
                <w:iCs/>
                <w:sz w:val="12"/>
                <w:szCs w:val="12"/>
                <w:shd w:val="clear" w:color="auto" w:fill="FFFFFF"/>
              </w:rPr>
              <w:br/>
              <w:t xml:space="preserve"> e) Sunduğu önermenin geçerliliğini destekleyen kapsayıcı örnekler verir. </w:t>
            </w:r>
            <w:r>
              <w:rPr>
                <w:i/>
                <w:iCs/>
                <w:sz w:val="12"/>
                <w:szCs w:val="12"/>
                <w:shd w:val="clear" w:color="auto" w:fill="FFFFFF"/>
              </w:rPr>
              <w:br/>
              <w:t xml:space="preserve"> f) İşe koştuğu doğrulamanın benzer önermelere uygulanıp uygulanamayacağını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75B31DBC"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388A251"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BC7E25A"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E438A50"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01DDCF5" w14:textId="77777777" w:rsidR="00CC1527" w:rsidRDefault="00000000">
            <w:pPr>
              <w:ind w:left="5" w:right="5"/>
              <w:jc w:val="center"/>
            </w:pPr>
            <w:r>
              <w:rPr>
                <w:b/>
                <w:bCs/>
                <w:i/>
                <w:iCs/>
                <w:sz w:val="16"/>
                <w:szCs w:val="16"/>
                <w:shd w:val="clear" w:color="auto" w:fill="FFFFFF"/>
              </w:rPr>
              <w:t>*Engelliler Haftası</w:t>
            </w:r>
          </w:p>
        </w:tc>
      </w:tr>
      <w:tr w:rsidR="00CC1527" w14:paraId="52EF391E"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E03C07" w14:textId="77777777" w:rsidR="00CC1527" w:rsidRDefault="00000000">
            <w:pPr>
              <w:ind w:left="5" w:right="5"/>
              <w:jc w:val="center"/>
            </w:pPr>
            <w:r>
              <w:rPr>
                <w:b/>
                <w:bCs/>
                <w:sz w:val="16"/>
                <w:szCs w:val="16"/>
                <w:shd w:val="clear" w:color="auto" w:fill="F2F2F2"/>
              </w:rPr>
              <w:lastRenderedPageBreak/>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D6BB47C" w14:textId="77777777" w:rsidR="00CC1527" w:rsidRDefault="00000000">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F7A7A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72E78AC1"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7C30D44" w14:textId="77777777" w:rsidR="00CC1527" w:rsidRDefault="00000000">
            <w:pPr>
              <w:ind w:left="100" w:right="100"/>
            </w:pPr>
            <w:r>
              <w:rPr>
                <w:b/>
                <w:bCs/>
                <w:i/>
                <w:iCs/>
                <w:sz w:val="14"/>
                <w:szCs w:val="14"/>
                <w:shd w:val="clear" w:color="auto" w:fill="FFFFFF"/>
              </w:rPr>
              <w:t>&gt;Örüntüler</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50E0CCFB" w14:textId="77777777" w:rsidR="00CC1527" w:rsidRDefault="00000000">
            <w:pPr>
              <w:ind w:left="100" w:right="100"/>
            </w:pPr>
            <w:r>
              <w:rPr>
                <w:i/>
                <w:iCs/>
                <w:sz w:val="16"/>
                <w:szCs w:val="16"/>
                <w:shd w:val="clear" w:color="auto" w:fill="FFFFFF"/>
              </w:rPr>
              <w:t xml:space="preserve">MAT.5.2.3. Sayı ve şekil örüntülerinin kuralına ilişkin muhakeme yapabilme </w:t>
            </w:r>
            <w:r w:rsidRPr="00677FE2">
              <w:rPr>
                <w:b/>
                <w:bCs/>
                <w:i/>
                <w:iCs/>
                <w:sz w:val="16"/>
                <w:szCs w:val="16"/>
                <w:shd w:val="clear" w:color="auto" w:fill="FFFFFF"/>
              </w:rPr>
              <w:t>(5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B24ACDF" w14:textId="1B824314" w:rsidR="00CC1527" w:rsidRDefault="00000000">
            <w:pPr>
              <w:ind w:left="100" w:right="100"/>
            </w:pPr>
            <w:r>
              <w:rPr>
                <w:i/>
                <w:iCs/>
                <w:sz w:val="12"/>
                <w:szCs w:val="12"/>
                <w:shd w:val="clear" w:color="auto" w:fill="FFFFFF"/>
              </w:rPr>
              <w:t xml:space="preserve">a) Örüntülerdeki ilişkilere yönelik varsayımda bulunur. </w:t>
            </w:r>
            <w:r>
              <w:rPr>
                <w:i/>
                <w:iCs/>
                <w:sz w:val="12"/>
                <w:szCs w:val="12"/>
                <w:shd w:val="clear" w:color="auto" w:fill="FFFFFF"/>
              </w:rPr>
              <w:br/>
              <w:t xml:space="preserve"> b) Varsayıma yönelik örüntüdeki terimleri inceleyerek örüntünün kuralına ilişkin genellemeleri belirler. </w:t>
            </w:r>
            <w:r>
              <w:rPr>
                <w:i/>
                <w:iCs/>
                <w:sz w:val="12"/>
                <w:szCs w:val="12"/>
                <w:shd w:val="clear" w:color="auto" w:fill="FFFFFF"/>
              </w:rPr>
              <w:br/>
              <w:t xml:space="preserve"> c) Genellediği ilişkilerin varsayımını karşılayıp karşılamadığını sınar. </w:t>
            </w:r>
            <w:r>
              <w:rPr>
                <w:i/>
                <w:iCs/>
                <w:sz w:val="12"/>
                <w:szCs w:val="12"/>
                <w:shd w:val="clear" w:color="auto" w:fill="FFFFFF"/>
              </w:rPr>
              <w:br/>
              <w:t xml:space="preserve"> </w:t>
            </w:r>
            <w:proofErr w:type="gramStart"/>
            <w:r w:rsidR="006F6DCC">
              <w:rPr>
                <w:i/>
                <w:iCs/>
                <w:sz w:val="12"/>
                <w:szCs w:val="12"/>
                <w:shd w:val="clear" w:color="auto" w:fill="FFFFFF"/>
              </w:rPr>
              <w:t>ç</w:t>
            </w:r>
            <w:proofErr w:type="gramEnd"/>
            <w:r w:rsidR="006F6DCC">
              <w:rPr>
                <w:i/>
                <w:iCs/>
                <w:sz w:val="12"/>
                <w:szCs w:val="12"/>
                <w:shd w:val="clear" w:color="auto" w:fill="FFFFFF"/>
              </w:rPr>
              <w:t>) Varsayımı</w:t>
            </w:r>
            <w:r>
              <w:rPr>
                <w:i/>
                <w:iCs/>
                <w:sz w:val="12"/>
                <w:szCs w:val="12"/>
                <w:shd w:val="clear" w:color="auto" w:fill="FFFFFF"/>
              </w:rPr>
              <w:t xml:space="preserve"> ile ilgili ulaştığı sonuca yönelik doğrulayabileceği önermeyi sözel ve sembolik temsiller kullanarak sunar. </w:t>
            </w:r>
            <w:r>
              <w:rPr>
                <w:i/>
                <w:iCs/>
                <w:sz w:val="12"/>
                <w:szCs w:val="12"/>
                <w:shd w:val="clear" w:color="auto" w:fill="FFFFFF"/>
              </w:rPr>
              <w:br/>
              <w:t xml:space="preserve"> d) Sunduğu önermenin kullanışlılığına yönelik gerekçeler sunar. </w:t>
            </w:r>
            <w:r>
              <w:rPr>
                <w:i/>
                <w:iCs/>
                <w:sz w:val="12"/>
                <w:szCs w:val="12"/>
                <w:shd w:val="clear" w:color="auto" w:fill="FFFFFF"/>
              </w:rPr>
              <w:br/>
              <w:t xml:space="preserve"> e) Sunduğu önermenin geçerliliğini destekleyen kapsayıcı örnekler verir. </w:t>
            </w:r>
            <w:r>
              <w:rPr>
                <w:i/>
                <w:iCs/>
                <w:sz w:val="12"/>
                <w:szCs w:val="12"/>
                <w:shd w:val="clear" w:color="auto" w:fill="FFFFFF"/>
              </w:rPr>
              <w:br/>
              <w:t xml:space="preserve"> f) İşe koştuğu doğrulamanın benzer önermelere uygulanıp uygulanamayacağını değerlendirir.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2908D23C" w14:textId="48F81E8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52761EDD"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188AE0AD"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22D9FEE7"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014A449" w14:textId="77777777" w:rsidR="00CC1527" w:rsidRDefault="00000000">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CC1527" w14:paraId="2E139927" w14:textId="77777777" w:rsidTr="006F6DCC">
        <w:tblPrEx>
          <w:tblCellMar>
            <w:top w:w="0" w:type="dxa"/>
            <w:bottom w:w="0" w:type="dxa"/>
          </w:tblCellMar>
        </w:tblPrEx>
        <w:trPr>
          <w:trHeight w:val="667"/>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6F215E" w14:textId="77777777" w:rsidR="00CC1527" w:rsidRDefault="00000000">
            <w:pPr>
              <w:ind w:left="5" w:right="5"/>
              <w:jc w:val="center"/>
            </w:pPr>
            <w:r>
              <w:rPr>
                <w:b/>
                <w:bCs/>
                <w:sz w:val="16"/>
                <w:szCs w:val="16"/>
                <w:shd w:val="clear" w:color="auto" w:fill="F2F2F2"/>
              </w:rPr>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5FFB73" w14:textId="77777777" w:rsidR="00CC1527"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3E3EA0"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5FF53D6A"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5E41FBAD"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2460F277"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3642982C" w14:textId="77777777" w:rsidR="00CC1527" w:rsidRPr="006F6DCC" w:rsidRDefault="00000000">
            <w:pPr>
              <w:ind w:left="100" w:right="100"/>
              <w:rPr>
                <w:b/>
                <w:bCs/>
                <w:color w:val="C00000"/>
                <w:sz w:val="16"/>
                <w:szCs w:val="16"/>
              </w:rPr>
            </w:pPr>
            <w:r w:rsidRPr="006F6DCC">
              <w:rPr>
                <w:b/>
                <w:bCs/>
                <w:i/>
                <w:iCs/>
                <w:color w:val="C00000"/>
                <w:sz w:val="16"/>
                <w:szCs w:val="16"/>
                <w:shd w:val="clear" w:color="auto" w:fill="FFFFFF"/>
              </w:rPr>
              <w:t>*Kurban Bayramı</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3D49AC4" w14:textId="77777777" w:rsidR="00CC1527" w:rsidRDefault="00CC1527">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7E420F51" w14:textId="77777777" w:rsidR="00CC1527" w:rsidRDefault="00CC1527">
            <w:pPr>
              <w:ind w:left="100" w:right="100"/>
            </w:pP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47528685" w14:textId="77777777" w:rsidR="00CC1527" w:rsidRDefault="00CC1527">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43FF6BF7" w14:textId="77777777" w:rsidR="00CC1527" w:rsidRDefault="00CC1527">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38DDBFCB" w14:textId="77777777" w:rsidR="00CC1527" w:rsidRDefault="00000000">
            <w:pPr>
              <w:ind w:left="5" w:right="5"/>
              <w:jc w:val="center"/>
            </w:pPr>
            <w:r>
              <w:rPr>
                <w:b/>
                <w:bCs/>
                <w:i/>
                <w:iCs/>
                <w:sz w:val="16"/>
                <w:szCs w:val="16"/>
                <w:shd w:val="clear" w:color="auto" w:fill="FFFFFF"/>
              </w:rPr>
              <w:t>*İstanbul´un Fethi</w:t>
            </w:r>
          </w:p>
        </w:tc>
      </w:tr>
      <w:tr w:rsidR="00CC1527" w14:paraId="776D4702"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E72ECE" w14:textId="77777777" w:rsidR="00CC1527"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FB732B" w14:textId="77777777" w:rsidR="00CC1527"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7E2CC2"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F87FD4C" w14:textId="77777777" w:rsidR="00CC1527" w:rsidRDefault="00000000">
            <w:pPr>
              <w:ind w:left="100" w:right="100"/>
            </w:pPr>
            <w:r>
              <w:rPr>
                <w:b/>
                <w:bCs/>
                <w:i/>
                <w:iCs/>
                <w:sz w:val="14"/>
                <w:szCs w:val="14"/>
                <w:shd w:val="clear" w:color="auto" w:fill="FFFFFF"/>
              </w:rPr>
              <w:t>MAT.5.2. İŞLEMLERLE CEBİRSEL DÜŞÜNME</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5F0D18F6" w14:textId="77777777" w:rsidR="00CC1527" w:rsidRDefault="00000000">
            <w:pPr>
              <w:ind w:left="100" w:right="100"/>
            </w:pPr>
            <w:r>
              <w:rPr>
                <w:b/>
                <w:bCs/>
                <w:i/>
                <w:iCs/>
                <w:sz w:val="14"/>
                <w:szCs w:val="14"/>
                <w:shd w:val="clear" w:color="auto" w:fill="FFFFFF"/>
              </w:rPr>
              <w:t>&gt;Temel Aritmetik İşlemler ve Algoritma</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48372BB" w14:textId="77777777" w:rsidR="00CC1527" w:rsidRDefault="00000000">
            <w:pPr>
              <w:ind w:left="100" w:right="100"/>
            </w:pPr>
            <w:r>
              <w:rPr>
                <w:i/>
                <w:iCs/>
                <w:sz w:val="16"/>
                <w:szCs w:val="16"/>
                <w:shd w:val="clear" w:color="auto" w:fill="FFFFFF"/>
              </w:rPr>
              <w:t xml:space="preserve">MAT.5.2.4. Temel aritmetik işlem içeren durumlardaki algoritmaları yorumlayabilme </w:t>
            </w:r>
            <w:r w:rsidRPr="00677FE2">
              <w:rPr>
                <w:b/>
                <w:bCs/>
                <w:i/>
                <w:iCs/>
                <w:sz w:val="16"/>
                <w:szCs w:val="16"/>
                <w:shd w:val="clear" w:color="auto" w:fill="FFFFFF"/>
              </w:rPr>
              <w:t>(3 Saat)</w:t>
            </w:r>
            <w:r>
              <w:rPr>
                <w:i/>
                <w:iCs/>
                <w:sz w:val="16"/>
                <w:szCs w:val="16"/>
                <w:shd w:val="clear" w:color="auto" w:fill="FFFFFF"/>
              </w:rPr>
              <w:br/>
              <w:t xml:space="preserve"> </w:t>
            </w:r>
            <w:r>
              <w:rPr>
                <w:i/>
                <w:iCs/>
                <w:sz w:val="16"/>
                <w:szCs w:val="16"/>
                <w:shd w:val="clear" w:color="auto" w:fill="FFFFFF"/>
              </w:rPr>
              <w:br/>
              <w:t xml:space="preserve"> </w:t>
            </w:r>
            <w:r w:rsidRPr="006F6DCC">
              <w:rPr>
                <w:b/>
                <w:bCs/>
                <w:i/>
                <w:iCs/>
                <w:color w:val="C00000"/>
                <w:sz w:val="16"/>
                <w:szCs w:val="16"/>
                <w:shd w:val="clear" w:color="auto" w:fill="FFFFFF"/>
              </w:rPr>
              <w:t>*Okul Temelli Planlama (2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11D52FDA" w14:textId="77777777" w:rsidR="00CC1527" w:rsidRDefault="00000000">
            <w:pPr>
              <w:ind w:left="100" w:right="100"/>
            </w:pPr>
            <w:r>
              <w:rPr>
                <w:i/>
                <w:iCs/>
                <w:sz w:val="12"/>
                <w:szCs w:val="12"/>
                <w:shd w:val="clear" w:color="auto" w:fill="FFFFFF"/>
              </w:rPr>
              <w:t xml:space="preserve">a) Temel aritmetik işlem içeren durumlardaki algoritmik yapıyı inceler. </w:t>
            </w:r>
            <w:r>
              <w:rPr>
                <w:i/>
                <w:iCs/>
                <w:sz w:val="12"/>
                <w:szCs w:val="12"/>
                <w:shd w:val="clear" w:color="auto" w:fill="FFFFFF"/>
              </w:rPr>
              <w:br/>
              <w:t xml:space="preserve"> b) İncelediği durumlardaki algoritmik yapıyı tablo temsiline veya aritmetik işlemlere dönüştürür. </w:t>
            </w:r>
            <w:r>
              <w:rPr>
                <w:i/>
                <w:iCs/>
                <w:sz w:val="12"/>
                <w:szCs w:val="12"/>
                <w:shd w:val="clear" w:color="auto" w:fill="FFFFFF"/>
              </w:rPr>
              <w:br/>
              <w:t xml:space="preserve"> c) Dönüştürdüğü algoritmik yapının içerdiği matematiksel ilişkileri sözlü olarak ifade eder. </w:t>
            </w:r>
            <w:r>
              <w:rPr>
                <w:i/>
                <w:iCs/>
                <w:sz w:val="12"/>
                <w:szCs w:val="12"/>
                <w:shd w:val="clear" w:color="auto" w:fill="FFFFFF"/>
              </w:rPr>
              <w:br/>
              <w:t xml:space="preserve"> </w:t>
            </w:r>
            <w:r>
              <w:rPr>
                <w:i/>
                <w:iCs/>
                <w:sz w:val="12"/>
                <w:szCs w:val="12"/>
                <w:shd w:val="clear" w:color="auto" w:fill="FFFFFF"/>
              </w:rPr>
              <w:br/>
              <w:t xml:space="preserve"> MAT.5.6.1. </w:t>
            </w:r>
            <w:r>
              <w:rPr>
                <w:i/>
                <w:iCs/>
                <w:sz w:val="12"/>
                <w:szCs w:val="12"/>
                <w:shd w:val="clear" w:color="auto" w:fill="FFFFFF"/>
              </w:rPr>
              <w:br/>
              <w:t xml:space="preserve"> a) Olayları ve olası durumları inceler. </w:t>
            </w:r>
            <w:r>
              <w:rPr>
                <w:i/>
                <w:iCs/>
                <w:sz w:val="12"/>
                <w:szCs w:val="12"/>
                <w:shd w:val="clear" w:color="auto" w:fill="FFFFFF"/>
              </w:rPr>
              <w:br/>
              <w:t xml:space="preserve"> b) Bir olayın olasılığına dair tahminlerini farklı sayı temsillerine dönüştürür. </w:t>
            </w:r>
            <w:r>
              <w:rPr>
                <w:i/>
                <w:iCs/>
                <w:sz w:val="12"/>
                <w:szCs w:val="12"/>
                <w:shd w:val="clear" w:color="auto" w:fill="FFFFFF"/>
              </w:rPr>
              <w:br/>
              <w:t xml:space="preserve"> c) Kendi ifadeleriyle tahminde bulunduğu bir olayın olasılığının 0 ile 1 arasında (0 ve 1 dâhil) olduğunu ifade eder.</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3A996F59" w14:textId="77777777" w:rsidR="00CC1527" w:rsidRDefault="00000000">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B51892B" w14:textId="77777777" w:rsidR="00CC1527" w:rsidRDefault="00000000">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7207F64F" w14:textId="77777777" w:rsidR="00CC1527" w:rsidRDefault="00000000">
            <w:pPr>
              <w:ind w:left="100" w:right="100"/>
            </w:pPr>
            <w:r>
              <w:rPr>
                <w:i/>
                <w:iCs/>
                <w:sz w:val="12"/>
                <w:szCs w:val="12"/>
                <w:shd w:val="clear" w:color="auto" w:fill="FFFFFF"/>
              </w:rPr>
              <w:t>OB4. Görsel Okuryazarlık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36811DAD" w14:textId="77777777" w:rsidR="00CC1527" w:rsidRDefault="00000000">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25C3BC2" w14:textId="77777777" w:rsidR="00CC1527" w:rsidRDefault="00CC1527">
            <w:pPr>
              <w:ind w:left="5" w:right="5"/>
              <w:jc w:val="center"/>
            </w:pPr>
          </w:p>
        </w:tc>
      </w:tr>
      <w:tr w:rsidR="006F6DCC" w14:paraId="567FEA41" w14:textId="77777777" w:rsidTr="001F057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4A0725" w14:textId="77777777" w:rsidR="006F6DCC" w:rsidRDefault="006F6DCC">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00F42D" w14:textId="77777777" w:rsidR="006F6DCC" w:rsidRDefault="006F6DCC">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A4451B"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34FBDFB8" w14:textId="77777777" w:rsidR="006F6DCC" w:rsidRDefault="006F6DCC">
            <w:pPr>
              <w:ind w:left="100" w:right="100"/>
            </w:pPr>
            <w:r>
              <w:rPr>
                <w:b/>
                <w:bCs/>
                <w:i/>
                <w:iCs/>
                <w:sz w:val="14"/>
                <w:szCs w:val="14"/>
                <w:shd w:val="clear" w:color="auto" w:fill="FFFFFF"/>
              </w:rPr>
              <w:t>MAT.5.2. İŞLEMLERLE CEBİRSEL DÜŞÜNME</w:t>
            </w:r>
            <w:r>
              <w:rPr>
                <w:b/>
                <w:bCs/>
                <w:i/>
                <w:iCs/>
                <w:sz w:val="14"/>
                <w:szCs w:val="14"/>
                <w:shd w:val="clear" w:color="auto" w:fill="FFFFFF"/>
              </w:rPr>
              <w:br/>
              <w:t xml:space="preserve"> </w:t>
            </w:r>
            <w:r>
              <w:rPr>
                <w:b/>
                <w:bCs/>
                <w:i/>
                <w:iCs/>
                <w:sz w:val="14"/>
                <w:szCs w:val="14"/>
                <w:shd w:val="clear" w:color="auto" w:fill="FFFFFF"/>
              </w:rPr>
              <w:br/>
              <w:t xml:space="preserve"> MAT.5.6.VERİDEN OLASILIĞA</w:t>
            </w:r>
            <w:r>
              <w:rPr>
                <w:b/>
                <w:bCs/>
                <w:i/>
                <w:iCs/>
                <w:sz w:val="14"/>
                <w:szCs w:val="14"/>
                <w:shd w:val="clear" w:color="auto" w:fill="FFFFFF"/>
              </w:rPr>
              <w:br/>
              <w:t xml:space="preserve"> </w:t>
            </w:r>
            <w:r>
              <w:rPr>
                <w:b/>
                <w:bCs/>
                <w:i/>
                <w:iCs/>
                <w:sz w:val="14"/>
                <w:szCs w:val="14"/>
                <w:shd w:val="clear" w:color="auto" w:fill="FFFFFF"/>
              </w:rPr>
              <w:br/>
              <w:t xml:space="preserve"> </w:t>
            </w:r>
            <w:r w:rsidRPr="006F6DCC">
              <w:rPr>
                <w:b/>
                <w:bCs/>
                <w:i/>
                <w:iCs/>
                <w:color w:val="C00000"/>
                <w:sz w:val="16"/>
                <w:szCs w:val="16"/>
                <w:shd w:val="clear" w:color="auto" w:fill="FFFFFF"/>
              </w:rPr>
              <w:t>*Sınav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DC2778D" w14:textId="77777777" w:rsidR="006F6DCC" w:rsidRDefault="006F6DCC">
            <w:pPr>
              <w:ind w:left="100" w:right="100"/>
            </w:pPr>
            <w:r>
              <w:rPr>
                <w:b/>
                <w:bCs/>
                <w:i/>
                <w:iCs/>
                <w:sz w:val="14"/>
                <w:szCs w:val="14"/>
                <w:shd w:val="clear" w:color="auto" w:fill="FFFFFF"/>
              </w:rPr>
              <w:t>&gt;Temel Aritmetik İşlemler ve Algoritma</w:t>
            </w:r>
            <w:r>
              <w:rPr>
                <w:b/>
                <w:bCs/>
                <w:i/>
                <w:iCs/>
                <w:sz w:val="14"/>
                <w:szCs w:val="14"/>
                <w:shd w:val="clear" w:color="auto" w:fill="FFFFFF"/>
              </w:rPr>
              <w:br/>
              <w:t xml:space="preserve"> &gt;Öznel Olasılık</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687130AA" w14:textId="594B2463" w:rsidR="006F6DCC" w:rsidRDefault="006F6DCC">
            <w:pPr>
              <w:ind w:left="100" w:right="100"/>
            </w:pPr>
            <w:r>
              <w:rPr>
                <w:i/>
                <w:iCs/>
                <w:sz w:val="16"/>
                <w:szCs w:val="16"/>
                <w:shd w:val="clear" w:color="auto" w:fill="FFFFFF"/>
              </w:rPr>
              <w:t xml:space="preserve">MAT.5.2.4. Temel aritmetik işlem içeren durumlardaki algoritmaları yorumlayabilme </w:t>
            </w:r>
            <w:r w:rsidRPr="00677FE2">
              <w:rPr>
                <w:b/>
                <w:bCs/>
                <w:i/>
                <w:iCs/>
                <w:sz w:val="16"/>
                <w:szCs w:val="16"/>
                <w:shd w:val="clear" w:color="auto" w:fill="FFFFFF"/>
              </w:rPr>
              <w:t>(1 Saat)</w:t>
            </w:r>
            <w:r>
              <w:rPr>
                <w:i/>
                <w:iCs/>
                <w:sz w:val="16"/>
                <w:szCs w:val="16"/>
                <w:shd w:val="clear" w:color="auto" w:fill="FFFFFF"/>
              </w:rPr>
              <w:br/>
              <w:t xml:space="preserve">  MAT.5.6.1. Herhangi bir olayın olasılığının 0 (imkânsız) ile 1 (kesin) arasında (0 ve 1 dâhil) </w:t>
            </w:r>
            <w:r w:rsidRPr="00677FE2">
              <w:rPr>
                <w:b/>
                <w:bCs/>
                <w:i/>
                <w:iCs/>
                <w:sz w:val="16"/>
                <w:szCs w:val="16"/>
                <w:shd w:val="clear" w:color="auto" w:fill="FFFFFF"/>
              </w:rPr>
              <w:t>(4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5964DECB" w14:textId="77777777" w:rsidR="006F6DCC" w:rsidRDefault="006F6DCC">
            <w:pPr>
              <w:ind w:left="100" w:right="100"/>
            </w:pPr>
            <w:r>
              <w:rPr>
                <w:i/>
                <w:iCs/>
                <w:sz w:val="12"/>
                <w:szCs w:val="12"/>
                <w:shd w:val="clear" w:color="auto" w:fill="FFFFFF"/>
              </w:rPr>
              <w:t xml:space="preserve">a) Temel aritmetik işlem içeren durumlardaki algoritmik yapıyı inceler. </w:t>
            </w:r>
            <w:r>
              <w:rPr>
                <w:i/>
                <w:iCs/>
                <w:sz w:val="12"/>
                <w:szCs w:val="12"/>
                <w:shd w:val="clear" w:color="auto" w:fill="FFFFFF"/>
              </w:rPr>
              <w:br/>
              <w:t xml:space="preserve"> b) İncelediği durumlardaki algoritmik yapıyı tablo temsiline veya aritmetik işlemlere dönüştürür. </w:t>
            </w:r>
            <w:r>
              <w:rPr>
                <w:i/>
                <w:iCs/>
                <w:sz w:val="12"/>
                <w:szCs w:val="12"/>
                <w:shd w:val="clear" w:color="auto" w:fill="FFFFFF"/>
              </w:rPr>
              <w:br/>
              <w:t xml:space="preserve"> c) Dönüştürdüğü algoritmik yapının içerdiği matematiksel ilişkileri sözlü olarak ifade eder. </w:t>
            </w:r>
            <w:r>
              <w:rPr>
                <w:i/>
                <w:iCs/>
                <w:sz w:val="12"/>
                <w:szCs w:val="12"/>
                <w:shd w:val="clear" w:color="auto" w:fill="FFFFFF"/>
              </w:rPr>
              <w:br/>
              <w:t xml:space="preserve"> </w:t>
            </w:r>
            <w:r>
              <w:rPr>
                <w:i/>
                <w:iCs/>
                <w:sz w:val="12"/>
                <w:szCs w:val="12"/>
                <w:shd w:val="clear" w:color="auto" w:fill="FFFFFF"/>
              </w:rPr>
              <w:br/>
              <w:t xml:space="preserve"> MAT.5.6.1. </w:t>
            </w:r>
            <w:r>
              <w:rPr>
                <w:i/>
                <w:iCs/>
                <w:sz w:val="12"/>
                <w:szCs w:val="12"/>
                <w:shd w:val="clear" w:color="auto" w:fill="FFFFFF"/>
              </w:rPr>
              <w:br/>
              <w:t xml:space="preserve"> a) Olayları ve olası durumları inceler. </w:t>
            </w:r>
            <w:r>
              <w:rPr>
                <w:i/>
                <w:iCs/>
                <w:sz w:val="12"/>
                <w:szCs w:val="12"/>
                <w:shd w:val="clear" w:color="auto" w:fill="FFFFFF"/>
              </w:rPr>
              <w:br/>
              <w:t xml:space="preserve"> b) Bir olayın olasılığına dair tahminlerini farklı sayı temsillerine dönüştürür. </w:t>
            </w:r>
            <w:r>
              <w:rPr>
                <w:i/>
                <w:iCs/>
                <w:sz w:val="12"/>
                <w:szCs w:val="12"/>
                <w:shd w:val="clear" w:color="auto" w:fill="FFFFFF"/>
              </w:rPr>
              <w:br/>
              <w:t xml:space="preserve"> c) Kendi ifadeleriyle tahminde bulunduğu bir olayın olasılığının 0 ile 1 arasında (0 ve 1 dâhil) olduğunu ifade eder.</w:t>
            </w:r>
          </w:p>
        </w:tc>
        <w:tc>
          <w:tcPr>
            <w:tcW w:w="1166" w:type="dxa"/>
            <w:vMerge w:val="restart"/>
            <w:tcBorders>
              <w:top w:val="single" w:sz="6" w:space="0" w:color="auto"/>
              <w:left w:val="single" w:sz="6" w:space="0" w:color="auto"/>
              <w:right w:val="single" w:sz="6" w:space="0" w:color="auto"/>
            </w:tcBorders>
            <w:shd w:val="clear" w:color="auto" w:fill="FFFFFF"/>
            <w:vAlign w:val="center"/>
          </w:tcPr>
          <w:p w14:paraId="0DC40750" w14:textId="77777777" w:rsidR="006F6DCC" w:rsidRDefault="006F6DCC">
            <w:pPr>
              <w:ind w:left="100" w:right="100"/>
            </w:pPr>
            <w:r>
              <w:rPr>
                <w:i/>
                <w:iCs/>
                <w:sz w:val="12"/>
                <w:szCs w:val="12"/>
                <w:shd w:val="clear" w:color="auto" w:fill="FFFFFF"/>
              </w:rPr>
              <w:t>SDB1.1. Öz Farkındalık/Kendini Tanıma</w:t>
            </w:r>
            <w:r>
              <w:rPr>
                <w:i/>
                <w:iCs/>
                <w:sz w:val="12"/>
                <w:szCs w:val="12"/>
                <w:shd w:val="clear" w:color="auto" w:fill="FFFFFF"/>
              </w:rPr>
              <w:br/>
              <w:t xml:space="preserve"> SDB1.2. Öz Düzenleme/Kendini Düzenleme </w:t>
            </w:r>
            <w:r>
              <w:rPr>
                <w:i/>
                <w:iCs/>
                <w:sz w:val="12"/>
                <w:szCs w:val="12"/>
                <w:shd w:val="clear" w:color="auto" w:fill="FFFFFF"/>
              </w:rPr>
              <w:br/>
              <w:t xml:space="preserve"> SDB2.1. İletişim</w:t>
            </w:r>
            <w:r>
              <w:rPr>
                <w:i/>
                <w:iCs/>
                <w:sz w:val="12"/>
                <w:szCs w:val="12"/>
                <w:shd w:val="clear" w:color="auto" w:fill="FFFFFF"/>
              </w:rPr>
              <w:br/>
              <w:t xml:space="preserve"> SDB2.2. İş Birliği</w:t>
            </w:r>
            <w:r>
              <w:rPr>
                <w:i/>
                <w:iCs/>
                <w:sz w:val="12"/>
                <w:szCs w:val="12"/>
                <w:shd w:val="clear" w:color="auto" w:fill="FFFFFF"/>
              </w:rPr>
              <w:br/>
              <w:t xml:space="preserve"> SDB2.3. Sosyal Farkındalık</w:t>
            </w:r>
            <w:r>
              <w:rPr>
                <w:i/>
                <w:iCs/>
                <w:sz w:val="12"/>
                <w:szCs w:val="12"/>
                <w:shd w:val="clear" w:color="auto" w:fill="FFFFFF"/>
              </w:rPr>
              <w:br/>
              <w:t xml:space="preserve"> SDB3.2. Esneklik</w:t>
            </w:r>
            <w:r>
              <w:rPr>
                <w:i/>
                <w:iCs/>
                <w:sz w:val="12"/>
                <w:szCs w:val="12"/>
                <w:shd w:val="clear" w:color="auto" w:fill="FFFFFF"/>
              </w:rPr>
              <w:br/>
              <w:t xml:space="preserve"> SDB3.3. Sorumlu Karar verme</w:t>
            </w: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34593B51" w14:textId="77777777" w:rsidR="006F6DCC" w:rsidRDefault="006F6DCC">
            <w:pPr>
              <w:ind w:left="100" w:right="100"/>
            </w:pPr>
            <w:r>
              <w:rPr>
                <w:i/>
                <w:iCs/>
                <w:sz w:val="12"/>
                <w:szCs w:val="12"/>
                <w:shd w:val="clear" w:color="auto" w:fill="FFFFFF"/>
              </w:rPr>
              <w:t>D3. Çalışkanlık</w:t>
            </w:r>
            <w:r>
              <w:rPr>
                <w:i/>
                <w:iCs/>
                <w:sz w:val="12"/>
                <w:szCs w:val="12"/>
                <w:shd w:val="clear" w:color="auto" w:fill="FFFFFF"/>
              </w:rPr>
              <w:br/>
              <w:t xml:space="preserve"> D17. Tasarruf</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5E454F31" w14:textId="77777777" w:rsidR="006F6DCC" w:rsidRDefault="006F6DCC">
            <w:pPr>
              <w:ind w:left="100" w:right="100"/>
            </w:pPr>
            <w:r>
              <w:rPr>
                <w:i/>
                <w:iCs/>
                <w:sz w:val="12"/>
                <w:szCs w:val="12"/>
                <w:shd w:val="clear" w:color="auto" w:fill="FFFFFF"/>
              </w:rPr>
              <w:t>OB4. Görsel Okuryazarlık</w:t>
            </w:r>
          </w:p>
        </w:tc>
        <w:tc>
          <w:tcPr>
            <w:tcW w:w="1417" w:type="dxa"/>
            <w:vMerge w:val="restart"/>
            <w:tcBorders>
              <w:top w:val="single" w:sz="6" w:space="0" w:color="auto"/>
              <w:left w:val="single" w:sz="6" w:space="0" w:color="auto"/>
              <w:right w:val="single" w:sz="6" w:space="0" w:color="auto"/>
            </w:tcBorders>
            <w:shd w:val="clear" w:color="auto" w:fill="FFFFFF"/>
            <w:vAlign w:val="center"/>
          </w:tcPr>
          <w:p w14:paraId="23FBF08E" w14:textId="77777777" w:rsidR="006F6DCC" w:rsidRDefault="006F6DCC">
            <w:pPr>
              <w:ind w:left="100" w:right="100"/>
            </w:pPr>
            <w:r>
              <w:rPr>
                <w:i/>
                <w:iCs/>
                <w:sz w:val="12"/>
                <w:szCs w:val="12"/>
                <w:shd w:val="clear" w:color="auto" w:fill="FFFFFF"/>
              </w:rPr>
              <w:t>&gt;İzleme testi</w:t>
            </w:r>
            <w:r>
              <w:rPr>
                <w:i/>
                <w:iCs/>
                <w:sz w:val="12"/>
                <w:szCs w:val="12"/>
                <w:shd w:val="clear" w:color="auto" w:fill="FFFFFF"/>
              </w:rPr>
              <w:br/>
              <w:t xml:space="preserve"> &gt;Çalışma kâğıdı</w:t>
            </w:r>
            <w:r>
              <w:rPr>
                <w:i/>
                <w:iCs/>
                <w:sz w:val="12"/>
                <w:szCs w:val="12"/>
                <w:shd w:val="clear" w:color="auto" w:fill="FFFFFF"/>
              </w:rPr>
              <w:br/>
              <w:t xml:space="preserve"> &gt;Gözlem formu</w:t>
            </w:r>
            <w:r>
              <w:rPr>
                <w:i/>
                <w:iCs/>
                <w:sz w:val="12"/>
                <w:szCs w:val="12"/>
                <w:shd w:val="clear" w:color="auto" w:fill="FFFFFF"/>
              </w:rPr>
              <w:br/>
              <w:t xml:space="preserve"> &gt;Öz değerlendirme ve akran değerlendirme formu</w:t>
            </w:r>
            <w:r>
              <w:rPr>
                <w:i/>
                <w:iCs/>
                <w:sz w:val="12"/>
                <w:szCs w:val="12"/>
                <w:shd w:val="clear" w:color="auto" w:fill="FFFFFF"/>
              </w:rPr>
              <w:br/>
              <w:t xml:space="preserve"> &gt;Grup değerlendirme formu </w:t>
            </w:r>
            <w:r>
              <w:rPr>
                <w:i/>
                <w:iCs/>
                <w:sz w:val="12"/>
                <w:szCs w:val="12"/>
                <w:shd w:val="clear" w:color="auto" w:fill="FFFFFF"/>
              </w:rPr>
              <w:br/>
              <w:t xml:space="preserve"> &gt;Performans görevi</w:t>
            </w: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134844B1" w14:textId="77777777" w:rsidR="006F6DCC" w:rsidRDefault="006F6DCC">
            <w:pPr>
              <w:ind w:left="5" w:right="5"/>
              <w:jc w:val="center"/>
            </w:pPr>
            <w:r>
              <w:rPr>
                <w:b/>
                <w:bCs/>
                <w:i/>
                <w:iCs/>
                <w:sz w:val="16"/>
                <w:szCs w:val="16"/>
                <w:shd w:val="clear" w:color="auto" w:fill="FFFFFF"/>
              </w:rPr>
              <w:t>Çevre ve İklim Değişikliği Haftası</w:t>
            </w:r>
          </w:p>
        </w:tc>
      </w:tr>
      <w:tr w:rsidR="006F6DCC" w14:paraId="6568A24F" w14:textId="77777777" w:rsidTr="001F057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44AA30C" w14:textId="77777777" w:rsidR="006F6DCC" w:rsidRDefault="006F6DCC">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5DB842" w14:textId="77777777" w:rsidR="006F6DCC" w:rsidRDefault="006F6DCC">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C729EF5" w14:textId="77777777" w:rsidR="006F6DCC" w:rsidRDefault="006F6DCC">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4448F4D2" w14:textId="77777777" w:rsidR="006F6DCC" w:rsidRDefault="006F6DCC">
            <w:pPr>
              <w:ind w:left="100" w:right="100"/>
            </w:pPr>
            <w:r>
              <w:rPr>
                <w:b/>
                <w:bCs/>
                <w:i/>
                <w:iCs/>
                <w:sz w:val="14"/>
                <w:szCs w:val="14"/>
                <w:shd w:val="clear" w:color="auto" w:fill="FFFFFF"/>
              </w:rPr>
              <w:t>MAT.5.6.VERİDEN OLASILIĞA</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3DE4F1A2" w14:textId="77777777" w:rsidR="006F6DCC" w:rsidRDefault="006F6DCC">
            <w:pPr>
              <w:ind w:left="100" w:right="100"/>
            </w:pPr>
            <w:r>
              <w:rPr>
                <w:b/>
                <w:bCs/>
                <w:i/>
                <w:iCs/>
                <w:sz w:val="14"/>
                <w:szCs w:val="14"/>
                <w:shd w:val="clear" w:color="auto" w:fill="FFFFFF"/>
              </w:rPr>
              <w:t>&gt;Öznel Olasılık</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1316A96C" w14:textId="468CF905" w:rsidR="006F6DCC" w:rsidRDefault="006F6DCC">
            <w:pPr>
              <w:ind w:left="100" w:right="100"/>
            </w:pPr>
            <w:r>
              <w:rPr>
                <w:i/>
                <w:iCs/>
                <w:sz w:val="16"/>
                <w:szCs w:val="16"/>
                <w:shd w:val="clear" w:color="auto" w:fill="FFFFFF"/>
              </w:rPr>
              <w:t>MAT.5.6.2. Olayları az ya da çok olasılıklı şeklinde yapılandırabilme</w:t>
            </w:r>
            <w:r w:rsidR="00677FE2">
              <w:rPr>
                <w:i/>
                <w:iCs/>
                <w:sz w:val="16"/>
                <w:szCs w:val="16"/>
                <w:shd w:val="clear" w:color="auto" w:fill="FFFFFF"/>
              </w:rPr>
              <w:t xml:space="preserve"> </w:t>
            </w:r>
            <w:r w:rsidR="00677FE2" w:rsidRPr="00677FE2">
              <w:rPr>
                <w:b/>
                <w:bCs/>
                <w:i/>
                <w:iCs/>
                <w:sz w:val="16"/>
                <w:szCs w:val="16"/>
                <w:shd w:val="clear" w:color="auto" w:fill="FFFFFF"/>
              </w:rPr>
              <w:t>(</w:t>
            </w:r>
            <w:r w:rsidR="00677FE2">
              <w:rPr>
                <w:b/>
                <w:bCs/>
                <w:i/>
                <w:iCs/>
                <w:sz w:val="16"/>
                <w:szCs w:val="16"/>
                <w:shd w:val="clear" w:color="auto" w:fill="FFFFFF"/>
              </w:rPr>
              <w:t>5</w:t>
            </w:r>
            <w:r w:rsidR="00677FE2" w:rsidRPr="00677FE2">
              <w:rPr>
                <w:b/>
                <w:bCs/>
                <w:i/>
                <w:iCs/>
                <w:sz w:val="16"/>
                <w:szCs w:val="16"/>
                <w:shd w:val="clear" w:color="auto" w:fill="FFFFFF"/>
              </w:rPr>
              <w:t xml:space="preserve"> Saat)</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676E5858" w14:textId="77777777" w:rsidR="006F6DCC" w:rsidRDefault="006F6DCC">
            <w:pPr>
              <w:ind w:left="100" w:right="100"/>
            </w:pPr>
            <w:r>
              <w:rPr>
                <w:i/>
                <w:iCs/>
                <w:sz w:val="12"/>
                <w:szCs w:val="12"/>
                <w:shd w:val="clear" w:color="auto" w:fill="FFFFFF"/>
              </w:rPr>
              <w:t xml:space="preserve">a) Olayların olasılıklarına ilişkin nedensel veya mantıksal ilişkiler ortaya koyar. </w:t>
            </w:r>
            <w:r>
              <w:rPr>
                <w:i/>
                <w:iCs/>
                <w:sz w:val="12"/>
                <w:szCs w:val="12"/>
                <w:shd w:val="clear" w:color="auto" w:fill="FFFFFF"/>
              </w:rPr>
              <w:br/>
              <w:t xml:space="preserve"> b) Kendi öz bilgisi ile elde ettiği ilişkilere dayanarak olayların olasılıklarını az veya çok olasılıklı şeklinde ortaya koyar.</w:t>
            </w:r>
          </w:p>
        </w:tc>
        <w:tc>
          <w:tcPr>
            <w:tcW w:w="1166" w:type="dxa"/>
            <w:vMerge/>
            <w:tcBorders>
              <w:left w:val="single" w:sz="6" w:space="0" w:color="auto"/>
              <w:bottom w:val="single" w:sz="6" w:space="0" w:color="auto"/>
              <w:right w:val="single" w:sz="6" w:space="0" w:color="auto"/>
            </w:tcBorders>
            <w:shd w:val="clear" w:color="auto" w:fill="FFFFFF"/>
            <w:vAlign w:val="center"/>
          </w:tcPr>
          <w:p w14:paraId="0F400615" w14:textId="497392CB" w:rsidR="006F6DCC" w:rsidRDefault="006F6DCC">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26360C80" w14:textId="77777777" w:rsidR="006F6DCC" w:rsidRDefault="006F6DCC">
            <w:pPr>
              <w:ind w:left="100" w:right="100"/>
            </w:pPr>
            <w:r>
              <w:rPr>
                <w:i/>
                <w:iCs/>
                <w:sz w:val="12"/>
                <w:szCs w:val="12"/>
                <w:shd w:val="clear" w:color="auto" w:fill="FFFFFF"/>
              </w:rPr>
              <w:t>D1. Adalet</w:t>
            </w: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028A5F2C" w14:textId="77777777" w:rsidR="006F6DCC" w:rsidRDefault="006F6DCC">
            <w:pPr>
              <w:ind w:left="100" w:right="100"/>
            </w:pPr>
            <w:r>
              <w:rPr>
                <w:i/>
                <w:iCs/>
                <w:sz w:val="12"/>
                <w:szCs w:val="12"/>
                <w:shd w:val="clear" w:color="auto" w:fill="FFFFFF"/>
              </w:rPr>
              <w:t>OB4. Görsel Okuryazarlık</w:t>
            </w:r>
          </w:p>
        </w:tc>
        <w:tc>
          <w:tcPr>
            <w:tcW w:w="1417" w:type="dxa"/>
            <w:vMerge/>
            <w:tcBorders>
              <w:left w:val="single" w:sz="6" w:space="0" w:color="auto"/>
              <w:bottom w:val="single" w:sz="6" w:space="0" w:color="auto"/>
              <w:right w:val="single" w:sz="6" w:space="0" w:color="auto"/>
            </w:tcBorders>
            <w:shd w:val="clear" w:color="auto" w:fill="FFFFFF"/>
            <w:vAlign w:val="center"/>
          </w:tcPr>
          <w:p w14:paraId="1171D834" w14:textId="1EEFFBD2" w:rsidR="006F6DCC" w:rsidRDefault="006F6DCC">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578005BA" w14:textId="77777777" w:rsidR="006F6DCC" w:rsidRDefault="006F6DCC">
            <w:pPr>
              <w:ind w:left="5" w:right="5"/>
              <w:jc w:val="center"/>
            </w:pPr>
          </w:p>
        </w:tc>
      </w:tr>
      <w:tr w:rsidR="00CC1527" w14:paraId="71AC67E4" w14:textId="77777777" w:rsidTr="006F6DC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27A68F" w14:textId="77777777" w:rsidR="00CC1527" w:rsidRDefault="00000000">
            <w:pPr>
              <w:ind w:left="5" w:right="5"/>
              <w:jc w:val="center"/>
            </w:pPr>
            <w:r>
              <w:rPr>
                <w:b/>
                <w:bCs/>
                <w:sz w:val="16"/>
                <w:szCs w:val="16"/>
                <w:shd w:val="clear" w:color="auto" w:fill="F2F2F2"/>
              </w:rPr>
              <w:lastRenderedPageBreak/>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2DB16F" w14:textId="77777777" w:rsidR="00CC1527"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FCE856" w14:textId="77777777" w:rsidR="00CC1527" w:rsidRDefault="00000000">
            <w:pPr>
              <w:ind w:left="5" w:right="5"/>
              <w:jc w:val="center"/>
            </w:pPr>
            <w:r>
              <w:rPr>
                <w:b/>
                <w:bCs/>
                <w:sz w:val="16"/>
                <w:szCs w:val="16"/>
                <w:shd w:val="clear" w:color="auto" w:fill="F2F2F2"/>
              </w:rPr>
              <w:t>5 Saat</w:t>
            </w:r>
          </w:p>
        </w:tc>
        <w:tc>
          <w:tcPr>
            <w:tcW w:w="1455" w:type="dxa"/>
            <w:tcBorders>
              <w:top w:val="single" w:sz="6" w:space="0" w:color="auto"/>
              <w:left w:val="single" w:sz="6" w:space="0" w:color="auto"/>
              <w:bottom w:val="single" w:sz="6" w:space="0" w:color="auto"/>
              <w:right w:val="single" w:sz="6" w:space="0" w:color="auto"/>
            </w:tcBorders>
            <w:shd w:val="clear" w:color="auto" w:fill="FFFFFF"/>
            <w:vAlign w:val="center"/>
          </w:tcPr>
          <w:p w14:paraId="1669EC22"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7894935D" w14:textId="77777777" w:rsidR="00CC1527" w:rsidRPr="006F6DCC" w:rsidRDefault="00000000">
            <w:pPr>
              <w:ind w:left="100" w:right="100"/>
              <w:rPr>
                <w:b/>
                <w:bCs/>
                <w:i/>
                <w:iCs/>
                <w:sz w:val="16"/>
                <w:szCs w:val="16"/>
              </w:rPr>
            </w:pPr>
            <w:r w:rsidRPr="006F6DCC">
              <w:rPr>
                <w:b/>
                <w:bCs/>
                <w:i/>
                <w:iCs/>
                <w:sz w:val="16"/>
                <w:szCs w:val="16"/>
                <w:shd w:val="clear" w:color="auto" w:fill="FFFFFF"/>
              </w:rPr>
              <w:t>&gt;Sosyal Etkinlik Haftası</w:t>
            </w:r>
          </w:p>
        </w:tc>
        <w:tc>
          <w:tcPr>
            <w:tcW w:w="1811" w:type="dxa"/>
            <w:tcBorders>
              <w:top w:val="single" w:sz="6" w:space="0" w:color="auto"/>
              <w:left w:val="single" w:sz="6" w:space="0" w:color="auto"/>
              <w:bottom w:val="single" w:sz="6" w:space="0" w:color="auto"/>
              <w:right w:val="single" w:sz="6" w:space="0" w:color="auto"/>
            </w:tcBorders>
            <w:shd w:val="clear" w:color="auto" w:fill="FFFFFF"/>
            <w:vAlign w:val="center"/>
          </w:tcPr>
          <w:p w14:paraId="76E64DC5"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3578" w:type="dxa"/>
            <w:tcBorders>
              <w:top w:val="single" w:sz="6" w:space="0" w:color="auto"/>
              <w:left w:val="single" w:sz="6" w:space="0" w:color="auto"/>
              <w:bottom w:val="single" w:sz="6" w:space="0" w:color="auto"/>
              <w:right w:val="single" w:sz="6" w:space="0" w:color="auto"/>
            </w:tcBorders>
            <w:shd w:val="clear" w:color="auto" w:fill="FFFFFF"/>
            <w:vAlign w:val="center"/>
          </w:tcPr>
          <w:p w14:paraId="7C42697C" w14:textId="77777777" w:rsidR="00CC1527" w:rsidRPr="006F6DCC" w:rsidRDefault="00000000">
            <w:pPr>
              <w:ind w:left="100" w:right="100"/>
              <w:rPr>
                <w:b/>
                <w:bCs/>
                <w:i/>
                <w:iCs/>
                <w:sz w:val="16"/>
                <w:szCs w:val="16"/>
              </w:rPr>
            </w:pPr>
            <w:r w:rsidRPr="006F6DCC">
              <w:rPr>
                <w:b/>
                <w:bCs/>
                <w:i/>
                <w:iCs/>
                <w:sz w:val="16"/>
                <w:szCs w:val="16"/>
                <w:shd w:val="clear" w:color="auto" w:fill="FFFFFF"/>
              </w:rPr>
              <w:t>Sosyal Etkinlik Haftası</w:t>
            </w:r>
          </w:p>
        </w:tc>
        <w:tc>
          <w:tcPr>
            <w:tcW w:w="1166" w:type="dxa"/>
            <w:tcBorders>
              <w:top w:val="single" w:sz="6" w:space="0" w:color="auto"/>
              <w:left w:val="single" w:sz="6" w:space="0" w:color="auto"/>
              <w:bottom w:val="single" w:sz="6" w:space="0" w:color="auto"/>
              <w:right w:val="single" w:sz="6" w:space="0" w:color="auto"/>
            </w:tcBorders>
            <w:shd w:val="clear" w:color="auto" w:fill="FFFFFF"/>
            <w:vAlign w:val="center"/>
          </w:tcPr>
          <w:p w14:paraId="1AD5C20B" w14:textId="77777777" w:rsidR="00CC1527" w:rsidRDefault="00CC1527">
            <w:pPr>
              <w:ind w:left="100" w:right="100"/>
            </w:pPr>
          </w:p>
        </w:tc>
        <w:tc>
          <w:tcPr>
            <w:tcW w:w="1000" w:type="dxa"/>
            <w:tcBorders>
              <w:top w:val="single" w:sz="6" w:space="0" w:color="auto"/>
              <w:left w:val="single" w:sz="6" w:space="0" w:color="auto"/>
              <w:bottom w:val="single" w:sz="6" w:space="0" w:color="auto"/>
              <w:right w:val="single" w:sz="6" w:space="0" w:color="auto"/>
            </w:tcBorders>
            <w:shd w:val="clear" w:color="auto" w:fill="FFFFFF"/>
            <w:vAlign w:val="center"/>
          </w:tcPr>
          <w:p w14:paraId="1581ED8D" w14:textId="77777777" w:rsidR="00CC1527" w:rsidRDefault="00CC1527">
            <w:pPr>
              <w:ind w:left="100" w:right="100"/>
            </w:pPr>
          </w:p>
        </w:tc>
        <w:tc>
          <w:tcPr>
            <w:tcW w:w="1078" w:type="dxa"/>
            <w:tcBorders>
              <w:top w:val="single" w:sz="6" w:space="0" w:color="auto"/>
              <w:left w:val="single" w:sz="6" w:space="0" w:color="auto"/>
              <w:bottom w:val="single" w:sz="6" w:space="0" w:color="auto"/>
              <w:right w:val="single" w:sz="6" w:space="0" w:color="auto"/>
            </w:tcBorders>
            <w:shd w:val="clear" w:color="auto" w:fill="FFFFFF"/>
            <w:vAlign w:val="center"/>
          </w:tcPr>
          <w:p w14:paraId="3482EDA0" w14:textId="77777777" w:rsidR="00CC1527" w:rsidRDefault="00CC1527">
            <w:pPr>
              <w:ind w:left="100" w:right="100"/>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14:paraId="1DE2DDD5" w14:textId="77777777" w:rsidR="00CC1527" w:rsidRDefault="00CC1527">
            <w:pPr>
              <w:ind w:left="100" w:right="100"/>
            </w:pPr>
          </w:p>
        </w:tc>
        <w:tc>
          <w:tcPr>
            <w:tcW w:w="1555" w:type="dxa"/>
            <w:tcBorders>
              <w:top w:val="single" w:sz="6" w:space="0" w:color="auto"/>
              <w:left w:val="single" w:sz="6" w:space="0" w:color="auto"/>
              <w:bottom w:val="single" w:sz="6" w:space="0" w:color="auto"/>
              <w:right w:val="single" w:sz="6" w:space="0" w:color="auto"/>
            </w:tcBorders>
            <w:shd w:val="clear" w:color="auto" w:fill="FFFFFF"/>
            <w:vAlign w:val="center"/>
          </w:tcPr>
          <w:p w14:paraId="2364EB87" w14:textId="77777777" w:rsidR="00CC1527" w:rsidRDefault="00CC1527">
            <w:pPr>
              <w:ind w:left="5" w:right="5"/>
              <w:jc w:val="center"/>
            </w:pPr>
          </w:p>
        </w:tc>
      </w:tr>
      <w:tr w:rsidR="00CC1527" w14:paraId="5B6534F6" w14:textId="77777777" w:rsidTr="006F6DC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E1A8B76" w14:textId="77777777" w:rsidR="00CC1527" w:rsidRDefault="00000000">
            <w:pPr>
              <w:jc w:val="center"/>
            </w:pPr>
            <w:r>
              <w:rPr>
                <w:b/>
                <w:bCs/>
              </w:rPr>
              <w:t xml:space="preserve">2025-2026 Eğitim-Öğretim Yılı Sonu </w:t>
            </w:r>
          </w:p>
        </w:tc>
      </w:tr>
    </w:tbl>
    <w:p w14:paraId="54ADAE63" w14:textId="77777777" w:rsidR="00CC1527" w:rsidRDefault="00CC1527"/>
    <w:p w14:paraId="2607F0D2" w14:textId="77777777" w:rsidR="00CC1527" w:rsidRDefault="00000000">
      <w:pPr>
        <w:spacing w:line="168" w:lineRule="auto"/>
      </w:pPr>
      <w:r>
        <w:rPr>
          <w:sz w:val="12"/>
          <w:szCs w:val="12"/>
        </w:rPr>
        <w:t>NOT: İşbu Ünitelendirilmiş Yıllık Ders Planı;</w:t>
      </w:r>
    </w:p>
    <w:p w14:paraId="19AE6E80" w14:textId="77777777" w:rsidR="00CC1527" w:rsidRDefault="00000000">
      <w:pPr>
        <w:spacing w:line="168" w:lineRule="auto"/>
      </w:pPr>
      <w:r>
        <w:rPr>
          <w:sz w:val="12"/>
          <w:szCs w:val="12"/>
        </w:rPr>
        <w:t xml:space="preserve">•    T.C. Millî Eğitim Bakanlığı Talim ve Terbiye Kurulu Başkanlığının yayınladığı öğretim programı ve </w:t>
      </w:r>
      <w:r w:rsidRPr="006F6DCC">
        <w:rPr>
          <w:b/>
          <w:bCs/>
          <w:sz w:val="12"/>
          <w:szCs w:val="12"/>
        </w:rPr>
        <w:t>Türkiye Yüzyılı Maarif Modeli</w:t>
      </w:r>
      <w:r>
        <w:rPr>
          <w:sz w:val="12"/>
          <w:szCs w:val="12"/>
        </w:rPr>
        <w:t xml:space="preserve"> esasları dikkat alınarak yapılmıştır.</w:t>
      </w:r>
    </w:p>
    <w:p w14:paraId="53D1DF8B" w14:textId="77777777" w:rsidR="00CC1527" w:rsidRDefault="00000000">
      <w:pPr>
        <w:spacing w:line="168" w:lineRule="auto"/>
        <w:rPr>
          <w:sz w:val="12"/>
          <w:szCs w:val="12"/>
        </w:rPr>
      </w:pPr>
      <w:r>
        <w:rPr>
          <w:sz w:val="12"/>
          <w:szCs w:val="12"/>
        </w:rPr>
        <w:t>•    Bu yıllık planda toplam eğitim öğretim haftası 38 haftadır.</w:t>
      </w:r>
    </w:p>
    <w:p w14:paraId="3F6540A9" w14:textId="77777777" w:rsidR="006F6DCC" w:rsidRDefault="006F6DCC">
      <w:pPr>
        <w:spacing w:line="168" w:lineRule="auto"/>
        <w:rPr>
          <w:sz w:val="12"/>
          <w:szCs w:val="12"/>
        </w:rPr>
      </w:pPr>
    </w:p>
    <w:p w14:paraId="667EA9B4" w14:textId="77777777" w:rsidR="006F6DCC" w:rsidRDefault="006F6DCC">
      <w:pPr>
        <w:spacing w:line="168" w:lineRule="auto"/>
        <w:rPr>
          <w:sz w:val="12"/>
          <w:szCs w:val="12"/>
        </w:rPr>
      </w:pPr>
    </w:p>
    <w:p w14:paraId="7883B9A8" w14:textId="77777777" w:rsidR="006F6DCC" w:rsidRDefault="006F6DCC">
      <w:pPr>
        <w:spacing w:line="168" w:lineRule="auto"/>
      </w:pPr>
    </w:p>
    <w:p w14:paraId="3579B66E" w14:textId="77777777" w:rsidR="00CC1527" w:rsidRDefault="00CC1527">
      <w:pPr>
        <w:spacing w:line="168" w:lineRule="auto"/>
      </w:pPr>
    </w:p>
    <w:p w14:paraId="038F1EDC" w14:textId="77777777" w:rsidR="00677FE2" w:rsidRDefault="00677FE2" w:rsidP="00677FE2">
      <w:pPr>
        <w:jc w:val="center"/>
        <w:rPr>
          <w:b/>
        </w:rPr>
      </w:pPr>
      <w:r w:rsidRPr="00973A6D">
        <w:rPr>
          <w:b/>
        </w:rPr>
        <w:t>Sahire sümer</w:t>
      </w:r>
    </w:p>
    <w:p w14:paraId="249F9CB7" w14:textId="77777777" w:rsidR="00677FE2" w:rsidRPr="00973A6D" w:rsidRDefault="00677FE2" w:rsidP="00677FE2">
      <w:pPr>
        <w:jc w:val="center"/>
        <w:rPr>
          <w:b/>
        </w:rPr>
      </w:pPr>
    </w:p>
    <w:p w14:paraId="1A4BD433" w14:textId="77777777" w:rsidR="00677FE2" w:rsidRDefault="00677FE2" w:rsidP="00677FE2">
      <w:pPr>
        <w:jc w:val="center"/>
        <w:rPr>
          <w:b/>
        </w:rPr>
      </w:pPr>
      <w:r w:rsidRPr="00973A6D">
        <w:rPr>
          <w:b/>
        </w:rPr>
        <w:t>Kaan ÖZDOĞAN                              Bilgehan MENDİL                              </w:t>
      </w:r>
    </w:p>
    <w:p w14:paraId="6A187973" w14:textId="77777777" w:rsidR="00677FE2" w:rsidRPr="00973A6D" w:rsidRDefault="00677FE2" w:rsidP="00677FE2">
      <w:pPr>
        <w:jc w:val="center"/>
        <w:rPr>
          <w:b/>
        </w:rPr>
      </w:pPr>
    </w:p>
    <w:p w14:paraId="47F81136" w14:textId="77777777" w:rsidR="00677FE2" w:rsidRPr="00973A6D" w:rsidRDefault="00677FE2" w:rsidP="00677FE2">
      <w:pPr>
        <w:jc w:val="center"/>
        <w:rPr>
          <w:b/>
        </w:rPr>
      </w:pPr>
      <w:r w:rsidRPr="00973A6D">
        <w:rPr>
          <w:b/>
        </w:rPr>
        <w:t>OLUR</w:t>
      </w:r>
    </w:p>
    <w:p w14:paraId="12B915B1" w14:textId="77777777" w:rsidR="00677FE2" w:rsidRPr="00973A6D" w:rsidRDefault="00677FE2" w:rsidP="00677FE2">
      <w:pPr>
        <w:jc w:val="center"/>
        <w:rPr>
          <w:b/>
        </w:rPr>
      </w:pPr>
      <w:r w:rsidRPr="00973A6D">
        <w:rPr>
          <w:b/>
        </w:rPr>
        <w:t>03.09.2025</w:t>
      </w:r>
    </w:p>
    <w:p w14:paraId="6181EF4E" w14:textId="77777777" w:rsidR="00677FE2" w:rsidRPr="00973A6D" w:rsidRDefault="00677FE2" w:rsidP="00677FE2">
      <w:pPr>
        <w:jc w:val="center"/>
        <w:rPr>
          <w:b/>
        </w:rPr>
      </w:pPr>
      <w:r w:rsidRPr="00973A6D">
        <w:rPr>
          <w:b/>
        </w:rPr>
        <w:t>Savaş YILDIRIM</w:t>
      </w:r>
    </w:p>
    <w:p w14:paraId="50C67287" w14:textId="77777777" w:rsidR="00677FE2" w:rsidRPr="00973A6D" w:rsidRDefault="00677FE2" w:rsidP="00677FE2">
      <w:pPr>
        <w:jc w:val="center"/>
        <w:rPr>
          <w:b/>
        </w:rPr>
      </w:pPr>
      <w:r w:rsidRPr="00973A6D">
        <w:rPr>
          <w:b/>
        </w:rPr>
        <w:t>Okul Müdürü</w:t>
      </w:r>
    </w:p>
    <w:p w14:paraId="53FCF3B6" w14:textId="71B7F7F5" w:rsidR="00CC1527" w:rsidRDefault="00CC1527">
      <w:pPr>
        <w:jc w:val="center"/>
      </w:pPr>
    </w:p>
    <w:sectPr w:rsidR="00CC1527">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5879C" w14:textId="77777777" w:rsidR="0032452E" w:rsidRDefault="0032452E">
      <w:pPr>
        <w:spacing w:after="0" w:line="240" w:lineRule="auto"/>
      </w:pPr>
      <w:r>
        <w:separator/>
      </w:r>
    </w:p>
  </w:endnote>
  <w:endnote w:type="continuationSeparator" w:id="0">
    <w:p w14:paraId="5952E489" w14:textId="77777777" w:rsidR="0032452E" w:rsidRDefault="0032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6ECA" w14:textId="77777777" w:rsidR="00CC152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981F" w14:textId="77777777" w:rsidR="0032452E" w:rsidRDefault="0032452E">
      <w:pPr>
        <w:spacing w:after="0" w:line="240" w:lineRule="auto"/>
      </w:pPr>
      <w:r>
        <w:separator/>
      </w:r>
    </w:p>
  </w:footnote>
  <w:footnote w:type="continuationSeparator" w:id="0">
    <w:p w14:paraId="4364D6E7" w14:textId="77777777" w:rsidR="0032452E" w:rsidRDefault="0032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26BB" w14:textId="7C856EF3" w:rsidR="00CC1527" w:rsidRDefault="00000000">
    <w:pPr>
      <w:jc w:val="center"/>
    </w:pPr>
    <w:r>
      <w:rPr>
        <w:b/>
        <w:bCs/>
        <w:sz w:val="24"/>
        <w:szCs w:val="24"/>
      </w:rPr>
      <w:t xml:space="preserve">2025-2026 EĞİTİM-ÖĞRETİM YILI </w:t>
    </w:r>
    <w:r w:rsidR="006F6DCC">
      <w:rPr>
        <w:b/>
        <w:bCs/>
        <w:sz w:val="24"/>
        <w:szCs w:val="24"/>
      </w:rPr>
      <w:t xml:space="preserve">ÖZEL DEBİ AKADEMİ ORTAOKULU </w:t>
    </w:r>
    <w:r>
      <w:rPr>
        <w:b/>
        <w:bCs/>
        <w:sz w:val="24"/>
        <w:szCs w:val="24"/>
      </w:rPr>
      <w:t>5. SINIF MATEMATİK YILLIK PLANI</w:t>
    </w:r>
    <w:r w:rsidR="006F6DCC">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1527"/>
    <w:rsid w:val="0032452E"/>
    <w:rsid w:val="00677FE2"/>
    <w:rsid w:val="006F6DCC"/>
    <w:rsid w:val="00940990"/>
    <w:rsid w:val="00CC15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1E62"/>
  <w15:docId w15:val="{2B67CE3D-F30C-44EF-AECC-190F32A7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6F6DC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F6DCC"/>
  </w:style>
  <w:style w:type="paragraph" w:styleId="AltBilgi">
    <w:name w:val="footer"/>
    <w:basedOn w:val="Normal"/>
    <w:link w:val="AltBilgiChar"/>
    <w:uiPriority w:val="99"/>
    <w:unhideWhenUsed/>
    <w:rsid w:val="006F6DC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F6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6655</Words>
  <Characters>37934</Characters>
  <Application>Microsoft Office Word</Application>
  <DocSecurity>0</DocSecurity>
  <Lines>316</Lines>
  <Paragraphs>88</Paragraphs>
  <ScaleCrop>false</ScaleCrop>
  <Manager/>
  <Company>ÖğretmenEvrak</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5. SINIF MATEMATİK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3</cp:revision>
  <dcterms:created xsi:type="dcterms:W3CDTF">2025-09-02T20:00:00Z</dcterms:created>
  <dcterms:modified xsi:type="dcterms:W3CDTF">2025-09-02T20:07:00Z</dcterms:modified>
  <cp:category>Eğitim Uygulamaları; Eğitim Çözümleri</cp:category>
</cp:coreProperties>
</file>