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jc w:val="center"/>
        <w:rPr>
          <w:rFonts w:ascii="Calibri" w:cs="Calibri" w:eastAsia="Calibri" w:hAnsi="Calibri"/>
          <w:b w:val="1"/>
          <w:bCs w:val="1"/>
        </w:rPr>
      </w:pPr>
      <w:bookmarkStart w:colFirst="0" w:colLast="0" w:name="_iuyrz18yw5pe" w:id="0"/>
      <w:bookmarkEnd w:id="0"/>
      <w:r w:rsidDel="00000000" w:rsidR="00000000" w:rsidRPr="00000000">
        <w:rPr>
          <w:rFonts w:ascii="Calibri" w:cs="Calibri" w:eastAsia="Calibri" w:hAnsi="Calibri"/>
          <w:b w:val="1"/>
          <w:bCs w:val="1"/>
          <w:rtl w:val="0"/>
        </w:rPr>
        <w:t xml:space="preserve">Website Recommendations </w:t>
      </w:r>
      <w:r w:rsidDel="00000000" w:rsidR="00000000" w:rsidRPr="00000000">
        <w:rPr>
          <w:rtl w:val="0"/>
        </w:rPr>
      </w:r>
    </w:p>
    <w:p w:rsidR="00000000" w:rsidDel="00000000" w:rsidP="00000000" w:rsidRDefault="00000000" w:rsidRPr="00000000" w14:paraId="00000002">
      <w:pPr>
        <w:pStyle w:val="Heading2"/>
        <w:rPr>
          <w:b w:val="1"/>
          <w:bCs w:val="1"/>
        </w:rPr>
      </w:pPr>
      <w:bookmarkStart w:colFirst="0" w:colLast="0" w:name="_nxy0s7b9lrsh" w:id="1"/>
      <w:bookmarkEnd w:id="1"/>
      <w:r w:rsidDel="00000000" w:rsidR="00000000" w:rsidRPr="00000000">
        <w:rPr>
          <w:b w:val="1"/>
          <w:bCs w:val="1"/>
          <w:rtl w:val="0"/>
        </w:rPr>
        <w:t xml:space="preserve">Home Page</w:t>
      </w:r>
    </w:p>
    <w:p w:rsidR="00000000" w:rsidDel="00000000" w:rsidP="00000000" w:rsidRDefault="00000000" w:rsidRPr="00000000" w14:paraId="00000003">
      <w:pPr>
        <w:pStyle w:val="Heading1"/>
        <w:rPr/>
      </w:pPr>
      <w:bookmarkStart w:colFirst="0" w:colLast="0" w:name="_wlu2prix4azj" w:id="2"/>
      <w:bookmarkEnd w:id="2"/>
      <w:r w:rsidDel="00000000" w:rsidR="00000000" w:rsidRPr="00000000">
        <w:rPr>
          <w:rtl w:val="0"/>
        </w:rPr>
        <w:t xml:space="preserve">HERO</w:t>
      </w:r>
    </w:p>
    <w:p w:rsidR="00000000" w:rsidDel="00000000" w:rsidP="00000000" w:rsidRDefault="00000000" w:rsidRPr="00000000" w14:paraId="00000004">
      <w:pPr>
        <w:rPr/>
      </w:pPr>
      <w:r w:rsidDel="00000000" w:rsidR="00000000" w:rsidRPr="00000000">
        <w:rPr>
          <w:rtl w:val="0"/>
        </w:rPr>
        <w:t xml:space="preserve">CURRENT SET UP</w:t>
      </w:r>
    </w:p>
    <w:p w:rsidR="00000000" w:rsidDel="00000000" w:rsidP="00000000" w:rsidRDefault="00000000" w:rsidRPr="00000000" w14:paraId="00000005">
      <w:pPr>
        <w:rPr/>
      </w:pPr>
      <w:r w:rsidDel="00000000" w:rsidR="00000000" w:rsidRPr="00000000">
        <w:rPr/>
        <w:drawing>
          <wp:inline distB="114300" distT="114300" distL="114300" distR="114300">
            <wp:extent cx="4719638" cy="2291747"/>
            <wp:effectExtent b="0" l="0" r="0" t="0"/>
            <wp:docPr id="8"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4719638" cy="2291747"/>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4"/>
        </w:numPr>
        <w:ind w:left="720" w:hanging="360"/>
        <w:rPr>
          <w:sz w:val="20"/>
          <w:szCs w:val="20"/>
        </w:rPr>
      </w:pPr>
      <w:r w:rsidDel="00000000" w:rsidR="00000000" w:rsidRPr="00000000">
        <w:rPr>
          <w:sz w:val="20"/>
          <w:szCs w:val="20"/>
          <w:rtl w:val="0"/>
        </w:rPr>
        <w:t xml:space="preserve">REPLACE</w:t>
      </w:r>
      <w:r w:rsidDel="00000000" w:rsidR="00000000" w:rsidRPr="00000000">
        <w:rPr>
          <w:color w:val="ff0000"/>
          <w:sz w:val="20"/>
          <w:szCs w:val="20"/>
          <w:rtl w:val="0"/>
        </w:rPr>
        <w:t xml:space="preserve"> Breathe Africa Differently </w:t>
      </w:r>
      <w:r w:rsidDel="00000000" w:rsidR="00000000" w:rsidRPr="00000000">
        <w:rPr>
          <w:sz w:val="20"/>
          <w:szCs w:val="20"/>
          <w:rtl w:val="0"/>
        </w:rPr>
        <w:t xml:space="preserve">hero banner copy with</w:t>
      </w:r>
      <w:r w:rsidDel="00000000" w:rsidR="00000000" w:rsidRPr="00000000">
        <w:rPr>
          <w:b w:val="1"/>
          <w:bCs w:val="1"/>
          <w:sz w:val="20"/>
          <w:szCs w:val="20"/>
          <w:rtl w:val="0"/>
        </w:rPr>
        <w:t xml:space="preserve"> </w:t>
      </w:r>
      <w:r w:rsidDel="00000000" w:rsidR="00000000" w:rsidRPr="00000000">
        <w:rPr>
          <w:color w:val="38761d"/>
          <w:sz w:val="20"/>
          <w:szCs w:val="20"/>
          <w:rtl w:val="0"/>
        </w:rPr>
        <w:t xml:space="preserve">Breathe South Africa Differently</w:t>
      </w:r>
      <w:r w:rsidDel="00000000" w:rsidR="00000000" w:rsidRPr="00000000">
        <w:rPr>
          <w:rtl w:val="0"/>
        </w:rPr>
      </w:r>
    </w:p>
    <w:p w:rsidR="00000000" w:rsidDel="00000000" w:rsidP="00000000" w:rsidRDefault="00000000" w:rsidRPr="00000000" w14:paraId="00000008">
      <w:pPr>
        <w:numPr>
          <w:ilvl w:val="0"/>
          <w:numId w:val="4"/>
        </w:numPr>
        <w:ind w:left="720" w:hanging="360"/>
        <w:rPr>
          <w:sz w:val="20"/>
          <w:szCs w:val="20"/>
        </w:rPr>
      </w:pPr>
      <w:r w:rsidDel="00000000" w:rsidR="00000000" w:rsidRPr="00000000">
        <w:rPr>
          <w:sz w:val="20"/>
          <w:szCs w:val="20"/>
          <w:rtl w:val="0"/>
        </w:rPr>
        <w:t xml:space="preserve">REPLACE</w:t>
      </w:r>
    </w:p>
    <w:p w:rsidR="00000000" w:rsidDel="00000000" w:rsidP="00000000" w:rsidRDefault="00000000" w:rsidRPr="00000000" w14:paraId="00000009">
      <w:pPr>
        <w:ind w:left="720" w:firstLine="0"/>
        <w:rPr>
          <w:color w:val="ff0000"/>
          <w:sz w:val="20"/>
          <w:szCs w:val="20"/>
        </w:rPr>
      </w:pPr>
      <w:r w:rsidDel="00000000" w:rsidR="00000000" w:rsidRPr="00000000">
        <w:rPr>
          <w:color w:val="ff0000"/>
          <w:sz w:val="20"/>
          <w:szCs w:val="20"/>
          <w:rtl w:val="0"/>
        </w:rPr>
        <w:t xml:space="preserve">Curated group tours, luxury heritage travels and cultural escapes — crafted with comfort, community, and soul. Join the waitlist to be first when we launch. </w:t>
      </w:r>
    </w:p>
    <w:p w:rsidR="00000000" w:rsidDel="00000000" w:rsidP="00000000" w:rsidRDefault="00000000" w:rsidRPr="00000000" w14:paraId="0000000A">
      <w:pPr>
        <w:ind w:left="720" w:firstLine="0"/>
        <w:rPr>
          <w:sz w:val="20"/>
          <w:szCs w:val="20"/>
        </w:rPr>
      </w:pPr>
      <w:r w:rsidDel="00000000" w:rsidR="00000000" w:rsidRPr="00000000">
        <w:rPr>
          <w:sz w:val="20"/>
          <w:szCs w:val="20"/>
          <w:rtl w:val="0"/>
        </w:rPr>
        <w:t xml:space="preserve">With </w:t>
      </w:r>
    </w:p>
    <w:p w:rsidR="00000000" w:rsidDel="00000000" w:rsidP="00000000" w:rsidRDefault="00000000" w:rsidRPr="00000000" w14:paraId="0000000B">
      <w:pPr>
        <w:ind w:left="720" w:firstLine="0"/>
        <w:rPr>
          <w:color w:val="38761d"/>
          <w:sz w:val="20"/>
          <w:szCs w:val="20"/>
        </w:rPr>
      </w:pPr>
      <w:r w:rsidDel="00000000" w:rsidR="00000000" w:rsidRPr="00000000">
        <w:rPr>
          <w:color w:val="38761d"/>
          <w:sz w:val="20"/>
          <w:szCs w:val="20"/>
          <w:rtl w:val="0"/>
        </w:rPr>
        <w:t xml:space="preserve">Premier small-group journeys for discerning travelers who expect more than the ordinary.</w:t>
      </w:r>
      <w:r w:rsidDel="00000000" w:rsidR="00000000" w:rsidRPr="00000000">
        <w:rPr>
          <w:rtl w:val="0"/>
        </w:rPr>
      </w:r>
    </w:p>
    <w:p w:rsidR="00000000" w:rsidDel="00000000" w:rsidP="00000000" w:rsidRDefault="00000000" w:rsidRPr="00000000" w14:paraId="0000000C">
      <w:pPr>
        <w:ind w:left="720" w:firstLine="0"/>
        <w:rPr>
          <w:color w:val="6aa84f"/>
          <w:sz w:val="20"/>
          <w:szCs w:val="20"/>
        </w:rPr>
      </w:pPr>
      <w:r w:rsidDel="00000000" w:rsidR="00000000" w:rsidRPr="00000000">
        <w:rPr>
          <w:color w:val="6aa84f"/>
          <w:sz w:val="20"/>
          <w:szCs w:val="20"/>
          <w:rtl w:val="0"/>
        </w:rPr>
        <w:t xml:space="preserve">[Button: Join the Founders Circle </w:t>
      </w:r>
      <w:r w:rsidDel="00000000" w:rsidR="00000000" w:rsidRPr="00000000">
        <w:rPr>
          <w:rFonts w:ascii="Arial Unicode MS" w:cs="Arial Unicode MS" w:eastAsia="Arial Unicode MS" w:hAnsi="Arial Unicode MS"/>
          <w:b w:val="1"/>
          <w:bCs w:val="1"/>
          <w:color w:val="6aa84f"/>
          <w:sz w:val="20"/>
          <w:szCs w:val="20"/>
          <w:rtl w:val="0"/>
        </w:rPr>
        <w:t xml:space="preserve">→</w:t>
      </w:r>
      <w:r w:rsidDel="00000000" w:rsidR="00000000" w:rsidRPr="00000000">
        <w:rPr>
          <w:color w:val="6aa84f"/>
          <w:sz w:val="20"/>
          <w:szCs w:val="20"/>
          <w:rtl w:val="0"/>
        </w:rPr>
        <w:t xml:space="preserve"> ] </w:t>
      </w:r>
    </w:p>
    <w:p w:rsidR="00000000" w:rsidDel="00000000" w:rsidP="00000000" w:rsidRDefault="00000000" w:rsidRPr="00000000" w14:paraId="0000000D">
      <w:pPr>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(Note on destination: Users will be directed to the Founders Circle Landing page to learn more about the perks and signature journey)</w:t>
      </w:r>
    </w:p>
    <w:p w:rsidR="00000000" w:rsidDel="00000000" w:rsidP="00000000" w:rsidRDefault="00000000" w:rsidRPr="00000000" w14:paraId="0000000E">
      <w:pPr>
        <w:ind w:left="720" w:firstLine="0"/>
        <w:rPr>
          <w:rFonts w:ascii="Calibri" w:cs="Calibri" w:eastAsia="Calibri" w:hAnsi="Calibri"/>
          <w:i w:val="1"/>
          <w:iCs w:val="1"/>
          <w:sz w:val="20"/>
          <w:szCs w:val="20"/>
        </w:rPr>
      </w:pPr>
      <w:r w:rsidDel="00000000" w:rsidR="00000000" w:rsidRPr="00000000">
        <w:rPr>
          <w:rFonts w:ascii="Calibri" w:cs="Calibri" w:eastAsia="Calibri" w:hAnsi="Calibri"/>
          <w:sz w:val="20"/>
          <w:szCs w:val="20"/>
          <w:rtl w:val="0"/>
        </w:rPr>
        <w:t xml:space="preserve">“https://umoyaafrikatours.co.za/founders-circle/”</w:t>
      </w:r>
      <w:r w:rsidDel="00000000" w:rsidR="00000000" w:rsidRPr="00000000">
        <w:rPr>
          <w:rtl w:val="0"/>
        </w:rPr>
      </w:r>
    </w:p>
    <w:p w:rsidR="00000000" w:rsidDel="00000000" w:rsidP="00000000" w:rsidRDefault="00000000" w:rsidRPr="00000000" w14:paraId="0000000F">
      <w:pPr>
        <w:rPr>
          <w:rFonts w:ascii="Calibri" w:cs="Calibri" w:eastAsia="Calibri" w:hAnsi="Calibri"/>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1"/>
        <w:rPr/>
      </w:pPr>
      <w:bookmarkStart w:colFirst="0" w:colLast="0" w:name="_fp0mqvcrp1tc" w:id="3"/>
      <w:bookmarkEnd w:id="3"/>
      <w:r w:rsidDel="00000000" w:rsidR="00000000" w:rsidRPr="00000000">
        <w:rPr>
          <w:rtl w:val="0"/>
        </w:rPr>
        <w:t xml:space="preserve">ABOUT UMOYA</w:t>
      </w:r>
    </w:p>
    <w:p w:rsidR="00000000" w:rsidDel="00000000" w:rsidP="00000000" w:rsidRDefault="00000000" w:rsidRPr="00000000" w14:paraId="00000011">
      <w:pPr>
        <w:rPr/>
      </w:pPr>
      <w:r w:rsidDel="00000000" w:rsidR="00000000" w:rsidRPr="00000000">
        <w:rPr>
          <w:rtl w:val="0"/>
        </w:rPr>
        <w:t xml:space="preserve">REPLACE </w:t>
      </w:r>
      <w:r w:rsidDel="00000000" w:rsidR="00000000" w:rsidRPr="00000000">
        <w:rPr>
          <w:color w:val="ff0000"/>
          <w:rtl w:val="0"/>
        </w:rPr>
        <w:t xml:space="preserve">CURRENT SET UP</w:t>
      </w: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drawing>
          <wp:inline distB="114300" distT="114300" distL="114300" distR="114300">
            <wp:extent cx="3105150" cy="2486025"/>
            <wp:effectExtent b="0" l="0" r="0" t="0"/>
            <wp:docPr id="6" name="image6.png"/>
            <a:graphic>
              <a:graphicData uri="http://schemas.openxmlformats.org/drawingml/2006/picture">
                <pic:pic>
                  <pic:nvPicPr>
                    <pic:cNvPr id="0" name="image6.png"/>
                    <pic:cNvPicPr preferRelativeResize="0"/>
                  </pic:nvPicPr>
                  <pic:blipFill>
                    <a:blip r:embed="rId7"/>
                    <a:srcRect b="0" l="7064" r="20971" t="0"/>
                    <a:stretch>
                      <a:fillRect/>
                    </a:stretch>
                  </pic:blipFill>
                  <pic:spPr>
                    <a:xfrm>
                      <a:off x="0" y="0"/>
                      <a:ext cx="3105150"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color w:val="6aa84f"/>
        </w:rPr>
      </w:pPr>
      <w:r w:rsidDel="00000000" w:rsidR="00000000" w:rsidRPr="00000000">
        <w:rPr>
          <w:rtl w:val="0"/>
        </w:rPr>
        <w:t xml:space="preserve">With </w:t>
      </w:r>
      <w:r w:rsidDel="00000000" w:rsidR="00000000" w:rsidRPr="00000000">
        <w:rPr>
          <w:color w:val="6aa84f"/>
          <w:rtl w:val="0"/>
        </w:rPr>
        <w:t xml:space="preserve">PROPOSED LAYOUT: (</w:t>
      </w:r>
      <w:hyperlink r:id="rId8">
        <w:r w:rsidDel="00000000" w:rsidR="00000000" w:rsidRPr="00000000">
          <w:rPr>
            <w:color w:val="1155cc"/>
            <w:u w:val="single"/>
            <w:rtl w:val="0"/>
          </w:rPr>
          <w:t xml:space="preserve">A&amp;K example</w:t>
        </w:r>
      </w:hyperlink>
      <w:r w:rsidDel="00000000" w:rsidR="00000000" w:rsidRPr="00000000">
        <w:rPr>
          <w:color w:val="6aa84f"/>
          <w:rtl w:val="0"/>
        </w:rPr>
        <w:t xml:space="preserve">)</w:t>
      </w:r>
    </w:p>
    <w:p w:rsidR="00000000" w:rsidDel="00000000" w:rsidP="00000000" w:rsidRDefault="00000000" w:rsidRPr="00000000" w14:paraId="00000014">
      <w:pPr>
        <w:rPr/>
      </w:pPr>
      <w:r w:rsidDel="00000000" w:rsidR="00000000" w:rsidRPr="00000000">
        <w:rPr/>
        <w:drawing>
          <wp:inline distB="114300" distT="114300" distL="114300" distR="114300">
            <wp:extent cx="4433888" cy="1671536"/>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433888" cy="1671536"/>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numPr>
          <w:ilvl w:val="0"/>
          <w:numId w:val="7"/>
        </w:numPr>
        <w:ind w:left="720" w:hanging="360"/>
        <w:rPr>
          <w:u w:val="none"/>
        </w:rPr>
      </w:pPr>
      <w:r w:rsidDel="00000000" w:rsidR="00000000" w:rsidRPr="00000000">
        <w:rPr>
          <w:rtl w:val="0"/>
        </w:rPr>
        <w:t xml:space="preserve">Replace </w:t>
      </w:r>
      <w:r w:rsidDel="00000000" w:rsidR="00000000" w:rsidRPr="00000000">
        <w:rPr>
          <w:color w:val="ff0000"/>
          <w:rtl w:val="0"/>
        </w:rPr>
        <w:t xml:space="preserve">Luxury heritage travel, designed for reconnection</w:t>
      </w:r>
      <w:r w:rsidDel="00000000" w:rsidR="00000000" w:rsidRPr="00000000">
        <w:rPr>
          <w:rtl w:val="0"/>
        </w:rPr>
        <w:t xml:space="preserve"> with </w:t>
      </w:r>
      <w:r w:rsidDel="00000000" w:rsidR="00000000" w:rsidRPr="00000000">
        <w:rPr>
          <w:color w:val="38761d"/>
          <w:rtl w:val="0"/>
        </w:rPr>
        <w:t xml:space="preserve">Move</w:t>
      </w:r>
      <w:r w:rsidDel="00000000" w:rsidR="00000000" w:rsidRPr="00000000">
        <w:rPr>
          <w:rtl w:val="0"/>
        </w:rPr>
        <w:t xml:space="preserve"> </w:t>
      </w:r>
      <w:r w:rsidDel="00000000" w:rsidR="00000000" w:rsidRPr="00000000">
        <w:rPr>
          <w:color w:val="38761d"/>
          <w:rtl w:val="0"/>
        </w:rPr>
        <w:t xml:space="preserve">Beyond the Familiar. Step into the Extraordinary.</w:t>
      </w:r>
    </w:p>
    <w:p w:rsidR="00000000" w:rsidDel="00000000" w:rsidP="00000000" w:rsidRDefault="00000000" w:rsidRPr="00000000" w14:paraId="00000017">
      <w:pPr>
        <w:numPr>
          <w:ilvl w:val="0"/>
          <w:numId w:val="7"/>
        </w:numPr>
        <w:ind w:left="720" w:hanging="360"/>
        <w:rPr>
          <w:u w:val="none"/>
        </w:rPr>
      </w:pPr>
      <w:r w:rsidDel="00000000" w:rsidR="00000000" w:rsidRPr="00000000">
        <w:rPr>
          <w:color w:val="ff0000"/>
          <w:rtl w:val="0"/>
        </w:rPr>
        <w:t xml:space="preserve"> </w:t>
      </w:r>
      <w:r w:rsidDel="00000000" w:rsidR="00000000" w:rsidRPr="00000000">
        <w:rPr>
          <w:color w:val="188038"/>
          <w:rtl w:val="0"/>
        </w:rPr>
        <w:t xml:space="preserve">Add</w:t>
      </w:r>
      <w:r w:rsidDel="00000000" w:rsidR="00000000" w:rsidRPr="00000000">
        <w:rPr>
          <w:color w:val="ff0000"/>
          <w:rtl w:val="0"/>
        </w:rPr>
        <w:t xml:space="preserve"> </w:t>
      </w:r>
      <w:r w:rsidDel="00000000" w:rsidR="00000000" w:rsidRPr="00000000">
        <w:rPr>
          <w:color w:val="333333"/>
          <w:rtl w:val="0"/>
        </w:rPr>
        <w:t xml:space="preserve">right-aligned image:</w:t>
      </w:r>
      <w:r w:rsidDel="00000000" w:rsidR="00000000" w:rsidRPr="00000000">
        <w:rPr>
          <w:color w:val="ff0000"/>
          <w:rtl w:val="0"/>
        </w:rPr>
        <w:t xml:space="preserve"> </w:t>
      </w:r>
      <w:hyperlink r:id="rId10">
        <w:r w:rsidDel="00000000" w:rsidR="00000000" w:rsidRPr="00000000">
          <w:rPr>
            <w:color w:val="1155cc"/>
            <w:u w:val="single"/>
            <w:rtl w:val="0"/>
          </w:rPr>
          <w:t xml:space="preserve">Image 1</w:t>
        </w:r>
      </w:hyperlink>
      <w:r w:rsidDel="00000000" w:rsidR="00000000" w:rsidRPr="00000000">
        <w:rPr>
          <w:color w:val="ff0000"/>
          <w:rtl w:val="0"/>
        </w:rPr>
        <w:t xml:space="preserve"> (crop out her legs)</w:t>
      </w:r>
      <w:r w:rsidDel="00000000" w:rsidR="00000000" w:rsidRPr="00000000">
        <w:rPr>
          <w:rtl w:val="0"/>
        </w:rPr>
      </w:r>
    </w:p>
    <w:p w:rsidR="00000000" w:rsidDel="00000000" w:rsidP="00000000" w:rsidRDefault="00000000" w:rsidRPr="00000000" w14:paraId="00000018">
      <w:pPr>
        <w:numPr>
          <w:ilvl w:val="0"/>
          <w:numId w:val="7"/>
        </w:numPr>
        <w:ind w:left="720" w:hanging="360"/>
        <w:rPr>
          <w:u w:val="none"/>
        </w:rPr>
      </w:pPr>
      <w:r w:rsidDel="00000000" w:rsidR="00000000" w:rsidRPr="00000000">
        <w:rPr>
          <w:color w:val="ff0000"/>
          <w:rtl w:val="0"/>
        </w:rPr>
        <w:t xml:space="preserve">REPLACE</w:t>
      </w:r>
      <w:r w:rsidDel="00000000" w:rsidR="00000000" w:rsidRPr="00000000">
        <w:rPr>
          <w:rtl w:val="0"/>
        </w:rPr>
        <w:t xml:space="preserve"> the content in this section with the following:</w:t>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ind w:left="0" w:firstLine="0"/>
        <w:rPr>
          <w:sz w:val="26"/>
          <w:szCs w:val="26"/>
        </w:rPr>
      </w:pPr>
      <w:r w:rsidDel="00000000" w:rsidR="00000000" w:rsidRPr="00000000">
        <w:rPr>
          <w:sz w:val="26"/>
          <w:szCs w:val="26"/>
          <w:rtl w:val="0"/>
        </w:rPr>
        <w:t xml:space="preserve">Move</w:t>
      </w:r>
      <w:r w:rsidDel="00000000" w:rsidR="00000000" w:rsidRPr="00000000">
        <w:rPr>
          <w:sz w:val="26"/>
          <w:szCs w:val="26"/>
          <w:rtl w:val="0"/>
        </w:rPr>
        <w:t xml:space="preserve"> </w:t>
      </w:r>
      <w:r w:rsidDel="00000000" w:rsidR="00000000" w:rsidRPr="00000000">
        <w:rPr>
          <w:sz w:val="26"/>
          <w:szCs w:val="26"/>
          <w:rtl w:val="0"/>
        </w:rPr>
        <w:t xml:space="preserve">Beyond the Familiar. Step into the Extraordinary.</w:t>
      </w:r>
    </w:p>
    <w:p w:rsidR="00000000" w:rsidDel="00000000" w:rsidP="00000000" w:rsidRDefault="00000000" w:rsidRPr="00000000" w14:paraId="0000001B">
      <w:pPr>
        <w:ind w:left="0" w:firstLine="0"/>
        <w:rPr>
          <w:sz w:val="26"/>
          <w:szCs w:val="26"/>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t xml:space="preserve">At Umoya Afrika Tours, we don't just take you to South Africa. We bring you deeper.</w:t>
      </w:r>
    </w:p>
    <w:p w:rsidR="00000000" w:rsidDel="00000000" w:rsidP="00000000" w:rsidRDefault="00000000" w:rsidRPr="00000000" w14:paraId="0000001D">
      <w:pPr>
        <w:ind w:left="0" w:firstLine="0"/>
        <w:rPr/>
      </w:pPr>
      <w:r w:rsidDel="00000000" w:rsidR="00000000" w:rsidRPr="00000000">
        <w:rPr>
          <w:rtl w:val="0"/>
        </w:rPr>
        <w:t xml:space="preserve">Every journey is shaped by on-the-ground local expertise and genuine cultural perspective, offering access to moments, people, and places that most travelers never encounter. We move with intention and attentiveness, honoring the places we visit and the people who call them home.</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t xml:space="preserve">Nothing is left to chance. Every detail considered. Every moment crafted to feel effortless.</w:t>
      </w:r>
    </w:p>
    <w:p w:rsidR="00000000" w:rsidDel="00000000" w:rsidP="00000000" w:rsidRDefault="00000000" w:rsidRPr="00000000" w14:paraId="00000020">
      <w:pPr>
        <w:ind w:left="0" w:firstLine="0"/>
        <w:rPr/>
      </w:pPr>
      <w:r w:rsidDel="00000000" w:rsidR="00000000" w:rsidRPr="00000000">
        <w:rPr>
          <w:rtl w:val="0"/>
        </w:rPr>
        <w:t xml:space="preserve">The result isn't just a trip. It's an experience you'll carry with you long after you leave.</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pStyle w:val="Heading1"/>
        <w:rPr/>
      </w:pPr>
      <w:bookmarkStart w:colFirst="0" w:colLast="0" w:name="_lww6bjjjiey9" w:id="4"/>
      <w:bookmarkEnd w:id="4"/>
      <w:r w:rsidDel="00000000" w:rsidR="00000000" w:rsidRPr="00000000">
        <w:rPr>
          <w:rtl w:val="0"/>
        </w:rPr>
        <w:t xml:space="preserve">JOURNEY (Top-level)</w:t>
      </w:r>
      <w:r w:rsidDel="00000000" w:rsidR="00000000" w:rsidRPr="00000000">
        <w:rPr>
          <w:rtl w:val="0"/>
        </w:rPr>
      </w:r>
    </w:p>
    <w:p w:rsidR="00000000" w:rsidDel="00000000" w:rsidP="00000000" w:rsidRDefault="00000000" w:rsidRPr="00000000" w14:paraId="00000023">
      <w:pPr>
        <w:rPr>
          <w:color w:val="ff0000"/>
        </w:rPr>
      </w:pPr>
      <w:r w:rsidDel="00000000" w:rsidR="00000000" w:rsidRPr="00000000">
        <w:rPr>
          <w:rtl w:val="0"/>
        </w:rPr>
        <w:t xml:space="preserve">REPLACE </w:t>
      </w:r>
      <w:r w:rsidDel="00000000" w:rsidR="00000000" w:rsidRPr="00000000">
        <w:rPr>
          <w:color w:val="ff0000"/>
          <w:rtl w:val="0"/>
        </w:rPr>
        <w:t xml:space="preserve">CURRENT SECTION</w:t>
        <w:tab/>
        <w:tab/>
      </w:r>
      <w:r w:rsidDel="00000000" w:rsidR="00000000" w:rsidRPr="00000000">
        <w:rPr>
          <w:color w:val="6aa84f"/>
          <w:sz w:val="21"/>
          <w:szCs w:val="21"/>
          <w:rtl w:val="0"/>
        </w:rPr>
        <w:t xml:space="preserve">PROPOSED NEW LAYOUT FROM ASHLEY</w:t>
      </w:r>
      <w:r w:rsidDel="00000000" w:rsidR="00000000" w:rsidRPr="00000000">
        <w:rPr>
          <w:color w:val="ff0000"/>
          <w:rtl w:val="0"/>
        </w:rPr>
        <w:tab/>
      </w:r>
    </w:p>
    <w:p w:rsidR="00000000" w:rsidDel="00000000" w:rsidP="00000000" w:rsidRDefault="00000000" w:rsidRPr="00000000" w14:paraId="00000024">
      <w:pPr>
        <w:ind w:left="432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(Example  from</w:t>
      </w:r>
      <w:hyperlink r:id="rId11">
        <w:r w:rsidDel="00000000" w:rsidR="00000000" w:rsidRPr="00000000">
          <w:rPr>
            <w:rFonts w:ascii="Calibri" w:cs="Calibri" w:eastAsia="Calibri" w:hAnsi="Calibri"/>
            <w:color w:val="1155cc"/>
            <w:highlight w:val="white"/>
            <w:u w:val="single"/>
            <w:rtl w:val="0"/>
          </w:rPr>
          <w:t xml:space="preserve"> Angama</w:t>
        </w:r>
      </w:hyperlink>
      <w:r w:rsidDel="00000000" w:rsidR="00000000" w:rsidRPr="00000000">
        <w:rPr>
          <w:rFonts w:ascii="Calibri" w:cs="Calibri" w:eastAsia="Calibri" w:hAnsi="Calibri"/>
          <w:highlight w:val="white"/>
          <w:rtl w:val="0"/>
        </w:rPr>
        <w:t xml:space="preserve"> for slideshow of itinerary)</w:t>
      </w:r>
    </w:p>
    <w:p w:rsidR="00000000" w:rsidDel="00000000" w:rsidP="00000000" w:rsidRDefault="00000000" w:rsidRPr="00000000" w14:paraId="00000025">
      <w:pPr>
        <w:rPr>
          <w:color w:val="ff000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350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rPr>
                <w:color w:val="ff0000"/>
              </w:rPr>
            </w:pPr>
            <w:r w:rsidDel="00000000" w:rsidR="00000000" w:rsidRPr="00000000">
              <w:rPr>
                <w:rFonts w:ascii="Pacifico" w:cs="Pacifico" w:eastAsia="Pacifico" w:hAnsi="Pacifico"/>
                <w:color w:val="333333"/>
                <w:sz w:val="21"/>
                <w:szCs w:val="21"/>
                <w:shd w:fill="f2f2f2" w:val="clear"/>
              </w:rPr>
              <w:drawing>
                <wp:inline distB="114300" distT="114300" distL="114300" distR="114300">
                  <wp:extent cx="2828925" cy="2066925"/>
                  <wp:effectExtent b="0" l="0" r="0" t="0"/>
                  <wp:docPr id="4" name="image1.png"/>
                  <a:graphic>
                    <a:graphicData uri="http://schemas.openxmlformats.org/drawingml/2006/picture">
                      <pic:pic>
                        <pic:nvPicPr>
                          <pic:cNvPr id="0" name="image1.png"/>
                          <pic:cNvPicPr preferRelativeResize="0"/>
                        </pic:nvPicPr>
                        <pic:blipFill>
                          <a:blip r:embed="rId12"/>
                          <a:srcRect b="0" l="0" r="17039" t="6219"/>
                          <a:stretch>
                            <a:fillRect/>
                          </a:stretch>
                        </pic:blipFill>
                        <pic:spPr>
                          <a:xfrm>
                            <a:off x="0" y="0"/>
                            <a:ext cx="2828925" cy="20669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color w:val="ff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-128587</wp:posOffset>
                  </wp:positionH>
                  <wp:positionV relativeFrom="paragraph">
                    <wp:posOffset>114300</wp:posOffset>
                  </wp:positionV>
                  <wp:extent cx="3081338" cy="1917277"/>
                  <wp:effectExtent b="0" l="0" r="0" t="0"/>
                  <wp:wrapTopAndBottom distB="114300" distT="114300"/>
                  <wp:docPr id="3" name="image3.png"/>
                  <a:graphic>
                    <a:graphicData uri="http://schemas.openxmlformats.org/drawingml/2006/picture">
                      <pic:pic>
                        <pic:nvPicPr>
                          <pic:cNvPr id="0" name="image3.png"/>
                          <pic:cNvPicPr preferRelativeResize="0"/>
                        </pic:nvPicPr>
                        <pic:blipFill>
                          <a:blip r:embed="rId13"/>
                          <a:srcRect b="0" l="0" r="32853" t="0"/>
                          <a:stretch>
                            <a:fillRect/>
                          </a:stretch>
                        </pic:blipFill>
                        <pic:spPr>
                          <a:xfrm>
                            <a:off x="0" y="0"/>
                            <a:ext cx="3081338" cy="1917277"/>
                          </a:xfrm>
                          <a:prstGeom prst="rect"/>
                          <a:ln/>
                        </pic:spPr>
                      </pic:pic>
                    </a:graphicData>
                  </a:graphic>
                </wp:anchor>
              </w:drawing>
            </w:r>
          </w:p>
        </w:tc>
      </w:tr>
    </w:tbl>
    <w:p w:rsidR="00000000" w:rsidDel="00000000" w:rsidP="00000000" w:rsidRDefault="00000000" w:rsidRPr="00000000" w14:paraId="00000028">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29">
      <w:pPr>
        <w:rPr>
          <w:color w:val="ff0000"/>
        </w:rPr>
      </w:pPr>
      <w:r w:rsidDel="00000000" w:rsidR="00000000" w:rsidRPr="00000000">
        <w:rPr>
          <w:rtl w:val="0"/>
        </w:rPr>
      </w:r>
    </w:p>
    <w:p w:rsidR="00000000" w:rsidDel="00000000" w:rsidP="00000000" w:rsidRDefault="00000000" w:rsidRPr="00000000" w14:paraId="0000002A">
      <w:pPr>
        <w:jc w:val="left"/>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2B">
      <w:pPr>
        <w:numPr>
          <w:ilvl w:val="0"/>
          <w:numId w:val="2"/>
        </w:numPr>
        <w:ind w:left="720" w:hanging="360"/>
        <w:rPr>
          <w:color w:val="ff0000"/>
        </w:rPr>
      </w:pPr>
      <w:r w:rsidDel="00000000" w:rsidR="00000000" w:rsidRPr="00000000">
        <w:rPr>
          <w:rtl w:val="0"/>
        </w:rPr>
        <w:t xml:space="preserve">Replace header: </w:t>
      </w:r>
      <w:r w:rsidDel="00000000" w:rsidR="00000000" w:rsidRPr="00000000">
        <w:rPr>
          <w:color w:val="ff0000"/>
          <w:rtl w:val="0"/>
        </w:rPr>
        <w:t xml:space="preserve">A Journey of Homecoming &amp; Cultural Awakening</w:t>
      </w:r>
      <w:r w:rsidDel="00000000" w:rsidR="00000000" w:rsidRPr="00000000">
        <w:rPr>
          <w:rtl w:val="0"/>
        </w:rPr>
        <w:t xml:space="preserve"> from </w:t>
      </w:r>
      <w:r w:rsidDel="00000000" w:rsidR="00000000" w:rsidRPr="00000000">
        <w:rPr>
          <w:color w:val="6aa84f"/>
          <w:rtl w:val="0"/>
        </w:rPr>
        <w:t xml:space="preserve">Journey into the Heart of Africa</w:t>
      </w:r>
      <w:r w:rsidDel="00000000" w:rsidR="00000000" w:rsidRPr="00000000">
        <w:rPr>
          <w:rtl w:val="0"/>
        </w:rPr>
      </w:r>
    </w:p>
    <w:p w:rsidR="00000000" w:rsidDel="00000000" w:rsidP="00000000" w:rsidRDefault="00000000" w:rsidRPr="00000000" w14:paraId="0000002C">
      <w:pPr>
        <w:numPr>
          <w:ilvl w:val="0"/>
          <w:numId w:val="2"/>
        </w:numPr>
        <w:ind w:left="720" w:hanging="360"/>
        <w:rPr/>
      </w:pPr>
      <w:r w:rsidDel="00000000" w:rsidR="00000000" w:rsidRPr="00000000">
        <w:rPr>
          <w:rFonts w:ascii="Calibri" w:cs="Calibri" w:eastAsia="Calibri" w:hAnsi="Calibri"/>
          <w:highlight w:val="white"/>
          <w:rtl w:val="0"/>
        </w:rPr>
        <w:t xml:space="preserve">Add carousel with images and text below </w:t>
      </w:r>
      <w:r w:rsidDel="00000000" w:rsidR="00000000" w:rsidRPr="00000000">
        <w:rPr>
          <w:rtl w:val="0"/>
        </w:rPr>
      </w:r>
    </w:p>
    <w:p w:rsidR="00000000" w:rsidDel="00000000" w:rsidP="00000000" w:rsidRDefault="00000000" w:rsidRPr="00000000" w14:paraId="0000002D">
      <w:pPr>
        <w:numPr>
          <w:ilvl w:val="0"/>
          <w:numId w:val="2"/>
        </w:numPr>
        <w:ind w:left="720" w:hanging="360"/>
        <w:rPr>
          <w:color w:val="ff0000"/>
        </w:rPr>
      </w:pPr>
      <w:r w:rsidDel="00000000" w:rsidR="00000000" w:rsidRPr="00000000">
        <w:rPr>
          <w:rtl w:val="0"/>
        </w:rPr>
        <w:t xml:space="preserve">Replace c</w:t>
      </w:r>
      <w:r w:rsidDel="00000000" w:rsidR="00000000" w:rsidRPr="00000000">
        <w:rPr>
          <w:rtl w:val="0"/>
        </w:rPr>
        <w:t xml:space="preserve">opy</w:t>
      </w:r>
      <w:r w:rsidDel="00000000" w:rsidR="00000000" w:rsidRPr="00000000">
        <w:rPr>
          <w:color w:val="ff0000"/>
          <w:rtl w:val="0"/>
        </w:rPr>
        <w:t xml:space="preserve"> for this section entirely with </w:t>
      </w:r>
      <w:r w:rsidDel="00000000" w:rsidR="00000000" w:rsidRPr="00000000">
        <w:rPr>
          <w:color w:val="38761d"/>
          <w:rtl w:val="0"/>
        </w:rPr>
        <w:t xml:space="preserve">the following content below</w:t>
      </w:r>
      <w:r w:rsidDel="00000000" w:rsidR="00000000" w:rsidRPr="00000000">
        <w:rPr>
          <w:rtl w:val="0"/>
        </w:rPr>
      </w:r>
    </w:p>
    <w:p w:rsidR="00000000" w:rsidDel="00000000" w:rsidP="00000000" w:rsidRDefault="00000000" w:rsidRPr="00000000" w14:paraId="0000002E">
      <w:pPr>
        <w:ind w:left="0" w:firstLine="0"/>
        <w:rPr>
          <w:rFonts w:ascii="Calibri" w:cs="Calibri" w:eastAsia="Calibri" w:hAnsi="Calibri"/>
          <w:color w:val="ff0000"/>
          <w:highlight w:val="white"/>
        </w:rPr>
      </w:pPr>
      <w:r w:rsidDel="00000000" w:rsidR="00000000" w:rsidRPr="00000000">
        <w:rPr>
          <w:rtl w:val="0"/>
        </w:rPr>
      </w:r>
    </w:p>
    <w:p w:rsidR="00000000" w:rsidDel="00000000" w:rsidP="00000000" w:rsidRDefault="00000000" w:rsidRPr="00000000" w14:paraId="0000002F">
      <w:pPr>
        <w:pStyle w:val="Heading3"/>
        <w:rPr>
          <w:rFonts w:ascii="Calibri" w:cs="Calibri" w:eastAsia="Calibri" w:hAnsi="Calibri"/>
        </w:rPr>
      </w:pPr>
      <w:bookmarkStart w:colFirst="0" w:colLast="0" w:name="_p9rsz7vr3ogd" w:id="5"/>
      <w:bookmarkEnd w:id="5"/>
      <w:r w:rsidDel="00000000" w:rsidR="00000000" w:rsidRPr="00000000">
        <w:rPr>
          <w:rtl w:val="0"/>
        </w:rPr>
        <w:t xml:space="preserve">A Journey into the Heart of South Africa</w:t>
      </w:r>
      <w:r w:rsidDel="00000000" w:rsidR="00000000" w:rsidRPr="00000000">
        <w:rPr>
          <w:rtl w:val="0"/>
        </w:rPr>
      </w:r>
    </w:p>
    <w:p w:rsidR="00000000" w:rsidDel="00000000" w:rsidP="00000000" w:rsidRDefault="00000000" w:rsidRPr="00000000" w14:paraId="00000030">
      <w:pPr>
        <w:rPr>
          <w:b w:val="1"/>
          <w:bCs w:val="1"/>
          <w:shd w:fill="ff9900" w:val="clear"/>
        </w:rPr>
      </w:pPr>
      <w:r w:rsidDel="00000000" w:rsidR="00000000" w:rsidRPr="00000000">
        <w:rPr>
          <w:b w:val="1"/>
          <w:bCs w:val="1"/>
          <w:shd w:fill="ff9900" w:val="clear"/>
          <w:rtl w:val="0"/>
        </w:rPr>
        <w:t xml:space="preserve">INAUGURAL JOURNEY </w:t>
      </w:r>
    </w:p>
    <w:p w:rsidR="00000000" w:rsidDel="00000000" w:rsidP="00000000" w:rsidRDefault="00000000" w:rsidRPr="00000000" w14:paraId="00000031">
      <w:pPr>
        <w:rPr/>
      </w:pPr>
      <w:r w:rsidDel="00000000" w:rsidR="00000000" w:rsidRPr="00000000">
        <w:rPr>
          <w:rtl w:val="0"/>
        </w:rPr>
        <w:t xml:space="preserve">15 Days | 4 Provinces | 16 Guests Max</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color w:val="38761d"/>
        </w:rPr>
      </w:pPr>
      <w:r w:rsidDel="00000000" w:rsidR="00000000" w:rsidRPr="00000000">
        <w:rPr>
          <w:color w:val="38761d"/>
          <w:rtl w:val="0"/>
        </w:rPr>
        <w:t xml:space="preserve">The Umoya Signature Journey moves from the living history of Johannesburg and Soweto to the ancient landscapes of Mpumalanga, the warm coastlines of KwaZulu-Natal, and the creative energy of Cape Town. Each province is explored with privileged local access, private game drives, precolonial heritage sites, and intimate hosted moments that go far beyond the surface of ordinary travel.</w:t>
      </w:r>
      <w:r w:rsidDel="00000000" w:rsidR="00000000" w:rsidRPr="00000000">
        <w:rPr>
          <w:rtl w:val="0"/>
        </w:rPr>
      </w:r>
    </w:p>
    <w:p w:rsidR="00000000" w:rsidDel="00000000" w:rsidP="00000000" w:rsidRDefault="00000000" w:rsidRPr="00000000" w14:paraId="00000034">
      <w:pPr>
        <w:jc w:val="left"/>
        <w:rPr>
          <w:color w:val="6aa84f"/>
        </w:rPr>
      </w:pPr>
      <w:r w:rsidDel="00000000" w:rsidR="00000000" w:rsidRPr="00000000">
        <w:rPr>
          <w:rtl w:val="0"/>
        </w:rPr>
      </w:r>
    </w:p>
    <w:p w:rsidR="00000000" w:rsidDel="00000000" w:rsidP="00000000" w:rsidRDefault="00000000" w:rsidRPr="00000000" w14:paraId="00000035">
      <w:pPr>
        <w:ind w:left="0" w:firstLine="0"/>
        <w:rPr>
          <w:rFonts w:ascii="Calibri" w:cs="Calibri" w:eastAsia="Calibri" w:hAnsi="Calibri"/>
          <w:highlight w:val="white"/>
        </w:rPr>
      </w:pPr>
      <w:r w:rsidDel="00000000" w:rsidR="00000000" w:rsidRPr="00000000">
        <w:rPr>
          <w:color w:val="51413e"/>
          <w:rtl w:val="0"/>
        </w:rPr>
        <w:t xml:space="preserve">[Begin Slide Show</w:t>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highlight w:val="white"/>
          <w:rtl w:val="0"/>
        </w:rPr>
        <w:t xml:space="preserve">Text appears left aligned with the there is 1 image on the right slideshow and includes more detailed description] </w:t>
      </w:r>
    </w:p>
    <w:p w:rsidR="00000000" w:rsidDel="00000000" w:rsidP="00000000" w:rsidRDefault="00000000" w:rsidRPr="00000000" w14:paraId="00000036">
      <w:pPr>
        <w:rPr>
          <w:color w:val="51413e"/>
        </w:rPr>
      </w:pPr>
      <w:r w:rsidDel="00000000" w:rsidR="00000000" w:rsidRPr="00000000">
        <w:rPr>
          <w:rtl w:val="0"/>
        </w:rPr>
      </w:r>
    </w:p>
    <w:p w:rsidR="00000000" w:rsidDel="00000000" w:rsidP="00000000" w:rsidRDefault="00000000" w:rsidRPr="00000000" w14:paraId="00000037">
      <w:pPr>
        <w:rPr>
          <w:color w:val="51413e"/>
        </w:rPr>
      </w:pPr>
      <w:r w:rsidDel="00000000" w:rsidR="00000000" w:rsidRPr="00000000">
        <w:rPr>
          <w:highlight w:val="yellow"/>
          <w:rtl w:val="0"/>
        </w:rPr>
        <w:t xml:space="preserve">[Slide 1]</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Image: </w:t>
      </w:r>
      <w:hyperlink r:id="rId14">
        <w:r w:rsidDel="00000000" w:rsidR="00000000" w:rsidRPr="00000000">
          <w:rPr>
            <w:color w:val="1155cc"/>
            <w:u w:val="single"/>
            <w:rtl w:val="0"/>
          </w:rPr>
          <w:t xml:space="preserve">1</w:t>
        </w:r>
      </w:hyperlink>
      <w:r w:rsidDel="00000000" w:rsidR="00000000" w:rsidRPr="00000000">
        <w:rPr>
          <w:rtl w:val="0"/>
        </w:rPr>
        <w:t xml:space="preserve">, </w:t>
      </w:r>
    </w:p>
    <w:p w:rsidR="00000000" w:rsidDel="00000000" w:rsidP="00000000" w:rsidRDefault="00000000" w:rsidRPr="00000000" w14:paraId="00000039">
      <w:pPr>
        <w:rPr>
          <w:b w:val="1"/>
          <w:bCs w:val="1"/>
        </w:rPr>
      </w:pPr>
      <w:r w:rsidDel="00000000" w:rsidR="00000000" w:rsidRPr="00000000">
        <w:rPr>
          <w:b w:val="1"/>
          <w:bCs w:val="1"/>
          <w:rtl w:val="0"/>
        </w:rPr>
        <w:t xml:space="preserve">Arrival Day 1 – Johannesburg Welcomes You</w:t>
      </w:r>
    </w:p>
    <w:p w:rsidR="00000000" w:rsidDel="00000000" w:rsidP="00000000" w:rsidRDefault="00000000" w:rsidRPr="00000000" w14:paraId="0000003A">
      <w:pPr>
        <w:rPr/>
      </w:pPr>
      <w:r w:rsidDel="00000000" w:rsidR="00000000" w:rsidRPr="00000000">
        <w:rPr>
          <w:rtl w:val="0"/>
        </w:rPr>
        <w:t xml:space="preserve">Your journey begins the moment you land. A private greeter meets you at O.R. Tambo International Airport and guides you seamlessly through arrival before your transfer into the city.</w:t>
      </w:r>
    </w:p>
    <w:p w:rsidR="00000000" w:rsidDel="00000000" w:rsidP="00000000" w:rsidRDefault="00000000" w:rsidRPr="00000000" w14:paraId="0000003B">
      <w:pPr>
        <w:rPr/>
      </w:pPr>
      <w:r w:rsidDel="00000000" w:rsidR="00000000" w:rsidRPr="00000000">
        <w:rPr>
          <w:rtl w:val="0"/>
        </w:rPr>
        <w:t xml:space="preserve">After settling into your boutique hotel, the evening unfolds at an easy pace. A relaxed welcome dinner offers a first introduction to the group, designed to ease you into the journey ahead.</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highlight w:val="yellow"/>
          <w:rtl w:val="0"/>
        </w:rPr>
        <w:t xml:space="preserve">[Slide 2] </w:t>
      </w:r>
      <w:r w:rsidDel="00000000" w:rsidR="00000000" w:rsidRPr="00000000">
        <w:rPr>
          <w:rtl w:val="0"/>
        </w:rPr>
        <w:t xml:space="preserve">Image:</w:t>
      </w:r>
      <w:hyperlink r:id="rId15">
        <w:r w:rsidDel="00000000" w:rsidR="00000000" w:rsidRPr="00000000">
          <w:rPr>
            <w:color w:val="1155cc"/>
            <w:u w:val="single"/>
            <w:rtl w:val="0"/>
          </w:rPr>
          <w:t xml:space="preserve"> 2</w:t>
        </w:r>
      </w:hyperlink>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Day 2 – History Still Lives in Soweto</w:t>
      </w:r>
    </w:p>
    <w:p w:rsidR="00000000" w:rsidDel="00000000" w:rsidP="00000000" w:rsidRDefault="00000000" w:rsidRPr="00000000" w14:paraId="0000003F">
      <w:pPr>
        <w:spacing w:after="240" w:before="240" w:lineRule="auto"/>
        <w:rPr/>
      </w:pPr>
      <w:r w:rsidDel="00000000" w:rsidR="00000000" w:rsidRPr="00000000">
        <w:rPr>
          <w:rtl w:val="0"/>
        </w:rPr>
        <w:t xml:space="preserve">Spend the day in Soweto with one of our long-standing cultural partners, whose work is deeply rooted in the community. Moving through Vilakazi Street, Mandela House, and the Hector Pieterson Memorial, the experience is shaped by lived perspective offering context, nuance, and the space to take it all in without rush.</w:t>
      </w:r>
    </w:p>
    <w:p w:rsidR="00000000" w:rsidDel="00000000" w:rsidP="00000000" w:rsidRDefault="00000000" w:rsidRPr="00000000" w14:paraId="00000040">
      <w:pPr>
        <w:rPr/>
      </w:pPr>
      <w:r w:rsidDel="00000000" w:rsidR="00000000" w:rsidRPr="00000000">
        <w:rPr>
          <w:highlight w:val="yellow"/>
          <w:rtl w:val="0"/>
        </w:rPr>
        <w:t xml:space="preserve">[Slide 3]</w:t>
      </w:r>
      <w:r w:rsidDel="00000000" w:rsidR="00000000" w:rsidRPr="00000000">
        <w:rPr>
          <w:rtl w:val="0"/>
        </w:rPr>
        <w:t xml:space="preserve"> Image </w:t>
      </w:r>
      <w:hyperlink r:id="rId16">
        <w:r w:rsidDel="00000000" w:rsidR="00000000" w:rsidRPr="00000000">
          <w:rPr>
            <w:color w:val="1155cc"/>
            <w:u w:val="single"/>
            <w:rtl w:val="0"/>
          </w:rPr>
          <w:t xml:space="preserve">3</w:t>
        </w:r>
      </w:hyperlink>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DAY 3 – Johannesburg Beyond the Surface</w:t>
      </w:r>
    </w:p>
    <w:p w:rsidR="00000000" w:rsidDel="00000000" w:rsidP="00000000" w:rsidRDefault="00000000" w:rsidRPr="00000000" w14:paraId="00000043">
      <w:pPr>
        <w:spacing w:after="240" w:before="240" w:lineRule="auto"/>
        <w:rPr/>
      </w:pPr>
      <w:r w:rsidDel="00000000" w:rsidR="00000000" w:rsidRPr="00000000">
        <w:rPr>
          <w:rtl w:val="0"/>
        </w:rPr>
        <w:t xml:space="preserve">Begin the day at the Apartheid Museum, with time to move through both the permanent collection and current exhibitions at your own pace. In the afternoon, choose between the Origins Centre or Freedom Park depending on your interest. The evening remains open, or you may opt into a curated dinner with a small group of local creatives and entrepreneurs.</w:t>
      </w:r>
    </w:p>
    <w:p w:rsidR="00000000" w:rsidDel="00000000" w:rsidP="00000000" w:rsidRDefault="00000000" w:rsidRPr="00000000" w14:paraId="00000044">
      <w:pPr>
        <w:rPr/>
      </w:pPr>
      <w:r w:rsidDel="00000000" w:rsidR="00000000" w:rsidRPr="00000000">
        <w:rPr>
          <w:highlight w:val="yellow"/>
          <w:rtl w:val="0"/>
        </w:rPr>
        <w:t xml:space="preserve">[Slide 4]</w:t>
      </w:r>
      <w:r w:rsidDel="00000000" w:rsidR="00000000" w:rsidRPr="00000000">
        <w:rPr>
          <w:rtl w:val="0"/>
        </w:rPr>
        <w:t xml:space="preserve"> Image </w:t>
      </w:r>
      <w:hyperlink r:id="rId17">
        <w:r w:rsidDel="00000000" w:rsidR="00000000" w:rsidRPr="00000000">
          <w:rPr>
            <w:color w:val="1155cc"/>
            <w:u w:val="single"/>
            <w:rtl w:val="0"/>
          </w:rPr>
          <w:t xml:space="preserve">4</w:t>
        </w:r>
      </w:hyperlink>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Day 4 – Where the Mpumalanga Landscape Opens</w:t>
      </w:r>
    </w:p>
    <w:p w:rsidR="00000000" w:rsidDel="00000000" w:rsidP="00000000" w:rsidRDefault="00000000" w:rsidRPr="00000000" w14:paraId="00000046">
      <w:pPr>
        <w:spacing w:after="240" w:before="240" w:lineRule="auto"/>
        <w:rPr/>
      </w:pPr>
      <w:r w:rsidDel="00000000" w:rsidR="00000000" w:rsidRPr="00000000">
        <w:rPr>
          <w:rtl w:val="0"/>
        </w:rPr>
        <w:t xml:space="preserve">Travel north into Mpumalanga along the Panorama Route, where the landscape begins to open dramatically. Stops at Blyde River Canyon, Bourke's Luck Potholes, Sudwala Caves, and Lisbon Falls are paced for time and perspective rather than quick viewing. By late afternoon you arrive at your lodge, where the shift from city to bush settles in over a quiet evening.</w:t>
      </w:r>
    </w:p>
    <w:p w:rsidR="00000000" w:rsidDel="00000000" w:rsidP="00000000" w:rsidRDefault="00000000" w:rsidRPr="00000000" w14:paraId="00000047">
      <w:pPr>
        <w:rPr/>
      </w:pPr>
      <w:r w:rsidDel="00000000" w:rsidR="00000000" w:rsidRPr="00000000">
        <w:rPr>
          <w:highlight w:val="yellow"/>
          <w:rtl w:val="0"/>
        </w:rPr>
        <w:t xml:space="preserve">[Slide 5] </w:t>
      </w:r>
      <w:r w:rsidDel="00000000" w:rsidR="00000000" w:rsidRPr="00000000">
        <w:rPr>
          <w:rtl w:val="0"/>
        </w:rPr>
        <w:t xml:space="preserve"> Image </w:t>
      </w:r>
      <w:hyperlink r:id="rId18">
        <w:r w:rsidDel="00000000" w:rsidR="00000000" w:rsidRPr="00000000">
          <w:rPr>
            <w:color w:val="1155cc"/>
            <w:u w:val="single"/>
            <w:rtl w:val="0"/>
          </w:rPr>
          <w:t xml:space="preserve">5</w:t>
        </w:r>
      </w:hyperlink>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Day 5</w:t>
      </w:r>
      <w:r w:rsidDel="00000000" w:rsidR="00000000" w:rsidRPr="00000000">
        <w:rPr>
          <w:rtl w:val="0"/>
        </w:rPr>
        <w:t xml:space="preserve"> –</w:t>
      </w:r>
      <w:r w:rsidDel="00000000" w:rsidR="00000000" w:rsidRPr="00000000">
        <w:rPr>
          <w:b w:val="1"/>
          <w:bCs w:val="1"/>
          <w:rtl w:val="0"/>
        </w:rPr>
        <w:t xml:space="preserve">  Ancient Knowledge Written into the Land</w:t>
      </w:r>
    </w:p>
    <w:p w:rsidR="00000000" w:rsidDel="00000000" w:rsidP="00000000" w:rsidRDefault="00000000" w:rsidRPr="00000000" w14:paraId="00000049">
      <w:pPr>
        <w:spacing w:after="240" w:before="240" w:lineRule="auto"/>
        <w:rPr/>
      </w:pPr>
      <w:r w:rsidDel="00000000" w:rsidR="00000000" w:rsidRPr="00000000">
        <w:rPr>
          <w:rtl w:val="0"/>
        </w:rPr>
        <w:t xml:space="preserve">Visit Inzalo ye Langa, a precolonial stone calendar site that reflects early systems of knowledge tied to land, seasonality, and the sky. The experience offers a different lens into the region's history, grounded in place rather than retelling. After lunch, return to the lodge for an unstructured afternoon; time to rest, reset, or take in the surroundings at your own pace.</w:t>
      </w:r>
    </w:p>
    <w:p w:rsidR="00000000" w:rsidDel="00000000" w:rsidP="00000000" w:rsidRDefault="00000000" w:rsidRPr="00000000" w14:paraId="0000004A">
      <w:pPr>
        <w:spacing w:after="240" w:before="240" w:lineRule="auto"/>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Be among the first to experience South Africa differently.</w:t>
      </w:r>
      <w:r w:rsidDel="00000000" w:rsidR="00000000" w:rsidRPr="00000000">
        <w:rPr>
          <w:rtl w:val="0"/>
        </w:rPr>
      </w:r>
    </w:p>
    <w:p w:rsidR="00000000" w:rsidDel="00000000" w:rsidP="00000000" w:rsidRDefault="00000000" w:rsidRPr="00000000" w14:paraId="0000004B">
      <w:pPr>
        <w:rPr>
          <w:rFonts w:ascii="Calibri" w:cs="Calibri" w:eastAsia="Calibri" w:hAnsi="Calibri"/>
          <w:highlight w:val="white"/>
        </w:rPr>
      </w:pPr>
      <w:r w:rsidDel="00000000" w:rsidR="00000000" w:rsidRPr="00000000">
        <w:rPr>
          <w:rFonts w:ascii="Calibri" w:cs="Calibri" w:eastAsia="Calibri" w:hAnsi="Calibri"/>
          <w:highlight w:val="white"/>
        </w:rPr>
        <w:drawing>
          <wp:inline distB="114300" distT="114300" distL="114300" distR="114300">
            <wp:extent cx="5943600" cy="1320800"/>
            <wp:effectExtent b="0" l="0" r="0" t="0"/>
            <wp:docPr id="5"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9436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numPr>
          <w:ilvl w:val="0"/>
          <w:numId w:val="6"/>
        </w:numPr>
        <w:ind w:left="720" w:hanging="360"/>
        <w:rPr>
          <w:rFonts w:ascii="Calibri" w:cs="Calibri" w:eastAsia="Calibri" w:hAnsi="Calibri"/>
          <w:highlight w:val="white"/>
          <w:u w:val="none"/>
        </w:rPr>
      </w:pPr>
      <w:r w:rsidDel="00000000" w:rsidR="00000000" w:rsidRPr="00000000">
        <w:rPr>
          <w:rFonts w:ascii="Calibri" w:cs="Calibri" w:eastAsia="Calibri" w:hAnsi="Calibri"/>
          <w:highlight w:val="white"/>
          <w:rtl w:val="0"/>
        </w:rPr>
        <w:t xml:space="preserve">Please add pricing section like the example above from the Founder’s Circle</w:t>
      </w:r>
    </w:p>
    <w:p w:rsidR="00000000" w:rsidDel="00000000" w:rsidP="00000000" w:rsidRDefault="00000000" w:rsidRPr="00000000" w14:paraId="0000004D">
      <w:pPr>
        <w:numPr>
          <w:ilvl w:val="0"/>
          <w:numId w:val="6"/>
        </w:numPr>
        <w:ind w:left="720" w:hanging="360"/>
        <w:rPr>
          <w:rFonts w:ascii="Calibri" w:cs="Calibri" w:eastAsia="Calibri" w:hAnsi="Calibri"/>
          <w:highlight w:val="white"/>
          <w:u w:val="none"/>
        </w:rPr>
      </w:pPr>
      <w:r w:rsidDel="00000000" w:rsidR="00000000" w:rsidRPr="00000000">
        <w:rPr>
          <w:rFonts w:ascii="Calibri" w:cs="Calibri" w:eastAsia="Calibri" w:hAnsi="Calibri"/>
          <w:highlight w:val="white"/>
          <w:rtl w:val="0"/>
        </w:rPr>
        <w:t xml:space="preserve">Instead of a built in form, we’d like the button to open up to a pop up form that looks like the example from the Founder’s Circle page below:</w:t>
      </w:r>
    </w:p>
    <w:p w:rsidR="00000000" w:rsidDel="00000000" w:rsidP="00000000" w:rsidRDefault="00000000" w:rsidRPr="00000000" w14:paraId="0000004E">
      <w:pPr>
        <w:rPr>
          <w:rFonts w:ascii="Calibri" w:cs="Calibri" w:eastAsia="Calibri" w:hAnsi="Calibri"/>
          <w:i w:val="1"/>
          <w:iCs w:val="1"/>
          <w:highlight w:val="white"/>
        </w:rPr>
      </w:pPr>
      <w:r w:rsidDel="00000000" w:rsidR="00000000" w:rsidRPr="00000000">
        <w:rPr>
          <w:rtl w:val="0"/>
        </w:rPr>
      </w:r>
    </w:p>
    <w:p w:rsidR="00000000" w:rsidDel="00000000" w:rsidP="00000000" w:rsidRDefault="00000000" w:rsidRPr="00000000" w14:paraId="0000004F">
      <w:pPr>
        <w:rPr>
          <w:rFonts w:ascii="Calibri" w:cs="Calibri" w:eastAsia="Calibri" w:hAnsi="Calibri"/>
          <w:i w:val="1"/>
          <w:iCs w:val="1"/>
          <w:highlight w:val="white"/>
        </w:rPr>
      </w:pPr>
      <w:r w:rsidDel="00000000" w:rsidR="00000000" w:rsidRPr="00000000">
        <w:rPr>
          <w:rFonts w:ascii="Calibri" w:cs="Calibri" w:eastAsia="Calibri" w:hAnsi="Calibri"/>
          <w:i w:val="1"/>
          <w:iCs w:val="1"/>
          <w:highlight w:val="white"/>
          <w:rtl w:val="0"/>
        </w:rPr>
        <w:t xml:space="preserve">[Pop up form with same details from FC page form example below except it will pop out and not be embedded. This form already exists as a html file, C:\Users\MOVING_SURFACE\Downloads\UM_Claude\section-02-form.html”, so bring this in as a pop up and have every section that requires it use it in a popup mode, but don’t duplicate multiple times, just bring it in once and reference for every other section] </w:t>
      </w:r>
    </w:p>
    <w:p w:rsidR="00000000" w:rsidDel="00000000" w:rsidP="00000000" w:rsidRDefault="00000000" w:rsidRPr="00000000" w14:paraId="00000050">
      <w:pPr>
        <w:rPr>
          <w:rFonts w:ascii="Calibri" w:cs="Calibri" w:eastAsia="Calibri" w:hAnsi="Calibri"/>
          <w:i w:val="1"/>
          <w:iCs w:val="1"/>
          <w:highlight w:val="white"/>
        </w:rPr>
      </w:pPr>
      <w:r w:rsidDel="00000000" w:rsidR="00000000" w:rsidRPr="00000000">
        <w:rPr>
          <w:rFonts w:ascii="Calibri" w:cs="Calibri" w:eastAsia="Calibri" w:hAnsi="Calibri"/>
          <w:i w:val="1"/>
          <w:iCs w:val="1"/>
          <w:highlight w:val="white"/>
        </w:rPr>
        <w:drawing>
          <wp:inline distB="114300" distT="114300" distL="114300" distR="114300">
            <wp:extent cx="5943600" cy="2641600"/>
            <wp:effectExtent b="0" l="0" r="0" t="0"/>
            <wp:docPr id="2"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numPr>
          <w:ilvl w:val="0"/>
          <w:numId w:val="5"/>
        </w:numPr>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Instead of Button text saying “</w:t>
      </w:r>
      <w:r w:rsidDel="00000000" w:rsidR="00000000" w:rsidRPr="00000000">
        <w:rPr>
          <w:rFonts w:ascii="Calibri" w:cs="Calibri" w:eastAsia="Calibri" w:hAnsi="Calibri"/>
          <w:color w:val="ff0000"/>
          <w:highlight w:val="white"/>
          <w:rtl w:val="0"/>
        </w:rPr>
        <w:t xml:space="preserve">Request Your Founder’s Circle Membership</w:t>
      </w:r>
      <w:r w:rsidDel="00000000" w:rsidR="00000000" w:rsidRPr="00000000">
        <w:rPr>
          <w:rFonts w:ascii="Calibri" w:cs="Calibri" w:eastAsia="Calibri" w:hAnsi="Calibri"/>
          <w:highlight w:val="white"/>
          <w:rtl w:val="0"/>
        </w:rPr>
        <w:t xml:space="preserve">” let’s make it“ </w:t>
      </w:r>
      <w:r w:rsidDel="00000000" w:rsidR="00000000" w:rsidRPr="00000000">
        <w:rPr>
          <w:rFonts w:ascii="Calibri" w:cs="Calibri" w:eastAsia="Calibri" w:hAnsi="Calibri"/>
          <w:color w:val="6aa84f"/>
          <w:highlight w:val="white"/>
          <w:rtl w:val="0"/>
        </w:rPr>
        <w:t xml:space="preserve">Speak to an Expert</w:t>
      </w:r>
      <w:r w:rsidDel="00000000" w:rsidR="00000000" w:rsidRPr="00000000">
        <w:rPr>
          <w:rFonts w:ascii="Calibri" w:cs="Calibri" w:eastAsia="Calibri" w:hAnsi="Calibri"/>
          <w:highlight w:val="white"/>
          <w:rtl w:val="0"/>
        </w:rPr>
        <w:t xml:space="preserve">”</w:t>
      </w:r>
    </w:p>
    <w:p w:rsidR="00000000" w:rsidDel="00000000" w:rsidP="00000000" w:rsidRDefault="00000000" w:rsidRPr="00000000" w14:paraId="00000052">
      <w:pPr>
        <w:pStyle w:val="Heading1"/>
        <w:spacing w:after="240" w:before="240" w:lineRule="auto"/>
        <w:rPr/>
      </w:pPr>
      <w:bookmarkStart w:colFirst="0" w:colLast="0" w:name="_ws34r7fuf8b7" w:id="6"/>
      <w:bookmarkEnd w:id="6"/>
      <w:r w:rsidDel="00000000" w:rsidR="00000000" w:rsidRPr="00000000">
        <w:rPr>
          <w:rtl w:val="0"/>
        </w:rPr>
        <w:t xml:space="preserve">BORDER</w:t>
      </w:r>
    </w:p>
    <w:p w:rsidR="00000000" w:rsidDel="00000000" w:rsidP="00000000" w:rsidRDefault="00000000" w:rsidRPr="00000000" w14:paraId="00000053">
      <w:pPr>
        <w:rPr/>
      </w:pPr>
      <w:r w:rsidDel="00000000" w:rsidR="00000000" w:rsidRPr="00000000">
        <w:rPr>
          <w:rtl w:val="0"/>
        </w:rPr>
        <w:t xml:space="preserve">CURRENT VERSION:</w:t>
      </w:r>
    </w:p>
    <w:p w:rsidR="00000000" w:rsidDel="00000000" w:rsidP="00000000" w:rsidRDefault="00000000" w:rsidRPr="00000000" w14:paraId="00000054">
      <w:pPr>
        <w:rPr/>
      </w:pPr>
      <w:r w:rsidDel="00000000" w:rsidR="00000000" w:rsidRPr="00000000">
        <w:rPr/>
        <w:drawing>
          <wp:inline distB="114300" distT="114300" distL="114300" distR="114300">
            <wp:extent cx="5943600" cy="1130300"/>
            <wp:effectExtent b="0" l="0" r="0" t="0"/>
            <wp:docPr id="9"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9436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numPr>
          <w:ilvl w:val="0"/>
          <w:numId w:val="3"/>
        </w:numPr>
        <w:ind w:left="720" w:hanging="360"/>
        <w:rPr>
          <w:color w:val="ff0000"/>
        </w:rPr>
      </w:pPr>
      <w:r w:rsidDel="00000000" w:rsidR="00000000" w:rsidRPr="00000000">
        <w:rPr>
          <w:color w:val="ff0000"/>
          <w:rtl w:val="0"/>
        </w:rPr>
        <w:t xml:space="preserve">Add background </w:t>
      </w:r>
      <w:hyperlink r:id="rId22">
        <w:r w:rsidDel="00000000" w:rsidR="00000000" w:rsidRPr="00000000">
          <w:rPr>
            <w:color w:val="1155cc"/>
            <w:u w:val="single"/>
            <w:rtl w:val="0"/>
          </w:rPr>
          <w:t xml:space="preserve">image</w:t>
        </w:r>
      </w:hyperlink>
      <w:r w:rsidDel="00000000" w:rsidR="00000000" w:rsidRPr="00000000">
        <w:rPr>
          <w:color w:val="ff0000"/>
          <w:rtl w:val="0"/>
        </w:rPr>
        <w:t xml:space="preserve"> </w:t>
      </w:r>
      <w:r w:rsidDel="00000000" w:rsidR="00000000" w:rsidRPr="00000000">
        <w:rPr>
          <w:rtl w:val="0"/>
        </w:rPr>
      </w:r>
    </w:p>
    <w:p w:rsidR="00000000" w:rsidDel="00000000" w:rsidP="00000000" w:rsidRDefault="00000000" w:rsidRPr="00000000" w14:paraId="00000056">
      <w:pPr>
        <w:numPr>
          <w:ilvl w:val="0"/>
          <w:numId w:val="3"/>
        </w:numPr>
        <w:ind w:left="720" w:hanging="360"/>
        <w:rPr>
          <w:color w:val="ff0000"/>
          <w:u w:val="none"/>
        </w:rPr>
      </w:pPr>
      <w:r w:rsidDel="00000000" w:rsidR="00000000" w:rsidRPr="00000000">
        <w:rPr>
          <w:rtl w:val="0"/>
        </w:rPr>
        <w:t xml:space="preserve">REPLACE</w:t>
      </w:r>
    </w:p>
    <w:p w:rsidR="00000000" w:rsidDel="00000000" w:rsidP="00000000" w:rsidRDefault="00000000" w:rsidRPr="00000000" w14:paraId="00000057">
      <w:pPr>
        <w:ind w:left="720" w:firstLine="0"/>
        <w:rPr>
          <w:color w:val="ff0000"/>
        </w:rPr>
      </w:pPr>
      <w:r w:rsidDel="00000000" w:rsidR="00000000" w:rsidRPr="00000000">
        <w:rPr>
          <w:color w:val="ff0000"/>
          <w:rtl w:val="0"/>
        </w:rPr>
        <w:t xml:space="preserve">Every journey is guided by respect for culture, curated comfort, and authentic human connection. It is not just a tour; it is a homecoming designed for the soul. – Come home through culture. Return through Umoya.</w:t>
      </w:r>
    </w:p>
    <w:p w:rsidR="00000000" w:rsidDel="00000000" w:rsidP="00000000" w:rsidRDefault="00000000" w:rsidRPr="00000000" w14:paraId="00000058">
      <w:pPr>
        <w:ind w:left="720" w:firstLine="0"/>
        <w:rPr>
          <w:color w:val="188038"/>
        </w:rPr>
      </w:pPr>
      <w:r w:rsidDel="00000000" w:rsidR="00000000" w:rsidRPr="00000000">
        <w:rPr>
          <w:color w:val="333333"/>
          <w:rtl w:val="0"/>
        </w:rPr>
        <w:t xml:space="preserve">WITH</w:t>
      </w:r>
      <w:r w:rsidDel="00000000" w:rsidR="00000000" w:rsidRPr="00000000">
        <w:rPr>
          <w:color w:val="188038"/>
          <w:rtl w:val="0"/>
        </w:rPr>
        <w:t xml:space="preserve"> </w:t>
      </w:r>
    </w:p>
    <w:p w:rsidR="00000000" w:rsidDel="00000000" w:rsidP="00000000" w:rsidRDefault="00000000" w:rsidRPr="00000000" w14:paraId="00000059">
      <w:pPr>
        <w:ind w:left="720" w:firstLine="0"/>
        <w:rPr>
          <w:color w:val="188038"/>
        </w:rPr>
      </w:pPr>
      <w:r w:rsidDel="00000000" w:rsidR="00000000" w:rsidRPr="00000000">
        <w:rPr>
          <w:color w:val="188038"/>
          <w:rtl w:val="0"/>
        </w:rPr>
        <w:t xml:space="preserve">Be among the first to experience South Africa the Umoya way. </w:t>
      </w:r>
    </w:p>
    <w:p w:rsidR="00000000" w:rsidDel="00000000" w:rsidP="00000000" w:rsidRDefault="00000000" w:rsidRPr="00000000" w14:paraId="0000005A">
      <w:pPr>
        <w:ind w:left="720" w:firstLine="0"/>
        <w:rPr>
          <w:color w:val="188038"/>
        </w:rPr>
      </w:pPr>
      <w:r w:rsidDel="00000000" w:rsidR="00000000" w:rsidRPr="00000000">
        <w:rPr>
          <w:rtl w:val="0"/>
        </w:rPr>
      </w:r>
    </w:p>
    <w:p w:rsidR="00000000" w:rsidDel="00000000" w:rsidP="00000000" w:rsidRDefault="00000000" w:rsidRPr="00000000" w14:paraId="0000005B">
      <w:pPr>
        <w:ind w:left="720" w:firstLine="0"/>
        <w:rPr>
          <w:color w:val="188038"/>
        </w:rPr>
      </w:pPr>
      <w:r w:rsidDel="00000000" w:rsidR="00000000" w:rsidRPr="00000000">
        <w:rPr>
          <w:color w:val="188038"/>
          <w:rtl w:val="0"/>
        </w:rPr>
        <w:t xml:space="preserve">Our Founder's Circle is an intimate group of founding travelers who will shape the journey before anyone else with exclusive access, preferred rates, and a seat at the table as we build something extraordinary together.</w:t>
      </w:r>
    </w:p>
    <w:p w:rsidR="00000000" w:rsidDel="00000000" w:rsidP="00000000" w:rsidRDefault="00000000" w:rsidRPr="00000000" w14:paraId="0000005C">
      <w:pPr>
        <w:ind w:left="720" w:firstLine="0"/>
        <w:rPr>
          <w:color w:val="188038"/>
        </w:rPr>
      </w:pPr>
      <w:r w:rsidDel="00000000" w:rsidR="00000000" w:rsidRPr="00000000">
        <w:rPr>
          <w:rtl w:val="0"/>
        </w:rPr>
      </w:r>
    </w:p>
    <w:p w:rsidR="00000000" w:rsidDel="00000000" w:rsidP="00000000" w:rsidRDefault="00000000" w:rsidRPr="00000000" w14:paraId="0000005D">
      <w:pPr>
        <w:ind w:left="720" w:firstLine="0"/>
        <w:rPr>
          <w:color w:val="188038"/>
        </w:rPr>
      </w:pPr>
      <w:r w:rsidDel="00000000" w:rsidR="00000000" w:rsidRPr="00000000">
        <w:rPr>
          <w:color w:val="188038"/>
          <w:rtl w:val="0"/>
        </w:rPr>
        <w:t xml:space="preserve">[Button: Reserve Your Place]</w:t>
      </w:r>
    </w:p>
    <w:p w:rsidR="00000000" w:rsidDel="00000000" w:rsidP="00000000" w:rsidRDefault="00000000" w:rsidRPr="00000000" w14:paraId="0000005E">
      <w:pPr>
        <w:ind w:left="720" w:firstLine="0"/>
        <w:rPr>
          <w:color w:val="188038"/>
        </w:rPr>
      </w:pPr>
      <w:r w:rsidDel="00000000" w:rsidR="00000000" w:rsidRPr="00000000">
        <w:rPr>
          <w:rtl w:val="0"/>
        </w:rPr>
      </w:r>
    </w:p>
    <w:p w:rsidR="00000000" w:rsidDel="00000000" w:rsidP="00000000" w:rsidRDefault="00000000" w:rsidRPr="00000000" w14:paraId="0000005F">
      <w:pPr>
        <w:ind w:left="720" w:firstLine="0"/>
        <w:rPr>
          <w:color w:val="188038"/>
        </w:rPr>
      </w:pPr>
      <w:r w:rsidDel="00000000" w:rsidR="00000000" w:rsidRPr="00000000">
        <w:rPr>
          <w:rtl w:val="0"/>
        </w:rPr>
      </w:r>
    </w:p>
    <w:p w:rsidR="00000000" w:rsidDel="00000000" w:rsidP="00000000" w:rsidRDefault="00000000" w:rsidRPr="00000000" w14:paraId="00000060">
      <w:pPr>
        <w:ind w:left="720" w:firstLine="0"/>
        <w:rPr>
          <w:color w:val="188038"/>
        </w:rPr>
      </w:pPr>
      <w:r w:rsidDel="00000000" w:rsidR="00000000" w:rsidRPr="00000000">
        <w:rPr>
          <w:rtl w:val="0"/>
        </w:rPr>
      </w:r>
    </w:p>
    <w:p w:rsidR="00000000" w:rsidDel="00000000" w:rsidP="00000000" w:rsidRDefault="00000000" w:rsidRPr="00000000" w14:paraId="00000061">
      <w:pPr>
        <w:pStyle w:val="Heading1"/>
        <w:rPr/>
      </w:pPr>
      <w:bookmarkStart w:colFirst="0" w:colLast="0" w:name="_2arthki2ixul" w:id="7"/>
      <w:bookmarkEnd w:id="7"/>
      <w:r w:rsidDel="00000000" w:rsidR="00000000" w:rsidRPr="00000000">
        <w:rPr>
          <w:rtl w:val="0"/>
        </w:rPr>
        <w:t xml:space="preserve">ACCOMODATIONS</w:t>
      </w:r>
    </w:p>
    <w:p w:rsidR="00000000" w:rsidDel="00000000" w:rsidP="00000000" w:rsidRDefault="00000000" w:rsidRPr="00000000" w14:paraId="00000062">
      <w:pPr>
        <w:rPr/>
      </w:pPr>
      <w:r w:rsidDel="00000000" w:rsidR="00000000" w:rsidRPr="00000000">
        <w:rPr/>
        <w:drawing>
          <wp:inline distB="114300" distT="114300" distL="114300" distR="114300">
            <wp:extent cx="5943600" cy="2794000"/>
            <wp:effectExtent b="0" l="0" r="0" t="0"/>
            <wp:docPr id="7"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numPr>
          <w:ilvl w:val="0"/>
          <w:numId w:val="3"/>
        </w:numPr>
        <w:ind w:left="720" w:hanging="360"/>
        <w:rPr/>
      </w:pPr>
      <w:r w:rsidDel="00000000" w:rsidR="00000000" w:rsidRPr="00000000">
        <w:rPr>
          <w:rtl w:val="0"/>
        </w:rPr>
        <w:t xml:space="preserve">Add new Section for Accommodations using the format above: </w:t>
      </w:r>
    </w:p>
    <w:p w:rsidR="00000000" w:rsidDel="00000000" w:rsidP="00000000" w:rsidRDefault="00000000" w:rsidRPr="00000000" w14:paraId="00000064">
      <w:pPr>
        <w:numPr>
          <w:ilvl w:val="1"/>
          <w:numId w:val="1"/>
        </w:numPr>
        <w:ind w:left="2160" w:hanging="360"/>
        <w:rPr/>
      </w:pPr>
      <w:r w:rsidDel="00000000" w:rsidR="00000000" w:rsidRPr="00000000">
        <w:rPr>
          <w:rtl w:val="0"/>
        </w:rPr>
        <w:t xml:space="preserve">Swap copy for new copy below</w:t>
      </w:r>
    </w:p>
    <w:p w:rsidR="00000000" w:rsidDel="00000000" w:rsidP="00000000" w:rsidRDefault="00000000" w:rsidRPr="00000000" w14:paraId="00000065">
      <w:pPr>
        <w:numPr>
          <w:ilvl w:val="1"/>
          <w:numId w:val="1"/>
        </w:numPr>
        <w:ind w:left="2160" w:hanging="360"/>
        <w:rPr/>
      </w:pPr>
      <w:r w:rsidDel="00000000" w:rsidR="00000000" w:rsidRPr="00000000">
        <w:rPr>
          <w:rtl w:val="0"/>
        </w:rPr>
        <w:t xml:space="preserve">Keep the format pictured below</w:t>
      </w:r>
    </w:p>
    <w:p w:rsidR="00000000" w:rsidDel="00000000" w:rsidP="00000000" w:rsidRDefault="00000000" w:rsidRPr="00000000" w14:paraId="00000066">
      <w:pPr>
        <w:numPr>
          <w:ilvl w:val="1"/>
          <w:numId w:val="1"/>
        </w:numPr>
        <w:ind w:left="2160" w:hanging="360"/>
        <w:rPr/>
      </w:pPr>
      <w:r w:rsidDel="00000000" w:rsidR="00000000" w:rsidRPr="00000000">
        <w:rPr>
          <w:rtl w:val="0"/>
        </w:rPr>
        <w:t xml:space="preserve">Add Carousel images </w:t>
      </w:r>
      <w:r w:rsidDel="00000000" w:rsidR="00000000" w:rsidRPr="00000000">
        <w:rPr>
          <w:rtl w:val="0"/>
        </w:rPr>
        <w:t xml:space="preserve">of accommodations (Images coming soon)</w:t>
      </w:r>
    </w:p>
    <w:p w:rsidR="00000000" w:rsidDel="00000000" w:rsidP="00000000" w:rsidRDefault="00000000" w:rsidRPr="00000000" w14:paraId="00000067">
      <w:pPr>
        <w:numPr>
          <w:ilvl w:val="1"/>
          <w:numId w:val="1"/>
        </w:numPr>
        <w:ind w:left="2160" w:hanging="360"/>
        <w:rPr/>
      </w:pPr>
      <w:r w:rsidDel="00000000" w:rsidR="00000000" w:rsidRPr="00000000">
        <w:rPr>
          <w:rtl w:val="0"/>
        </w:rPr>
        <w:t xml:space="preserve">Replace subtitle </w:t>
      </w:r>
      <w:r w:rsidDel="00000000" w:rsidR="00000000" w:rsidRPr="00000000">
        <w:rPr>
          <w:color w:val="ff0000"/>
          <w:rtl w:val="0"/>
        </w:rPr>
        <w:t xml:space="preserve">Where you’ll stay</w:t>
      </w:r>
      <w:r w:rsidDel="00000000" w:rsidR="00000000" w:rsidRPr="00000000">
        <w:rPr>
          <w:rtl w:val="0"/>
        </w:rPr>
        <w:t xml:space="preserve"> with </w:t>
      </w:r>
      <w:r w:rsidDel="00000000" w:rsidR="00000000" w:rsidRPr="00000000">
        <w:rPr>
          <w:color w:val="38761d"/>
          <w:rtl w:val="0"/>
        </w:rPr>
        <w:t xml:space="preserve">Accommodations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8">
      <w:pPr>
        <w:pStyle w:val="Heading3"/>
        <w:rPr/>
      </w:pPr>
      <w:bookmarkStart w:colFirst="0" w:colLast="0" w:name="_jti6h3t6jlhn" w:id="8"/>
      <w:bookmarkEnd w:id="8"/>
      <w:r w:rsidDel="00000000" w:rsidR="00000000" w:rsidRPr="00000000">
        <w:rPr>
          <w:rtl w:val="0"/>
        </w:rPr>
        <w:t xml:space="preserve">Title: Where Luxury Feels at Home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[Please use the following layout for this brand new section above from </w:t>
      </w:r>
      <w:hyperlink r:id="rId24">
        <w:r w:rsidDel="00000000" w:rsidR="00000000" w:rsidRPr="00000000">
          <w:rPr>
            <w:rFonts w:ascii="Calibri" w:cs="Calibri" w:eastAsia="Calibri" w:hAnsi="Calibri"/>
            <w:color w:val="1155cc"/>
            <w:highlight w:val="white"/>
            <w:u w:val="single"/>
            <w:rtl w:val="0"/>
          </w:rPr>
          <w:t xml:space="preserve">Angama</w:t>
        </w:r>
      </w:hyperlink>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Image </w:t>
      </w:r>
      <w:hyperlink r:id="rId25">
        <w:r w:rsidDel="00000000" w:rsidR="00000000" w:rsidRPr="00000000">
          <w:rPr>
            <w:color w:val="1155cc"/>
            <w:u w:val="single"/>
            <w:rtl w:val="0"/>
          </w:rPr>
          <w:t xml:space="preserve">1</w:t>
        </w:r>
      </w:hyperlink>
      <w:r w:rsidDel="00000000" w:rsidR="00000000" w:rsidRPr="00000000">
        <w:rPr>
          <w:rtl w:val="0"/>
        </w:rPr>
        <w:t xml:space="preserve">, </w:t>
      </w:r>
      <w:hyperlink r:id="rId26">
        <w:r w:rsidDel="00000000" w:rsidR="00000000" w:rsidRPr="00000000">
          <w:rPr>
            <w:color w:val="1155cc"/>
            <w:u w:val="single"/>
            <w:rtl w:val="0"/>
          </w:rPr>
          <w:t xml:space="preserve">2</w:t>
        </w:r>
      </w:hyperlink>
      <w:r w:rsidDel="00000000" w:rsidR="00000000" w:rsidRPr="00000000">
        <w:rPr>
          <w:rtl w:val="0"/>
        </w:rPr>
        <w:t xml:space="preserve">, </w:t>
      </w:r>
      <w:hyperlink r:id="rId27">
        <w:r w:rsidDel="00000000" w:rsidR="00000000" w:rsidRPr="00000000">
          <w:rPr>
            <w:color w:val="1155cc"/>
            <w:u w:val="single"/>
            <w:rtl w:val="0"/>
          </w:rPr>
          <w:t xml:space="preserve">3</w:t>
        </w:r>
      </w:hyperlink>
      <w:r w:rsidDel="00000000" w:rsidR="00000000" w:rsidRPr="00000000">
        <w:rPr>
          <w:rtl w:val="0"/>
        </w:rPr>
        <w:t xml:space="preserve">, </w:t>
      </w:r>
      <w:hyperlink r:id="rId28">
        <w:r w:rsidDel="00000000" w:rsidR="00000000" w:rsidRPr="00000000">
          <w:rPr>
            <w:color w:val="1155cc"/>
            <w:u w:val="single"/>
            <w:rtl w:val="0"/>
          </w:rPr>
          <w:t xml:space="preserve">4</w:t>
        </w:r>
      </w:hyperlink>
      <w:r w:rsidDel="00000000" w:rsidR="00000000" w:rsidRPr="00000000">
        <w:rPr>
          <w:rtl w:val="0"/>
        </w:rPr>
      </w:r>
    </w:p>
    <w:p w:rsidR="00000000" w:rsidDel="00000000" w:rsidP="00000000" w:rsidRDefault="00000000" w:rsidRPr="00000000" w14:paraId="0000006C">
      <w:pPr>
        <w:rPr>
          <w:i w:val="1"/>
          <w:iCs w:val="1"/>
          <w:sz w:val="18"/>
          <w:szCs w:val="18"/>
        </w:rPr>
      </w:pPr>
      <w:r w:rsidDel="00000000" w:rsidR="00000000" w:rsidRPr="00000000">
        <w:rPr>
          <w:rtl w:val="0"/>
        </w:rPr>
      </w:r>
    </w:p>
    <w:p w:rsidR="00000000" w:rsidDel="00000000" w:rsidP="00000000" w:rsidRDefault="00000000" w:rsidRPr="00000000" w14:paraId="0000006D">
      <w:pPr>
        <w:rPr/>
      </w:pPr>
      <w:r w:rsidDel="00000000" w:rsidR="00000000" w:rsidRPr="00000000">
        <w:rPr>
          <w:i w:val="1"/>
          <w:iCs w:val="1"/>
          <w:rtl w:val="0"/>
        </w:rPr>
        <w:t xml:space="preserve">Subtext: </w:t>
      </w:r>
      <w:r w:rsidDel="00000000" w:rsidR="00000000" w:rsidRPr="00000000">
        <w:rPr>
          <w:rtl w:val="0"/>
        </w:rPr>
        <w:t xml:space="preserve">Umoya Afrika Tours pairs refined comfort with a deep sense of peace. Guests stay in carefully selected boutique lodges and luxury accommodations that reflect the beauty and character of South Africa’s landscapes.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Every stay is designed to offer both relaxation and immersion, welcoming travelers to experience the continent with comfort, intention, and care.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[Button: Inquire Now]</w:t>
      </w:r>
      <w:r w:rsidDel="00000000" w:rsidR="00000000" w:rsidRPr="00000000">
        <w:rPr>
          <w:rtl w:val="0"/>
        </w:rPr>
      </w:r>
    </w:p>
    <w:p w:rsidR="00000000" w:rsidDel="00000000" w:rsidP="00000000" w:rsidRDefault="00000000" w:rsidRPr="00000000" w14:paraId="00000072">
      <w:pPr>
        <w:jc w:val="center"/>
        <w:rPr>
          <w:sz w:val="23"/>
          <w:szCs w:val="23"/>
          <w:shd w:fill="f4cccc" w:val="clear"/>
        </w:rPr>
      </w:pPr>
      <w:r w:rsidDel="00000000" w:rsidR="00000000" w:rsidRPr="00000000">
        <w:rPr>
          <w:rtl w:val="0"/>
        </w:rPr>
      </w:r>
    </w:p>
    <w:p w:rsidR="00000000" w:rsidDel="00000000" w:rsidP="00000000" w:rsidRDefault="00000000" w:rsidRPr="00000000" w14:paraId="00000073">
      <w:pPr>
        <w:rPr>
          <w:shd w:fill="d9d9d9" w:val="clear"/>
        </w:rPr>
      </w:pPr>
      <w:r w:rsidDel="00000000" w:rsidR="00000000" w:rsidRPr="00000000">
        <w:pict>
          <v:rect style="width:0.0pt;height:1.5pt" o:hr="t" o:hrstd="t" o:hralign="center" fillcolor="#A0A0A0" stroked="f"/>
        </w:pict>
      </w:r>
      <w:r w:rsidDel="00000000" w:rsidR="00000000" w:rsidRPr="00000000">
        <w:rPr>
          <w:rtl w:val="0"/>
        </w:rPr>
      </w:r>
    </w:p>
    <w:sectPr>
      <w:headerReference r:id="rId29" w:type="default"/>
      <w:footerReference r:id="rId3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Pacifico">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jc w:val="center"/>
      <w:rPr>
        <w:u w:val="singl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hyperlink" Target="https://drive.google.com/file/d/1JqZDrgK-OFqGDfaGkDZDpqST3PVf5O7r/view?usp=drive_link" TargetMode="External"/><Relationship Id="rId21" Type="http://schemas.openxmlformats.org/officeDocument/2006/relationships/image" Target="media/image5.png"/><Relationship Id="rId24" Type="http://schemas.openxmlformats.org/officeDocument/2006/relationships/hyperlink" Target="https://angama.com/" TargetMode="External"/><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drive.google.com/file/d/1s1gijcfyUT_Gi7S8pfZr3Af_olb7XO3O/view?usp=drive_link" TargetMode="External"/><Relationship Id="rId25" Type="http://schemas.openxmlformats.org/officeDocument/2006/relationships/hyperlink" Target="https://drive.google.com/file/d/174fKQDxKmDWOO0yrccR1Yv_pZGSwng7-/view?usp=drive_link" TargetMode="External"/><Relationship Id="rId28" Type="http://schemas.openxmlformats.org/officeDocument/2006/relationships/hyperlink" Target="https://drive.google.com/file/d/19iNF5YO0XhpZsaMsmxc7VneUDKqiCHC_/view?usp=drive_link" TargetMode="External"/><Relationship Id="rId27" Type="http://schemas.openxmlformats.org/officeDocument/2006/relationships/hyperlink" Target="https://drive.google.com/file/d/1Uub1Xq02iDs_OLXzJ61rYV4yqoSJmbpE/view?usp=drive_link" TargetMode="External"/><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header" Target="header1.xml"/><Relationship Id="rId7" Type="http://schemas.openxmlformats.org/officeDocument/2006/relationships/image" Target="media/image6.png"/><Relationship Id="rId8" Type="http://schemas.openxmlformats.org/officeDocument/2006/relationships/hyperlink" Target="https://www.abercrombiekent.com/" TargetMode="External"/><Relationship Id="rId30" Type="http://schemas.openxmlformats.org/officeDocument/2006/relationships/footer" Target="footer1.xml"/><Relationship Id="rId11" Type="http://schemas.openxmlformats.org/officeDocument/2006/relationships/hyperlink" Target="https://angama.com/" TargetMode="External"/><Relationship Id="rId10" Type="http://schemas.openxmlformats.org/officeDocument/2006/relationships/hyperlink" Target="https://drive.google.com/file/d/1vDNWjsjCSYjHxZZ_WLAoojyJoQL-Pt8_/view?usp=drive_link" TargetMode="External"/><Relationship Id="rId13" Type="http://schemas.openxmlformats.org/officeDocument/2006/relationships/image" Target="media/image3.png"/><Relationship Id="rId12" Type="http://schemas.openxmlformats.org/officeDocument/2006/relationships/image" Target="media/image1.png"/><Relationship Id="rId15" Type="http://schemas.openxmlformats.org/officeDocument/2006/relationships/hyperlink" Target="https://drive.google.com/file/d/174fKQDxKmDWOO0yrccR1Yv_pZGSwng7-/view?usp=drive_link" TargetMode="External"/><Relationship Id="rId14" Type="http://schemas.openxmlformats.org/officeDocument/2006/relationships/hyperlink" Target="https://drive.google.com/file/d/1vVLHw2AtkxG_ZBau5b3RnI3DQMNQ2ACX/view?usp=drive_link" TargetMode="External"/><Relationship Id="rId17" Type="http://schemas.openxmlformats.org/officeDocument/2006/relationships/hyperlink" Target="https://drive.google.com/file/d/1VhCz-HIr8mZLFZOfgOyl8zUUXIRP9jUm/view?usp=drive_link" TargetMode="External"/><Relationship Id="rId16" Type="http://schemas.openxmlformats.org/officeDocument/2006/relationships/hyperlink" Target="https://drive.google.com/file/d/1EgbyNlIGlTkdtUFjQqZGP2vEh567FQDs/view?usp=drive_link" TargetMode="External"/><Relationship Id="rId19" Type="http://schemas.openxmlformats.org/officeDocument/2006/relationships/image" Target="media/image4.png"/><Relationship Id="rId18" Type="http://schemas.openxmlformats.org/officeDocument/2006/relationships/hyperlink" Target="https://drive.google.com/file/d/1ZUV7muxvuueBhiFqLSC8ZIsXp585xgJz/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cific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