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81" w:rsidRDefault="00236381" w:rsidP="00180127">
      <w:pPr>
        <w:pStyle w:val="Title"/>
      </w:pPr>
      <w:proofErr w:type="spellStart"/>
      <w:r>
        <w:t>Femquen</w:t>
      </w:r>
      <w:proofErr w:type="spellEnd"/>
      <w:r>
        <w:t xml:space="preserve"> International Pays</w:t>
      </w:r>
      <w:r w:rsidR="00E014E8">
        <w:t xml:space="preserve"> (FQCI PAYS)</w:t>
      </w:r>
    </w:p>
    <w:p w:rsidR="00915E08" w:rsidRDefault="00236381">
      <w:r>
        <w:t xml:space="preserve">FQCI Pays is an affiliate network </w:t>
      </w:r>
      <w:r w:rsidR="00915E08">
        <w:t>which pays commission to our associates who help us promote our Products</w:t>
      </w:r>
      <w:r w:rsidR="00E014E8">
        <w:t>, Machines, P</w:t>
      </w:r>
      <w:r w:rsidR="00915E08">
        <w:t>latform and connect with investors.</w:t>
      </w:r>
    </w:p>
    <w:p w:rsidR="00915E08" w:rsidRDefault="00915E08" w:rsidP="00180127">
      <w:pPr>
        <w:pStyle w:val="Heading2"/>
        <w:jc w:val="center"/>
      </w:pPr>
      <w:r>
        <w:t>Nature of Operation</w:t>
      </w:r>
    </w:p>
    <w:p w:rsidR="00915E08" w:rsidRDefault="00915E08" w:rsidP="00915E08">
      <w:pPr>
        <w:pStyle w:val="ListParagraph"/>
        <w:numPr>
          <w:ilvl w:val="0"/>
          <w:numId w:val="1"/>
        </w:numPr>
      </w:pPr>
      <w:r>
        <w:t>Referral Earning: The commission awarded for successfully registering others into our affiliate platform. Your earned commission</w:t>
      </w:r>
      <w:r w:rsidR="005510CA">
        <w:t xml:space="preserve"> is equivalent to a specified percentage of the </w:t>
      </w:r>
      <w:proofErr w:type="spellStart"/>
      <w:r w:rsidR="005510CA">
        <w:t>registeration</w:t>
      </w:r>
      <w:proofErr w:type="spellEnd"/>
      <w:r w:rsidR="005510CA">
        <w:t xml:space="preserve"> fee from the referred member.</w:t>
      </w:r>
    </w:p>
    <w:p w:rsidR="00610473" w:rsidRDefault="005510CA" w:rsidP="00915E08">
      <w:pPr>
        <w:pStyle w:val="ListParagraph"/>
        <w:numPr>
          <w:ilvl w:val="0"/>
          <w:numId w:val="1"/>
        </w:numPr>
      </w:pPr>
      <w:r>
        <w:t>Product/Machine Earning: The commission awarded for purchasing</w:t>
      </w:r>
      <w:r w:rsidR="00610473">
        <w:t xml:space="preserve"> or referring people to purchase our products/machines. The commission we allocate for product is… % and …% for machine from the sales price.</w:t>
      </w:r>
    </w:p>
    <w:p w:rsidR="00957A01" w:rsidRDefault="00957A01" w:rsidP="00915E08">
      <w:pPr>
        <w:pStyle w:val="ListParagraph"/>
        <w:numPr>
          <w:ilvl w:val="0"/>
          <w:numId w:val="1"/>
        </w:numPr>
      </w:pPr>
      <w:r>
        <w:t>Activity Earning: The activities carried out by our</w:t>
      </w:r>
      <w:r w:rsidR="00610473">
        <w:t xml:space="preserve"> affiliate is majorly </w:t>
      </w:r>
      <w:r>
        <w:t>the sharing of sponso</w:t>
      </w:r>
      <w:r w:rsidR="00610473">
        <w:t>red contents, others may include; creation of articles, graphic works such as fliers, posters, banners etc… for the promotion of our</w:t>
      </w:r>
      <w:r>
        <w:t xml:space="preserve"> company’s</w:t>
      </w:r>
      <w:r w:rsidR="00610473">
        <w:t xml:space="preserve"> produc</w:t>
      </w:r>
      <w:r>
        <w:t>ts, machines, and other services that we offer.</w:t>
      </w:r>
    </w:p>
    <w:p w:rsidR="00957A01" w:rsidRDefault="00957A01" w:rsidP="00180127">
      <w:pPr>
        <w:pStyle w:val="Heading2"/>
        <w:jc w:val="center"/>
      </w:pPr>
      <w:r>
        <w:t>System of Operation for FQCI Pay</w:t>
      </w:r>
    </w:p>
    <w:p w:rsidR="0064158A" w:rsidRDefault="00957A01" w:rsidP="0064158A">
      <w:pPr>
        <w:pStyle w:val="ListParagraph"/>
        <w:numPr>
          <w:ilvl w:val="0"/>
          <w:numId w:val="1"/>
        </w:numPr>
      </w:pPr>
      <w:r>
        <w:t>Referral Earning= successful registration= Pay-per-Lead</w:t>
      </w:r>
    </w:p>
    <w:p w:rsidR="0064158A" w:rsidRDefault="0064158A" w:rsidP="0064158A">
      <w:pPr>
        <w:pStyle w:val="ListParagraph"/>
        <w:numPr>
          <w:ilvl w:val="0"/>
          <w:numId w:val="2"/>
        </w:numPr>
      </w:pPr>
      <w:r>
        <w:t>Members will register others via their unique membership referral link after a successful registration process they’ll earn Referral Bonus.</w:t>
      </w:r>
    </w:p>
    <w:p w:rsidR="005510CA" w:rsidRDefault="00957A01" w:rsidP="00957A01">
      <w:pPr>
        <w:pStyle w:val="ListParagraph"/>
        <w:numPr>
          <w:ilvl w:val="0"/>
          <w:numId w:val="1"/>
        </w:numPr>
      </w:pPr>
      <w:r>
        <w:t>Products/Machinery Earning= % of sales price= Pay-per-Sale</w:t>
      </w:r>
    </w:p>
    <w:p w:rsidR="0064158A" w:rsidRDefault="0064158A" w:rsidP="0064158A">
      <w:pPr>
        <w:pStyle w:val="ListParagraph"/>
        <w:numPr>
          <w:ilvl w:val="0"/>
          <w:numId w:val="2"/>
        </w:numPr>
      </w:pPr>
      <w:r>
        <w:t xml:space="preserve">Members will be paid for using their membership link to purchase or refer others who’ll utilize their link in purchasing our products/machines. </w:t>
      </w:r>
    </w:p>
    <w:p w:rsidR="0064158A" w:rsidRDefault="00957A01" w:rsidP="00610473">
      <w:pPr>
        <w:pStyle w:val="ListParagraph"/>
        <w:numPr>
          <w:ilvl w:val="0"/>
          <w:numId w:val="1"/>
        </w:numPr>
      </w:pPr>
      <w:r>
        <w:t>Activity Earning=sharing of Sponsored contents, creation of promotion tools like graphic works= Pay-per-Click</w:t>
      </w:r>
    </w:p>
    <w:p w:rsidR="00180127" w:rsidRDefault="00180127" w:rsidP="00180127">
      <w:pPr>
        <w:pStyle w:val="ListParagraph"/>
        <w:numPr>
          <w:ilvl w:val="0"/>
          <w:numId w:val="2"/>
        </w:numPr>
      </w:pPr>
      <w:r>
        <w:t>Payment will only be paid to members who perform their task/activities. The link of Sponsored contents should be clicked at least twice before the commission is paid.</w:t>
      </w:r>
    </w:p>
    <w:p w:rsidR="00915E08" w:rsidRDefault="00915E08"/>
    <w:p w:rsidR="00236381" w:rsidRDefault="00236381"/>
    <w:p w:rsidR="0016132F" w:rsidRDefault="000D6E55" w:rsidP="00180127">
      <w:pPr>
        <w:pStyle w:val="Heading2"/>
        <w:jc w:val="center"/>
      </w:pPr>
      <w:r>
        <w:t>Registration Procedure</w:t>
      </w:r>
    </w:p>
    <w:p w:rsidR="000D6E55" w:rsidRDefault="000D6E55" w:rsidP="00180127">
      <w:pPr>
        <w:pStyle w:val="ListParagraph"/>
        <w:numPr>
          <w:ilvl w:val="0"/>
          <w:numId w:val="1"/>
        </w:numPr>
      </w:pPr>
      <w:r>
        <w:t xml:space="preserve">Log </w:t>
      </w:r>
      <w:r w:rsidR="00180127">
        <w:t>onto our</w:t>
      </w:r>
      <w:r>
        <w:t xml:space="preserve"> website @www.pay.femquen.com and click on Register Now!</w:t>
      </w:r>
    </w:p>
    <w:p w:rsidR="00180127" w:rsidRDefault="00F52B8C" w:rsidP="00180127">
      <w:pPr>
        <w:pStyle w:val="ListParagraph"/>
        <w:numPr>
          <w:ilvl w:val="0"/>
          <w:numId w:val="1"/>
        </w:numPr>
      </w:pPr>
      <w:r>
        <w:t>Fill in the b</w:t>
      </w:r>
      <w:r w:rsidR="000D6E55">
        <w:t>io</w:t>
      </w:r>
      <w:r>
        <w:t>-</w:t>
      </w:r>
      <w:r w:rsidR="000D6E55">
        <w:t xml:space="preserve">data form with your valid information. The Registration </w:t>
      </w:r>
      <w:r w:rsidR="00180127">
        <w:t>form consists of your Full name, Phone No., E-mail address, Password and accepts</w:t>
      </w:r>
      <w:r>
        <w:t xml:space="preserve"> our terms and conditions.</w:t>
      </w:r>
      <w:r w:rsidR="000C2A66">
        <w:t xml:space="preserve"> </w:t>
      </w:r>
    </w:p>
    <w:p w:rsidR="000C2A66" w:rsidRDefault="000D6E55" w:rsidP="00180127">
      <w:pPr>
        <w:pStyle w:val="ListParagraph"/>
        <w:numPr>
          <w:ilvl w:val="0"/>
          <w:numId w:val="1"/>
        </w:numPr>
      </w:pPr>
      <w:r>
        <w:t>Select th</w:t>
      </w:r>
      <w:r w:rsidR="000C2A66">
        <w:t>e</w:t>
      </w:r>
      <w:r>
        <w:t xml:space="preserve"> payment option that’s best for you in betwe</w:t>
      </w:r>
      <w:r w:rsidR="000C2A66">
        <w:t>en: Online payment and Coupon code utilization</w:t>
      </w:r>
      <w:r w:rsidR="00F52B8C">
        <w:t>.</w:t>
      </w:r>
    </w:p>
    <w:p w:rsidR="00180127" w:rsidRDefault="00180127" w:rsidP="00180127">
      <w:pPr>
        <w:pStyle w:val="ListParagraph"/>
        <w:numPr>
          <w:ilvl w:val="0"/>
          <w:numId w:val="1"/>
        </w:numPr>
      </w:pPr>
      <w:r>
        <w:t>Make payment for your desired registration package.</w:t>
      </w:r>
    </w:p>
    <w:p w:rsidR="00180127" w:rsidRDefault="00180127" w:rsidP="00180127">
      <w:pPr>
        <w:pStyle w:val="ListParagraph"/>
        <w:numPr>
          <w:ilvl w:val="0"/>
          <w:numId w:val="1"/>
        </w:numPr>
      </w:pPr>
      <w:r>
        <w:t>Take a screenshot of the transaction receipt</w:t>
      </w:r>
    </w:p>
    <w:p w:rsidR="00180127" w:rsidRDefault="00180127"/>
    <w:p w:rsidR="00F52B8C" w:rsidRDefault="000C2A66">
      <w:r w:rsidRPr="00180127">
        <w:rPr>
          <w:b/>
        </w:rPr>
        <w:lastRenderedPageBreak/>
        <w:t>Online Payment</w:t>
      </w:r>
      <w:r>
        <w:t>: Enter your Debit card details and wait until you</w:t>
      </w:r>
      <w:r w:rsidR="00F52B8C">
        <w:t>’</w:t>
      </w:r>
      <w:r>
        <w:t>re successfully debi</w:t>
      </w:r>
      <w:r w:rsidR="00F52B8C">
        <w:t xml:space="preserve">ted. Afterwards, take a screenshot of the transaction receipt. </w:t>
      </w:r>
    </w:p>
    <w:p w:rsidR="00180127" w:rsidRDefault="00F52B8C" w:rsidP="00180127">
      <w:r w:rsidRPr="00180127">
        <w:rPr>
          <w:b/>
        </w:rPr>
        <w:t>Coupon Code Utilization</w:t>
      </w:r>
      <w:r>
        <w:t>:</w:t>
      </w:r>
    </w:p>
    <w:p w:rsidR="009A67F2" w:rsidRDefault="009A67F2" w:rsidP="00180127">
      <w:pPr>
        <w:pStyle w:val="ListParagraph"/>
        <w:numPr>
          <w:ilvl w:val="0"/>
          <w:numId w:val="2"/>
        </w:numPr>
      </w:pPr>
      <w:r>
        <w:t>Contact our verified Vendors to purchase your coupon code</w:t>
      </w:r>
    </w:p>
    <w:p w:rsidR="009A67F2" w:rsidRDefault="009A67F2" w:rsidP="00180127">
      <w:pPr>
        <w:pStyle w:val="ListParagraph"/>
        <w:numPr>
          <w:ilvl w:val="0"/>
          <w:numId w:val="2"/>
        </w:numPr>
      </w:pPr>
      <w:r>
        <w:t xml:space="preserve">Enter the coupon code on the </w:t>
      </w:r>
      <w:r w:rsidR="00180127">
        <w:t>registration</w:t>
      </w:r>
      <w:r>
        <w:t xml:space="preserve"> form, accept our T&amp;C and submit.</w:t>
      </w:r>
    </w:p>
    <w:p w:rsidR="009A67F2" w:rsidRDefault="009A67F2" w:rsidP="00180127">
      <w:pPr>
        <w:pStyle w:val="ListParagraph"/>
        <w:numPr>
          <w:ilvl w:val="0"/>
          <w:numId w:val="1"/>
        </w:numPr>
      </w:pPr>
      <w:r>
        <w:t xml:space="preserve">After a successful </w:t>
      </w:r>
      <w:r w:rsidR="00180127">
        <w:t>registration</w:t>
      </w:r>
      <w:r>
        <w:t xml:space="preserve">, members are </w:t>
      </w:r>
      <w:r w:rsidR="00180127">
        <w:t>required</w:t>
      </w:r>
      <w:r>
        <w:t xml:space="preserve"> to verify their phone No. and E-mail address where an OTP will be sent to your phone no. and a verification message will be mailed to you which </w:t>
      </w:r>
      <w:proofErr w:type="gramStart"/>
      <w:r>
        <w:t>contains</w:t>
      </w:r>
      <w:proofErr w:type="gramEnd"/>
      <w:r>
        <w:t xml:space="preserve"> the verification link.</w:t>
      </w:r>
    </w:p>
    <w:p w:rsidR="009A67F2" w:rsidRDefault="009A67F2" w:rsidP="00180127">
      <w:pPr>
        <w:pStyle w:val="ListParagraph"/>
        <w:numPr>
          <w:ilvl w:val="0"/>
          <w:numId w:val="1"/>
        </w:numPr>
      </w:pPr>
      <w:r>
        <w:t>After a successful verification, members will be awarded with divers Welcome bonuses depending on their package.</w:t>
      </w:r>
    </w:p>
    <w:p w:rsidR="009A67F2" w:rsidRDefault="009A67F2"/>
    <w:p w:rsidR="009A67F2" w:rsidRDefault="009A67F2" w:rsidP="00180127">
      <w:pPr>
        <w:pStyle w:val="Heading2"/>
        <w:jc w:val="center"/>
      </w:pPr>
      <w:proofErr w:type="spellStart"/>
      <w:r>
        <w:t>Regist</w:t>
      </w:r>
      <w:r w:rsidR="00FB58C4">
        <w:t>eration</w:t>
      </w:r>
      <w:proofErr w:type="spellEnd"/>
      <w:r w:rsidR="00FB58C4">
        <w:t xml:space="preserve"> Packages</w:t>
      </w:r>
    </w:p>
    <w:p w:rsidR="00FB58C4" w:rsidRDefault="00FB58C4">
      <w:r>
        <w:t xml:space="preserve">The affiliate system of </w:t>
      </w:r>
      <w:proofErr w:type="spellStart"/>
      <w:r>
        <w:t>Femquen</w:t>
      </w:r>
      <w:proofErr w:type="spellEnd"/>
      <w:r>
        <w:t xml:space="preserve"> International </w:t>
      </w:r>
      <w:r w:rsidR="00236381">
        <w:t xml:space="preserve">consists of </w:t>
      </w:r>
      <w:r>
        <w:t xml:space="preserve">varying </w:t>
      </w:r>
      <w:proofErr w:type="spellStart"/>
      <w:r>
        <w:t>registeration</w:t>
      </w:r>
      <w:proofErr w:type="spellEnd"/>
      <w:r>
        <w:t xml:space="preserve"> package</w:t>
      </w:r>
      <w:r w:rsidR="00236381">
        <w:t xml:space="preserve">. Our </w:t>
      </w:r>
      <w:proofErr w:type="spellStart"/>
      <w:r w:rsidR="00236381">
        <w:t>Registeration</w:t>
      </w:r>
      <w:proofErr w:type="spellEnd"/>
      <w:r w:rsidR="00236381">
        <w:t xml:space="preserve"> Packages are as follows:</w:t>
      </w:r>
    </w:p>
    <w:p w:rsidR="00236381" w:rsidRDefault="00236381"/>
    <w:p w:rsidR="000C2A66" w:rsidRDefault="000C2A66"/>
    <w:sectPr w:rsidR="000C2A66" w:rsidSect="0016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2276D"/>
    <w:multiLevelType w:val="hybridMultilevel"/>
    <w:tmpl w:val="10FE5E14"/>
    <w:lvl w:ilvl="0" w:tplc="D95E9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0207C"/>
    <w:multiLevelType w:val="hybridMultilevel"/>
    <w:tmpl w:val="1B16833A"/>
    <w:lvl w:ilvl="0" w:tplc="8FA66C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602A4"/>
    <w:rsid w:val="000C2A66"/>
    <w:rsid w:val="000D6E55"/>
    <w:rsid w:val="001602A4"/>
    <w:rsid w:val="0016132F"/>
    <w:rsid w:val="00180127"/>
    <w:rsid w:val="00236381"/>
    <w:rsid w:val="005510CA"/>
    <w:rsid w:val="00610473"/>
    <w:rsid w:val="0064158A"/>
    <w:rsid w:val="00915E08"/>
    <w:rsid w:val="00957A01"/>
    <w:rsid w:val="009A67F2"/>
    <w:rsid w:val="00E014E8"/>
    <w:rsid w:val="00F52B8C"/>
    <w:rsid w:val="00FB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0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0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Abolarin</dc:creator>
  <cp:lastModifiedBy>Abolarin</cp:lastModifiedBy>
  <cp:revision>6</cp:revision>
  <dcterms:created xsi:type="dcterms:W3CDTF">2020-12-16T14:46:00Z</dcterms:created>
  <dcterms:modified xsi:type="dcterms:W3CDTF">2020-12-16T18:05:00Z</dcterms:modified>
</cp:coreProperties>
</file>