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C9D" w:rsidRDefault="005E1C9D" w:rsidP="009A7927">
      <w:pPr>
        <w:pStyle w:val="Balk1"/>
        <w:spacing w:before="0" w:line="240" w:lineRule="auto"/>
        <w:jc w:val="both"/>
        <w:rPr>
          <w:b/>
          <w:sz w:val="44"/>
          <w:lang w:eastAsia="en-GB"/>
        </w:rPr>
      </w:pPr>
      <w:r w:rsidRPr="003302C7">
        <w:rPr>
          <w:b/>
          <w:sz w:val="44"/>
        </w:rPr>
        <w:t xml:space="preserve">Chapter </w:t>
      </w:r>
      <w:r w:rsidR="00DC61D3">
        <w:rPr>
          <w:b/>
          <w:sz w:val="44"/>
        </w:rPr>
        <w:t>4</w:t>
      </w:r>
      <w:r w:rsidRPr="003302C7">
        <w:rPr>
          <w:b/>
          <w:sz w:val="44"/>
        </w:rPr>
        <w:t xml:space="preserve"> </w:t>
      </w:r>
      <w:r w:rsidRPr="003302C7">
        <w:rPr>
          <w:b/>
          <w:sz w:val="44"/>
          <w:lang w:eastAsia="en-GB"/>
        </w:rPr>
        <w:t>Question Distribution</w:t>
      </w:r>
    </w:p>
    <w:tbl>
      <w:tblPr>
        <w:tblW w:w="15444" w:type="dxa"/>
        <w:tblCellMar>
          <w:left w:w="70" w:type="dxa"/>
          <w:right w:w="70" w:type="dxa"/>
        </w:tblCellMar>
        <w:tblLook w:val="04A0" w:firstRow="1" w:lastRow="0" w:firstColumn="1" w:lastColumn="0" w:noHBand="0" w:noVBand="1"/>
      </w:tblPr>
      <w:tblGrid>
        <w:gridCol w:w="1026"/>
        <w:gridCol w:w="1015"/>
        <w:gridCol w:w="4186"/>
        <w:gridCol w:w="2694"/>
        <w:gridCol w:w="3539"/>
        <w:gridCol w:w="2984"/>
      </w:tblGrid>
      <w:tr w:rsidR="00DC61D3" w:rsidRPr="00DC61D3" w:rsidTr="00DC61D3">
        <w:trPr>
          <w:trHeight w:val="483"/>
        </w:trPr>
        <w:tc>
          <w:tcPr>
            <w:tcW w:w="15444" w:type="dxa"/>
            <w:gridSpan w:val="6"/>
            <w:tcBorders>
              <w:top w:val="single" w:sz="8" w:space="0" w:color="auto"/>
              <w:left w:val="single" w:sz="8" w:space="0" w:color="auto"/>
              <w:bottom w:val="single" w:sz="8" w:space="0" w:color="auto"/>
              <w:right w:val="single" w:sz="8" w:space="0" w:color="000000"/>
            </w:tcBorders>
            <w:shd w:val="clear" w:color="000000" w:fill="00B0F0"/>
            <w:noWrap/>
            <w:vAlign w:val="bottom"/>
            <w:hideMark/>
          </w:tcPr>
          <w:p w:rsidR="00DC61D3" w:rsidRPr="00DC61D3" w:rsidRDefault="00DC61D3" w:rsidP="009A7927">
            <w:pPr>
              <w:spacing w:after="0" w:line="240" w:lineRule="auto"/>
              <w:jc w:val="both"/>
              <w:rPr>
                <w:rFonts w:ascii="Calibri" w:eastAsia="Times New Roman" w:hAnsi="Calibri" w:cs="Calibri"/>
                <w:color w:val="000000"/>
                <w:sz w:val="36"/>
                <w:szCs w:val="36"/>
                <w:lang w:val="tr-TR" w:eastAsia="tr-TR"/>
              </w:rPr>
            </w:pPr>
            <w:r w:rsidRPr="00DC61D3">
              <w:rPr>
                <w:rFonts w:ascii="Calibri" w:eastAsia="Times New Roman" w:hAnsi="Calibri" w:cs="Calibri"/>
                <w:color w:val="000000"/>
                <w:sz w:val="36"/>
                <w:szCs w:val="36"/>
                <w:lang w:val="tr-TR" w:eastAsia="tr-TR"/>
              </w:rPr>
              <w:t>Certified Tester Foundation Level question distribution</w:t>
            </w:r>
          </w:p>
        </w:tc>
      </w:tr>
      <w:tr w:rsidR="00DC61D3" w:rsidRPr="00DC61D3" w:rsidTr="00DC61D3">
        <w:trPr>
          <w:trHeight w:val="326"/>
        </w:trPr>
        <w:tc>
          <w:tcPr>
            <w:tcW w:w="1026" w:type="dxa"/>
            <w:tcBorders>
              <w:top w:val="nil"/>
              <w:left w:val="single" w:sz="8" w:space="0" w:color="auto"/>
              <w:bottom w:val="nil"/>
              <w:right w:val="single" w:sz="8" w:space="0" w:color="auto"/>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r w:rsidRPr="00DC61D3">
              <w:rPr>
                <w:rFonts w:ascii="Calibri" w:eastAsia="Times New Roman" w:hAnsi="Calibri" w:cs="Calibri"/>
                <w:b/>
                <w:bCs/>
                <w:color w:val="000000"/>
                <w:szCs w:val="24"/>
                <w:lang w:val="tr-TR" w:eastAsia="tr-TR"/>
              </w:rPr>
              <w:t>Chapter 4</w:t>
            </w:r>
          </w:p>
        </w:tc>
        <w:tc>
          <w:tcPr>
            <w:tcW w:w="1015" w:type="dxa"/>
            <w:tcBorders>
              <w:top w:val="nil"/>
              <w:left w:val="nil"/>
              <w:bottom w:val="nil"/>
              <w:right w:val="nil"/>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r w:rsidRPr="00DC61D3">
              <w:rPr>
                <w:rFonts w:ascii="Calibri" w:eastAsia="Times New Roman" w:hAnsi="Calibri" w:cs="Calibri"/>
                <w:b/>
                <w:bCs/>
                <w:color w:val="000000"/>
                <w:szCs w:val="24"/>
                <w:lang w:val="tr-TR" w:eastAsia="tr-TR"/>
              </w:rPr>
              <w:t> </w:t>
            </w:r>
          </w:p>
        </w:tc>
        <w:tc>
          <w:tcPr>
            <w:tcW w:w="4186" w:type="dxa"/>
            <w:tcBorders>
              <w:top w:val="nil"/>
              <w:left w:val="single" w:sz="8" w:space="0" w:color="auto"/>
              <w:bottom w:val="nil"/>
              <w:right w:val="single" w:sz="8" w:space="0" w:color="auto"/>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r w:rsidRPr="00DC61D3">
              <w:rPr>
                <w:rFonts w:ascii="Calibri" w:eastAsia="Times New Roman" w:hAnsi="Calibri" w:cs="Calibri"/>
                <w:b/>
                <w:bCs/>
                <w:color w:val="000000"/>
                <w:szCs w:val="24"/>
                <w:lang w:val="tr-TR" w:eastAsia="tr-TR"/>
              </w:rPr>
              <w:t>Learning Objectives (LO</w:t>
            </w:r>
            <w:proofErr w:type="gramStart"/>
            <w:r w:rsidRPr="00DC61D3">
              <w:rPr>
                <w:rFonts w:ascii="Calibri" w:eastAsia="Times New Roman" w:hAnsi="Calibri" w:cs="Calibri"/>
                <w:b/>
                <w:bCs/>
                <w:color w:val="000000"/>
                <w:szCs w:val="24"/>
                <w:lang w:val="tr-TR" w:eastAsia="tr-TR"/>
              </w:rPr>
              <w:t>) -</w:t>
            </w:r>
            <w:proofErr w:type="gramEnd"/>
            <w:r w:rsidRPr="00DC61D3">
              <w:rPr>
                <w:rFonts w:ascii="Calibri" w:eastAsia="Times New Roman" w:hAnsi="Calibri" w:cs="Calibri"/>
                <w:b/>
                <w:bCs/>
                <w:color w:val="000000"/>
                <w:szCs w:val="24"/>
                <w:lang w:val="tr-TR" w:eastAsia="tr-TR"/>
              </w:rPr>
              <w:t xml:space="preserve"> Öğrenme Amaçları</w:t>
            </w:r>
          </w:p>
        </w:tc>
        <w:tc>
          <w:tcPr>
            <w:tcW w:w="2694" w:type="dxa"/>
            <w:tcBorders>
              <w:top w:val="nil"/>
              <w:left w:val="nil"/>
              <w:bottom w:val="nil"/>
              <w:right w:val="nil"/>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proofErr w:type="gramStart"/>
            <w:r w:rsidRPr="00DC61D3">
              <w:rPr>
                <w:rFonts w:ascii="Calibri" w:eastAsia="Times New Roman" w:hAnsi="Calibri" w:cs="Calibri"/>
                <w:b/>
                <w:bCs/>
                <w:color w:val="000000"/>
                <w:szCs w:val="24"/>
                <w:lang w:val="tr-TR" w:eastAsia="tr-TR"/>
              </w:rPr>
              <w:t>Unit -</w:t>
            </w:r>
            <w:proofErr w:type="gramEnd"/>
            <w:r w:rsidRPr="00DC61D3">
              <w:rPr>
                <w:rFonts w:ascii="Calibri" w:eastAsia="Times New Roman" w:hAnsi="Calibri" w:cs="Calibri"/>
                <w:b/>
                <w:bCs/>
                <w:color w:val="000000"/>
                <w:szCs w:val="24"/>
                <w:lang w:val="tr-TR" w:eastAsia="tr-TR"/>
              </w:rPr>
              <w:t xml:space="preserve"> Ünite</w:t>
            </w:r>
          </w:p>
        </w:tc>
        <w:tc>
          <w:tcPr>
            <w:tcW w:w="3539" w:type="dxa"/>
            <w:tcBorders>
              <w:top w:val="nil"/>
              <w:left w:val="single" w:sz="8" w:space="0" w:color="auto"/>
              <w:bottom w:val="nil"/>
              <w:right w:val="single" w:sz="8" w:space="0" w:color="auto"/>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r w:rsidRPr="00DC61D3">
              <w:rPr>
                <w:rFonts w:ascii="Calibri" w:eastAsia="Times New Roman" w:hAnsi="Calibri" w:cs="Calibri"/>
                <w:b/>
                <w:bCs/>
                <w:color w:val="000000"/>
                <w:szCs w:val="24"/>
                <w:lang w:val="tr-TR" w:eastAsia="tr-TR"/>
              </w:rPr>
              <w:t>Number of Questions per LO</w:t>
            </w:r>
          </w:p>
        </w:tc>
        <w:tc>
          <w:tcPr>
            <w:tcW w:w="2984" w:type="dxa"/>
            <w:tcBorders>
              <w:top w:val="nil"/>
              <w:left w:val="nil"/>
              <w:bottom w:val="nil"/>
              <w:right w:val="single" w:sz="8" w:space="0" w:color="auto"/>
            </w:tcBorders>
            <w:shd w:val="clear" w:color="000000" w:fill="D9E1F2"/>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Cs w:val="24"/>
                <w:lang w:val="tr-TR" w:eastAsia="tr-TR"/>
              </w:rPr>
            </w:pPr>
            <w:r w:rsidRPr="00DC61D3">
              <w:rPr>
                <w:rFonts w:ascii="Calibri" w:eastAsia="Times New Roman" w:hAnsi="Calibri" w:cs="Calibri"/>
                <w:b/>
                <w:bCs/>
                <w:color w:val="000000"/>
                <w:szCs w:val="24"/>
                <w:lang w:val="tr-TR" w:eastAsia="tr-TR"/>
              </w:rPr>
              <w:t>Açıklama</w:t>
            </w:r>
          </w:p>
        </w:tc>
      </w:tr>
      <w:tr w:rsidR="00DC61D3" w:rsidRPr="00DC61D3" w:rsidTr="00DC61D3">
        <w:trPr>
          <w:trHeight w:val="661"/>
        </w:trPr>
        <w:tc>
          <w:tcPr>
            <w:tcW w:w="1026" w:type="dxa"/>
            <w:tcBorders>
              <w:top w:val="single" w:sz="8" w:space="0" w:color="auto"/>
              <w:left w:val="single" w:sz="8" w:space="0" w:color="auto"/>
              <w:bottom w:val="single" w:sz="8" w:space="0" w:color="auto"/>
              <w:right w:val="single" w:sz="8" w:space="0" w:color="auto"/>
            </w:tcBorders>
            <w:shd w:val="clear" w:color="000000" w:fill="E2EFDA"/>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1</w:t>
            </w:r>
          </w:p>
        </w:tc>
        <w:tc>
          <w:tcPr>
            <w:tcW w:w="1015" w:type="dxa"/>
            <w:tcBorders>
              <w:top w:val="single" w:sz="8" w:space="0" w:color="auto"/>
              <w:left w:val="nil"/>
              <w:bottom w:val="single" w:sz="8" w:space="0" w:color="auto"/>
              <w:right w:val="nil"/>
            </w:tcBorders>
            <w:shd w:val="clear" w:color="000000" w:fill="E2EFDA"/>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Keywords</w:t>
            </w:r>
          </w:p>
        </w:tc>
        <w:tc>
          <w:tcPr>
            <w:tcW w:w="4186" w:type="dxa"/>
            <w:tcBorders>
              <w:top w:val="single" w:sz="8" w:space="0" w:color="auto"/>
              <w:left w:val="single" w:sz="8" w:space="0" w:color="auto"/>
              <w:bottom w:val="single" w:sz="8" w:space="0" w:color="auto"/>
              <w:right w:val="single" w:sz="8" w:space="0" w:color="auto"/>
            </w:tcBorders>
            <w:shd w:val="clear" w:color="000000" w:fill="E2EFDA"/>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w:t>
            </w:r>
          </w:p>
        </w:tc>
        <w:tc>
          <w:tcPr>
            <w:tcW w:w="2694" w:type="dxa"/>
            <w:tcBorders>
              <w:top w:val="single" w:sz="8" w:space="0" w:color="auto"/>
              <w:left w:val="nil"/>
              <w:bottom w:val="single" w:sz="8" w:space="0" w:color="auto"/>
              <w:right w:val="nil"/>
            </w:tcBorders>
            <w:shd w:val="clear" w:color="000000" w:fill="E2EFDA"/>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w:t>
            </w:r>
          </w:p>
        </w:tc>
        <w:tc>
          <w:tcPr>
            <w:tcW w:w="3539" w:type="dxa"/>
            <w:tcBorders>
              <w:top w:val="single" w:sz="8" w:space="0" w:color="auto"/>
              <w:left w:val="single" w:sz="8" w:space="0" w:color="auto"/>
              <w:bottom w:val="single" w:sz="8" w:space="0" w:color="auto"/>
              <w:right w:val="single" w:sz="8" w:space="0" w:color="auto"/>
            </w:tcBorders>
            <w:shd w:val="clear" w:color="000000" w:fill="E2EFDA"/>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Exactly ONE question based on the definition of a keyword from Chapter 4</w:t>
            </w:r>
          </w:p>
        </w:tc>
        <w:tc>
          <w:tcPr>
            <w:tcW w:w="2984" w:type="dxa"/>
            <w:tcBorders>
              <w:top w:val="single" w:sz="8" w:space="0" w:color="auto"/>
              <w:left w:val="nil"/>
              <w:bottom w:val="single" w:sz="8" w:space="0" w:color="auto"/>
              <w:right w:val="single" w:sz="8" w:space="0" w:color="auto"/>
            </w:tcBorders>
            <w:shd w:val="clear" w:color="000000" w:fill="E2EFDA"/>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Pr>
                <w:rFonts w:ascii="Calibri" w:eastAsia="Times New Roman" w:hAnsi="Calibri" w:cs="Calibri"/>
                <w:b/>
                <w:bCs/>
                <w:color w:val="000000"/>
                <w:sz w:val="20"/>
                <w:lang w:val="tr-TR" w:eastAsia="tr-TR"/>
              </w:rPr>
              <w:t>A</w:t>
            </w:r>
            <w:r w:rsidRPr="00DC61D3">
              <w:rPr>
                <w:rFonts w:ascii="Calibri" w:eastAsia="Times New Roman" w:hAnsi="Calibri" w:cs="Calibri"/>
                <w:b/>
                <w:bCs/>
                <w:color w:val="000000"/>
                <w:sz w:val="20"/>
                <w:lang w:val="tr-TR" w:eastAsia="tr-TR"/>
              </w:rPr>
              <w:t>nahtar kelimelerden</w:t>
            </w:r>
            <w:r w:rsidRPr="00DC61D3">
              <w:rPr>
                <w:rFonts w:ascii="Calibri" w:eastAsia="Times New Roman" w:hAnsi="Calibri" w:cs="Calibri"/>
                <w:color w:val="000000"/>
                <w:sz w:val="20"/>
                <w:lang w:val="tr-TR" w:eastAsia="tr-TR"/>
              </w:rPr>
              <w:t xml:space="preserve"> 1 tane tanım sorusu</w:t>
            </w:r>
            <w:r>
              <w:rPr>
                <w:rFonts w:ascii="Calibri" w:eastAsia="Times New Roman" w:hAnsi="Calibri" w:cs="Calibri"/>
                <w:color w:val="000000"/>
                <w:sz w:val="20"/>
                <w:lang w:val="tr-TR" w:eastAsia="tr-TR"/>
              </w:rPr>
              <w:t xml:space="preserve"> gelecek</w:t>
            </w:r>
            <w:r w:rsidRPr="00DC61D3">
              <w:rPr>
                <w:rFonts w:ascii="Calibri" w:eastAsia="Times New Roman" w:hAnsi="Calibri" w:cs="Calibri"/>
                <w:color w:val="000000"/>
                <w:sz w:val="20"/>
                <w:lang w:val="tr-TR" w:eastAsia="tr-TR"/>
              </w:rPr>
              <w:t xml:space="preserve"> </w:t>
            </w:r>
          </w:p>
        </w:tc>
      </w:tr>
      <w:tr w:rsidR="00DC61D3" w:rsidRPr="00DC61D3" w:rsidTr="00DC61D3">
        <w:trPr>
          <w:trHeight w:val="1159"/>
        </w:trPr>
        <w:tc>
          <w:tcPr>
            <w:tcW w:w="1026" w:type="dxa"/>
            <w:vMerge w:val="restart"/>
            <w:tcBorders>
              <w:top w:val="nil"/>
              <w:left w:val="single" w:sz="8" w:space="0" w:color="auto"/>
              <w:bottom w:val="single" w:sz="4" w:space="0" w:color="auto"/>
              <w:right w:val="single" w:sz="8" w:space="0" w:color="auto"/>
            </w:tcBorders>
            <w:shd w:val="clear" w:color="000000" w:fill="C6E0B4"/>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5</w:t>
            </w: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FL-4.1.1</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the characteristics, commonalities, and differences between black-box test</w:t>
            </w:r>
            <w:r w:rsidRPr="00DC61D3">
              <w:rPr>
                <w:rFonts w:ascii="Calibri" w:eastAsia="Times New Roman" w:hAnsi="Calibri" w:cs="Calibri"/>
                <w:color w:val="000000"/>
                <w:sz w:val="20"/>
                <w:lang w:val="tr-TR" w:eastAsia="tr-TR"/>
              </w:rPr>
              <w:br/>
              <w:t>techniques, white-box test techniques, and experience-based test techniques</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Categories of Test Techniques</w:t>
            </w:r>
          </w:p>
        </w:tc>
        <w:tc>
          <w:tcPr>
            <w:tcW w:w="3539" w:type="dxa"/>
            <w:vMerge w:val="restart"/>
            <w:tcBorders>
              <w:top w:val="nil"/>
              <w:left w:val="single" w:sz="8" w:space="0" w:color="auto"/>
              <w:bottom w:val="nil"/>
              <w:right w:val="single" w:sz="8" w:space="0" w:color="auto"/>
            </w:tcBorders>
            <w:shd w:val="clear" w:color="000000" w:fill="C6E0B4"/>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Exactly FIVE questions based on this set of 8 LOs are required.</w:t>
            </w:r>
            <w:r w:rsidRPr="00DC61D3">
              <w:rPr>
                <w:rFonts w:ascii="Calibri" w:eastAsia="Times New Roman" w:hAnsi="Calibri" w:cs="Calibri"/>
                <w:color w:val="000000"/>
                <w:sz w:val="20"/>
                <w:lang w:val="tr-TR" w:eastAsia="tr-TR"/>
              </w:rPr>
              <w:br/>
              <w:t>Each question must cover a DIFFERENT LO.</w:t>
            </w:r>
            <w:r w:rsidRPr="00DC61D3">
              <w:rPr>
                <w:rFonts w:ascii="Calibri" w:eastAsia="Times New Roman" w:hAnsi="Calibri" w:cs="Calibri"/>
                <w:color w:val="000000"/>
                <w:sz w:val="20"/>
                <w:lang w:val="tr-TR" w:eastAsia="tr-TR"/>
              </w:rPr>
              <w:br/>
              <w:t>NOTE: Including ONE question for FL-4.2.5 is optional but encouraged.</w:t>
            </w:r>
          </w:p>
        </w:tc>
        <w:tc>
          <w:tcPr>
            <w:tcW w:w="2984" w:type="dxa"/>
            <w:vMerge w:val="restart"/>
            <w:tcBorders>
              <w:top w:val="nil"/>
              <w:left w:val="nil"/>
              <w:bottom w:val="nil"/>
              <w:right w:val="single" w:sz="8" w:space="0" w:color="auto"/>
            </w:tcBorders>
            <w:shd w:val="clear" w:color="000000" w:fill="C6E0B4"/>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Bu 8 konudan (veya LO) 5 tane soru gelecek.</w:t>
            </w:r>
            <w:r w:rsidRPr="00DC61D3">
              <w:rPr>
                <w:rFonts w:ascii="Calibri" w:eastAsia="Times New Roman" w:hAnsi="Calibri" w:cs="Calibri"/>
                <w:color w:val="000000"/>
                <w:sz w:val="20"/>
                <w:lang w:val="tr-TR" w:eastAsia="tr-TR"/>
              </w:rPr>
              <w:br/>
              <w:t xml:space="preserve">Yani diğer 3 konudan o sınavda soru gelmeyecek. </w:t>
            </w:r>
            <w:r w:rsidRPr="00DC61D3">
              <w:rPr>
                <w:rFonts w:ascii="Calibri" w:eastAsia="Times New Roman" w:hAnsi="Calibri" w:cs="Calibri"/>
                <w:color w:val="000000"/>
                <w:sz w:val="20"/>
                <w:lang w:val="tr-TR" w:eastAsia="tr-TR"/>
              </w:rPr>
              <w:br/>
              <w:t>Her soru farklı bir konu başlığını (LO) kapsamak zorunda.</w:t>
            </w:r>
            <w:r w:rsidRPr="00DC61D3">
              <w:rPr>
                <w:rFonts w:ascii="Calibri" w:eastAsia="Times New Roman" w:hAnsi="Calibri" w:cs="Calibri"/>
                <w:color w:val="000000"/>
                <w:sz w:val="20"/>
                <w:lang w:val="tr-TR" w:eastAsia="tr-TR"/>
              </w:rPr>
              <w:br/>
              <w:t>Bu 5 sorudan 1 tanesi 4.2.5.'ten gelebilir</w:t>
            </w:r>
          </w:p>
        </w:tc>
      </w:tr>
      <w:tr w:rsidR="00DC61D3" w:rsidRPr="00DC61D3" w:rsidTr="00DC61D3">
        <w:trPr>
          <w:trHeight w:val="28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FL-4.2.5</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how to derive test cases from a use case</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Black-box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28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FL-4.3.1</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statement coverage</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White-box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28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FL-4.3.2</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decision coverage</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White-box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57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FL-4.3.3</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the value of statement and decision coverage</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White-box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57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FL-4.4.1</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error guessing</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Experience-based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579"/>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FL-4.4.2</w:t>
            </w:r>
          </w:p>
        </w:tc>
        <w:tc>
          <w:tcPr>
            <w:tcW w:w="4186" w:type="dxa"/>
            <w:tcBorders>
              <w:top w:val="nil"/>
              <w:left w:val="single" w:sz="8" w:space="0" w:color="auto"/>
              <w:bottom w:val="single" w:sz="4" w:space="0" w:color="auto"/>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exploratory testing</w:t>
            </w:r>
          </w:p>
        </w:tc>
        <w:tc>
          <w:tcPr>
            <w:tcW w:w="2694" w:type="dxa"/>
            <w:tcBorders>
              <w:top w:val="nil"/>
              <w:left w:val="nil"/>
              <w:bottom w:val="single" w:sz="4" w:space="0" w:color="auto"/>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Experience-based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591"/>
        </w:trPr>
        <w:tc>
          <w:tcPr>
            <w:tcW w:w="1026" w:type="dxa"/>
            <w:vMerge/>
            <w:tcBorders>
              <w:top w:val="nil"/>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nil"/>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FL-4.4.3</w:t>
            </w:r>
          </w:p>
        </w:tc>
        <w:tc>
          <w:tcPr>
            <w:tcW w:w="4186" w:type="dxa"/>
            <w:tcBorders>
              <w:top w:val="nil"/>
              <w:left w:val="single" w:sz="8" w:space="0" w:color="auto"/>
              <w:bottom w:val="nil"/>
              <w:right w:val="single" w:sz="8" w:space="0" w:color="auto"/>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Explain checklist-based testing</w:t>
            </w:r>
          </w:p>
        </w:tc>
        <w:tc>
          <w:tcPr>
            <w:tcW w:w="2694" w:type="dxa"/>
            <w:tcBorders>
              <w:top w:val="nil"/>
              <w:left w:val="nil"/>
              <w:bottom w:val="nil"/>
              <w:right w:val="nil"/>
            </w:tcBorders>
            <w:shd w:val="clear" w:color="000000" w:fill="C6E0B4"/>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Experience-based Test Techniques</w:t>
            </w:r>
          </w:p>
        </w:tc>
        <w:tc>
          <w:tcPr>
            <w:tcW w:w="3539" w:type="dxa"/>
            <w:vMerge/>
            <w:tcBorders>
              <w:top w:val="nil"/>
              <w:left w:val="single" w:sz="8" w:space="0" w:color="auto"/>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c>
          <w:tcPr>
            <w:tcW w:w="2984" w:type="dxa"/>
            <w:vMerge/>
            <w:tcBorders>
              <w:top w:val="nil"/>
              <w:left w:val="nil"/>
              <w:bottom w:val="nil"/>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p>
        </w:tc>
      </w:tr>
      <w:tr w:rsidR="00DC61D3" w:rsidRPr="00DC61D3" w:rsidTr="00DC61D3">
        <w:trPr>
          <w:trHeight w:val="603"/>
        </w:trPr>
        <w:tc>
          <w:tcPr>
            <w:tcW w:w="1026"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5</w:t>
            </w:r>
          </w:p>
        </w:tc>
        <w:tc>
          <w:tcPr>
            <w:tcW w:w="1015" w:type="dxa"/>
            <w:tcBorders>
              <w:top w:val="single" w:sz="8" w:space="0" w:color="auto"/>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FL-4.2.1</w:t>
            </w:r>
          </w:p>
        </w:tc>
        <w:tc>
          <w:tcPr>
            <w:tcW w:w="4186" w:type="dxa"/>
            <w:tcBorders>
              <w:top w:val="single" w:sz="8" w:space="0" w:color="auto"/>
              <w:left w:val="single" w:sz="8" w:space="0" w:color="auto"/>
              <w:bottom w:val="single" w:sz="4" w:space="0" w:color="auto"/>
              <w:right w:val="single" w:sz="8" w:space="0" w:color="auto"/>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Apply equivalence partitioning to derive test cases from given requirements</w:t>
            </w:r>
          </w:p>
        </w:tc>
        <w:tc>
          <w:tcPr>
            <w:tcW w:w="2694" w:type="dxa"/>
            <w:tcBorders>
              <w:top w:val="single" w:sz="8" w:space="0" w:color="auto"/>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Black-box Test Techniques</w:t>
            </w:r>
          </w:p>
        </w:tc>
        <w:tc>
          <w:tcPr>
            <w:tcW w:w="3539"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Exactly FIVE questions based on this set of 4 LOs are required.</w:t>
            </w:r>
            <w:r w:rsidRPr="00DC61D3">
              <w:rPr>
                <w:rFonts w:ascii="Calibri" w:eastAsia="Times New Roman" w:hAnsi="Calibri" w:cs="Calibri"/>
                <w:color w:val="000000"/>
                <w:sz w:val="20"/>
                <w:lang w:val="tr-TR" w:eastAsia="tr-TR"/>
              </w:rPr>
              <w:br/>
              <w:t>There shall be ONE question based on EACH of these LOs. (</w:t>
            </w:r>
            <w:proofErr w:type="gramStart"/>
            <w:r w:rsidRPr="00DC61D3">
              <w:rPr>
                <w:rFonts w:ascii="Calibri" w:eastAsia="Times New Roman" w:hAnsi="Calibri" w:cs="Calibri"/>
                <w:color w:val="000000"/>
                <w:sz w:val="20"/>
                <w:lang w:val="tr-TR" w:eastAsia="tr-TR"/>
              </w:rPr>
              <w:t>i.e.</w:t>
            </w:r>
            <w:proofErr w:type="gramEnd"/>
            <w:r w:rsidRPr="00DC61D3">
              <w:rPr>
                <w:rFonts w:ascii="Calibri" w:eastAsia="Times New Roman" w:hAnsi="Calibri" w:cs="Calibri"/>
                <w:color w:val="000000"/>
                <w:sz w:val="20"/>
                <w:lang w:val="tr-TR" w:eastAsia="tr-TR"/>
              </w:rPr>
              <w:t>, each question must cover a DIFFERENT LO.)</w:t>
            </w:r>
            <w:r w:rsidRPr="00DC61D3">
              <w:rPr>
                <w:rFonts w:ascii="Calibri" w:eastAsia="Times New Roman" w:hAnsi="Calibri" w:cs="Calibri"/>
                <w:color w:val="000000"/>
                <w:sz w:val="20"/>
                <w:lang w:val="tr-TR" w:eastAsia="tr-TR"/>
              </w:rPr>
              <w:br/>
              <w:t>The fifth question shall be based on EITHER</w:t>
            </w:r>
            <w:r w:rsidRPr="00DC61D3">
              <w:rPr>
                <w:rFonts w:ascii="Calibri" w:eastAsia="Times New Roman" w:hAnsi="Calibri" w:cs="Calibri"/>
                <w:color w:val="000000"/>
                <w:sz w:val="20"/>
                <w:lang w:val="tr-TR" w:eastAsia="tr-TR"/>
              </w:rPr>
              <w:br/>
              <w:t>FL-4.2.1 OR FL-4.2.2</w:t>
            </w:r>
          </w:p>
        </w:tc>
        <w:tc>
          <w:tcPr>
            <w:tcW w:w="2984" w:type="dxa"/>
            <w:vMerge w:val="restart"/>
            <w:tcBorders>
              <w:top w:val="single" w:sz="8" w:space="0" w:color="auto"/>
              <w:left w:val="nil"/>
              <w:bottom w:val="single" w:sz="8" w:space="0" w:color="000000"/>
              <w:right w:val="single" w:sz="8" w:space="0" w:color="auto"/>
            </w:tcBorders>
            <w:shd w:val="clear" w:color="000000" w:fill="A9D08E"/>
            <w:vAlign w:val="center"/>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Bu 4 konudan (veya LO) 5 tane soru gelecek.</w:t>
            </w:r>
            <w:r w:rsidRPr="00DC61D3">
              <w:rPr>
                <w:rFonts w:ascii="Calibri" w:eastAsia="Times New Roman" w:hAnsi="Calibri" w:cs="Calibri"/>
                <w:color w:val="000000"/>
                <w:sz w:val="20"/>
                <w:lang w:val="tr-TR" w:eastAsia="tr-TR"/>
              </w:rPr>
              <w:br/>
              <w:t>Her konudan 1 soru gelecek</w:t>
            </w:r>
            <w:r w:rsidRPr="00DC61D3">
              <w:rPr>
                <w:rFonts w:ascii="Calibri" w:eastAsia="Times New Roman" w:hAnsi="Calibri" w:cs="Calibri"/>
                <w:color w:val="000000"/>
                <w:sz w:val="20"/>
                <w:lang w:val="tr-TR" w:eastAsia="tr-TR"/>
              </w:rPr>
              <w:br/>
              <w:t>5. soru 4.2.1 veya 4.2.2'den gelecek</w:t>
            </w:r>
            <w:r w:rsidRPr="00DC61D3">
              <w:rPr>
                <w:rFonts w:ascii="Calibri" w:eastAsia="Times New Roman" w:hAnsi="Calibri" w:cs="Calibri"/>
                <w:color w:val="000000"/>
                <w:sz w:val="20"/>
                <w:lang w:val="tr-TR" w:eastAsia="tr-TR"/>
              </w:rPr>
              <w:br/>
              <w:t>Her soru farklı bir konu başlığını (LO) kapsamak zorunda.</w:t>
            </w:r>
          </w:p>
        </w:tc>
      </w:tr>
      <w:tr w:rsidR="00DC61D3" w:rsidRPr="00DC61D3" w:rsidTr="00DC61D3">
        <w:trPr>
          <w:trHeight w:val="603"/>
        </w:trPr>
        <w:tc>
          <w:tcPr>
            <w:tcW w:w="1026" w:type="dxa"/>
            <w:vMerge/>
            <w:tcBorders>
              <w:top w:val="single" w:sz="8" w:space="0" w:color="auto"/>
              <w:left w:val="single" w:sz="8" w:space="0" w:color="auto"/>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FL-4.2.2</w:t>
            </w:r>
          </w:p>
        </w:tc>
        <w:tc>
          <w:tcPr>
            <w:tcW w:w="4186" w:type="dxa"/>
            <w:tcBorders>
              <w:top w:val="nil"/>
              <w:left w:val="single" w:sz="8" w:space="0" w:color="auto"/>
              <w:bottom w:val="single" w:sz="4" w:space="0" w:color="auto"/>
              <w:right w:val="single" w:sz="8" w:space="0" w:color="auto"/>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Apply boundary value analysis to derive test cases from given requirements</w:t>
            </w:r>
          </w:p>
        </w:tc>
        <w:tc>
          <w:tcPr>
            <w:tcW w:w="2694"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Black-box Test Techniques</w:t>
            </w:r>
          </w:p>
        </w:tc>
        <w:tc>
          <w:tcPr>
            <w:tcW w:w="3539" w:type="dxa"/>
            <w:vMerge/>
            <w:tcBorders>
              <w:top w:val="single" w:sz="8" w:space="0" w:color="auto"/>
              <w:left w:val="single" w:sz="8" w:space="0" w:color="auto"/>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2984" w:type="dxa"/>
            <w:vMerge/>
            <w:tcBorders>
              <w:top w:val="single" w:sz="8" w:space="0" w:color="auto"/>
              <w:left w:val="nil"/>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r>
      <w:tr w:rsidR="00DC61D3" w:rsidRPr="00DC61D3" w:rsidTr="00DC61D3">
        <w:trPr>
          <w:trHeight w:val="603"/>
        </w:trPr>
        <w:tc>
          <w:tcPr>
            <w:tcW w:w="1026" w:type="dxa"/>
            <w:vMerge/>
            <w:tcBorders>
              <w:top w:val="single" w:sz="8" w:space="0" w:color="auto"/>
              <w:left w:val="single" w:sz="8" w:space="0" w:color="auto"/>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FL-4.2.3</w:t>
            </w:r>
          </w:p>
        </w:tc>
        <w:tc>
          <w:tcPr>
            <w:tcW w:w="4186" w:type="dxa"/>
            <w:tcBorders>
              <w:top w:val="nil"/>
              <w:left w:val="single" w:sz="8" w:space="0" w:color="auto"/>
              <w:bottom w:val="single" w:sz="4" w:space="0" w:color="auto"/>
              <w:right w:val="single" w:sz="8" w:space="0" w:color="auto"/>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Apply decision table testing to derive test cases from given requirements</w:t>
            </w:r>
          </w:p>
        </w:tc>
        <w:tc>
          <w:tcPr>
            <w:tcW w:w="2694"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Black-box Test Techniques</w:t>
            </w:r>
          </w:p>
        </w:tc>
        <w:tc>
          <w:tcPr>
            <w:tcW w:w="3539" w:type="dxa"/>
            <w:vMerge/>
            <w:tcBorders>
              <w:top w:val="single" w:sz="8" w:space="0" w:color="auto"/>
              <w:left w:val="single" w:sz="8" w:space="0" w:color="auto"/>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2984" w:type="dxa"/>
            <w:vMerge/>
            <w:tcBorders>
              <w:top w:val="single" w:sz="8" w:space="0" w:color="auto"/>
              <w:left w:val="nil"/>
              <w:bottom w:val="single" w:sz="8" w:space="0" w:color="000000"/>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r>
      <w:tr w:rsidR="00DC61D3" w:rsidRPr="00DC61D3" w:rsidTr="00DC61D3">
        <w:trPr>
          <w:trHeight w:val="603"/>
        </w:trPr>
        <w:tc>
          <w:tcPr>
            <w:tcW w:w="1026" w:type="dxa"/>
            <w:vMerge/>
            <w:tcBorders>
              <w:top w:val="single" w:sz="8" w:space="0" w:color="auto"/>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1015"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FL-4.2.4</w:t>
            </w:r>
          </w:p>
        </w:tc>
        <w:tc>
          <w:tcPr>
            <w:tcW w:w="4186" w:type="dxa"/>
            <w:tcBorders>
              <w:top w:val="nil"/>
              <w:left w:val="single" w:sz="8" w:space="0" w:color="auto"/>
              <w:bottom w:val="single" w:sz="4" w:space="0" w:color="auto"/>
              <w:right w:val="single" w:sz="8" w:space="0" w:color="auto"/>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sz w:val="20"/>
                <w:lang w:val="tr-TR" w:eastAsia="tr-TR"/>
              </w:rPr>
            </w:pPr>
            <w:r w:rsidRPr="00DC61D3">
              <w:rPr>
                <w:rFonts w:ascii="Calibri" w:eastAsia="Times New Roman" w:hAnsi="Calibri" w:cs="Calibri"/>
                <w:color w:val="000000"/>
                <w:sz w:val="20"/>
                <w:lang w:val="tr-TR" w:eastAsia="tr-TR"/>
              </w:rPr>
              <w:t>Apply state transition testing to derive test cases from given requirements</w:t>
            </w:r>
          </w:p>
        </w:tc>
        <w:tc>
          <w:tcPr>
            <w:tcW w:w="2694" w:type="dxa"/>
            <w:tcBorders>
              <w:top w:val="nil"/>
              <w:left w:val="nil"/>
              <w:bottom w:val="single" w:sz="4" w:space="0" w:color="auto"/>
              <w:right w:val="nil"/>
            </w:tcBorders>
            <w:shd w:val="clear" w:color="000000" w:fill="A9D08E"/>
            <w:vAlign w:val="bottom"/>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r w:rsidRPr="00DC61D3">
              <w:rPr>
                <w:rFonts w:ascii="Calibri" w:eastAsia="Times New Roman" w:hAnsi="Calibri" w:cs="Calibri"/>
                <w:color w:val="000000"/>
                <w:lang w:val="tr-TR" w:eastAsia="tr-TR"/>
              </w:rPr>
              <w:t>Black-box Test Techniques</w:t>
            </w:r>
          </w:p>
        </w:tc>
        <w:tc>
          <w:tcPr>
            <w:tcW w:w="3539" w:type="dxa"/>
            <w:vMerge/>
            <w:tcBorders>
              <w:top w:val="single" w:sz="8" w:space="0" w:color="auto"/>
              <w:left w:val="single" w:sz="8" w:space="0" w:color="auto"/>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c>
          <w:tcPr>
            <w:tcW w:w="2984" w:type="dxa"/>
            <w:vMerge/>
            <w:tcBorders>
              <w:top w:val="single" w:sz="8" w:space="0" w:color="auto"/>
              <w:left w:val="nil"/>
              <w:bottom w:val="single" w:sz="4" w:space="0" w:color="auto"/>
              <w:right w:val="single" w:sz="8" w:space="0" w:color="auto"/>
            </w:tcBorders>
            <w:vAlign w:val="center"/>
            <w:hideMark/>
          </w:tcPr>
          <w:p w:rsidR="00DC61D3" w:rsidRPr="00DC61D3" w:rsidRDefault="00DC61D3" w:rsidP="009A7927">
            <w:pPr>
              <w:spacing w:after="0" w:line="240" w:lineRule="auto"/>
              <w:jc w:val="both"/>
              <w:rPr>
                <w:rFonts w:ascii="Calibri" w:eastAsia="Times New Roman" w:hAnsi="Calibri" w:cs="Calibri"/>
                <w:color w:val="000000"/>
                <w:lang w:val="tr-TR" w:eastAsia="tr-TR"/>
              </w:rPr>
            </w:pPr>
          </w:p>
        </w:tc>
      </w:tr>
      <w:tr w:rsidR="00DC61D3" w:rsidRPr="00DC61D3" w:rsidTr="00DC61D3">
        <w:trPr>
          <w:trHeight w:val="326"/>
        </w:trPr>
        <w:tc>
          <w:tcPr>
            <w:tcW w:w="102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11 Soru</w:t>
            </w:r>
          </w:p>
        </w:tc>
        <w:tc>
          <w:tcPr>
            <w:tcW w:w="101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 </w:t>
            </w:r>
          </w:p>
        </w:tc>
        <w:tc>
          <w:tcPr>
            <w:tcW w:w="418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 </w:t>
            </w:r>
          </w:p>
        </w:tc>
        <w:tc>
          <w:tcPr>
            <w:tcW w:w="2694"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 </w:t>
            </w:r>
          </w:p>
        </w:tc>
        <w:tc>
          <w:tcPr>
            <w:tcW w:w="353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 </w:t>
            </w:r>
          </w:p>
        </w:tc>
        <w:tc>
          <w:tcPr>
            <w:tcW w:w="2984"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DC61D3" w:rsidRPr="00DC61D3" w:rsidRDefault="00DC61D3" w:rsidP="009A7927">
            <w:pPr>
              <w:spacing w:after="0" w:line="240" w:lineRule="auto"/>
              <w:jc w:val="both"/>
              <w:rPr>
                <w:rFonts w:ascii="Calibri" w:eastAsia="Times New Roman" w:hAnsi="Calibri" w:cs="Calibri"/>
                <w:b/>
                <w:bCs/>
                <w:color w:val="000000"/>
                <w:sz w:val="24"/>
                <w:szCs w:val="24"/>
                <w:lang w:val="tr-TR" w:eastAsia="tr-TR"/>
              </w:rPr>
            </w:pPr>
            <w:r w:rsidRPr="00DC61D3">
              <w:rPr>
                <w:rFonts w:ascii="Calibri" w:eastAsia="Times New Roman" w:hAnsi="Calibri" w:cs="Calibri"/>
                <w:b/>
                <w:bCs/>
                <w:color w:val="000000"/>
                <w:sz w:val="24"/>
                <w:szCs w:val="24"/>
                <w:lang w:val="tr-TR" w:eastAsia="tr-TR"/>
              </w:rPr>
              <w:t> </w:t>
            </w:r>
          </w:p>
        </w:tc>
      </w:tr>
    </w:tbl>
    <w:p w:rsidR="007A2DA5" w:rsidRPr="00F51E3D" w:rsidRDefault="0012703F" w:rsidP="009A7927">
      <w:pPr>
        <w:tabs>
          <w:tab w:val="left" w:pos="2256"/>
        </w:tabs>
        <w:spacing w:after="0" w:line="240" w:lineRule="auto"/>
        <w:jc w:val="both"/>
        <w:rPr>
          <w:rFonts w:ascii="Cambria" w:hAnsi="Cambria"/>
          <w:sz w:val="24"/>
          <w:szCs w:val="24"/>
        </w:rPr>
        <w:sectPr w:rsidR="007A2DA5" w:rsidRPr="00F51E3D" w:rsidSect="0012703F">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 xml:space="preserve"> </w:t>
      </w:r>
      <w:r w:rsidR="00C2423F" w:rsidRPr="00F51E3D">
        <w:rPr>
          <w:rFonts w:ascii="Cambria" w:hAnsi="Cambria"/>
          <w:b/>
          <w:sz w:val="28"/>
          <w:szCs w:val="24"/>
          <w:u w:val="single"/>
        </w:rPr>
        <w:t>NOT:</w:t>
      </w:r>
      <w:r w:rsidR="00C2423F" w:rsidRPr="00F51E3D">
        <w:rPr>
          <w:rFonts w:ascii="Cambria" w:hAnsi="Cambria"/>
          <w:sz w:val="24"/>
          <w:szCs w:val="24"/>
        </w:rPr>
        <w:t xml:space="preserve"> </w:t>
      </w:r>
      <w:r w:rsidR="00AE7E95" w:rsidRPr="00F51E3D">
        <w:rPr>
          <w:rFonts w:ascii="Cambria" w:hAnsi="Cambria"/>
          <w:sz w:val="24"/>
          <w:szCs w:val="24"/>
        </w:rPr>
        <w:t xml:space="preserve">Bilgiler official/resmi dokümandan alınmıştır. / Dokümanda yer alan “Learning Objectives-Öğrenme Amaçları-Hedefleri” kavramı, tablonun bazı hücrelerinde “konu” şeklinde kullanılmıştır. / </w:t>
      </w:r>
      <w:r w:rsidR="00C2423F" w:rsidRPr="00F51E3D">
        <w:rPr>
          <w:rFonts w:ascii="Cambria" w:hAnsi="Cambria"/>
          <w:sz w:val="24"/>
          <w:szCs w:val="24"/>
        </w:rPr>
        <w:t>Kırmızı renkli konulardan bir adet soru gelmesi beklenmektedir.</w:t>
      </w:r>
      <w:r w:rsidR="00AE7E95" w:rsidRPr="00F51E3D">
        <w:rPr>
          <w:rFonts w:ascii="Cambria" w:hAnsi="Cambria"/>
          <w:sz w:val="24"/>
          <w:szCs w:val="24"/>
        </w:rPr>
        <w:t xml:space="preserve"> / </w:t>
      </w:r>
      <w:r w:rsidR="00343879">
        <w:rPr>
          <w:rFonts w:ascii="Cambria" w:hAnsi="Cambria"/>
          <w:sz w:val="24"/>
          <w:szCs w:val="24"/>
        </w:rPr>
        <w:t xml:space="preserve"> </w:t>
      </w:r>
      <w:r w:rsidR="00DC61D3">
        <w:rPr>
          <w:rFonts w:ascii="Cambria" w:hAnsi="Cambria"/>
          <w:sz w:val="24"/>
          <w:szCs w:val="24"/>
        </w:rPr>
        <w:t xml:space="preserve"> </w:t>
      </w:r>
    </w:p>
    <w:p w:rsidR="007A2DA5" w:rsidRDefault="007A2DA5" w:rsidP="009A7927">
      <w:pPr>
        <w:tabs>
          <w:tab w:val="left" w:pos="2256"/>
        </w:tabs>
        <w:jc w:val="both"/>
      </w:pPr>
    </w:p>
    <w:p w:rsidR="002B1367" w:rsidRPr="00FE6759" w:rsidRDefault="002B1367" w:rsidP="009A7927">
      <w:pPr>
        <w:tabs>
          <w:tab w:val="left" w:pos="2256"/>
        </w:tabs>
        <w:jc w:val="both"/>
        <w:rPr>
          <w:rFonts w:ascii="Cambria" w:hAnsi="Cambria"/>
          <w:b/>
          <w:sz w:val="24"/>
          <w:szCs w:val="24"/>
        </w:rPr>
      </w:pPr>
      <w:r w:rsidRPr="00FE6759">
        <w:rPr>
          <w:rFonts w:ascii="Cambria" w:hAnsi="Cambria"/>
          <w:b/>
          <w:sz w:val="24"/>
          <w:szCs w:val="24"/>
        </w:rPr>
        <w:t>DİKKAT</w:t>
      </w:r>
      <w:r w:rsidR="00FE6759" w:rsidRPr="00FE6759">
        <w:rPr>
          <w:rFonts w:ascii="Cambria" w:hAnsi="Cambria"/>
          <w:b/>
          <w:sz w:val="24"/>
          <w:szCs w:val="24"/>
        </w:rPr>
        <w:t>!</w:t>
      </w:r>
    </w:p>
    <w:p w:rsidR="007A2DA5" w:rsidRPr="00833A6F" w:rsidRDefault="007A2DA5" w:rsidP="009A7927">
      <w:pPr>
        <w:tabs>
          <w:tab w:val="left" w:pos="2256"/>
        </w:tabs>
        <w:jc w:val="both"/>
        <w:rPr>
          <w:rFonts w:ascii="Cambria" w:hAnsi="Cambria"/>
          <w:sz w:val="24"/>
          <w:szCs w:val="24"/>
        </w:rPr>
      </w:pPr>
      <w:r w:rsidRPr="00833A6F">
        <w:rPr>
          <w:rFonts w:ascii="Cambria" w:hAnsi="Cambria"/>
          <w:sz w:val="24"/>
          <w:szCs w:val="24"/>
        </w:rPr>
        <w:t>Sorular cevaplanırken bazı hususlara dikkat etmek gerekmektedir.</w:t>
      </w:r>
    </w:p>
    <w:p w:rsidR="007A2DA5" w:rsidRPr="00833A6F" w:rsidRDefault="007A2DA5" w:rsidP="009A7927">
      <w:pPr>
        <w:tabs>
          <w:tab w:val="left" w:pos="2256"/>
        </w:tabs>
        <w:jc w:val="both"/>
        <w:rPr>
          <w:rFonts w:ascii="Cambria" w:hAnsi="Cambria"/>
          <w:sz w:val="24"/>
          <w:szCs w:val="24"/>
        </w:rPr>
      </w:pPr>
      <w:r w:rsidRPr="00833A6F">
        <w:rPr>
          <w:rFonts w:ascii="Cambria" w:hAnsi="Cambria"/>
          <w:sz w:val="24"/>
          <w:szCs w:val="24"/>
        </w:rPr>
        <w:t>Öncelikle soru cümlelerinde geçen ifadeler dikkatle okunmalı ve altı çizilmelidir.</w:t>
      </w:r>
    </w:p>
    <w:p w:rsidR="007A2DA5" w:rsidRPr="00833A6F" w:rsidRDefault="007A2DA5" w:rsidP="009A7927">
      <w:pPr>
        <w:tabs>
          <w:tab w:val="left" w:pos="2256"/>
        </w:tabs>
        <w:jc w:val="both"/>
        <w:rPr>
          <w:rFonts w:ascii="Cambria" w:hAnsi="Cambria"/>
          <w:sz w:val="24"/>
          <w:szCs w:val="24"/>
        </w:rPr>
      </w:pPr>
      <w:r w:rsidRPr="00833A6F">
        <w:rPr>
          <w:rFonts w:ascii="Cambria" w:hAnsi="Cambria"/>
          <w:sz w:val="24"/>
          <w:szCs w:val="24"/>
        </w:rPr>
        <w:t>Örneğin, “</w:t>
      </w:r>
      <w:r w:rsidRPr="00833A6F">
        <w:rPr>
          <w:rFonts w:ascii="Cambria" w:hAnsi="Cambria"/>
          <w:b/>
          <w:i/>
          <w:sz w:val="24"/>
          <w:szCs w:val="24"/>
        </w:rPr>
        <w:t>main,</w:t>
      </w:r>
      <w:r w:rsidR="0034721D">
        <w:rPr>
          <w:rFonts w:ascii="Cambria" w:hAnsi="Cambria"/>
          <w:b/>
          <w:i/>
          <w:sz w:val="24"/>
          <w:szCs w:val="24"/>
        </w:rPr>
        <w:t xml:space="preserve"> the</w:t>
      </w:r>
      <w:r w:rsidRPr="00833A6F">
        <w:rPr>
          <w:rFonts w:ascii="Cambria" w:hAnsi="Cambria"/>
          <w:b/>
          <w:i/>
          <w:sz w:val="24"/>
          <w:szCs w:val="24"/>
        </w:rPr>
        <w:t xml:space="preserve"> most, </w:t>
      </w:r>
      <w:r w:rsidR="0034721D">
        <w:rPr>
          <w:rFonts w:ascii="Cambria" w:hAnsi="Cambria"/>
          <w:b/>
          <w:i/>
          <w:sz w:val="24"/>
          <w:szCs w:val="24"/>
        </w:rPr>
        <w:t xml:space="preserve">the </w:t>
      </w:r>
      <w:r w:rsidRPr="00833A6F">
        <w:rPr>
          <w:rFonts w:ascii="Cambria" w:hAnsi="Cambria"/>
          <w:b/>
          <w:i/>
          <w:sz w:val="24"/>
          <w:szCs w:val="24"/>
        </w:rPr>
        <w:t xml:space="preserve">highest, </w:t>
      </w:r>
      <w:r w:rsidR="0034721D">
        <w:rPr>
          <w:rFonts w:ascii="Cambria" w:hAnsi="Cambria"/>
          <w:b/>
          <w:i/>
          <w:sz w:val="24"/>
          <w:szCs w:val="24"/>
        </w:rPr>
        <w:t xml:space="preserve">the best, </w:t>
      </w:r>
      <w:r w:rsidRPr="00833A6F">
        <w:rPr>
          <w:rFonts w:ascii="Cambria" w:hAnsi="Cambria"/>
          <w:b/>
          <w:i/>
          <w:sz w:val="24"/>
          <w:szCs w:val="24"/>
        </w:rPr>
        <w:t xml:space="preserve">prior, </w:t>
      </w:r>
      <w:r w:rsidR="0048720E">
        <w:rPr>
          <w:rFonts w:ascii="Cambria" w:hAnsi="Cambria"/>
          <w:b/>
          <w:i/>
          <w:sz w:val="24"/>
          <w:szCs w:val="24"/>
        </w:rPr>
        <w:t xml:space="preserve">mostly, generally </w:t>
      </w:r>
      <w:r w:rsidRPr="00833A6F">
        <w:rPr>
          <w:rFonts w:ascii="Cambria" w:hAnsi="Cambria"/>
          <w:b/>
          <w:i/>
          <w:sz w:val="24"/>
          <w:szCs w:val="24"/>
        </w:rPr>
        <w:t>vd</w:t>
      </w:r>
      <w:r w:rsidRPr="00833A6F">
        <w:rPr>
          <w:rFonts w:ascii="Cambria" w:hAnsi="Cambria"/>
          <w:sz w:val="24"/>
          <w:szCs w:val="24"/>
        </w:rPr>
        <w:t>” ifadeler hem soruya yaklaşımımızı hem de çözüm seçeneklerini etkilemektedir.</w:t>
      </w:r>
    </w:p>
    <w:p w:rsidR="007A2DA5" w:rsidRPr="00833A6F" w:rsidRDefault="007A2DA5" w:rsidP="009A7927">
      <w:pPr>
        <w:tabs>
          <w:tab w:val="left" w:pos="2256"/>
        </w:tabs>
        <w:jc w:val="both"/>
        <w:rPr>
          <w:rFonts w:ascii="Cambria" w:hAnsi="Cambria"/>
          <w:sz w:val="24"/>
          <w:szCs w:val="24"/>
        </w:rPr>
      </w:pPr>
      <w:r w:rsidRPr="00833A6F">
        <w:rPr>
          <w:rFonts w:ascii="Cambria" w:hAnsi="Cambria"/>
          <w:sz w:val="24"/>
          <w:szCs w:val="24"/>
        </w:rPr>
        <w:t>Sınavda diğer şıklara göre daha “</w:t>
      </w:r>
      <w:r w:rsidRPr="00833A6F">
        <w:rPr>
          <w:rFonts w:ascii="Cambria" w:hAnsi="Cambria"/>
          <w:b/>
          <w:i/>
          <w:sz w:val="24"/>
          <w:szCs w:val="24"/>
        </w:rPr>
        <w:t>doğru, etkin, önemli, üstün</w:t>
      </w:r>
      <w:r w:rsidRPr="00833A6F">
        <w:rPr>
          <w:rFonts w:ascii="Cambria" w:hAnsi="Cambria"/>
          <w:sz w:val="24"/>
          <w:szCs w:val="24"/>
        </w:rPr>
        <w:t>” olan şık işaretlenmelidir.</w:t>
      </w:r>
    </w:p>
    <w:p w:rsidR="0048720E" w:rsidRDefault="007A2DA5" w:rsidP="009A7927">
      <w:pPr>
        <w:tabs>
          <w:tab w:val="left" w:pos="2256"/>
        </w:tabs>
        <w:jc w:val="both"/>
        <w:rPr>
          <w:rFonts w:ascii="Cambria" w:hAnsi="Cambria"/>
          <w:sz w:val="24"/>
          <w:szCs w:val="24"/>
        </w:rPr>
      </w:pPr>
      <w:r w:rsidRPr="00833A6F">
        <w:rPr>
          <w:rFonts w:ascii="Cambria" w:hAnsi="Cambria"/>
          <w:sz w:val="24"/>
          <w:szCs w:val="24"/>
        </w:rPr>
        <w:t xml:space="preserve">Bu tür sorularda soruda yer alan 4 adet şıkkın 3 adedi </w:t>
      </w:r>
      <w:r w:rsidR="00833A6F" w:rsidRPr="00833A6F">
        <w:rPr>
          <w:rFonts w:ascii="Cambria" w:hAnsi="Cambria"/>
          <w:sz w:val="24"/>
          <w:szCs w:val="24"/>
        </w:rPr>
        <w:t>kişiyi yanıltabilecek bazı kelime/kavramlar içermektedir. Ancak bu cevapların bir yerinde tutarsızlıklar olacaktır. Adaydan istenen şıklar arasında bir sıralama (</w:t>
      </w:r>
      <w:r w:rsidR="00833A6F" w:rsidRPr="00833A6F">
        <w:rPr>
          <w:rFonts w:ascii="Cambria" w:hAnsi="Cambria"/>
          <w:b/>
          <w:i/>
          <w:sz w:val="24"/>
          <w:szCs w:val="24"/>
        </w:rPr>
        <w:t>öncelik/önemlilik/sağladığı katkı/kronolojik açısından</w:t>
      </w:r>
      <w:r w:rsidR="00833A6F" w:rsidRPr="00833A6F">
        <w:rPr>
          <w:rFonts w:ascii="Cambria" w:hAnsi="Cambria"/>
          <w:sz w:val="24"/>
          <w:szCs w:val="24"/>
        </w:rPr>
        <w:t xml:space="preserve">) yapmasıdır. </w:t>
      </w:r>
    </w:p>
    <w:p w:rsidR="0048720E" w:rsidRDefault="00833A6F" w:rsidP="009A7927">
      <w:pPr>
        <w:tabs>
          <w:tab w:val="left" w:pos="2256"/>
        </w:tabs>
        <w:jc w:val="both"/>
        <w:rPr>
          <w:rFonts w:ascii="Cambria" w:hAnsi="Cambria"/>
          <w:sz w:val="24"/>
          <w:szCs w:val="24"/>
        </w:rPr>
      </w:pPr>
      <w:r>
        <w:rPr>
          <w:rFonts w:ascii="Cambria" w:hAnsi="Cambria"/>
          <w:sz w:val="24"/>
          <w:szCs w:val="24"/>
        </w:rPr>
        <w:t>Ayrıca genelleme yapan</w:t>
      </w:r>
      <w:r w:rsidR="0048720E">
        <w:rPr>
          <w:rFonts w:ascii="Cambria" w:hAnsi="Cambria"/>
          <w:sz w:val="24"/>
          <w:szCs w:val="24"/>
        </w:rPr>
        <w:t xml:space="preserve">, </w:t>
      </w:r>
      <w:r>
        <w:rPr>
          <w:rFonts w:ascii="Cambria" w:hAnsi="Cambria"/>
          <w:sz w:val="24"/>
          <w:szCs w:val="24"/>
        </w:rPr>
        <w:t xml:space="preserve">aşırı dışlayan </w:t>
      </w:r>
      <w:r w:rsidR="0048720E">
        <w:rPr>
          <w:rFonts w:ascii="Cambria" w:hAnsi="Cambria"/>
          <w:sz w:val="24"/>
          <w:szCs w:val="24"/>
        </w:rPr>
        <w:t>veya kesinlik ifade eden kelimelere</w:t>
      </w:r>
      <w:r>
        <w:rPr>
          <w:rFonts w:ascii="Cambria" w:hAnsi="Cambria"/>
          <w:sz w:val="24"/>
          <w:szCs w:val="24"/>
        </w:rPr>
        <w:t xml:space="preserve"> dikkat e</w:t>
      </w:r>
      <w:r w:rsidR="0048720E">
        <w:rPr>
          <w:rFonts w:ascii="Cambria" w:hAnsi="Cambria"/>
          <w:sz w:val="24"/>
          <w:szCs w:val="24"/>
        </w:rPr>
        <w:t>dil</w:t>
      </w:r>
      <w:r>
        <w:rPr>
          <w:rFonts w:ascii="Cambria" w:hAnsi="Cambria"/>
          <w:sz w:val="24"/>
          <w:szCs w:val="24"/>
        </w:rPr>
        <w:t xml:space="preserve">melidir. </w:t>
      </w:r>
      <w:r w:rsidRPr="00833A6F">
        <w:rPr>
          <w:rFonts w:ascii="Cambria" w:hAnsi="Cambria"/>
          <w:sz w:val="24"/>
          <w:szCs w:val="24"/>
        </w:rPr>
        <w:t>Bu nedenle şıklarda yer alan “</w:t>
      </w:r>
      <w:r w:rsidR="008C5D40" w:rsidRPr="008C5D40">
        <w:rPr>
          <w:rFonts w:ascii="Cambria" w:hAnsi="Cambria"/>
          <w:b/>
          <w:sz w:val="24"/>
          <w:szCs w:val="24"/>
        </w:rPr>
        <w:t>always</w:t>
      </w:r>
      <w:r w:rsidR="008C5D40">
        <w:rPr>
          <w:rFonts w:ascii="Cambria" w:hAnsi="Cambria"/>
          <w:sz w:val="24"/>
          <w:szCs w:val="24"/>
        </w:rPr>
        <w:t xml:space="preserve">, </w:t>
      </w:r>
      <w:r w:rsidRPr="00833A6F">
        <w:rPr>
          <w:rFonts w:ascii="Cambria" w:hAnsi="Cambria"/>
          <w:b/>
          <w:i/>
          <w:sz w:val="24"/>
          <w:szCs w:val="24"/>
        </w:rPr>
        <w:t>all</w:t>
      </w:r>
      <w:r>
        <w:rPr>
          <w:rFonts w:ascii="Cambria" w:hAnsi="Cambria"/>
          <w:b/>
          <w:i/>
          <w:sz w:val="24"/>
          <w:szCs w:val="24"/>
        </w:rPr>
        <w:t>, never, every</w:t>
      </w:r>
      <w:r w:rsidR="0048720E">
        <w:rPr>
          <w:rFonts w:ascii="Cambria" w:hAnsi="Cambria"/>
          <w:b/>
          <w:i/>
          <w:sz w:val="24"/>
          <w:szCs w:val="24"/>
        </w:rPr>
        <w:t>, prove</w:t>
      </w:r>
      <w:r w:rsidRPr="00833A6F">
        <w:rPr>
          <w:rFonts w:ascii="Cambria" w:hAnsi="Cambria"/>
          <w:sz w:val="24"/>
          <w:szCs w:val="24"/>
        </w:rPr>
        <w:t>” gibi ifadelere şüpheyle yaklaşmakta fayda vardır.</w:t>
      </w:r>
    </w:p>
    <w:p w:rsidR="00655F70" w:rsidRDefault="0048720E" w:rsidP="009A7927">
      <w:pPr>
        <w:tabs>
          <w:tab w:val="left" w:pos="2256"/>
        </w:tabs>
        <w:jc w:val="both"/>
        <w:rPr>
          <w:rFonts w:ascii="Cambria" w:hAnsi="Cambria"/>
          <w:sz w:val="24"/>
          <w:szCs w:val="24"/>
        </w:rPr>
      </w:pPr>
      <w:r>
        <w:rPr>
          <w:rFonts w:ascii="Cambria" w:hAnsi="Cambria"/>
          <w:sz w:val="24"/>
          <w:szCs w:val="24"/>
        </w:rPr>
        <w:t>Genel olarak “</w:t>
      </w:r>
      <w:r w:rsidRPr="0048720E">
        <w:rPr>
          <w:rFonts w:ascii="Cambria" w:hAnsi="Cambria"/>
          <w:b/>
          <w:i/>
          <w:sz w:val="24"/>
          <w:szCs w:val="24"/>
        </w:rPr>
        <w:t xml:space="preserve">help, </w:t>
      </w:r>
      <w:r>
        <w:rPr>
          <w:rFonts w:ascii="Cambria" w:hAnsi="Cambria"/>
          <w:b/>
          <w:i/>
          <w:sz w:val="24"/>
          <w:szCs w:val="24"/>
        </w:rPr>
        <w:t xml:space="preserve">can, </w:t>
      </w:r>
      <w:r w:rsidRPr="0048720E">
        <w:rPr>
          <w:rFonts w:ascii="Cambria" w:hAnsi="Cambria"/>
          <w:b/>
          <w:i/>
          <w:sz w:val="24"/>
          <w:szCs w:val="24"/>
        </w:rPr>
        <w:t>reduce, minimize</w:t>
      </w:r>
      <w:r w:rsidR="00237FFB">
        <w:rPr>
          <w:rFonts w:ascii="Cambria" w:hAnsi="Cambria"/>
          <w:b/>
          <w:i/>
          <w:sz w:val="24"/>
          <w:szCs w:val="24"/>
        </w:rPr>
        <w:t>, probability</w:t>
      </w:r>
      <w:r>
        <w:rPr>
          <w:rFonts w:ascii="Cambria" w:hAnsi="Cambria"/>
          <w:sz w:val="24"/>
          <w:szCs w:val="24"/>
        </w:rPr>
        <w:t>” gibi ifadeler Syllabus ile daha uyumlu bir mantık taşımaktadı</w:t>
      </w:r>
      <w:r w:rsidR="00655F70">
        <w:rPr>
          <w:rFonts w:ascii="Cambria" w:hAnsi="Cambria"/>
          <w:sz w:val="24"/>
          <w:szCs w:val="24"/>
        </w:rPr>
        <w:t>r.</w:t>
      </w:r>
    </w:p>
    <w:p w:rsidR="00655F70" w:rsidRDefault="00655F70" w:rsidP="009A7927">
      <w:pPr>
        <w:tabs>
          <w:tab w:val="left" w:pos="2256"/>
        </w:tabs>
        <w:jc w:val="both"/>
        <w:rPr>
          <w:rFonts w:ascii="Cambria" w:hAnsi="Cambria"/>
          <w:sz w:val="24"/>
          <w:szCs w:val="24"/>
        </w:rPr>
      </w:pPr>
    </w:p>
    <w:p w:rsidR="00F33813" w:rsidRDefault="00F33813" w:rsidP="009A7927">
      <w:pPr>
        <w:tabs>
          <w:tab w:val="left" w:pos="2256"/>
        </w:tabs>
        <w:jc w:val="both"/>
        <w:rPr>
          <w:rFonts w:ascii="Cambria" w:hAnsi="Cambria"/>
          <w:sz w:val="24"/>
          <w:szCs w:val="24"/>
        </w:rPr>
      </w:pPr>
    </w:p>
    <w:p w:rsidR="00F33813" w:rsidRPr="00833A6F" w:rsidRDefault="00F33813" w:rsidP="009A7927">
      <w:pPr>
        <w:tabs>
          <w:tab w:val="left" w:pos="2256"/>
        </w:tabs>
        <w:jc w:val="both"/>
        <w:rPr>
          <w:rFonts w:ascii="Cambria" w:hAnsi="Cambria"/>
          <w:sz w:val="24"/>
          <w:szCs w:val="24"/>
        </w:rPr>
        <w:sectPr w:rsidR="00F33813" w:rsidRPr="00833A6F" w:rsidSect="007A2DA5">
          <w:pgSz w:w="11906" w:h="16838"/>
          <w:pgMar w:top="567" w:right="567" w:bottom="567" w:left="567" w:header="709" w:footer="709" w:gutter="0"/>
          <w:cols w:space="708"/>
          <w:docGrid w:linePitch="360"/>
        </w:sectPr>
      </w:pPr>
      <w:proofErr w:type="gramStart"/>
      <w:r w:rsidRPr="009A7927">
        <w:rPr>
          <w:rFonts w:ascii="Cambria" w:hAnsi="Cambria"/>
          <w:b/>
          <w:sz w:val="36"/>
          <w:szCs w:val="24"/>
          <w:highlight w:val="yellow"/>
        </w:rPr>
        <w:t>NOT:::</w:t>
      </w:r>
      <w:proofErr w:type="gramEnd"/>
      <w:r w:rsidRPr="009A7927">
        <w:rPr>
          <w:rFonts w:ascii="Cambria" w:hAnsi="Cambria"/>
          <w:sz w:val="36"/>
          <w:szCs w:val="24"/>
        </w:rPr>
        <w:t xml:space="preserve"> </w:t>
      </w:r>
      <w:r>
        <w:rPr>
          <w:rFonts w:ascii="Cambria" w:hAnsi="Cambria"/>
          <w:sz w:val="24"/>
          <w:szCs w:val="24"/>
        </w:rPr>
        <w:t>Black-Box tekniği olan “Decision Table” ile White-Box tekniği olan “Decision Testing and Decision Coverage” farklı test teknikleri. Karıştırmayalım. Dikkat</w:t>
      </w:r>
    </w:p>
    <w:p w:rsidR="0091453E" w:rsidRPr="00655F70" w:rsidRDefault="0091453E" w:rsidP="009A7927">
      <w:pPr>
        <w:autoSpaceDE w:val="0"/>
        <w:autoSpaceDN w:val="0"/>
        <w:adjustRightInd w:val="0"/>
        <w:spacing w:after="0" w:line="240" w:lineRule="auto"/>
        <w:jc w:val="both"/>
        <w:rPr>
          <w:rFonts w:ascii="Arial-BoldMT" w:hAnsi="Arial-BoldMT" w:cs="Arial-BoldMT"/>
          <w:b/>
          <w:bCs/>
          <w:sz w:val="20"/>
          <w:szCs w:val="20"/>
          <w:lang w:val="tr-TR"/>
        </w:rPr>
      </w:pPr>
    </w:p>
    <w:p w:rsidR="0091453E" w:rsidRPr="00655F70" w:rsidRDefault="00655F70" w:rsidP="009A7927">
      <w:pPr>
        <w:pStyle w:val="Balk1"/>
        <w:numPr>
          <w:ilvl w:val="1"/>
          <w:numId w:val="3"/>
        </w:numPr>
        <w:jc w:val="both"/>
        <w:rPr>
          <w:b/>
          <w:color w:val="C00000"/>
          <w:sz w:val="72"/>
        </w:rPr>
      </w:pPr>
      <w:r w:rsidRPr="00655F70">
        <w:rPr>
          <w:rFonts w:cstheme="majorHAnsi"/>
          <w:noProof/>
          <w:color w:val="C00000"/>
          <w:sz w:val="72"/>
          <w:szCs w:val="72"/>
        </w:rPr>
        <w:drawing>
          <wp:anchor distT="0" distB="0" distL="114300" distR="114300" simplePos="0" relativeHeight="251660288" behindDoc="1" locked="0" layoutInCell="1" allowOverlap="1" wp14:anchorId="72DC9255" wp14:editId="12E6C702">
            <wp:simplePos x="0" y="0"/>
            <wp:positionH relativeFrom="column">
              <wp:posOffset>5051425</wp:posOffset>
            </wp:positionH>
            <wp:positionV relativeFrom="paragraph">
              <wp:posOffset>299085</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91453E" w:rsidRPr="00655F70">
        <w:rPr>
          <w:b/>
          <w:color w:val="C00000"/>
          <w:sz w:val="72"/>
        </w:rPr>
        <w:t>Categories of Test Techniques</w:t>
      </w:r>
    </w:p>
    <w:p w:rsidR="0091453E" w:rsidRPr="00655F70" w:rsidRDefault="0091453E"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4.1.1 Choosing Test Techniques</w:t>
      </w:r>
    </w:p>
    <w:p w:rsidR="0091453E" w:rsidRPr="00655F70" w:rsidRDefault="0091453E"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4.1.2 Categories of Test Techniques and Their Characteristics</w:t>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sz w:val="20"/>
          <w:szCs w:val="20"/>
        </w:rPr>
        <w:tab/>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14:anchorId="3A6D6295" wp14:editId="116BB337">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6D6295" id="Dikdörtgen: Yuvarlatılmış Köşeler 1" o:spid="_x0000_s1026" style="position:absolute;left:0;text-align:left;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are the most important factors to be taken into account when selecting test</w:t>
      </w:r>
      <w:r>
        <w:rPr>
          <w:rFonts w:ascii="Cambria" w:hAnsi="Cambria" w:cs="Arial"/>
          <w:sz w:val="24"/>
          <w:szCs w:val="24"/>
          <w:lang w:val="tr-TR"/>
        </w:rPr>
        <w:t xml:space="preserve"> </w:t>
      </w:r>
      <w:r w:rsidRPr="003E091B">
        <w:rPr>
          <w:rFonts w:ascii="Cambria" w:hAnsi="Cambria" w:cs="Arial"/>
          <w:sz w:val="24"/>
          <w:szCs w:val="24"/>
          <w:lang w:val="tr-TR"/>
        </w:rPr>
        <w:t>techniques?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 Tools available.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 Regulatory standards.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(iii) Experience of the development team. </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(iv) Knowledge of the test team.</w:t>
      </w:r>
    </w:p>
    <w:p w:rsidR="00954E2E" w:rsidRDefault="00954E2E" w:rsidP="009A7927">
      <w:pPr>
        <w:autoSpaceDE w:val="0"/>
        <w:autoSpaceDN w:val="0"/>
        <w:adjustRightInd w:val="0"/>
        <w:spacing w:before="120" w:after="120" w:line="240" w:lineRule="auto"/>
        <w:jc w:val="both"/>
        <w:rPr>
          <w:rFonts w:ascii="Cambria" w:hAnsi="Cambria" w:cs="Arial"/>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need to maintain levels of capability in each technique.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(i) and (ii)</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(ii) and (iv)</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(iii) and (iv)</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 and (v)</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(i) looks temptingly right, and the availability of tools might make the use of a technique</w:t>
      </w:r>
      <w:r>
        <w:rPr>
          <w:rFonts w:ascii="Cambria" w:hAnsi="Cambria" w:cs="Arial"/>
          <w:sz w:val="24"/>
          <w:szCs w:val="24"/>
          <w:lang w:val="tr-TR"/>
        </w:rPr>
        <w:t xml:space="preserve"> </w:t>
      </w:r>
      <w:r w:rsidRPr="003E091B">
        <w:rPr>
          <w:rFonts w:ascii="Cambria" w:hAnsi="Cambria" w:cs="Arial"/>
          <w:sz w:val="24"/>
          <w:szCs w:val="24"/>
          <w:lang w:val="tr-TR"/>
        </w:rPr>
        <w:t>more or less attractive, but it would not be decisive in the way that regulatory standards and</w:t>
      </w:r>
      <w:r>
        <w:rPr>
          <w:rFonts w:ascii="Cambria" w:hAnsi="Cambria" w:cs="Arial"/>
          <w:sz w:val="24"/>
          <w:szCs w:val="24"/>
          <w:lang w:val="tr-TR"/>
        </w:rPr>
        <w:t xml:space="preserve"> </w:t>
      </w:r>
      <w:r w:rsidRPr="003E091B">
        <w:rPr>
          <w:rFonts w:ascii="Cambria" w:hAnsi="Cambria" w:cs="Arial"/>
          <w:sz w:val="24"/>
          <w:szCs w:val="24"/>
          <w:lang w:val="tr-TR"/>
        </w:rPr>
        <w:t>tester</w:t>
      </w:r>
      <w:r>
        <w:rPr>
          <w:rFonts w:ascii="Cambria" w:hAnsi="Cambria" w:cs="Arial"/>
          <w:sz w:val="24"/>
          <w:szCs w:val="24"/>
          <w:lang w:val="tr-TR"/>
        </w:rPr>
        <w:t xml:space="preserve"> </w:t>
      </w:r>
      <w:r w:rsidRPr="003E091B">
        <w:rPr>
          <w:rFonts w:ascii="Cambria" w:hAnsi="Cambria" w:cs="Arial"/>
          <w:sz w:val="24"/>
          <w:szCs w:val="24"/>
          <w:lang w:val="tr-TR"/>
        </w:rPr>
        <w:t>knowledge are.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(iii) is irrelevant because testing should be independent of development anyway, but it</w:t>
      </w:r>
      <w:r>
        <w:rPr>
          <w:rFonts w:ascii="Cambria" w:hAnsi="Cambria" w:cs="Arial"/>
          <w:sz w:val="24"/>
          <w:szCs w:val="24"/>
          <w:lang w:val="tr-TR"/>
        </w:rPr>
        <w:t xml:space="preserve"> </w:t>
      </w:r>
      <w:r w:rsidRPr="003E091B">
        <w:rPr>
          <w:rFonts w:ascii="Cambria" w:hAnsi="Cambria" w:cs="Arial"/>
          <w:sz w:val="24"/>
          <w:szCs w:val="24"/>
          <w:lang w:val="tr-TR"/>
        </w:rPr>
        <w:t>could tempt someone who is unsure about the relationship between development and testing.</w:t>
      </w:r>
    </w:p>
    <w:p w:rsidR="00954E2E"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(v) is a factor in managing the test team, and experience would need to be maintained, but</w:t>
      </w:r>
      <w:r>
        <w:rPr>
          <w:rFonts w:ascii="Cambria" w:hAnsi="Cambria" w:cs="Arial"/>
          <w:sz w:val="24"/>
          <w:szCs w:val="24"/>
          <w:lang w:val="tr-TR"/>
        </w:rPr>
        <w:t xml:space="preserve"> </w:t>
      </w:r>
      <w:r w:rsidRPr="003E091B">
        <w:rPr>
          <w:rFonts w:ascii="Cambria" w:hAnsi="Cambria" w:cs="Arial"/>
          <w:sz w:val="24"/>
          <w:szCs w:val="24"/>
          <w:lang w:val="tr-TR"/>
        </w:rPr>
        <w:t>this should not influence the selection of techniques for a live project.</w:t>
      </w:r>
    </w:p>
    <w:p w:rsidR="003F25BC" w:rsidRPr="003F25BC" w:rsidRDefault="003F25BC" w:rsidP="009A7927">
      <w:pPr>
        <w:jc w:val="both"/>
      </w:pPr>
    </w:p>
    <w:p w:rsidR="009A7927" w:rsidRDefault="009A7927" w:rsidP="009A7927">
      <w:pPr>
        <w:pStyle w:val="Balk1"/>
        <w:numPr>
          <w:ilvl w:val="1"/>
          <w:numId w:val="3"/>
        </w:numPr>
        <w:jc w:val="both"/>
        <w:rPr>
          <w:b/>
          <w:color w:val="C00000"/>
          <w:sz w:val="72"/>
        </w:rPr>
        <w:sectPr w:rsidR="009A7927" w:rsidSect="00F51E3D">
          <w:pgSz w:w="11906" w:h="16838"/>
          <w:pgMar w:top="1134" w:right="1134" w:bottom="1134" w:left="1134" w:header="709" w:footer="709" w:gutter="0"/>
          <w:cols w:space="708"/>
          <w:docGrid w:linePitch="360"/>
        </w:sectPr>
      </w:pPr>
    </w:p>
    <w:p w:rsidR="0028202C" w:rsidRPr="007F1B66" w:rsidRDefault="003F25BC" w:rsidP="009A7927">
      <w:pPr>
        <w:pStyle w:val="Balk1"/>
        <w:numPr>
          <w:ilvl w:val="1"/>
          <w:numId w:val="3"/>
        </w:numPr>
        <w:jc w:val="both"/>
        <w:rPr>
          <w:b/>
          <w:color w:val="C00000"/>
          <w:sz w:val="72"/>
        </w:rPr>
      </w:pPr>
      <w:r w:rsidRPr="003F25BC">
        <w:rPr>
          <w:b/>
          <w:color w:val="C00000"/>
          <w:sz w:val="72"/>
        </w:rPr>
        <w:lastRenderedPageBreak/>
        <w:t>Black-box Test Techniques</w:t>
      </w:r>
    </w:p>
    <w:p w:rsidR="003F25BC" w:rsidRPr="00655F70" w:rsidRDefault="003F25BC" w:rsidP="009A7927">
      <w:pPr>
        <w:autoSpaceDE w:val="0"/>
        <w:autoSpaceDN w:val="0"/>
        <w:adjustRightInd w:val="0"/>
        <w:spacing w:after="0" w:line="240" w:lineRule="auto"/>
        <w:ind w:firstLine="720"/>
        <w:jc w:val="both"/>
        <w:rPr>
          <w:rFonts w:ascii="Cambria" w:hAnsi="Cambria" w:cs="Arial-BoldMT"/>
          <w:b/>
          <w:bCs/>
          <w:sz w:val="24"/>
          <w:szCs w:val="24"/>
          <w:lang w:val="tr-TR"/>
        </w:rPr>
      </w:pPr>
      <w:r w:rsidRPr="00655F70">
        <w:rPr>
          <w:rFonts w:ascii="Cambria" w:hAnsi="Cambria" w:cs="Arial-BoldMT"/>
          <w:b/>
          <w:bCs/>
          <w:sz w:val="24"/>
          <w:szCs w:val="24"/>
          <w:lang w:val="tr-TR"/>
        </w:rPr>
        <w:t>4.2.1 Equivalence Partitioning</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4.2.2 Boundary Value Analysis</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4.2.3 Decision Table Testing</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4.2.4 State Transition Testing</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4.2.5 Use Case Testing</w:t>
      </w:r>
    </w:p>
    <w:p w:rsidR="003F25BC" w:rsidRDefault="003F25BC" w:rsidP="009A7927">
      <w:pPr>
        <w:autoSpaceDE w:val="0"/>
        <w:autoSpaceDN w:val="0"/>
        <w:adjustRightInd w:val="0"/>
        <w:spacing w:after="0" w:line="240" w:lineRule="auto"/>
        <w:jc w:val="both"/>
        <w:rPr>
          <w:rFonts w:ascii="Helvetica-Bold" w:hAnsi="Helvetica-Bold" w:cs="Helvetica-Bold"/>
          <w:b/>
          <w:bCs/>
          <w:sz w:val="20"/>
          <w:szCs w:val="20"/>
        </w:rPr>
      </w:pP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3D11793F" wp14:editId="62653A08">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1793F" id="Dikdörtgen: Yuvarlatılmış Köşeler 18" o:spid="_x0000_s1027" style="position:absolute;left:0;text-align:left;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g8yw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35TIPMsCAADi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Helvetica" w:hAnsi="Helvetica" w:cs="Helvetica"/>
          <w:sz w:val="20"/>
          <w:szCs w:val="20"/>
        </w:rPr>
      </w:pPr>
    </w:p>
    <w:p w:rsidR="0028202C" w:rsidRDefault="0028202C" w:rsidP="009A7927">
      <w:pPr>
        <w:autoSpaceDE w:val="0"/>
        <w:autoSpaceDN w:val="0"/>
        <w:adjustRightInd w:val="0"/>
        <w:spacing w:after="0" w:line="240" w:lineRule="auto"/>
        <w:jc w:val="both"/>
        <w:rPr>
          <w:rFonts w:ascii="Cambria" w:hAnsi="Cambria" w:cs="Arial"/>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What is the main purpose of use case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To identify defects in process flows related to typical use of the system.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To identify defects in the connections between components.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To identify defects in the system related to extreme scenarios.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To identify defects in the system related to the use of unapproved programming practices.</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(B) relates to integration testing; answer (C) could relate to boundary value analysis or</w:t>
      </w:r>
      <w:r>
        <w:rPr>
          <w:rFonts w:ascii="Cambria" w:hAnsi="Cambria" w:cs="Arial"/>
          <w:sz w:val="24"/>
          <w:szCs w:val="24"/>
          <w:lang w:val="tr-TR"/>
        </w:rPr>
        <w:t xml:space="preserve"> </w:t>
      </w:r>
      <w:r w:rsidRPr="003E091B">
        <w:rPr>
          <w:rFonts w:ascii="Cambria" w:hAnsi="Cambria" w:cs="Arial"/>
          <w:sz w:val="24"/>
          <w:szCs w:val="24"/>
          <w:lang w:val="tr-TR"/>
        </w:rPr>
        <w:t>performance testing, but use cases exercise typical process flows rather than extreme examples;</w:t>
      </w:r>
      <w:r>
        <w:rPr>
          <w:rFonts w:ascii="Cambria" w:hAnsi="Cambria" w:cs="Arial"/>
          <w:sz w:val="24"/>
          <w:szCs w:val="24"/>
          <w:lang w:val="tr-TR"/>
        </w:rPr>
        <w:t xml:space="preserve"> </w:t>
      </w:r>
      <w:r w:rsidRPr="003E091B">
        <w:rPr>
          <w:rFonts w:ascii="Cambria" w:hAnsi="Cambria" w:cs="Arial"/>
          <w:sz w:val="24"/>
          <w:szCs w:val="24"/>
          <w:lang w:val="tr-TR"/>
        </w:rPr>
        <w:t>answer (D) relates to static analysis.</w:t>
      </w:r>
    </w:p>
    <w:p w:rsidR="0028202C" w:rsidRDefault="0028202C" w:rsidP="009A7927">
      <w:pPr>
        <w:autoSpaceDE w:val="0"/>
        <w:autoSpaceDN w:val="0"/>
        <w:adjustRightInd w:val="0"/>
        <w:spacing w:after="0" w:line="240" w:lineRule="auto"/>
        <w:jc w:val="both"/>
        <w:rPr>
          <w:rFonts w:ascii="Cambria" w:hAnsi="Cambria" w:cs="Arial"/>
          <w:b/>
          <w:bCs/>
          <w:sz w:val="24"/>
          <w:szCs w:val="24"/>
        </w:rPr>
      </w:pP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3600" behindDoc="1" locked="0" layoutInCell="1" allowOverlap="1" wp14:anchorId="60701E12" wp14:editId="483E7839">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701E12" id="Dikdörtgen: Yuvarlatılmış Köşeler 21" o:spid="_x0000_s1028" style="position:absolute;left:0;text-align:left;margin-left:-1.85pt;margin-top:13.75pt;width:448.8pt;height:24.6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zQIAAOI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k+CP+zQIAAOI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system is designed to accept values of examination marks as follows: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Fail: 0–39 inclusive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Pass: 40–59 inclusive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Merit: 60–79 inclusive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Distinction: 80–100 inclusive</w:t>
      </w:r>
    </w:p>
    <w:p w:rsidR="00954E2E" w:rsidRDefault="00954E2E" w:rsidP="009A7927">
      <w:pPr>
        <w:autoSpaceDE w:val="0"/>
        <w:autoSpaceDN w:val="0"/>
        <w:adjustRightInd w:val="0"/>
        <w:spacing w:before="120" w:after="120" w:line="240" w:lineRule="auto"/>
        <w:jc w:val="both"/>
        <w:rPr>
          <w:rFonts w:ascii="Cambria" w:hAnsi="Cambria" w:cs="Arial"/>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In which of the following sets of values are all values in different equivalence partitions?</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A. </w:t>
      </w:r>
      <w:r w:rsidRPr="00C9092F">
        <w:rPr>
          <w:rFonts w:ascii="Cambria" w:hAnsi="Cambria" w:cs="Arial"/>
          <w:sz w:val="24"/>
          <w:szCs w:val="24"/>
          <w:lang w:val="tr-TR"/>
        </w:rPr>
        <w:t>25, 40, 60, 75</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B. </w:t>
      </w:r>
      <w:r w:rsidRPr="00C9092F">
        <w:rPr>
          <w:rFonts w:ascii="Cambria" w:hAnsi="Cambria" w:cs="Arial"/>
          <w:sz w:val="24"/>
          <w:szCs w:val="24"/>
          <w:lang w:val="tr-TR"/>
        </w:rPr>
        <w:t>0, 45, 79, 87</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C. </w:t>
      </w:r>
      <w:r w:rsidRPr="00C9092F">
        <w:rPr>
          <w:rFonts w:ascii="Cambria" w:hAnsi="Cambria" w:cs="Arial"/>
          <w:sz w:val="24"/>
          <w:szCs w:val="24"/>
          <w:lang w:val="tr-TR"/>
        </w:rPr>
        <w:t>35, 40, 59, 69</w:t>
      </w:r>
    </w:p>
    <w:p w:rsidR="00954E2E"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D. </w:t>
      </w:r>
      <w:r w:rsidRPr="00C9092F">
        <w:rPr>
          <w:rFonts w:ascii="Cambria" w:hAnsi="Cambria" w:cs="Arial"/>
          <w:sz w:val="24"/>
          <w:szCs w:val="24"/>
          <w:lang w:val="tr-TR"/>
        </w:rPr>
        <w:t>25, 39, 60, 81</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954E2E" w:rsidRPr="003E091B"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CC20CF">
        <w:rPr>
          <w:rFonts w:ascii="Cambria" w:hAnsi="Cambria" w:cs="Arial"/>
          <w:sz w:val="24"/>
          <w:szCs w:val="24"/>
        </w:rPr>
        <w:t xml:space="preserve">Equivalence </w:t>
      </w:r>
      <w:r>
        <w:rPr>
          <w:rFonts w:ascii="Cambria" w:hAnsi="Cambria" w:cs="Arial"/>
          <w:sz w:val="24"/>
          <w:szCs w:val="24"/>
        </w:rPr>
        <w:t>P</w:t>
      </w:r>
      <w:r w:rsidRPr="00CC20CF">
        <w:rPr>
          <w:rFonts w:ascii="Cambria" w:hAnsi="Cambria" w:cs="Arial"/>
          <w:sz w:val="24"/>
          <w:szCs w:val="24"/>
        </w:rPr>
        <w:t>artitioning</w:t>
      </w:r>
      <w:r>
        <w:rPr>
          <w:rFonts w:ascii="Cambria" w:hAnsi="Cambria" w:cs="Arial"/>
          <w:sz w:val="24"/>
          <w:szCs w:val="24"/>
        </w:rPr>
        <w:t xml:space="preserve"> ile ilgilidir. (Syllabus s.58)</w:t>
      </w:r>
    </w:p>
    <w:p w:rsidR="0028202C"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0-100 arası notlar 4 parçaya (partitions) ayrılmış.</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0-39 arası (39 dahil) Fail (Kaldı)</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40-59 arası (59 dahil) Pass (Geçti)</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60-79 arası (79 dahil) Merit (Merit-Liyakat derecesi ile geçti)</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80-100 arası (100 dahil) Distinciton (Üstün başarı derecesi ile geçti) olarak kodlanmış.</w:t>
      </w:r>
    </w:p>
    <w:p w:rsidR="00CC20CF" w:rsidRDefault="00CC20CF"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Soruda, şıklardan hangisinin bu dört parçadan da notları içerdiği sorulmuş.</w:t>
      </w:r>
    </w:p>
    <w:p w:rsidR="00ED5C02" w:rsidRPr="00ED5C02" w:rsidRDefault="00ED5C02" w:rsidP="009A7927">
      <w:pPr>
        <w:autoSpaceDE w:val="0"/>
        <w:autoSpaceDN w:val="0"/>
        <w:adjustRightInd w:val="0"/>
        <w:spacing w:after="0" w:line="240" w:lineRule="auto"/>
        <w:jc w:val="both"/>
        <w:rPr>
          <w:rFonts w:ascii="Cambria" w:hAnsi="Cambria" w:cs="Arial"/>
          <w:b/>
          <w:sz w:val="28"/>
          <w:szCs w:val="24"/>
        </w:rPr>
      </w:pPr>
      <w:r w:rsidRPr="00ED5C02">
        <w:rPr>
          <w:rFonts w:ascii="Cambria" w:hAnsi="Cambria" w:cs="Arial"/>
          <w:b/>
          <w:sz w:val="28"/>
          <w:szCs w:val="24"/>
        </w:rPr>
        <w:t>NOT: Bu tür sorularda mutlaka şekil/tablo çizilmesi önerilir.</w:t>
      </w:r>
    </w:p>
    <w:p w:rsidR="00CC20CF" w:rsidRDefault="00CC20CF" w:rsidP="009A7927">
      <w:pPr>
        <w:autoSpaceDE w:val="0"/>
        <w:autoSpaceDN w:val="0"/>
        <w:adjustRightInd w:val="0"/>
        <w:spacing w:after="0" w:line="240" w:lineRule="auto"/>
        <w:jc w:val="both"/>
        <w:rPr>
          <w:rFonts w:ascii="Cambria" w:hAnsi="Cambria" w:cs="Arial"/>
          <w:sz w:val="24"/>
          <w:szCs w:val="24"/>
        </w:rPr>
      </w:pPr>
    </w:p>
    <w:tbl>
      <w:tblPr>
        <w:tblStyle w:val="TabloKlavuzu"/>
        <w:tblW w:w="0" w:type="auto"/>
        <w:tblLook w:val="04A0" w:firstRow="1" w:lastRow="0" w:firstColumn="1" w:lastColumn="0" w:noHBand="0" w:noVBand="1"/>
      </w:tblPr>
      <w:tblGrid>
        <w:gridCol w:w="2407"/>
        <w:gridCol w:w="2407"/>
        <w:gridCol w:w="2407"/>
        <w:gridCol w:w="2407"/>
      </w:tblGrid>
      <w:tr w:rsidR="00CC20CF" w:rsidTr="00CC20CF">
        <w:tc>
          <w:tcPr>
            <w:tcW w:w="2407" w:type="dxa"/>
          </w:tcPr>
          <w:p w:rsidR="00CC20CF" w:rsidRDefault="00CC20CF" w:rsidP="009A7927">
            <w:pPr>
              <w:autoSpaceDE w:val="0"/>
              <w:autoSpaceDN w:val="0"/>
              <w:adjustRightInd w:val="0"/>
              <w:jc w:val="both"/>
              <w:rPr>
                <w:rFonts w:ascii="Cambria" w:hAnsi="Cambria" w:cs="Arial"/>
                <w:sz w:val="24"/>
                <w:szCs w:val="24"/>
              </w:rPr>
            </w:pPr>
            <w:r>
              <w:rPr>
                <w:rFonts w:ascii="Cambria" w:hAnsi="Cambria" w:cs="Arial"/>
                <w:sz w:val="24"/>
                <w:szCs w:val="24"/>
              </w:rPr>
              <w:t>0----------------------39</w:t>
            </w:r>
          </w:p>
        </w:tc>
        <w:tc>
          <w:tcPr>
            <w:tcW w:w="2407" w:type="dxa"/>
          </w:tcPr>
          <w:p w:rsidR="00CC20CF" w:rsidRDefault="00CC20CF" w:rsidP="009A7927">
            <w:pPr>
              <w:autoSpaceDE w:val="0"/>
              <w:autoSpaceDN w:val="0"/>
              <w:adjustRightInd w:val="0"/>
              <w:jc w:val="both"/>
              <w:rPr>
                <w:rFonts w:ascii="Cambria" w:hAnsi="Cambria" w:cs="Arial"/>
                <w:sz w:val="24"/>
                <w:szCs w:val="24"/>
              </w:rPr>
            </w:pPr>
            <w:r>
              <w:rPr>
                <w:rFonts w:ascii="Cambria" w:hAnsi="Cambria" w:cs="Arial"/>
                <w:sz w:val="24"/>
                <w:szCs w:val="24"/>
              </w:rPr>
              <w:t>40--------------------59</w:t>
            </w:r>
          </w:p>
        </w:tc>
        <w:tc>
          <w:tcPr>
            <w:tcW w:w="2407" w:type="dxa"/>
          </w:tcPr>
          <w:p w:rsidR="00CC20CF" w:rsidRDefault="00CC20CF" w:rsidP="009A7927">
            <w:pPr>
              <w:autoSpaceDE w:val="0"/>
              <w:autoSpaceDN w:val="0"/>
              <w:adjustRightInd w:val="0"/>
              <w:jc w:val="both"/>
              <w:rPr>
                <w:rFonts w:ascii="Cambria" w:hAnsi="Cambria" w:cs="Arial"/>
                <w:sz w:val="24"/>
                <w:szCs w:val="24"/>
              </w:rPr>
            </w:pPr>
            <w:r>
              <w:rPr>
                <w:rFonts w:ascii="Cambria" w:hAnsi="Cambria" w:cs="Arial"/>
                <w:sz w:val="24"/>
                <w:szCs w:val="24"/>
              </w:rPr>
              <w:t>60--------------------79</w:t>
            </w:r>
          </w:p>
        </w:tc>
        <w:tc>
          <w:tcPr>
            <w:tcW w:w="2407" w:type="dxa"/>
          </w:tcPr>
          <w:p w:rsidR="00CC20CF" w:rsidRDefault="00CC20CF" w:rsidP="009A7927">
            <w:pPr>
              <w:autoSpaceDE w:val="0"/>
              <w:autoSpaceDN w:val="0"/>
              <w:adjustRightInd w:val="0"/>
              <w:jc w:val="both"/>
              <w:rPr>
                <w:rFonts w:ascii="Cambria" w:hAnsi="Cambria" w:cs="Arial"/>
                <w:sz w:val="24"/>
                <w:szCs w:val="24"/>
              </w:rPr>
            </w:pPr>
            <w:r>
              <w:rPr>
                <w:rFonts w:ascii="Cambria" w:hAnsi="Cambria" w:cs="Arial"/>
                <w:sz w:val="24"/>
                <w:szCs w:val="24"/>
              </w:rPr>
              <w:t>80-------------------100</w:t>
            </w:r>
          </w:p>
        </w:tc>
      </w:tr>
    </w:tbl>
    <w:p w:rsidR="00CC20CF" w:rsidRDefault="00D01075"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 şıkkında, </w:t>
      </w:r>
      <w:r w:rsidRPr="003E091B">
        <w:rPr>
          <w:rFonts w:ascii="Cambria" w:hAnsi="Cambria" w:cs="Arial"/>
          <w:sz w:val="24"/>
          <w:szCs w:val="24"/>
          <w:lang w:val="tr-TR"/>
        </w:rPr>
        <w:t>0</w:t>
      </w:r>
      <w:r>
        <w:rPr>
          <w:rFonts w:ascii="Cambria" w:hAnsi="Cambria" w:cs="Arial"/>
          <w:sz w:val="24"/>
          <w:szCs w:val="24"/>
          <w:lang w:val="tr-TR"/>
        </w:rPr>
        <w:t xml:space="preserve"> (Fail)</w:t>
      </w:r>
      <w:r w:rsidRPr="003E091B">
        <w:rPr>
          <w:rFonts w:ascii="Cambria" w:hAnsi="Cambria" w:cs="Arial"/>
          <w:sz w:val="24"/>
          <w:szCs w:val="24"/>
          <w:lang w:val="tr-TR"/>
        </w:rPr>
        <w:t>, 45</w:t>
      </w:r>
      <w:r>
        <w:rPr>
          <w:rFonts w:ascii="Cambria" w:hAnsi="Cambria" w:cs="Arial"/>
          <w:sz w:val="24"/>
          <w:szCs w:val="24"/>
          <w:lang w:val="tr-TR"/>
        </w:rPr>
        <w:t xml:space="preserve"> (Pass)</w:t>
      </w:r>
      <w:r w:rsidRPr="003E091B">
        <w:rPr>
          <w:rFonts w:ascii="Cambria" w:hAnsi="Cambria" w:cs="Arial"/>
          <w:sz w:val="24"/>
          <w:szCs w:val="24"/>
          <w:lang w:val="tr-TR"/>
        </w:rPr>
        <w:t>, 79</w:t>
      </w:r>
      <w:r>
        <w:rPr>
          <w:rFonts w:ascii="Cambria" w:hAnsi="Cambria" w:cs="Arial"/>
          <w:sz w:val="24"/>
          <w:szCs w:val="24"/>
          <w:lang w:val="tr-TR"/>
        </w:rPr>
        <w:t xml:space="preserve"> (Merit)</w:t>
      </w:r>
      <w:r w:rsidRPr="003E091B">
        <w:rPr>
          <w:rFonts w:ascii="Cambria" w:hAnsi="Cambria" w:cs="Arial"/>
          <w:sz w:val="24"/>
          <w:szCs w:val="24"/>
          <w:lang w:val="tr-TR"/>
        </w:rPr>
        <w:t>, 87</w:t>
      </w:r>
      <w:r>
        <w:rPr>
          <w:rFonts w:ascii="Cambria" w:hAnsi="Cambria" w:cs="Arial"/>
          <w:sz w:val="24"/>
          <w:szCs w:val="24"/>
          <w:lang w:val="tr-TR"/>
        </w:rPr>
        <w:t xml:space="preserve"> (Distinction) notları verilmiş. Yani B şıkkındaki notlar, dört farklı parçaya (partition) ait notlardır.  </w:t>
      </w:r>
    </w:p>
    <w:p w:rsidR="0028202C" w:rsidRDefault="0028202C" w:rsidP="009A7927">
      <w:pPr>
        <w:autoSpaceDE w:val="0"/>
        <w:autoSpaceDN w:val="0"/>
        <w:adjustRightInd w:val="0"/>
        <w:spacing w:after="0" w:line="240" w:lineRule="auto"/>
        <w:jc w:val="both"/>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4624" behindDoc="1" locked="0" layoutInCell="1" allowOverlap="1" wp14:anchorId="1F96FAD3" wp14:editId="7E213B81">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96FAD3" id="Dikdörtgen: Yuvarlatılmış Köşeler 22" o:spid="_x0000_s1029" style="position:absolute;left:0;text-align:left;margin-left:-1.85pt;margin-top:13.75pt;width:448.8pt;height:24.6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cxzgIAAOI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YMB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vZbRDLIVqtFC06bO8NMSH/2M&#10;OT9lFvsSdYKzxl/gJ5dQpxTaFSUF2N9v2YM/tgueUlJjn6fU/aqYFZTILxob6aA/HIbBEDfDnT3U&#10;H7GbJ7PNE12pY0AR9XGqGR6Xwd/L9TK3oG5wJE1CVjximmPulHJv15tj38wfHGpcTCbRDYeBYf5M&#10;XxkewAPPQc/XyxtmTat8jz1zDuuZwEYvtN/4hkgNk8pDXsbGCEw3vLYvgIMkyrcdemFSbe6j1/No&#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Muu3Mc4CAADi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A washing machine has </w:t>
      </w:r>
      <w:r w:rsidRPr="00B277CD">
        <w:rPr>
          <w:rFonts w:ascii="Cambria" w:hAnsi="Cambria" w:cs="Arial"/>
          <w:b/>
          <w:sz w:val="24"/>
          <w:szCs w:val="24"/>
          <w:lang w:val="tr-TR"/>
        </w:rPr>
        <w:t>three</w:t>
      </w:r>
      <w:r w:rsidRPr="003E091B">
        <w:rPr>
          <w:rFonts w:ascii="Cambria" w:hAnsi="Cambria" w:cs="Arial"/>
          <w:sz w:val="24"/>
          <w:szCs w:val="24"/>
          <w:lang w:val="tr-TR"/>
        </w:rPr>
        <w:t xml:space="preserve"> temperature </w:t>
      </w:r>
      <w:r w:rsidRPr="00D01075">
        <w:rPr>
          <w:rFonts w:ascii="Cambria" w:hAnsi="Cambria" w:cs="Arial"/>
          <w:b/>
          <w:sz w:val="24"/>
          <w:szCs w:val="24"/>
          <w:lang w:val="tr-TR"/>
        </w:rPr>
        <w:t>bands</w:t>
      </w:r>
      <w:r w:rsidRPr="003E091B">
        <w:rPr>
          <w:rFonts w:ascii="Cambria" w:hAnsi="Cambria" w:cs="Arial"/>
          <w:sz w:val="24"/>
          <w:szCs w:val="24"/>
          <w:lang w:val="tr-TR"/>
        </w:rPr>
        <w:t xml:space="preserve"> for different kinds of fabrics: fragile fabrics are</w:t>
      </w:r>
      <w:r>
        <w:rPr>
          <w:rFonts w:ascii="Cambria" w:hAnsi="Cambria" w:cs="Arial"/>
          <w:sz w:val="24"/>
          <w:szCs w:val="24"/>
          <w:lang w:val="tr-TR"/>
        </w:rPr>
        <w:t xml:space="preserve"> </w:t>
      </w:r>
      <w:r w:rsidRPr="003E091B">
        <w:rPr>
          <w:rFonts w:ascii="Cambria" w:hAnsi="Cambria" w:cs="Arial"/>
          <w:sz w:val="24"/>
          <w:szCs w:val="24"/>
          <w:lang w:val="tr-TR"/>
        </w:rPr>
        <w:t>washed at temperatures between 15 and 30 degrees Celsius; normal fabrics are washed at</w:t>
      </w:r>
      <w:r>
        <w:rPr>
          <w:rFonts w:ascii="Cambria" w:hAnsi="Cambria" w:cs="Arial"/>
          <w:sz w:val="24"/>
          <w:szCs w:val="24"/>
          <w:lang w:val="tr-TR"/>
        </w:rPr>
        <w:t xml:space="preserve"> </w:t>
      </w:r>
      <w:r w:rsidRPr="003E091B">
        <w:rPr>
          <w:rFonts w:ascii="Cambria" w:hAnsi="Cambria" w:cs="Arial"/>
          <w:sz w:val="24"/>
          <w:szCs w:val="24"/>
          <w:lang w:val="tr-TR"/>
        </w:rPr>
        <w:t>temperatures between 31 and 60 degrees Celsius; heavily soiled and tough fabrics are washed at</w:t>
      </w:r>
      <w:r>
        <w:rPr>
          <w:rFonts w:ascii="Cambria" w:hAnsi="Cambria" w:cs="Arial"/>
          <w:sz w:val="24"/>
          <w:szCs w:val="24"/>
          <w:lang w:val="tr-TR"/>
        </w:rPr>
        <w:t xml:space="preserve"> </w:t>
      </w:r>
      <w:r w:rsidRPr="003E091B">
        <w:rPr>
          <w:rFonts w:ascii="Cambria" w:hAnsi="Cambria" w:cs="Arial"/>
          <w:sz w:val="24"/>
          <w:szCs w:val="24"/>
          <w:lang w:val="tr-TR"/>
        </w:rPr>
        <w:t>temperatures between 61 and 100 degrees Celsius.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contains only values that are in different equivalence partitions?</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A. </w:t>
      </w:r>
      <w:r w:rsidRPr="00C9092F">
        <w:rPr>
          <w:rFonts w:ascii="Cambria" w:hAnsi="Cambria" w:cs="Arial"/>
          <w:sz w:val="24"/>
          <w:szCs w:val="24"/>
          <w:lang w:val="tr-TR"/>
        </w:rPr>
        <w:t>15, 30, 60</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B. </w:t>
      </w:r>
      <w:r w:rsidRPr="00C9092F">
        <w:rPr>
          <w:rFonts w:ascii="Cambria" w:hAnsi="Cambria" w:cs="Arial"/>
          <w:sz w:val="24"/>
          <w:szCs w:val="24"/>
          <w:lang w:val="tr-TR"/>
        </w:rPr>
        <w:t>20, 35, 60</w:t>
      </w:r>
    </w:p>
    <w:p w:rsidR="00954E2E" w:rsidRPr="00C9092F"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C. </w:t>
      </w:r>
      <w:r w:rsidRPr="00C9092F">
        <w:rPr>
          <w:rFonts w:ascii="Cambria" w:hAnsi="Cambria" w:cs="Arial"/>
          <w:sz w:val="24"/>
          <w:szCs w:val="24"/>
          <w:lang w:val="tr-TR"/>
        </w:rPr>
        <w:t>25, 45, 75</w:t>
      </w:r>
    </w:p>
    <w:p w:rsidR="00954E2E" w:rsidRPr="00C9092F" w:rsidRDefault="00954E2E" w:rsidP="009A7927">
      <w:pPr>
        <w:spacing w:before="120" w:after="120" w:line="240" w:lineRule="auto"/>
        <w:jc w:val="both"/>
        <w:rPr>
          <w:rFonts w:ascii="Cambria" w:hAnsi="Cambria" w:cs="Arial"/>
          <w:sz w:val="24"/>
          <w:szCs w:val="24"/>
          <w:lang w:val="tr-TR"/>
        </w:rPr>
      </w:pPr>
      <w:r w:rsidRPr="00C9092F">
        <w:rPr>
          <w:rFonts w:ascii="Cambria" w:hAnsi="Cambria" w:cs="Arial"/>
          <w:b/>
          <w:bCs/>
          <w:sz w:val="24"/>
          <w:szCs w:val="24"/>
          <w:lang w:val="tr-TR"/>
        </w:rPr>
        <w:t xml:space="preserve">D. </w:t>
      </w:r>
      <w:r w:rsidRPr="00C9092F">
        <w:rPr>
          <w:rFonts w:ascii="Cambria" w:hAnsi="Cambria" w:cs="Arial"/>
          <w:sz w:val="24"/>
          <w:szCs w:val="24"/>
          <w:lang w:val="tr-TR"/>
        </w:rPr>
        <w:t>12, 35, 55</w:t>
      </w:r>
    </w:p>
    <w:p w:rsidR="00954E2E" w:rsidRPr="003E091B" w:rsidRDefault="00954E2E" w:rsidP="009A7927">
      <w:pPr>
        <w:spacing w:before="120" w:after="120" w:line="240" w:lineRule="auto"/>
        <w:jc w:val="both"/>
        <w:rPr>
          <w:rFonts w:ascii="Cambria" w:hAnsi="Cambria"/>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954E2E"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(A) includes two values from the lower partition, answer (B) contains two values from the</w:t>
      </w:r>
      <w:r>
        <w:rPr>
          <w:rFonts w:ascii="Cambria" w:hAnsi="Cambria" w:cs="Arial"/>
          <w:sz w:val="24"/>
          <w:szCs w:val="24"/>
          <w:lang w:val="tr-TR"/>
        </w:rPr>
        <w:t xml:space="preserve"> </w:t>
      </w:r>
      <w:r w:rsidRPr="003E091B">
        <w:rPr>
          <w:rFonts w:ascii="Cambria" w:hAnsi="Cambria" w:cs="Arial"/>
          <w:sz w:val="24"/>
          <w:szCs w:val="24"/>
          <w:lang w:val="tr-TR"/>
        </w:rPr>
        <w:t>second partition, answer (D) contains one value that is invalid (out of range).</w:t>
      </w:r>
    </w:p>
    <w:p w:rsidR="00930EF3" w:rsidRDefault="00930EF3" w:rsidP="00930EF3">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CC20CF">
        <w:rPr>
          <w:rFonts w:ascii="Cambria" w:hAnsi="Cambria" w:cs="Arial"/>
          <w:sz w:val="24"/>
          <w:szCs w:val="24"/>
        </w:rPr>
        <w:t xml:space="preserve">Equivalence </w:t>
      </w:r>
      <w:r>
        <w:rPr>
          <w:rFonts w:ascii="Cambria" w:hAnsi="Cambria" w:cs="Arial"/>
          <w:sz w:val="24"/>
          <w:szCs w:val="24"/>
        </w:rPr>
        <w:t>P</w:t>
      </w:r>
      <w:r w:rsidRPr="00CC20CF">
        <w:rPr>
          <w:rFonts w:ascii="Cambria" w:hAnsi="Cambria" w:cs="Arial"/>
          <w:sz w:val="24"/>
          <w:szCs w:val="24"/>
        </w:rPr>
        <w:t>artitioning</w:t>
      </w:r>
      <w:r>
        <w:rPr>
          <w:rFonts w:ascii="Cambria" w:hAnsi="Cambria" w:cs="Arial"/>
          <w:sz w:val="24"/>
          <w:szCs w:val="24"/>
        </w:rPr>
        <w:t xml:space="preserve"> ile ilgilidir. (Syllabus s.58)</w:t>
      </w:r>
    </w:p>
    <w:tbl>
      <w:tblPr>
        <w:tblStyle w:val="TabloKlavuzu"/>
        <w:tblW w:w="0" w:type="auto"/>
        <w:tblLook w:val="04A0" w:firstRow="1" w:lastRow="0" w:firstColumn="1" w:lastColumn="0" w:noHBand="0" w:noVBand="1"/>
      </w:tblPr>
      <w:tblGrid>
        <w:gridCol w:w="3209"/>
        <w:gridCol w:w="3209"/>
        <w:gridCol w:w="3210"/>
      </w:tblGrid>
      <w:tr w:rsidR="00930EF3" w:rsidTr="00930EF3">
        <w:tc>
          <w:tcPr>
            <w:tcW w:w="3209" w:type="dxa"/>
          </w:tcPr>
          <w:p w:rsidR="00930EF3" w:rsidRDefault="00930EF3" w:rsidP="009A7927">
            <w:pPr>
              <w:autoSpaceDE w:val="0"/>
              <w:autoSpaceDN w:val="0"/>
              <w:adjustRightInd w:val="0"/>
              <w:jc w:val="both"/>
              <w:rPr>
                <w:rFonts w:ascii="Cambria" w:hAnsi="Cambria" w:cs="Arial"/>
                <w:sz w:val="24"/>
                <w:szCs w:val="24"/>
              </w:rPr>
            </w:pPr>
            <w:r>
              <w:rPr>
                <w:rFonts w:ascii="Cambria" w:hAnsi="Cambria" w:cs="Arial"/>
                <w:sz w:val="24"/>
                <w:szCs w:val="24"/>
              </w:rPr>
              <w:t>15</w:t>
            </w:r>
            <w:r w:rsidRPr="00930EF3">
              <w:rPr>
                <w:rFonts w:ascii="Cambria" w:hAnsi="Cambria" w:cs="Arial"/>
                <w:sz w:val="24"/>
                <w:szCs w:val="24"/>
                <w:vertAlign w:val="superscript"/>
              </w:rPr>
              <w:t xml:space="preserve"> c</w:t>
            </w:r>
            <w:r>
              <w:rPr>
                <w:rFonts w:ascii="Cambria" w:hAnsi="Cambria" w:cs="Arial"/>
                <w:sz w:val="24"/>
                <w:szCs w:val="24"/>
              </w:rPr>
              <w:t xml:space="preserve"> ---------------------------30</w:t>
            </w:r>
            <w:r w:rsidRPr="00930EF3">
              <w:rPr>
                <w:rFonts w:ascii="Cambria" w:hAnsi="Cambria" w:cs="Arial"/>
                <w:sz w:val="24"/>
                <w:szCs w:val="24"/>
                <w:vertAlign w:val="superscript"/>
              </w:rPr>
              <w:t xml:space="preserve"> c</w:t>
            </w:r>
          </w:p>
        </w:tc>
        <w:tc>
          <w:tcPr>
            <w:tcW w:w="3209" w:type="dxa"/>
          </w:tcPr>
          <w:p w:rsidR="00930EF3" w:rsidRDefault="00930EF3" w:rsidP="009A7927">
            <w:pPr>
              <w:autoSpaceDE w:val="0"/>
              <w:autoSpaceDN w:val="0"/>
              <w:adjustRightInd w:val="0"/>
              <w:jc w:val="both"/>
              <w:rPr>
                <w:rFonts w:ascii="Cambria" w:hAnsi="Cambria" w:cs="Arial"/>
                <w:sz w:val="24"/>
                <w:szCs w:val="24"/>
              </w:rPr>
            </w:pPr>
            <w:r>
              <w:rPr>
                <w:rFonts w:ascii="Cambria" w:hAnsi="Cambria" w:cs="Arial"/>
                <w:sz w:val="24"/>
                <w:szCs w:val="24"/>
              </w:rPr>
              <w:t>31</w:t>
            </w:r>
            <w:r w:rsidRPr="00930EF3">
              <w:rPr>
                <w:rFonts w:ascii="Cambria" w:hAnsi="Cambria" w:cs="Arial"/>
                <w:sz w:val="24"/>
                <w:szCs w:val="24"/>
                <w:vertAlign w:val="superscript"/>
              </w:rPr>
              <w:t xml:space="preserve"> c</w:t>
            </w:r>
            <w:r>
              <w:rPr>
                <w:rFonts w:ascii="Cambria" w:hAnsi="Cambria" w:cs="Arial"/>
                <w:sz w:val="24"/>
                <w:szCs w:val="24"/>
              </w:rPr>
              <w:t xml:space="preserve"> ---------------------------60</w:t>
            </w:r>
            <w:r w:rsidRPr="00930EF3">
              <w:rPr>
                <w:rFonts w:ascii="Cambria" w:hAnsi="Cambria" w:cs="Arial"/>
                <w:sz w:val="24"/>
                <w:szCs w:val="24"/>
                <w:vertAlign w:val="superscript"/>
              </w:rPr>
              <w:t xml:space="preserve"> c</w:t>
            </w:r>
          </w:p>
        </w:tc>
        <w:tc>
          <w:tcPr>
            <w:tcW w:w="3210" w:type="dxa"/>
          </w:tcPr>
          <w:p w:rsidR="00930EF3" w:rsidRDefault="00930EF3" w:rsidP="009A7927">
            <w:pPr>
              <w:autoSpaceDE w:val="0"/>
              <w:autoSpaceDN w:val="0"/>
              <w:adjustRightInd w:val="0"/>
              <w:jc w:val="both"/>
              <w:rPr>
                <w:rFonts w:ascii="Cambria" w:hAnsi="Cambria" w:cs="Arial"/>
                <w:sz w:val="24"/>
                <w:szCs w:val="24"/>
              </w:rPr>
            </w:pPr>
            <w:r>
              <w:rPr>
                <w:rFonts w:ascii="Cambria" w:hAnsi="Cambria" w:cs="Arial"/>
                <w:sz w:val="24"/>
                <w:szCs w:val="24"/>
              </w:rPr>
              <w:t>61</w:t>
            </w:r>
            <w:r w:rsidRPr="00930EF3">
              <w:rPr>
                <w:rFonts w:ascii="Cambria" w:hAnsi="Cambria" w:cs="Arial"/>
                <w:sz w:val="24"/>
                <w:szCs w:val="24"/>
                <w:vertAlign w:val="superscript"/>
              </w:rPr>
              <w:t xml:space="preserve"> c</w:t>
            </w:r>
            <w:r>
              <w:rPr>
                <w:rFonts w:ascii="Cambria" w:hAnsi="Cambria" w:cs="Arial"/>
                <w:sz w:val="24"/>
                <w:szCs w:val="24"/>
              </w:rPr>
              <w:t xml:space="preserve"> --------------------------100</w:t>
            </w:r>
            <w:r w:rsidRPr="00930EF3">
              <w:rPr>
                <w:rFonts w:ascii="Cambria" w:hAnsi="Cambria" w:cs="Arial"/>
                <w:sz w:val="24"/>
                <w:szCs w:val="24"/>
                <w:vertAlign w:val="superscript"/>
              </w:rPr>
              <w:t>c</w:t>
            </w:r>
          </w:p>
        </w:tc>
      </w:tr>
    </w:tbl>
    <w:p w:rsidR="00930EF3" w:rsidRDefault="00930EF3"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Makinenin üç farklı sıcaklık parçasına/bölümüne ait sıcaklık değerlerini içeren şık hangisidir diye sorulmuş. </w:t>
      </w:r>
    </w:p>
    <w:p w:rsidR="0028202C" w:rsidRDefault="00930EF3"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Cevap C şıkkıdır. </w:t>
      </w:r>
    </w:p>
    <w:p w:rsidR="0028202C" w:rsidRDefault="0028202C" w:rsidP="009A7927">
      <w:pPr>
        <w:autoSpaceDE w:val="0"/>
        <w:autoSpaceDN w:val="0"/>
        <w:adjustRightInd w:val="0"/>
        <w:spacing w:after="0" w:line="240" w:lineRule="auto"/>
        <w:jc w:val="both"/>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5648" behindDoc="1" locked="0" layoutInCell="1" allowOverlap="1" wp14:anchorId="5BF4AF4F" wp14:editId="54F655D2">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4AF4F" id="Dikdörtgen: Yuvarlatılmış Köşeler 25" o:spid="_x0000_s1030" style="position:absolute;left:0;text-align:left;margin-left:-1.85pt;margin-top:13.75pt;width:448.8pt;height:24.6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CczgIAAOI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4MR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uJbRFPIVqtFC06bO8OMKH/2E&#10;OX/OLPYl6gRnjT/DTyGhzii0K0pKsDdv2YM/tgueUlJjn2fU/Z4zKyiRXzU20l5/OAyDIW6Gox3U&#10;H7GbJ9PNEz1Xh4Ai6uNUMzwug7+X62VhQV3jSJqErHjENMfcGeXerjeHvpk/ONS4mEyiGw4Dw/yJ&#10;vjQ8gAeeg56vltfMmlb5HnvmFNYzgaUvtN/4hkgNk7mHooqNEZhueG1fAAdJlG879MKk2txHr+fR&#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UgegnM4CAADi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 input field takes the year of birth between 1900 and 2004. The boundary values for testing this</w:t>
      </w:r>
      <w:r>
        <w:rPr>
          <w:rFonts w:ascii="Cambria" w:hAnsi="Cambria" w:cs="Arial"/>
          <w:sz w:val="24"/>
          <w:szCs w:val="24"/>
          <w:lang w:val="tr-TR"/>
        </w:rPr>
        <w:t xml:space="preserve"> </w:t>
      </w:r>
      <w:r w:rsidRPr="003E091B">
        <w:rPr>
          <w:rFonts w:ascii="Cambria" w:hAnsi="Cambria" w:cs="Arial"/>
          <w:sz w:val="24"/>
          <w:szCs w:val="24"/>
          <w:lang w:val="tr-TR"/>
        </w:rPr>
        <w:t>field are: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0,1900,2004,2005</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lastRenderedPageBreak/>
        <w:t xml:space="preserve">B. </w:t>
      </w:r>
      <w:r w:rsidRPr="003E091B">
        <w:rPr>
          <w:rFonts w:ascii="Cambria" w:hAnsi="Cambria" w:cs="Arial"/>
          <w:sz w:val="24"/>
          <w:szCs w:val="24"/>
          <w:lang w:val="tr-TR"/>
        </w:rPr>
        <w:t>1900, 2004</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1899,1900,2004,2005</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1899, 1900, 1901,2003,2004,2005</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9A7927" w:rsidRPr="009A7927"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8E6148" w:rsidRDefault="008E6148" w:rsidP="008E6148">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8E6148">
        <w:rPr>
          <w:rFonts w:ascii="Cambria" w:hAnsi="Cambria" w:cs="Arial"/>
          <w:sz w:val="24"/>
          <w:szCs w:val="24"/>
        </w:rPr>
        <w:t>Boundary Value Analysis</w:t>
      </w:r>
      <w:r>
        <w:rPr>
          <w:rFonts w:ascii="Cambria" w:hAnsi="Cambria" w:cs="Arial"/>
          <w:sz w:val="24"/>
          <w:szCs w:val="24"/>
        </w:rPr>
        <w:t xml:space="preserve"> (BVA) ile ilgilidir. (Syllabus s.58)</w:t>
      </w:r>
    </w:p>
    <w:p w:rsidR="0028202C" w:rsidRDefault="0028202C" w:rsidP="009A7927">
      <w:pPr>
        <w:autoSpaceDE w:val="0"/>
        <w:autoSpaceDN w:val="0"/>
        <w:adjustRightInd w:val="0"/>
        <w:spacing w:after="0" w:line="240" w:lineRule="auto"/>
        <w:jc w:val="both"/>
        <w:rPr>
          <w:rFonts w:ascii="Helvetica-Bold" w:hAnsi="Helvetica-Bold" w:cs="Helvetica-Bold"/>
          <w:bCs/>
          <w:sz w:val="20"/>
          <w:szCs w:val="20"/>
        </w:rPr>
      </w:pPr>
    </w:p>
    <w:p w:rsidR="008E6148" w:rsidRDefault="008E6148" w:rsidP="009A7927">
      <w:pPr>
        <w:autoSpaceDE w:val="0"/>
        <w:autoSpaceDN w:val="0"/>
        <w:adjustRightInd w:val="0"/>
        <w:spacing w:after="0" w:line="240" w:lineRule="auto"/>
        <w:jc w:val="both"/>
        <w:rPr>
          <w:rFonts w:ascii="Cambria" w:hAnsi="Cambria" w:cs="Arial"/>
          <w:sz w:val="24"/>
          <w:szCs w:val="24"/>
        </w:rPr>
      </w:pPr>
      <w:r w:rsidRPr="008E6148">
        <w:rPr>
          <w:rFonts w:ascii="Cambria" w:hAnsi="Cambria" w:cs="Arial"/>
          <w:sz w:val="24"/>
          <w:szCs w:val="24"/>
        </w:rPr>
        <w:t xml:space="preserve">1900 ile 2004 yıları arasında doğan kişiler için sınır değer analizi yapılması isteniyor. </w:t>
      </w:r>
    </w:p>
    <w:p w:rsidR="008E6148" w:rsidRPr="008E6148" w:rsidRDefault="008E6148" w:rsidP="009A7927">
      <w:pPr>
        <w:autoSpaceDE w:val="0"/>
        <w:autoSpaceDN w:val="0"/>
        <w:adjustRightInd w:val="0"/>
        <w:spacing w:after="0" w:line="240" w:lineRule="auto"/>
        <w:jc w:val="both"/>
        <w:rPr>
          <w:rFonts w:ascii="Cambria" w:hAnsi="Cambria" w:cs="Arial"/>
          <w:b/>
          <w:sz w:val="24"/>
          <w:szCs w:val="24"/>
        </w:rPr>
      </w:pPr>
      <w:r w:rsidRPr="008E6148">
        <w:rPr>
          <w:rFonts w:ascii="Cambria" w:hAnsi="Cambria" w:cs="Arial"/>
          <w:b/>
          <w:sz w:val="28"/>
          <w:szCs w:val="24"/>
        </w:rPr>
        <w:t>NOT:</w:t>
      </w:r>
      <w:r w:rsidRPr="008E6148">
        <w:rPr>
          <w:rFonts w:ascii="Cambria" w:hAnsi="Cambria" w:cs="Arial"/>
          <w:b/>
          <w:sz w:val="24"/>
          <w:szCs w:val="24"/>
        </w:rPr>
        <w:t xml:space="preserve"> Bu tür sorularda 2 veya 3 sınır değer diye sorulursa cevabımız farklı olacaktır. Örneğin, 2 değer denilirse cevabımız alt sınır için 1899 (invalid), 1900 (valid) ve üst sınır için 2004 (valid), 2005 (invalid) olacaktır.</w:t>
      </w:r>
    </w:p>
    <w:p w:rsidR="008E6148" w:rsidRPr="008E6148" w:rsidRDefault="008E6148" w:rsidP="009A7927">
      <w:pPr>
        <w:autoSpaceDE w:val="0"/>
        <w:autoSpaceDN w:val="0"/>
        <w:adjustRightInd w:val="0"/>
        <w:spacing w:after="0" w:line="240" w:lineRule="auto"/>
        <w:jc w:val="both"/>
        <w:rPr>
          <w:rFonts w:ascii="Cambria" w:hAnsi="Cambria" w:cs="Arial"/>
          <w:b/>
          <w:sz w:val="24"/>
          <w:szCs w:val="24"/>
        </w:rPr>
      </w:pPr>
      <w:r w:rsidRPr="008E6148">
        <w:rPr>
          <w:rFonts w:ascii="Cambria" w:hAnsi="Cambria" w:cs="Arial"/>
          <w:b/>
          <w:sz w:val="24"/>
          <w:szCs w:val="24"/>
        </w:rPr>
        <w:t xml:space="preserve">Ancak 3 sınır değer sorulursa, alt sınır için 1899, 1900, 1901 ve üst sınır için 2003, 2004, 2005 olacaktı. </w:t>
      </w:r>
    </w:p>
    <w:p w:rsidR="008E6148" w:rsidRDefault="008E6148"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Soruda herhangi birşey denilmediği için 2 sınır değer (bir valid ve bir invalid) alınacaktır.</w:t>
      </w:r>
    </w:p>
    <w:p w:rsidR="008E6148" w:rsidRDefault="008E6148" w:rsidP="009A79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Cevap</w:t>
      </w:r>
      <w:r w:rsidR="00207D65">
        <w:rPr>
          <w:rFonts w:ascii="Cambria" w:hAnsi="Cambria" w:cs="Arial"/>
          <w:sz w:val="24"/>
          <w:szCs w:val="24"/>
        </w:rPr>
        <w:t xml:space="preserve"> </w:t>
      </w:r>
      <w:r>
        <w:rPr>
          <w:rFonts w:ascii="Cambria" w:hAnsi="Cambria" w:cs="Arial"/>
          <w:sz w:val="24"/>
          <w:szCs w:val="24"/>
        </w:rPr>
        <w:t>ise C şıkkıdır.</w:t>
      </w:r>
    </w:p>
    <w:tbl>
      <w:tblPr>
        <w:tblStyle w:val="TabloKlavuzu"/>
        <w:tblW w:w="0" w:type="auto"/>
        <w:tblLook w:val="04A0" w:firstRow="1" w:lastRow="0" w:firstColumn="1" w:lastColumn="0" w:noHBand="0" w:noVBand="1"/>
      </w:tblPr>
      <w:tblGrid>
        <w:gridCol w:w="3209"/>
        <w:gridCol w:w="3209"/>
        <w:gridCol w:w="3210"/>
      </w:tblGrid>
      <w:tr w:rsidR="00C2711E" w:rsidTr="00C2711E">
        <w:tc>
          <w:tcPr>
            <w:tcW w:w="3209" w:type="dxa"/>
          </w:tcPr>
          <w:p w:rsidR="00C2711E" w:rsidRPr="006C368D" w:rsidRDefault="006C368D" w:rsidP="006C368D">
            <w:pPr>
              <w:autoSpaceDE w:val="0"/>
              <w:autoSpaceDN w:val="0"/>
              <w:adjustRightInd w:val="0"/>
              <w:jc w:val="both"/>
              <w:rPr>
                <w:rFonts w:ascii="Cambria" w:hAnsi="Cambria" w:cs="Arial"/>
                <w:sz w:val="24"/>
                <w:szCs w:val="24"/>
              </w:rPr>
            </w:pPr>
            <w:r w:rsidRPr="00670CB1">
              <w:rPr>
                <w:rFonts w:ascii="Cambria" w:hAnsi="Cambria" w:cs="Arial"/>
                <w:b/>
                <w:sz w:val="24"/>
                <w:szCs w:val="24"/>
              </w:rPr>
              <w:t>-sonsuz</w:t>
            </w:r>
            <w:r w:rsidRPr="006C368D">
              <w:rPr>
                <w:rFonts w:ascii="Cambria" w:hAnsi="Cambria" w:cs="Arial"/>
                <w:sz w:val="24"/>
                <w:szCs w:val="24"/>
              </w:rPr>
              <w:t>--</w:t>
            </w:r>
            <w:r w:rsidR="00670CB1">
              <w:rPr>
                <w:rFonts w:ascii="Cambria" w:hAnsi="Cambria" w:cs="Arial"/>
                <w:sz w:val="24"/>
                <w:szCs w:val="24"/>
              </w:rPr>
              <w:t>---------</w:t>
            </w:r>
            <w:r w:rsidRPr="006C368D">
              <w:rPr>
                <w:rFonts w:ascii="Cambria" w:hAnsi="Cambria" w:cs="Arial"/>
                <w:sz w:val="24"/>
                <w:szCs w:val="24"/>
              </w:rPr>
              <w:t>-0</w:t>
            </w:r>
            <w:r w:rsidR="00C2711E" w:rsidRPr="006C368D">
              <w:rPr>
                <w:rFonts w:ascii="Cambria" w:hAnsi="Cambria" w:cs="Arial"/>
                <w:sz w:val="24"/>
                <w:szCs w:val="24"/>
              </w:rPr>
              <w:t>------1899</w:t>
            </w:r>
          </w:p>
        </w:tc>
        <w:tc>
          <w:tcPr>
            <w:tcW w:w="3209" w:type="dxa"/>
          </w:tcPr>
          <w:p w:rsidR="00C2711E" w:rsidRDefault="00C2711E" w:rsidP="009A7927">
            <w:pPr>
              <w:autoSpaceDE w:val="0"/>
              <w:autoSpaceDN w:val="0"/>
              <w:adjustRightInd w:val="0"/>
              <w:jc w:val="both"/>
              <w:rPr>
                <w:rFonts w:ascii="Cambria" w:hAnsi="Cambria" w:cs="Arial"/>
                <w:sz w:val="24"/>
                <w:szCs w:val="24"/>
              </w:rPr>
            </w:pPr>
            <w:r>
              <w:rPr>
                <w:rFonts w:ascii="Cambria" w:hAnsi="Cambria" w:cs="Arial"/>
                <w:sz w:val="24"/>
                <w:szCs w:val="24"/>
              </w:rPr>
              <w:t>1900----------</w:t>
            </w:r>
            <w:r w:rsidR="00670CB1">
              <w:rPr>
                <w:rFonts w:ascii="Cambria" w:hAnsi="Cambria" w:cs="Arial"/>
                <w:sz w:val="24"/>
                <w:szCs w:val="24"/>
              </w:rPr>
              <w:t>-------</w:t>
            </w:r>
            <w:r>
              <w:rPr>
                <w:rFonts w:ascii="Cambria" w:hAnsi="Cambria" w:cs="Arial"/>
                <w:sz w:val="24"/>
                <w:szCs w:val="24"/>
              </w:rPr>
              <w:t>-------2004</w:t>
            </w:r>
          </w:p>
        </w:tc>
        <w:tc>
          <w:tcPr>
            <w:tcW w:w="3210" w:type="dxa"/>
          </w:tcPr>
          <w:p w:rsidR="00C2711E" w:rsidRDefault="00C2711E" w:rsidP="009A7927">
            <w:pPr>
              <w:autoSpaceDE w:val="0"/>
              <w:autoSpaceDN w:val="0"/>
              <w:adjustRightInd w:val="0"/>
              <w:jc w:val="both"/>
              <w:rPr>
                <w:rFonts w:ascii="Cambria" w:hAnsi="Cambria" w:cs="Arial"/>
                <w:sz w:val="24"/>
                <w:szCs w:val="24"/>
              </w:rPr>
            </w:pPr>
            <w:r>
              <w:rPr>
                <w:rFonts w:ascii="Cambria" w:hAnsi="Cambria" w:cs="Arial"/>
                <w:sz w:val="24"/>
                <w:szCs w:val="24"/>
              </w:rPr>
              <w:t>2005------</w:t>
            </w:r>
            <w:r w:rsidR="00670CB1">
              <w:rPr>
                <w:rFonts w:ascii="Cambria" w:hAnsi="Cambria" w:cs="Arial"/>
                <w:sz w:val="24"/>
                <w:szCs w:val="24"/>
              </w:rPr>
              <w:t>--------</w:t>
            </w:r>
            <w:r>
              <w:rPr>
                <w:rFonts w:ascii="Cambria" w:hAnsi="Cambria" w:cs="Arial"/>
                <w:sz w:val="24"/>
                <w:szCs w:val="24"/>
              </w:rPr>
              <w:t xml:space="preserve">----- </w:t>
            </w:r>
            <w:r w:rsidRPr="00670CB1">
              <w:rPr>
                <w:rFonts w:ascii="Cambria" w:hAnsi="Cambria" w:cs="Arial"/>
                <w:b/>
                <w:sz w:val="24"/>
                <w:szCs w:val="24"/>
              </w:rPr>
              <w:t>+sonsuz</w:t>
            </w:r>
          </w:p>
        </w:tc>
      </w:tr>
      <w:tr w:rsidR="00670CB1" w:rsidTr="00C2711E">
        <w:tc>
          <w:tcPr>
            <w:tcW w:w="3209" w:type="dxa"/>
          </w:tcPr>
          <w:p w:rsidR="00670CB1" w:rsidRPr="00670CB1" w:rsidRDefault="00670CB1" w:rsidP="00670CB1">
            <w:pPr>
              <w:autoSpaceDE w:val="0"/>
              <w:autoSpaceDN w:val="0"/>
              <w:adjustRightInd w:val="0"/>
              <w:jc w:val="center"/>
              <w:rPr>
                <w:rFonts w:ascii="Cambria" w:hAnsi="Cambria" w:cs="Arial"/>
                <w:b/>
                <w:sz w:val="24"/>
                <w:szCs w:val="24"/>
              </w:rPr>
            </w:pPr>
            <w:r w:rsidRPr="006C368D">
              <w:rPr>
                <w:rFonts w:ascii="Cambria" w:hAnsi="Cambria" w:cs="Arial"/>
                <w:sz w:val="24"/>
                <w:szCs w:val="24"/>
              </w:rPr>
              <w:t>invalid</w:t>
            </w:r>
          </w:p>
        </w:tc>
        <w:tc>
          <w:tcPr>
            <w:tcW w:w="3209" w:type="dxa"/>
          </w:tcPr>
          <w:p w:rsidR="00670CB1" w:rsidRDefault="00670CB1" w:rsidP="00670CB1">
            <w:pPr>
              <w:autoSpaceDE w:val="0"/>
              <w:autoSpaceDN w:val="0"/>
              <w:adjustRightInd w:val="0"/>
              <w:jc w:val="center"/>
              <w:rPr>
                <w:rFonts w:ascii="Cambria" w:hAnsi="Cambria" w:cs="Arial"/>
                <w:sz w:val="24"/>
                <w:szCs w:val="24"/>
              </w:rPr>
            </w:pPr>
            <w:r>
              <w:rPr>
                <w:rFonts w:ascii="Cambria" w:hAnsi="Cambria" w:cs="Arial"/>
                <w:sz w:val="24"/>
                <w:szCs w:val="24"/>
              </w:rPr>
              <w:t>valid</w:t>
            </w:r>
          </w:p>
        </w:tc>
        <w:tc>
          <w:tcPr>
            <w:tcW w:w="3210" w:type="dxa"/>
          </w:tcPr>
          <w:p w:rsidR="00670CB1" w:rsidRDefault="00670CB1" w:rsidP="00670CB1">
            <w:pPr>
              <w:autoSpaceDE w:val="0"/>
              <w:autoSpaceDN w:val="0"/>
              <w:adjustRightInd w:val="0"/>
              <w:jc w:val="center"/>
              <w:rPr>
                <w:rFonts w:ascii="Cambria" w:hAnsi="Cambria" w:cs="Arial"/>
                <w:sz w:val="24"/>
                <w:szCs w:val="24"/>
              </w:rPr>
            </w:pPr>
            <w:r>
              <w:rPr>
                <w:rFonts w:ascii="Cambria" w:hAnsi="Cambria" w:cs="Arial"/>
                <w:sz w:val="24"/>
                <w:szCs w:val="24"/>
              </w:rPr>
              <w:t>invalid</w:t>
            </w:r>
          </w:p>
        </w:tc>
      </w:tr>
    </w:tbl>
    <w:p w:rsidR="008E6148" w:rsidRPr="008E6148" w:rsidRDefault="008E6148" w:rsidP="009A7927">
      <w:pPr>
        <w:autoSpaceDE w:val="0"/>
        <w:autoSpaceDN w:val="0"/>
        <w:adjustRightInd w:val="0"/>
        <w:spacing w:after="0" w:line="240" w:lineRule="auto"/>
        <w:jc w:val="both"/>
        <w:rPr>
          <w:rFonts w:ascii="Cambria" w:hAnsi="Cambria" w:cs="Arial"/>
          <w:sz w:val="24"/>
          <w:szCs w:val="24"/>
        </w:rPr>
      </w:pP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6672" behindDoc="1" locked="0" layoutInCell="1" allowOverlap="1" wp14:anchorId="09473741" wp14:editId="0C1F638D">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473741" id="Dikdörtgen: Yuvarlatılmış Köşeler 26" o:spid="_x0000_s1031" style="position:absolute;left:0;text-align:left;margin-left:-1.85pt;margin-top:13.75pt;width:448.8pt;height:24.6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RTzgIAAOI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2M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aCOjOWRrVKOFpk2d4cclPvoJ&#10;c/6cWexL1AnOGn+Gn1xCnVJoV5QUYH+/Zg/+2C54SkmNfZ5S96tiVlAiv2hspL3+cBgGQ9wMR59Q&#10;f8Run8y3T3SlDgFF1MepZnhcBn8vN8vcgrrGkTQLWfGIaY65U8q93WwOfTN/cKhxMZtFNxwGhvkT&#10;fWl4AA88Bz1fra6ZNa3yPfbMKWxmAps8037jGyI1zCoPeRkbIzDd8Nq+AA6SKN926IVJtb2PXk+j&#10;efo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RBQ0U84CAADi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Boundary value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Is the same as equivalence partitioning tests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Test boundary conditions on, below and above the edges of input and output equivalence classes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Tests combinations of input circumstances</w:t>
      </w:r>
    </w:p>
    <w:p w:rsidR="00954E2E"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Is used in white box testing strategy</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28202C" w:rsidRPr="009A7927"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A97227" w:rsidRDefault="00A97227" w:rsidP="00A97227">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8E6148">
        <w:rPr>
          <w:rFonts w:ascii="Cambria" w:hAnsi="Cambria" w:cs="Arial"/>
          <w:sz w:val="24"/>
          <w:szCs w:val="24"/>
        </w:rPr>
        <w:t>Boundary Value Analysis</w:t>
      </w:r>
      <w:r>
        <w:rPr>
          <w:rFonts w:ascii="Cambria" w:hAnsi="Cambria" w:cs="Arial"/>
          <w:sz w:val="24"/>
          <w:szCs w:val="24"/>
        </w:rPr>
        <w:t xml:space="preserve"> (BVA) ile ilgilidir. (Syllabus s.58)</w:t>
      </w:r>
    </w:p>
    <w:p w:rsidR="0028202C" w:rsidRPr="00EF04CB" w:rsidRDefault="00EF04CB" w:rsidP="009A7927">
      <w:pPr>
        <w:autoSpaceDE w:val="0"/>
        <w:autoSpaceDN w:val="0"/>
        <w:adjustRightInd w:val="0"/>
        <w:spacing w:after="0" w:line="240" w:lineRule="auto"/>
        <w:jc w:val="both"/>
        <w:rPr>
          <w:rFonts w:ascii="Cambria" w:hAnsi="Cambria" w:cs="Helvetica-Bold"/>
          <w:bCs/>
          <w:sz w:val="24"/>
          <w:szCs w:val="24"/>
        </w:rPr>
      </w:pPr>
      <w:r w:rsidRPr="00EF04CB">
        <w:rPr>
          <w:rFonts w:ascii="Cambria" w:hAnsi="Cambria" w:cs="Helvetica-Bold"/>
          <w:bCs/>
          <w:sz w:val="24"/>
          <w:szCs w:val="24"/>
        </w:rPr>
        <w:t xml:space="preserve">Sınır değer </w:t>
      </w:r>
      <w:r>
        <w:rPr>
          <w:rFonts w:ascii="Cambria" w:hAnsi="Cambria" w:cs="Helvetica-Bold"/>
          <w:bCs/>
          <w:sz w:val="24"/>
          <w:szCs w:val="24"/>
        </w:rPr>
        <w:t>analizi, eşit parçalara bölünmüş olan girdi ve çıktıların sınır değerlerinin (valid-invalid) test edilmesidir.</w:t>
      </w:r>
    </w:p>
    <w:p w:rsidR="00954E2E" w:rsidRPr="003E091B" w:rsidRDefault="0028202C" w:rsidP="00EF04CB">
      <w:pPr>
        <w:autoSpaceDE w:val="0"/>
        <w:autoSpaceDN w:val="0"/>
        <w:adjustRightInd w:val="0"/>
        <w:spacing w:after="0" w:line="240" w:lineRule="auto"/>
        <w:jc w:val="both"/>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677696" behindDoc="1" locked="0" layoutInCell="1" allowOverlap="1" wp14:anchorId="2B3ACEC6" wp14:editId="0A1B3E67">
                <wp:simplePos x="0" y="0"/>
                <wp:positionH relativeFrom="column">
                  <wp:posOffset>-23495</wp:posOffset>
                </wp:positionH>
                <wp:positionV relativeFrom="paragraph">
                  <wp:posOffset>177165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3ACEC6" id="Dikdörtgen: Yuvarlatılmış Köşeler 27" o:spid="_x0000_s1032" style="position:absolute;left:0;text-align:left;margin-left:-1.85pt;margin-top:13.95pt;width:448.8pt;height:24.6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gzgIAAOI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r w:rsidR="00954E2E" w:rsidRPr="003E091B">
        <w:rPr>
          <w:rFonts w:ascii="Cambria" w:hAnsi="Cambria" w:cs="Arial"/>
          <w:sz w:val="24"/>
          <w:szCs w:val="24"/>
          <w:lang w:val="tr-TR"/>
        </w:rPr>
        <w:t>Which of the following best describes the Black-box technique?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It uses decision coverage for completeness.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It ensures all possible branches in the code are tested.</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It is based on the internal structure of the system.</w:t>
      </w:r>
    </w:p>
    <w:p w:rsidR="00954E2E"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It can be done without reference to the internal structure of the component or system.</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Answer: D</w:t>
      </w:r>
    </w:p>
    <w:p w:rsidR="0028202C" w:rsidRPr="009A7927"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Pr="00EF04CB" w:rsidRDefault="00EF04CB" w:rsidP="009A7927">
      <w:pPr>
        <w:autoSpaceDE w:val="0"/>
        <w:autoSpaceDN w:val="0"/>
        <w:adjustRightInd w:val="0"/>
        <w:spacing w:after="0" w:line="240" w:lineRule="auto"/>
        <w:jc w:val="both"/>
        <w:rPr>
          <w:rFonts w:ascii="Cambria" w:hAnsi="Cambria" w:cs="Helvetica-Bold"/>
          <w:bCs/>
          <w:sz w:val="24"/>
          <w:szCs w:val="24"/>
        </w:rPr>
      </w:pPr>
      <w:r w:rsidRPr="00EF04CB">
        <w:rPr>
          <w:rFonts w:ascii="Cambria" w:hAnsi="Cambria" w:cs="Helvetica-Bold"/>
          <w:bCs/>
          <w:sz w:val="24"/>
          <w:szCs w:val="24"/>
        </w:rPr>
        <w:t>A</w:t>
      </w:r>
      <w:r>
        <w:rPr>
          <w:rFonts w:ascii="Cambria" w:hAnsi="Cambria" w:cs="Helvetica-Bold"/>
          <w:bCs/>
          <w:sz w:val="24"/>
          <w:szCs w:val="24"/>
        </w:rPr>
        <w:t>, B ve C</w:t>
      </w:r>
      <w:r w:rsidRPr="00EF04CB">
        <w:rPr>
          <w:rFonts w:ascii="Cambria" w:hAnsi="Cambria" w:cs="Helvetica-Bold"/>
          <w:bCs/>
          <w:sz w:val="24"/>
          <w:szCs w:val="24"/>
        </w:rPr>
        <w:t xml:space="preserve"> şık</w:t>
      </w:r>
      <w:r>
        <w:rPr>
          <w:rFonts w:ascii="Cambria" w:hAnsi="Cambria" w:cs="Helvetica-Bold"/>
          <w:bCs/>
          <w:sz w:val="24"/>
          <w:szCs w:val="24"/>
        </w:rPr>
        <w:t>ları</w:t>
      </w:r>
      <w:r w:rsidRPr="00EF04CB">
        <w:rPr>
          <w:rFonts w:ascii="Cambria" w:hAnsi="Cambria" w:cs="Helvetica-Bold"/>
          <w:bCs/>
          <w:sz w:val="24"/>
          <w:szCs w:val="24"/>
        </w:rPr>
        <w:t xml:space="preserve"> </w:t>
      </w:r>
      <w:r>
        <w:rPr>
          <w:rFonts w:ascii="Cambria" w:hAnsi="Cambria" w:cs="Helvetica-Bold"/>
          <w:bCs/>
          <w:sz w:val="24"/>
          <w:szCs w:val="24"/>
        </w:rPr>
        <w:t>White-box ile ilgilidir. Black-box tekniğinde, component veya systemin iç yapısı ile ilgilenilmez. Sorularda “structure-yapı” kelimesi geçtiği anda aklımıza White-box test tekni</w:t>
      </w:r>
      <w:r w:rsidR="00226580">
        <w:rPr>
          <w:rFonts w:ascii="Cambria" w:hAnsi="Cambria" w:cs="Helvetica-Bold"/>
          <w:bCs/>
          <w:sz w:val="24"/>
          <w:szCs w:val="24"/>
        </w:rPr>
        <w:t>ğ</w:t>
      </w:r>
      <w:r>
        <w:rPr>
          <w:rFonts w:ascii="Cambria" w:hAnsi="Cambria" w:cs="Helvetica-Bold"/>
          <w:bCs/>
          <w:sz w:val="24"/>
          <w:szCs w:val="24"/>
        </w:rPr>
        <w:t xml:space="preserve">i gelmelidir. </w:t>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523598EF" wp14:editId="6D38E668">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3598EF" id="Dikdörtgen: Yuvarlatılmış Köşeler 28" o:spid="_x0000_s1033" style="position:absolute;left:0;text-align:left;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09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hIvT3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bookmarkStart w:id="0" w:name="_Hlk11270747"/>
      <w:r w:rsidRPr="003E091B">
        <w:rPr>
          <w:rFonts w:ascii="Cambria" w:hAnsi="Cambria" w:cs="Arial"/>
          <w:sz w:val="24"/>
          <w:szCs w:val="24"/>
          <w:lang w:val="tr-TR"/>
        </w:rPr>
        <w:t>Pair the correct test design techniques (i to v) with the category of techniques (x, y and z):</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i)Exploratory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ii)Equivalence Partitioning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iii)Decision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iv)Use Case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v)Condition coverage</w:t>
      </w:r>
    </w:p>
    <w:p w:rsidR="007E045D" w:rsidRDefault="007E045D" w:rsidP="009A7927">
      <w:pPr>
        <w:autoSpaceDE w:val="0"/>
        <w:autoSpaceDN w:val="0"/>
        <w:adjustRightInd w:val="0"/>
        <w:spacing w:before="120" w:after="120" w:line="240" w:lineRule="auto"/>
        <w:jc w:val="both"/>
        <w:rPr>
          <w:rFonts w:ascii="Cambria" w:hAnsi="Cambria" w:cs="Arial"/>
          <w:sz w:val="24"/>
          <w:szCs w:val="24"/>
          <w:lang w:val="tr-TR"/>
        </w:rPr>
      </w:pP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x) Specification-based</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y)Structure</w:t>
      </w:r>
      <w:proofErr w:type="gramEnd"/>
      <w:r w:rsidRPr="003E091B">
        <w:rPr>
          <w:rFonts w:ascii="Cambria" w:hAnsi="Cambria" w:cs="Arial"/>
          <w:sz w:val="24"/>
          <w:szCs w:val="24"/>
          <w:lang w:val="tr-TR"/>
        </w:rPr>
        <w:t>-based</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z)Experience</w:t>
      </w:r>
      <w:proofErr w:type="gramEnd"/>
      <w:r w:rsidRPr="003E091B">
        <w:rPr>
          <w:rFonts w:ascii="Cambria" w:hAnsi="Cambria" w:cs="Arial"/>
          <w:sz w:val="24"/>
          <w:szCs w:val="24"/>
          <w:lang w:val="tr-TR"/>
        </w:rPr>
        <w:t>-based</w:t>
      </w:r>
    </w:p>
    <w:p w:rsidR="001E35F5" w:rsidRDefault="001E35F5" w:rsidP="009A7927">
      <w:pPr>
        <w:autoSpaceDE w:val="0"/>
        <w:autoSpaceDN w:val="0"/>
        <w:adjustRightInd w:val="0"/>
        <w:spacing w:before="120" w:after="120" w:line="240" w:lineRule="auto"/>
        <w:jc w:val="both"/>
        <w:rPr>
          <w:rFonts w:ascii="Cambria" w:hAnsi="Cambria" w:cs="Arial"/>
          <w:sz w:val="24"/>
          <w:szCs w:val="24"/>
          <w:lang w:val="tr-TR"/>
        </w:rPr>
      </w:pP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x =i and ii; y = iii and v; z = iv.</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x =i, ii and iv; y = v; z = iii</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x = ii and</w:t>
      </w:r>
      <w:r w:rsidR="00283213">
        <w:rPr>
          <w:rFonts w:ascii="Cambria" w:hAnsi="Cambria" w:cs="Arial"/>
          <w:sz w:val="24"/>
          <w:szCs w:val="24"/>
          <w:lang w:val="tr-TR"/>
        </w:rPr>
        <w:t xml:space="preserve"> </w:t>
      </w:r>
      <w:r w:rsidRPr="003E091B">
        <w:rPr>
          <w:rFonts w:ascii="Cambria" w:hAnsi="Cambria" w:cs="Arial"/>
          <w:sz w:val="24"/>
          <w:szCs w:val="24"/>
          <w:lang w:val="tr-TR"/>
        </w:rPr>
        <w:t>iv; y = iii and v; z = i.</w:t>
      </w:r>
    </w:p>
    <w:p w:rsidR="001E35F5" w:rsidRPr="009A7927"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x = iii andiv; y = v; z = i and ii.</w:t>
      </w:r>
    </w:p>
    <w:p w:rsidR="001E35F5" w:rsidRDefault="001E35F5" w:rsidP="009A7927">
      <w:pPr>
        <w:spacing w:before="120" w:after="120" w:line="240" w:lineRule="auto"/>
        <w:jc w:val="both"/>
        <w:rPr>
          <w:rFonts w:ascii="Cambria" w:hAnsi="Cambria" w:cs="Arial"/>
          <w:b/>
          <w:bCs/>
          <w:sz w:val="24"/>
          <w:szCs w:val="24"/>
          <w:lang w:val="tr-TR"/>
        </w:rPr>
      </w:pPr>
    </w:p>
    <w:p w:rsidR="001E35F5" w:rsidRPr="003E091B" w:rsidRDefault="001E35F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bookmarkEnd w:id="0"/>
    <w:p w:rsidR="001E35F5" w:rsidRPr="00E87A5D" w:rsidRDefault="001E35F5" w:rsidP="009A7927">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1E35F5" w:rsidRPr="00E87A5D" w:rsidRDefault="001E35F5" w:rsidP="009A7927">
      <w:pPr>
        <w:autoSpaceDE w:val="0"/>
        <w:autoSpaceDN w:val="0"/>
        <w:adjustRightInd w:val="0"/>
        <w:spacing w:after="0" w:line="240" w:lineRule="auto"/>
        <w:jc w:val="both"/>
        <w:rPr>
          <w:rFonts w:ascii="Cambria" w:hAnsi="Cambria" w:cs="Arial"/>
          <w:bCs/>
          <w:sz w:val="24"/>
          <w:szCs w:val="24"/>
        </w:rPr>
      </w:pPr>
      <w:r w:rsidRPr="00E87A5D">
        <w:rPr>
          <w:rFonts w:ascii="Cambria" w:hAnsi="Cambria" w:cs="Arial"/>
          <w:bCs/>
          <w:sz w:val="24"/>
          <w:szCs w:val="24"/>
        </w:rPr>
        <w:t>Bu</w:t>
      </w:r>
      <w:r>
        <w:rPr>
          <w:rFonts w:ascii="Cambria" w:hAnsi="Cambria" w:cs="Arial"/>
          <w:bCs/>
          <w:sz w:val="24"/>
          <w:szCs w:val="24"/>
        </w:rPr>
        <w:t xml:space="preserve"> soru üç test tekniğini de ilgilendirdiği için her bölümde sorulmuştur.</w:t>
      </w:r>
    </w:p>
    <w:p w:rsidR="00B4689E" w:rsidRDefault="007E045D"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(x) </w:t>
      </w:r>
      <w:r w:rsidR="00B4689E">
        <w:rPr>
          <w:rFonts w:ascii="Cambria" w:hAnsi="Cambria" w:cs="Arial"/>
          <w:bCs/>
          <w:sz w:val="24"/>
          <w:szCs w:val="24"/>
        </w:rPr>
        <w:t>Black-box=Behavioral Test tekniğidir. Aynı zamanda “Specification-based” olarak da bilinir.</w:t>
      </w:r>
    </w:p>
    <w:p w:rsidR="00B4689E" w:rsidRDefault="007E045D"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(y) </w:t>
      </w:r>
      <w:r w:rsidR="00B4689E">
        <w:rPr>
          <w:rFonts w:ascii="Cambria" w:hAnsi="Cambria" w:cs="Arial"/>
          <w:bCs/>
          <w:sz w:val="24"/>
          <w:szCs w:val="24"/>
        </w:rPr>
        <w:t>White-box=Structure-based test tekniğidir.</w:t>
      </w:r>
    </w:p>
    <w:p w:rsidR="0028202C" w:rsidRPr="00B4689E" w:rsidRDefault="007E045D"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(z) </w:t>
      </w:r>
      <w:r w:rsidR="00B4689E">
        <w:rPr>
          <w:rFonts w:ascii="Cambria" w:hAnsi="Cambria" w:cs="Arial"/>
          <w:bCs/>
          <w:sz w:val="24"/>
          <w:szCs w:val="24"/>
        </w:rPr>
        <w:t>Experience-based test teknikleri ise adı üzerinde tecrübe merkezli test teknikleridir.</w:t>
      </w:r>
    </w:p>
    <w:p w:rsidR="00B4689E" w:rsidRDefault="007E045D" w:rsidP="009A7927">
      <w:pPr>
        <w:autoSpaceDE w:val="0"/>
        <w:autoSpaceDN w:val="0"/>
        <w:adjustRightInd w:val="0"/>
        <w:spacing w:after="0" w:line="240" w:lineRule="auto"/>
        <w:jc w:val="both"/>
        <w:rPr>
          <w:rFonts w:ascii="Cambria" w:hAnsi="Cambria" w:cs="Arial"/>
          <w:bCs/>
          <w:sz w:val="24"/>
          <w:szCs w:val="24"/>
        </w:rPr>
      </w:pPr>
      <w:r w:rsidRPr="007E045D">
        <w:rPr>
          <w:rFonts w:ascii="Cambria" w:hAnsi="Cambria" w:cs="Arial"/>
          <w:bCs/>
          <w:sz w:val="24"/>
          <w:szCs w:val="24"/>
        </w:rPr>
        <w:t>ii ve iv</w:t>
      </w:r>
      <w:r>
        <w:rPr>
          <w:rFonts w:ascii="Cambria" w:hAnsi="Cambria" w:cs="Arial"/>
          <w:bCs/>
          <w:sz w:val="24"/>
          <w:szCs w:val="24"/>
        </w:rPr>
        <w:t>, Black-box test tekniğidir (x).</w:t>
      </w:r>
    </w:p>
    <w:p w:rsidR="007E045D" w:rsidRDefault="007E045D"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iii ve v, White-box test tekniğidir (y).</w:t>
      </w:r>
    </w:p>
    <w:p w:rsidR="007E045D" w:rsidRPr="007E045D" w:rsidRDefault="007E045D"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i ise experience-based test tekniğidir (z). </w:t>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9744" behindDoc="1" locked="0" layoutInCell="1" allowOverlap="1" wp14:anchorId="3AEC1EF7" wp14:editId="0F6CB4E3">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C1EF7" id="Dikdörtgen: Yuvarlatılmış Köşeler 29" o:spid="_x0000_s1034" style="position:absolute;left:0;text-align:left;margin-left:-1.85pt;margin-top:13.75pt;width:448.8pt;height:24.6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hzgIAAOI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4MR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pvby2jKeQrVKOFpk2d4ccVPvoJ&#10;c/6cWexL1AnOGn+Gn0JCnVFoV5SUYG/esgd/bBc8paTGPs+o+z1nVlAiv2pspFF/OAyDIW6G27uo&#10;P2I3T6abJ3quDgFF1MepZnhcBn8v18vCgrrGkTQJWfGIaY65M8q9XW8OfTN/cKhxMZlENxwGhvkT&#10;fWl4AA88Bz1fLa+ZNa3yPfbMKaxnAktfaL/xDZEaJnMPRRUbIzDd8Nq+AA6SKN926IVJtbmPXs+j&#10;efw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vkR3oc4CAADi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test design techniques is not a black box technique?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Equivalence partitioning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State transition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Boundary value analysis</w:t>
      </w:r>
    </w:p>
    <w:p w:rsidR="00954E2E" w:rsidRPr="009A7927"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lastRenderedPageBreak/>
        <w:t xml:space="preserve">D. </w:t>
      </w:r>
      <w:r w:rsidRPr="003E091B">
        <w:rPr>
          <w:rFonts w:ascii="Cambria" w:hAnsi="Cambria" w:cs="Arial"/>
          <w:sz w:val="24"/>
          <w:szCs w:val="24"/>
          <w:lang w:val="tr-TR"/>
        </w:rPr>
        <w:t>Statement coverage</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954E2E" w:rsidRPr="003E091B"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Default="00EC7862" w:rsidP="00EC7862">
      <w:pPr>
        <w:autoSpaceDE w:val="0"/>
        <w:autoSpaceDN w:val="0"/>
        <w:adjustRightInd w:val="0"/>
        <w:spacing w:before="120" w:after="120" w:line="240" w:lineRule="auto"/>
        <w:jc w:val="both"/>
        <w:rPr>
          <w:rFonts w:ascii="Cambria" w:hAnsi="Cambria" w:cs="Arial"/>
          <w:sz w:val="24"/>
          <w:szCs w:val="24"/>
          <w:lang w:val="tr-TR"/>
        </w:rPr>
      </w:pPr>
      <w:r w:rsidRPr="00EC7862">
        <w:rPr>
          <w:rFonts w:ascii="Cambria" w:hAnsi="Cambria" w:cs="Arial"/>
          <w:sz w:val="24"/>
          <w:szCs w:val="24"/>
          <w:lang w:val="tr-TR"/>
        </w:rPr>
        <w:t>D şıkkı White-box test tekniğidir.</w:t>
      </w:r>
    </w:p>
    <w:p w:rsidR="00EC7862" w:rsidRPr="00EC7862" w:rsidRDefault="00EC7862" w:rsidP="00EC7862">
      <w:pPr>
        <w:autoSpaceDE w:val="0"/>
        <w:autoSpaceDN w:val="0"/>
        <w:adjustRightInd w:val="0"/>
        <w:spacing w:before="120" w:after="120" w:line="240" w:lineRule="auto"/>
        <w:jc w:val="both"/>
        <w:rPr>
          <w:rFonts w:ascii="Cambria" w:hAnsi="Cambria" w:cs="Arial"/>
          <w:sz w:val="24"/>
          <w:szCs w:val="24"/>
          <w:lang w:val="tr-TR"/>
        </w:rPr>
      </w:pPr>
      <w:r w:rsidRPr="00EC7862">
        <w:rPr>
          <w:rFonts w:ascii="Cambria" w:hAnsi="Cambria" w:cs="Arial"/>
          <w:sz w:val="24"/>
          <w:szCs w:val="24"/>
          <w:lang w:val="tr-TR"/>
        </w:rPr>
        <w:t>Diğerleri ise Black-box test tekniğidir.</w:t>
      </w:r>
    </w:p>
    <w:p w:rsidR="00EC7862"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5864230F" wp14:editId="14A1D1F1">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64230F" id="Dikdörtgen: Yuvarlatılmış Köşeler 30" o:spid="_x0000_s1035" style="position:absolute;left:0;text-align:left;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ALlOzQIAAOI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Equivalence Partitioning is best defined as: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An analysis technique that divides inputs into groups that are expected to exhibit similar</w:t>
      </w:r>
      <w:r>
        <w:rPr>
          <w:rFonts w:ascii="Cambria" w:hAnsi="Cambria" w:cs="Arial"/>
          <w:sz w:val="24"/>
          <w:szCs w:val="24"/>
          <w:lang w:val="tr-TR"/>
        </w:rPr>
        <w:t xml:space="preserve"> </w:t>
      </w:r>
      <w:r w:rsidRPr="003E091B">
        <w:rPr>
          <w:rFonts w:ascii="Cambria" w:hAnsi="Cambria" w:cs="Arial"/>
          <w:sz w:val="24"/>
          <w:szCs w:val="24"/>
          <w:lang w:val="tr-TR"/>
        </w:rPr>
        <w:t>behaviors.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Applying to time-related data classes only.</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A form of white-box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A method to reduce test coverage.</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954E2E" w:rsidRPr="003E091B"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7FE2F44A" wp14:editId="40C2B9BD">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E2F44A" id="Dikdörtgen: Yuvarlatılmış Köşeler 31" o:spid="_x0000_s1036" style="position:absolute;left:0;text-align:left;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PAzQ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9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qvH2kPphlkK5SjhaZPneGnJb76&#10;GXN+yiw2JgoFh42/wE8uoU4ptCtKCrC/37IHf+wXPKWkxkZPqftVMSsokV80dtJBfzgMkyFuhjt7&#10;KEBiN09mmye6UseAKsJmwdvFZfD3cr3MLagbnEmTkBWPmOaYO6Xc2/Xm2DcDCKcaF5NJdMNpYJg/&#10;01eGB/BAdBD09fKGWdNK32PTnMN6KLDRC/E3viFSw6TykJexM555bZ8AJ0nUbzv1wqja3Eev59k8&#10;/g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EtWPA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What is decision table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It’s a testing design technique based in the internal software structure.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It’s a static test design technique.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It’s a testing design technique to verify decisions.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It’s a testing design technique based in the system requirements.</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1E35F5" w:rsidRDefault="00954E2E" w:rsidP="009A7927">
      <w:pPr>
        <w:autoSpaceDE w:val="0"/>
        <w:autoSpaceDN w:val="0"/>
        <w:adjustRightInd w:val="0"/>
        <w:spacing w:after="0" w:line="240" w:lineRule="auto"/>
        <w:jc w:val="both"/>
        <w:rPr>
          <w:rFonts w:ascii="Cambria" w:hAnsi="Cambria" w:cs="Arial"/>
          <w:bCs/>
          <w:sz w:val="24"/>
          <w:szCs w:val="24"/>
        </w:rPr>
      </w:pPr>
      <w:r w:rsidRPr="003E091B">
        <w:rPr>
          <w:rFonts w:ascii="Cambria" w:hAnsi="Cambria" w:cs="Arial"/>
          <w:b/>
          <w:bCs/>
          <w:sz w:val="24"/>
          <w:szCs w:val="24"/>
          <w:lang w:val="tr-TR"/>
        </w:rPr>
        <w:t>Explanation:</w:t>
      </w:r>
    </w:p>
    <w:p w:rsidR="001E35F5" w:rsidRPr="008D08C7" w:rsidRDefault="008D08C7" w:rsidP="008D08C7">
      <w:pPr>
        <w:autoSpaceDE w:val="0"/>
        <w:autoSpaceDN w:val="0"/>
        <w:adjustRightInd w:val="0"/>
        <w:spacing w:after="0" w:line="240" w:lineRule="auto"/>
        <w:jc w:val="both"/>
        <w:rPr>
          <w:rFonts w:ascii="Cambria" w:hAnsi="Cambria" w:cs="Arial"/>
          <w:bCs/>
          <w:i/>
          <w:sz w:val="24"/>
          <w:szCs w:val="24"/>
        </w:rPr>
      </w:pPr>
      <w:r>
        <w:rPr>
          <w:rFonts w:ascii="Cambria" w:hAnsi="Cambria" w:cs="Arial"/>
          <w:bCs/>
          <w:i/>
          <w:sz w:val="24"/>
          <w:szCs w:val="24"/>
        </w:rPr>
        <w:t>“</w:t>
      </w:r>
      <w:r w:rsidRPr="008D08C7">
        <w:rPr>
          <w:rFonts w:ascii="Cambria" w:hAnsi="Cambria" w:cs="Arial"/>
          <w:bCs/>
          <w:i/>
          <w:sz w:val="24"/>
          <w:szCs w:val="24"/>
        </w:rPr>
        <w:t xml:space="preserve">Combinatorial test techniques are useful for testing </w:t>
      </w:r>
      <w:r w:rsidRPr="008D08C7">
        <w:rPr>
          <w:rFonts w:ascii="Cambria" w:hAnsi="Cambria" w:cs="Arial"/>
          <w:bCs/>
          <w:i/>
          <w:sz w:val="24"/>
          <w:szCs w:val="24"/>
          <w:u w:val="single"/>
        </w:rPr>
        <w:t xml:space="preserve">the implementation of </w:t>
      </w:r>
      <w:r w:rsidRPr="008D08C7">
        <w:rPr>
          <w:rFonts w:ascii="Cambria" w:hAnsi="Cambria" w:cs="Arial"/>
          <w:b/>
          <w:bCs/>
          <w:i/>
          <w:sz w:val="24"/>
          <w:szCs w:val="24"/>
          <w:u w:val="single"/>
        </w:rPr>
        <w:t>system requirements</w:t>
      </w:r>
      <w:r w:rsidRPr="008D08C7">
        <w:rPr>
          <w:rFonts w:ascii="Cambria" w:hAnsi="Cambria" w:cs="Arial"/>
          <w:bCs/>
          <w:i/>
          <w:sz w:val="24"/>
          <w:szCs w:val="24"/>
        </w:rPr>
        <w:t xml:space="preserve"> that specify how different combinations of conditions result in different outcomes. One approach to such testing is decision table testing. (Syllabus s.59)”</w:t>
      </w:r>
    </w:p>
    <w:p w:rsidR="008D08C7" w:rsidRDefault="008D08C7" w:rsidP="009A7927">
      <w:pPr>
        <w:autoSpaceDE w:val="0"/>
        <w:autoSpaceDN w:val="0"/>
        <w:adjustRightInd w:val="0"/>
        <w:spacing w:after="0" w:line="240" w:lineRule="auto"/>
        <w:jc w:val="both"/>
        <w:rPr>
          <w:rFonts w:ascii="Cambria" w:hAnsi="Cambria" w:cs="Arial"/>
          <w:bCs/>
          <w:sz w:val="24"/>
          <w:szCs w:val="24"/>
        </w:rPr>
      </w:pP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9136" behindDoc="1" locked="0" layoutInCell="1" allowOverlap="1" wp14:anchorId="095C4F12" wp14:editId="35521CFD">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5C4F12" id="Dikdörtgen: Yuvarlatılmış Köşeler 32" o:spid="_x0000_s1037" style="position:absolute;left:0;text-align:left;margin-left:-1.85pt;margin-top:13.75pt;width:448.8pt;height:24.6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3WzQ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sD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qvH12DaQbZCuVooelTZ/hpia9+&#10;xpyfMouNiULBYeMv8JNLqFMK7YqSAuzvt+zBH/sFTympsdFT6n5VzApK5BeNnXTQHw7DZIib4c4e&#10;CpDYzZPZ5omu1DGgivo41gyPy+Dv5XqZW1A3OJMmISseMc0xd0q5t+vNsW8GEE41LiaT6IbTwDB/&#10;pq8MD+CB6CDo6+UNs6aVvsemOYf1UGCjF+JvfEOkhknlIS9jZzzz2j4BTpKo33bqhVG1uY9ez7N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TSY3W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statements about use-case testing are most accurate?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i</w:t>
      </w:r>
      <w:proofErr w:type="gramEnd"/>
      <w:r w:rsidRPr="003E091B">
        <w:rPr>
          <w:rFonts w:ascii="Cambria" w:hAnsi="Cambria" w:cs="Arial"/>
          <w:sz w:val="24"/>
          <w:szCs w:val="24"/>
          <w:lang w:val="tr-TR"/>
        </w:rPr>
        <w:t>)In a use-case diagram an actor represents a type of user.</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ii</w:t>
      </w:r>
      <w:proofErr w:type="gramEnd"/>
      <w:r w:rsidRPr="003E091B">
        <w:rPr>
          <w:rFonts w:ascii="Cambria" w:hAnsi="Cambria" w:cs="Arial"/>
          <w:sz w:val="24"/>
          <w:szCs w:val="24"/>
          <w:lang w:val="tr-TR"/>
        </w:rPr>
        <w:t xml:space="preserve">)Use-cases are the most common test basis for </w:t>
      </w:r>
      <w:r w:rsidR="00833730">
        <w:rPr>
          <w:rFonts w:ascii="Cambria" w:hAnsi="Cambria" w:cs="Arial"/>
          <w:sz w:val="24"/>
          <w:szCs w:val="24"/>
          <w:lang w:val="tr-TR"/>
        </w:rPr>
        <w:t>component</w:t>
      </w:r>
      <w:r w:rsidRPr="003E091B">
        <w:rPr>
          <w:rFonts w:ascii="Cambria" w:hAnsi="Cambria" w:cs="Arial"/>
          <w:sz w:val="24"/>
          <w:szCs w:val="24"/>
          <w:lang w:val="tr-TR"/>
        </w:rPr>
        <w:t xml:space="preserve"> testing.</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(iii)A use-case describes interactions between actors.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w:t>
      </w:r>
      <w:proofErr w:type="gramStart"/>
      <w:r w:rsidRPr="003E091B">
        <w:rPr>
          <w:rFonts w:ascii="Cambria" w:hAnsi="Cambria" w:cs="Arial"/>
          <w:sz w:val="24"/>
          <w:szCs w:val="24"/>
          <w:lang w:val="tr-TR"/>
        </w:rPr>
        <w:t>iv</w:t>
      </w:r>
      <w:proofErr w:type="gramEnd"/>
      <w:r w:rsidRPr="003E091B">
        <w:rPr>
          <w:rFonts w:ascii="Cambria" w:hAnsi="Cambria" w:cs="Arial"/>
          <w:sz w:val="24"/>
          <w:szCs w:val="24"/>
          <w:lang w:val="tr-TR"/>
        </w:rPr>
        <w:t>)An actor is always a human user that interacts with the system.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v</w:t>
      </w:r>
      <w:proofErr w:type="gramEnd"/>
      <w:r w:rsidRPr="003E091B">
        <w:rPr>
          <w:rFonts w:ascii="Cambria" w:hAnsi="Cambria" w:cs="Arial"/>
          <w:sz w:val="24"/>
          <w:szCs w:val="24"/>
          <w:lang w:val="tr-TR"/>
        </w:rPr>
        <w:t>)Test cases can be based on use-case scenarios.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vi</w:t>
      </w:r>
      <w:proofErr w:type="gramEnd"/>
      <w:r w:rsidRPr="003E091B">
        <w:rPr>
          <w:rFonts w:ascii="Cambria" w:hAnsi="Cambria" w:cs="Arial"/>
          <w:sz w:val="24"/>
          <w:szCs w:val="24"/>
          <w:lang w:val="tr-TR"/>
        </w:rPr>
        <w:t>)Use-case testing will often identify gaps not found by testing individual components.</w:t>
      </w:r>
    </w:p>
    <w:p w:rsidR="00F7071B" w:rsidRDefault="00F7071B"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ii, iii, iv, v</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 iii, v, vi</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i, ii, iv, v</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iii, iv, v, vi</w:t>
      </w:r>
    </w:p>
    <w:p w:rsidR="009A7927" w:rsidRDefault="009A7927" w:rsidP="009A7927">
      <w:pPr>
        <w:spacing w:before="120" w:after="120" w:line="240" w:lineRule="auto"/>
        <w:jc w:val="both"/>
        <w:rPr>
          <w:rFonts w:ascii="Cambria" w:hAnsi="Cambria" w:cs="Arial"/>
          <w:b/>
          <w:bCs/>
          <w:sz w:val="24"/>
          <w:szCs w:val="24"/>
          <w:lang w:val="tr-TR"/>
        </w:rPr>
      </w:pPr>
    </w:p>
    <w:p w:rsidR="00954E2E" w:rsidRPr="003E091B"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1E35F5" w:rsidRPr="00833730" w:rsidRDefault="00833730" w:rsidP="00833730">
      <w:pPr>
        <w:autoSpaceDE w:val="0"/>
        <w:autoSpaceDN w:val="0"/>
        <w:adjustRightInd w:val="0"/>
        <w:spacing w:after="0" w:line="240" w:lineRule="auto"/>
        <w:jc w:val="both"/>
        <w:rPr>
          <w:rFonts w:ascii="Cambria" w:hAnsi="Cambria" w:cs="Helvetica-Bold"/>
          <w:bCs/>
          <w:i/>
          <w:sz w:val="24"/>
          <w:szCs w:val="24"/>
        </w:rPr>
      </w:pPr>
      <w:r w:rsidRPr="00833730">
        <w:rPr>
          <w:rFonts w:ascii="Cambria" w:hAnsi="Cambria" w:cs="Helvetica-Bold"/>
          <w:bCs/>
          <w:i/>
          <w:sz w:val="24"/>
          <w:szCs w:val="24"/>
        </w:rPr>
        <w:t>“Tests can be derived from use cases, which are a specific way of designing interactions with software items, incorporating requirements for the software functions represented by the use cases. Use cases are associated with actors (human users, external hardware, or other components or systems) and subjects (the component or system to which the use case is applied). Syllabus s.60”</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0160" behindDoc="1" locked="0" layoutInCell="1" allowOverlap="1" wp14:anchorId="2A2ED946" wp14:editId="62521138">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ED946" id="Dikdörtgen: Yuvarlatılmış Köşeler 34" o:spid="_x0000_s1038" style="position:absolute;left:0;text-align:left;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h2zw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vTmH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Refer to the exhibit</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noProof/>
          <w:sz w:val="24"/>
          <w:szCs w:val="24"/>
          <w:lang w:val="tr-TR"/>
        </w:rPr>
        <w:drawing>
          <wp:inline distT="0" distB="0" distL="0" distR="0" wp14:anchorId="157FE3EC" wp14:editId="665793E6">
            <wp:extent cx="5753100" cy="1592580"/>
            <wp:effectExtent l="0" t="0" r="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592580"/>
                    </a:xfrm>
                    <a:prstGeom prst="rect">
                      <a:avLst/>
                    </a:prstGeom>
                    <a:noFill/>
                    <a:ln>
                      <a:noFill/>
                    </a:ln>
                  </pic:spPr>
                </pic:pic>
              </a:graphicData>
            </a:graphic>
          </wp:inline>
        </w:drawing>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Given the following State Transition diagram, match the test cases below with the relevant set of state transitions.</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i</w:t>
      </w:r>
      <w:proofErr w:type="gramEnd"/>
      <w:r w:rsidRPr="003E091B">
        <w:rPr>
          <w:rFonts w:ascii="Cambria" w:hAnsi="Cambria" w:cs="Arial"/>
          <w:sz w:val="24"/>
          <w:szCs w:val="24"/>
          <w:lang w:val="tr-TR"/>
        </w:rPr>
        <w:t>)X-Z-V-W</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ii</w:t>
      </w:r>
      <w:proofErr w:type="gramEnd"/>
      <w:r w:rsidRPr="003E091B">
        <w:rPr>
          <w:rFonts w:ascii="Cambria" w:hAnsi="Cambria" w:cs="Arial"/>
          <w:sz w:val="24"/>
          <w:szCs w:val="24"/>
          <w:lang w:val="tr-TR"/>
        </w:rPr>
        <w:t>)W-Y-U-U</w:t>
      </w:r>
    </w:p>
    <w:p w:rsidR="00954E2E" w:rsidRDefault="00954E2E" w:rsidP="009A7927">
      <w:pPr>
        <w:spacing w:before="120" w:after="120" w:line="240" w:lineRule="auto"/>
        <w:jc w:val="both"/>
        <w:rPr>
          <w:rFonts w:ascii="Cambria" w:hAnsi="Cambria" w:cs="Arial"/>
          <w:b/>
          <w:bCs/>
          <w:sz w:val="24"/>
          <w:szCs w:val="24"/>
          <w:lang w:val="tr-TR"/>
        </w:rPr>
      </w:pPr>
    </w:p>
    <w:p w:rsidR="00954E2E" w:rsidRPr="003E091B" w:rsidRDefault="00954E2E" w:rsidP="009A7927">
      <w:pPr>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A.</w:t>
      </w:r>
      <w:r w:rsidRPr="003E091B">
        <w:rPr>
          <w:rFonts w:ascii="Cambria" w:hAnsi="Cambria" w:cs="Arial"/>
          <w:sz w:val="24"/>
          <w:szCs w:val="24"/>
          <w:lang w:val="tr-TR"/>
        </w:rPr>
        <w:t xml:space="preserve"> (i) = S1 – S2 – S3 – S4 – S2 and (ii) = S4 – S2 – S4 – S4 – S4</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 = S1 – S2 – S3 – S4 – S4 and (ii) = S2 –S4 – S4 – S4 – S2</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(i) = S2 – S3 – S4 – S2 – S2 and (ii) = S4 – S2 – S4 – S4 – S4</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(i) = S2 – S3 – S</w:t>
      </w:r>
      <w:proofErr w:type="gramStart"/>
      <w:r w:rsidRPr="003E091B">
        <w:rPr>
          <w:rFonts w:ascii="Cambria" w:hAnsi="Cambria" w:cs="Arial"/>
          <w:sz w:val="24"/>
          <w:szCs w:val="24"/>
          <w:lang w:val="tr-TR"/>
        </w:rPr>
        <w:t>4 -</w:t>
      </w:r>
      <w:proofErr w:type="gramEnd"/>
      <w:r w:rsidRPr="003E091B">
        <w:rPr>
          <w:rFonts w:ascii="Cambria" w:hAnsi="Cambria" w:cs="Arial"/>
          <w:sz w:val="24"/>
          <w:szCs w:val="24"/>
          <w:lang w:val="tr-TR"/>
        </w:rPr>
        <w:t xml:space="preserve"> S4 – S2 and (ii) = S2 –S3 – S4 –S4 – S4</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1E35F5" w:rsidRPr="009A7927"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Arial"/>
          <w:b/>
          <w:bCs/>
          <w:sz w:val="24"/>
          <w:szCs w:val="24"/>
        </w:rPr>
      </w:pPr>
    </w:p>
    <w:p w:rsidR="001E35F5" w:rsidRDefault="001E35F5" w:rsidP="009A7927">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741184" behindDoc="1" locked="0" layoutInCell="1" allowOverlap="1" wp14:anchorId="016B736E" wp14:editId="1237ED86">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6B736E" id="Dikdörtgen: Yuvarlatılmış Köşeler 36" o:spid="_x0000_s1039" style="position:absolute;left:0;text-align:left;margin-left:-1.85pt;margin-top:13.75pt;width:448.8pt;height:24.6pt;z-index:-25157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ENalB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system calculates the amount of customs duty to be paid:</w: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No duty is paid on goods value up to, and including, $2,000.</w: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The next $8,000 is taxed at 10%.</w: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The next $20,000 after that is taxed at 12%.</w: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Any further amount after that is taxed at 17%.</w:t>
      </w:r>
    </w:p>
    <w:p w:rsidR="004F215B" w:rsidRPr="003E091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To the nearest $, which of these groups of numbers fall into three DIFFERENT equivalence classes?</w:t>
      </w:r>
    </w:p>
    <w:p w:rsidR="004F215B" w:rsidRPr="003F023B" w:rsidRDefault="004F215B" w:rsidP="009A7927">
      <w:pPr>
        <w:autoSpaceDE w:val="0"/>
        <w:autoSpaceDN w:val="0"/>
        <w:adjustRightInd w:val="0"/>
        <w:spacing w:before="120" w:after="120" w:line="240" w:lineRule="auto"/>
        <w:jc w:val="both"/>
        <w:rPr>
          <w:rFonts w:ascii="Cambria" w:hAnsi="Cambria" w:cs="Arial"/>
          <w:b/>
          <w:bCs/>
          <w:sz w:val="24"/>
          <w:szCs w:val="24"/>
          <w:lang w:val="tr-TR"/>
        </w:rPr>
      </w:pPr>
    </w:p>
    <w:p w:rsidR="004F215B" w:rsidRPr="003F023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F023B">
        <w:rPr>
          <w:rFonts w:ascii="Cambria" w:hAnsi="Cambria" w:cs="Arial"/>
          <w:b/>
          <w:bCs/>
          <w:sz w:val="24"/>
          <w:szCs w:val="24"/>
          <w:lang w:val="tr-TR"/>
        </w:rPr>
        <w:t xml:space="preserve">A. </w:t>
      </w:r>
      <w:r w:rsidRPr="003F023B">
        <w:rPr>
          <w:rFonts w:ascii="Cambria" w:hAnsi="Cambria" w:cs="Arial"/>
          <w:sz w:val="24"/>
          <w:szCs w:val="24"/>
          <w:lang w:val="tr-TR"/>
        </w:rPr>
        <w:t>$20,000 $20,001 $30,001</w:t>
      </w:r>
    </w:p>
    <w:p w:rsidR="004F215B" w:rsidRPr="003F023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F023B">
        <w:rPr>
          <w:rFonts w:ascii="Cambria" w:hAnsi="Cambria" w:cs="Arial"/>
          <w:b/>
          <w:bCs/>
          <w:sz w:val="24"/>
          <w:szCs w:val="24"/>
          <w:lang w:val="tr-TR"/>
        </w:rPr>
        <w:t xml:space="preserve">B. </w:t>
      </w:r>
      <w:r w:rsidRPr="003F023B">
        <w:rPr>
          <w:rFonts w:ascii="Cambria" w:hAnsi="Cambria" w:cs="Arial"/>
          <w:sz w:val="24"/>
          <w:szCs w:val="24"/>
          <w:lang w:val="tr-TR"/>
        </w:rPr>
        <w:t>$2,000 $2,001 $10,000</w:t>
      </w:r>
    </w:p>
    <w:p w:rsidR="004F215B" w:rsidRPr="003F023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F023B">
        <w:rPr>
          <w:rFonts w:ascii="Cambria" w:hAnsi="Cambria" w:cs="Arial"/>
          <w:b/>
          <w:bCs/>
          <w:sz w:val="24"/>
          <w:szCs w:val="24"/>
          <w:lang w:val="tr-TR"/>
        </w:rPr>
        <w:t xml:space="preserve">C. </w:t>
      </w:r>
      <w:r w:rsidRPr="003F023B">
        <w:rPr>
          <w:rFonts w:ascii="Cambria" w:hAnsi="Cambria" w:cs="Arial"/>
          <w:sz w:val="24"/>
          <w:szCs w:val="24"/>
          <w:lang w:val="tr-TR"/>
        </w:rPr>
        <w:t>$2,000 $8,000 $20,000</w:t>
      </w:r>
    </w:p>
    <w:p w:rsidR="004F215B" w:rsidRPr="003F023B" w:rsidRDefault="004F215B" w:rsidP="009A7927">
      <w:pPr>
        <w:autoSpaceDE w:val="0"/>
        <w:autoSpaceDN w:val="0"/>
        <w:adjustRightInd w:val="0"/>
        <w:spacing w:before="120" w:after="120" w:line="240" w:lineRule="auto"/>
        <w:jc w:val="both"/>
        <w:rPr>
          <w:rFonts w:ascii="Cambria" w:hAnsi="Cambria" w:cs="Arial"/>
          <w:sz w:val="24"/>
          <w:szCs w:val="24"/>
          <w:lang w:val="tr-TR"/>
        </w:rPr>
      </w:pPr>
      <w:r w:rsidRPr="003F023B">
        <w:rPr>
          <w:rFonts w:ascii="Cambria" w:hAnsi="Cambria" w:cs="Arial"/>
          <w:b/>
          <w:bCs/>
          <w:sz w:val="24"/>
          <w:szCs w:val="24"/>
          <w:lang w:val="tr-TR"/>
        </w:rPr>
        <w:t xml:space="preserve">D. </w:t>
      </w:r>
      <w:r w:rsidRPr="003F023B">
        <w:rPr>
          <w:rFonts w:ascii="Cambria" w:hAnsi="Cambria" w:cs="Arial"/>
          <w:sz w:val="24"/>
          <w:szCs w:val="24"/>
          <w:lang w:val="tr-TR"/>
        </w:rPr>
        <w:t>$1,500 $2,000 $10,000</w:t>
      </w:r>
    </w:p>
    <w:p w:rsidR="004F215B" w:rsidRDefault="004F215B" w:rsidP="009A7927">
      <w:pPr>
        <w:autoSpaceDE w:val="0"/>
        <w:autoSpaceDN w:val="0"/>
        <w:adjustRightInd w:val="0"/>
        <w:spacing w:before="120" w:after="120" w:line="240" w:lineRule="auto"/>
        <w:jc w:val="both"/>
        <w:rPr>
          <w:rFonts w:ascii="Cambria" w:hAnsi="Cambria" w:cs="Arial"/>
          <w:b/>
          <w:bCs/>
          <w:sz w:val="24"/>
          <w:szCs w:val="24"/>
          <w:lang w:val="tr-TR"/>
        </w:rPr>
      </w:pPr>
    </w:p>
    <w:p w:rsidR="004F215B" w:rsidRPr="003E091B" w:rsidRDefault="004F215B"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4F215B" w:rsidRPr="003E091B" w:rsidRDefault="004F215B"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tbl>
      <w:tblPr>
        <w:tblStyle w:val="TabloKlavuzu"/>
        <w:tblW w:w="0" w:type="auto"/>
        <w:tblLook w:val="04A0" w:firstRow="1" w:lastRow="0" w:firstColumn="1" w:lastColumn="0" w:noHBand="0" w:noVBand="1"/>
      </w:tblPr>
      <w:tblGrid>
        <w:gridCol w:w="2407"/>
        <w:gridCol w:w="2407"/>
        <w:gridCol w:w="2407"/>
        <w:gridCol w:w="2407"/>
      </w:tblGrid>
      <w:tr w:rsidR="00BE009D" w:rsidTr="00BE009D">
        <w:tc>
          <w:tcPr>
            <w:tcW w:w="2407" w:type="dxa"/>
          </w:tcPr>
          <w:p w:rsidR="00BE009D" w:rsidRDefault="00BE009D" w:rsidP="009A7927">
            <w:pPr>
              <w:autoSpaceDE w:val="0"/>
              <w:autoSpaceDN w:val="0"/>
              <w:adjustRightInd w:val="0"/>
              <w:jc w:val="both"/>
              <w:rPr>
                <w:rFonts w:ascii="Cambria" w:hAnsi="Cambria" w:cs="Arial"/>
                <w:b/>
                <w:bCs/>
                <w:sz w:val="24"/>
                <w:szCs w:val="24"/>
              </w:rPr>
            </w:pPr>
            <w:r>
              <w:rPr>
                <w:rFonts w:ascii="Cambria" w:hAnsi="Cambria" w:cs="Arial"/>
                <w:b/>
                <w:bCs/>
                <w:sz w:val="24"/>
                <w:szCs w:val="24"/>
              </w:rPr>
              <w:t>0---------------2,000$</w:t>
            </w:r>
          </w:p>
        </w:tc>
        <w:tc>
          <w:tcPr>
            <w:tcW w:w="2407" w:type="dxa"/>
          </w:tcPr>
          <w:p w:rsidR="00BE009D" w:rsidRDefault="00BE009D" w:rsidP="009A7927">
            <w:pPr>
              <w:autoSpaceDE w:val="0"/>
              <w:autoSpaceDN w:val="0"/>
              <w:adjustRightInd w:val="0"/>
              <w:jc w:val="both"/>
              <w:rPr>
                <w:rFonts w:ascii="Cambria" w:hAnsi="Cambria" w:cs="Arial"/>
                <w:b/>
                <w:bCs/>
                <w:sz w:val="24"/>
                <w:szCs w:val="24"/>
              </w:rPr>
            </w:pPr>
            <w:r>
              <w:rPr>
                <w:rFonts w:ascii="Cambria" w:hAnsi="Cambria" w:cs="Arial"/>
                <w:b/>
                <w:bCs/>
                <w:sz w:val="24"/>
                <w:szCs w:val="24"/>
              </w:rPr>
              <w:t>2,001$------10,000$</w:t>
            </w:r>
          </w:p>
        </w:tc>
        <w:tc>
          <w:tcPr>
            <w:tcW w:w="2407" w:type="dxa"/>
          </w:tcPr>
          <w:p w:rsidR="00BE009D" w:rsidRDefault="00BE009D" w:rsidP="009A7927">
            <w:pPr>
              <w:autoSpaceDE w:val="0"/>
              <w:autoSpaceDN w:val="0"/>
              <w:adjustRightInd w:val="0"/>
              <w:jc w:val="both"/>
              <w:rPr>
                <w:rFonts w:ascii="Cambria" w:hAnsi="Cambria" w:cs="Arial"/>
                <w:b/>
                <w:bCs/>
                <w:sz w:val="24"/>
                <w:szCs w:val="24"/>
              </w:rPr>
            </w:pPr>
            <w:r>
              <w:rPr>
                <w:rFonts w:ascii="Cambria" w:hAnsi="Cambria" w:cs="Arial"/>
                <w:b/>
                <w:bCs/>
                <w:sz w:val="24"/>
                <w:szCs w:val="24"/>
              </w:rPr>
              <w:t>1</w:t>
            </w:r>
            <w:r w:rsidR="00435572">
              <w:rPr>
                <w:rFonts w:ascii="Cambria" w:hAnsi="Cambria" w:cs="Arial"/>
                <w:b/>
                <w:bCs/>
                <w:sz w:val="24"/>
                <w:szCs w:val="24"/>
              </w:rPr>
              <w:t>0</w:t>
            </w:r>
            <w:r>
              <w:rPr>
                <w:rFonts w:ascii="Cambria" w:hAnsi="Cambria" w:cs="Arial"/>
                <w:b/>
                <w:bCs/>
                <w:sz w:val="24"/>
                <w:szCs w:val="24"/>
              </w:rPr>
              <w:t>,001$----30,000$</w:t>
            </w:r>
          </w:p>
        </w:tc>
        <w:tc>
          <w:tcPr>
            <w:tcW w:w="2407" w:type="dxa"/>
          </w:tcPr>
          <w:p w:rsidR="00BE009D" w:rsidRDefault="00BE009D" w:rsidP="009A7927">
            <w:pPr>
              <w:autoSpaceDE w:val="0"/>
              <w:autoSpaceDN w:val="0"/>
              <w:adjustRightInd w:val="0"/>
              <w:jc w:val="both"/>
              <w:rPr>
                <w:rFonts w:ascii="Cambria" w:hAnsi="Cambria" w:cs="Arial"/>
                <w:b/>
                <w:bCs/>
                <w:sz w:val="24"/>
                <w:szCs w:val="24"/>
              </w:rPr>
            </w:pPr>
            <w:r>
              <w:rPr>
                <w:rFonts w:ascii="Cambria" w:hAnsi="Cambria" w:cs="Arial"/>
                <w:b/>
                <w:bCs/>
                <w:sz w:val="24"/>
                <w:szCs w:val="24"/>
              </w:rPr>
              <w:t>30,001$--- + Sonsuz</w:t>
            </w:r>
          </w:p>
        </w:tc>
      </w:tr>
      <w:tr w:rsidR="00BE009D" w:rsidRPr="00BE009D" w:rsidTr="00BE009D">
        <w:tc>
          <w:tcPr>
            <w:tcW w:w="2407" w:type="dxa"/>
          </w:tcPr>
          <w:p w:rsidR="00BE009D" w:rsidRPr="00BE009D" w:rsidRDefault="00BE009D" w:rsidP="009A7927">
            <w:pPr>
              <w:autoSpaceDE w:val="0"/>
              <w:autoSpaceDN w:val="0"/>
              <w:adjustRightInd w:val="0"/>
              <w:jc w:val="both"/>
              <w:rPr>
                <w:rFonts w:ascii="Cambria" w:hAnsi="Cambria" w:cs="Arial"/>
                <w:bCs/>
                <w:sz w:val="24"/>
                <w:szCs w:val="24"/>
              </w:rPr>
            </w:pPr>
            <w:r w:rsidRPr="00BE009D">
              <w:rPr>
                <w:rFonts w:ascii="Cambria" w:hAnsi="Cambria" w:cs="Arial"/>
                <w:bCs/>
                <w:sz w:val="24"/>
                <w:szCs w:val="24"/>
              </w:rPr>
              <w:t xml:space="preserve"> NO Tax</w:t>
            </w:r>
          </w:p>
        </w:tc>
        <w:tc>
          <w:tcPr>
            <w:tcW w:w="2407" w:type="dxa"/>
          </w:tcPr>
          <w:p w:rsidR="00BE009D" w:rsidRPr="00BE009D" w:rsidRDefault="00BE009D" w:rsidP="009A7927">
            <w:pPr>
              <w:autoSpaceDE w:val="0"/>
              <w:autoSpaceDN w:val="0"/>
              <w:adjustRightInd w:val="0"/>
              <w:jc w:val="both"/>
              <w:rPr>
                <w:rFonts w:ascii="Cambria" w:hAnsi="Cambria" w:cs="Arial"/>
                <w:bCs/>
                <w:sz w:val="24"/>
                <w:szCs w:val="24"/>
              </w:rPr>
            </w:pPr>
            <w:r w:rsidRPr="00BE009D">
              <w:rPr>
                <w:rFonts w:ascii="Cambria" w:hAnsi="Cambria" w:cs="Arial"/>
                <w:bCs/>
                <w:sz w:val="24"/>
                <w:szCs w:val="24"/>
              </w:rPr>
              <w:t>10% Tax</w:t>
            </w:r>
          </w:p>
        </w:tc>
        <w:tc>
          <w:tcPr>
            <w:tcW w:w="2407" w:type="dxa"/>
          </w:tcPr>
          <w:p w:rsidR="00BE009D" w:rsidRPr="00BE009D" w:rsidRDefault="00BE009D" w:rsidP="009A7927">
            <w:pPr>
              <w:autoSpaceDE w:val="0"/>
              <w:autoSpaceDN w:val="0"/>
              <w:adjustRightInd w:val="0"/>
              <w:jc w:val="both"/>
              <w:rPr>
                <w:rFonts w:ascii="Cambria" w:hAnsi="Cambria" w:cs="Arial"/>
                <w:bCs/>
                <w:sz w:val="24"/>
                <w:szCs w:val="24"/>
              </w:rPr>
            </w:pPr>
            <w:r w:rsidRPr="00BE009D">
              <w:rPr>
                <w:rFonts w:ascii="Cambria" w:hAnsi="Cambria" w:cs="Arial"/>
                <w:bCs/>
                <w:sz w:val="24"/>
                <w:szCs w:val="24"/>
              </w:rPr>
              <w:t>12% Tax</w:t>
            </w:r>
          </w:p>
        </w:tc>
        <w:tc>
          <w:tcPr>
            <w:tcW w:w="2407" w:type="dxa"/>
          </w:tcPr>
          <w:p w:rsidR="00BE009D" w:rsidRPr="00BE009D" w:rsidRDefault="00BE009D" w:rsidP="009A7927">
            <w:pPr>
              <w:autoSpaceDE w:val="0"/>
              <w:autoSpaceDN w:val="0"/>
              <w:adjustRightInd w:val="0"/>
              <w:jc w:val="both"/>
              <w:rPr>
                <w:rFonts w:ascii="Cambria" w:hAnsi="Cambria" w:cs="Arial"/>
                <w:bCs/>
                <w:sz w:val="24"/>
                <w:szCs w:val="24"/>
              </w:rPr>
            </w:pPr>
            <w:r w:rsidRPr="00BE009D">
              <w:rPr>
                <w:rFonts w:ascii="Cambria" w:hAnsi="Cambria" w:cs="Arial"/>
                <w:bCs/>
                <w:sz w:val="24"/>
                <w:szCs w:val="24"/>
              </w:rPr>
              <w:t>17% Tax</w:t>
            </w:r>
          </w:p>
        </w:tc>
      </w:tr>
    </w:tbl>
    <w:p w:rsidR="00BE009D" w:rsidRDefault="00BE009D" w:rsidP="00BE009D">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CC20CF">
        <w:rPr>
          <w:rFonts w:ascii="Cambria" w:hAnsi="Cambria" w:cs="Arial"/>
          <w:sz w:val="24"/>
          <w:szCs w:val="24"/>
        </w:rPr>
        <w:t xml:space="preserve">Equivalence </w:t>
      </w:r>
      <w:r>
        <w:rPr>
          <w:rFonts w:ascii="Cambria" w:hAnsi="Cambria" w:cs="Arial"/>
          <w:sz w:val="24"/>
          <w:szCs w:val="24"/>
        </w:rPr>
        <w:t>P</w:t>
      </w:r>
      <w:r w:rsidRPr="00CC20CF">
        <w:rPr>
          <w:rFonts w:ascii="Cambria" w:hAnsi="Cambria" w:cs="Arial"/>
          <w:sz w:val="24"/>
          <w:szCs w:val="24"/>
        </w:rPr>
        <w:t>artitioning</w:t>
      </w:r>
      <w:r>
        <w:rPr>
          <w:rFonts w:ascii="Cambria" w:hAnsi="Cambria" w:cs="Arial"/>
          <w:sz w:val="24"/>
          <w:szCs w:val="24"/>
        </w:rPr>
        <w:t xml:space="preserve"> ile ilgilidir. (Syllabus s.58)</w:t>
      </w:r>
    </w:p>
    <w:p w:rsidR="001E35F5" w:rsidRPr="00BE1FAC" w:rsidRDefault="001E35F5" w:rsidP="009A7927">
      <w:pPr>
        <w:autoSpaceDE w:val="0"/>
        <w:autoSpaceDN w:val="0"/>
        <w:adjustRightInd w:val="0"/>
        <w:spacing w:after="0" w:line="240" w:lineRule="auto"/>
        <w:jc w:val="both"/>
        <w:rPr>
          <w:rFonts w:ascii="Cambria" w:hAnsi="Cambria" w:cs="Arial"/>
          <w:b/>
          <w:bCs/>
          <w:sz w:val="24"/>
          <w:szCs w:val="24"/>
        </w:rPr>
      </w:pP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069FE7C1" wp14:editId="3F8A8D53">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9FE7C1" id="Dikdörtgen: Yuvarlatılmış Köşeler 37" o:spid="_x0000_s1040" style="position:absolute;left:0;text-align:left;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13zw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wP7Xf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In a system designed to work out the employee tax to be paid:</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An employee has $4,000 of salary tax free.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The next $1,500 is taxed at 10%.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The next $28,000 after that is taxed at 22%.</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_ Any further amount is taxed at 40%.</w:t>
      </w:r>
    </w:p>
    <w:p w:rsidR="00651305" w:rsidRDefault="00651305" w:rsidP="009A7927">
      <w:pPr>
        <w:autoSpaceDE w:val="0"/>
        <w:autoSpaceDN w:val="0"/>
        <w:adjustRightInd w:val="0"/>
        <w:spacing w:before="120" w:after="120" w:line="240" w:lineRule="auto"/>
        <w:jc w:val="both"/>
        <w:rPr>
          <w:rFonts w:ascii="Cambria" w:hAnsi="Cambria" w:cs="Arial"/>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these is a valid Boundary Value Analysis test case?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$28,000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$1,500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$33,501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$5,000</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Explanation:</w:t>
      </w:r>
    </w:p>
    <w:tbl>
      <w:tblPr>
        <w:tblStyle w:val="TabloKlavuzu"/>
        <w:tblpPr w:leftFromText="141" w:rightFromText="141" w:vertAnchor="text" w:horzAnchor="margin" w:tblpY="152"/>
        <w:tblW w:w="0" w:type="auto"/>
        <w:tblLook w:val="04A0" w:firstRow="1" w:lastRow="0" w:firstColumn="1" w:lastColumn="0" w:noHBand="0" w:noVBand="1"/>
      </w:tblPr>
      <w:tblGrid>
        <w:gridCol w:w="2407"/>
        <w:gridCol w:w="2407"/>
        <w:gridCol w:w="2407"/>
        <w:gridCol w:w="2407"/>
      </w:tblGrid>
      <w:tr w:rsidR="00B05AB1" w:rsidTr="00B05AB1">
        <w:tc>
          <w:tcPr>
            <w:tcW w:w="2407" w:type="dxa"/>
          </w:tcPr>
          <w:p w:rsidR="00B05AB1" w:rsidRDefault="00B05AB1" w:rsidP="00B05AB1">
            <w:pPr>
              <w:autoSpaceDE w:val="0"/>
              <w:autoSpaceDN w:val="0"/>
              <w:adjustRightInd w:val="0"/>
              <w:jc w:val="both"/>
              <w:rPr>
                <w:rFonts w:ascii="Cambria" w:hAnsi="Cambria" w:cs="Arial"/>
                <w:b/>
                <w:bCs/>
                <w:sz w:val="24"/>
                <w:szCs w:val="24"/>
              </w:rPr>
            </w:pPr>
            <w:r>
              <w:rPr>
                <w:rFonts w:ascii="Cambria" w:hAnsi="Cambria" w:cs="Arial"/>
                <w:b/>
                <w:bCs/>
                <w:sz w:val="24"/>
                <w:szCs w:val="24"/>
              </w:rPr>
              <w:t>0---------------4,000$</w:t>
            </w:r>
          </w:p>
        </w:tc>
        <w:tc>
          <w:tcPr>
            <w:tcW w:w="2407" w:type="dxa"/>
          </w:tcPr>
          <w:p w:rsidR="00B05AB1" w:rsidRDefault="00793849" w:rsidP="00B05AB1">
            <w:pPr>
              <w:autoSpaceDE w:val="0"/>
              <w:autoSpaceDN w:val="0"/>
              <w:adjustRightInd w:val="0"/>
              <w:jc w:val="both"/>
              <w:rPr>
                <w:rFonts w:ascii="Cambria" w:hAnsi="Cambria" w:cs="Arial"/>
                <w:b/>
                <w:bCs/>
                <w:sz w:val="24"/>
                <w:szCs w:val="24"/>
              </w:rPr>
            </w:pPr>
            <w:r>
              <w:rPr>
                <w:rFonts w:ascii="Cambria" w:hAnsi="Cambria" w:cs="Arial"/>
                <w:b/>
                <w:bCs/>
                <w:sz w:val="24"/>
                <w:szCs w:val="24"/>
              </w:rPr>
              <w:t>4</w:t>
            </w:r>
            <w:r w:rsidR="00B05AB1">
              <w:rPr>
                <w:rFonts w:ascii="Cambria" w:hAnsi="Cambria" w:cs="Arial"/>
                <w:b/>
                <w:bCs/>
                <w:sz w:val="24"/>
                <w:szCs w:val="24"/>
              </w:rPr>
              <w:t>,001$------</w:t>
            </w:r>
            <w:r>
              <w:rPr>
                <w:rFonts w:ascii="Cambria" w:hAnsi="Cambria" w:cs="Arial"/>
                <w:b/>
                <w:bCs/>
                <w:sz w:val="24"/>
                <w:szCs w:val="24"/>
              </w:rPr>
              <w:t>5</w:t>
            </w:r>
            <w:r w:rsidR="00B05AB1">
              <w:rPr>
                <w:rFonts w:ascii="Cambria" w:hAnsi="Cambria" w:cs="Arial"/>
                <w:b/>
                <w:bCs/>
                <w:sz w:val="24"/>
                <w:szCs w:val="24"/>
              </w:rPr>
              <w:t>,</w:t>
            </w:r>
            <w:r>
              <w:rPr>
                <w:rFonts w:ascii="Cambria" w:hAnsi="Cambria" w:cs="Arial"/>
                <w:b/>
                <w:bCs/>
                <w:sz w:val="24"/>
                <w:szCs w:val="24"/>
              </w:rPr>
              <w:t>5</w:t>
            </w:r>
            <w:r w:rsidR="00B05AB1">
              <w:rPr>
                <w:rFonts w:ascii="Cambria" w:hAnsi="Cambria" w:cs="Arial"/>
                <w:b/>
                <w:bCs/>
                <w:sz w:val="24"/>
                <w:szCs w:val="24"/>
              </w:rPr>
              <w:t>00$</w:t>
            </w:r>
          </w:p>
        </w:tc>
        <w:tc>
          <w:tcPr>
            <w:tcW w:w="2407" w:type="dxa"/>
          </w:tcPr>
          <w:p w:rsidR="00B05AB1" w:rsidRDefault="00793849" w:rsidP="00B05AB1">
            <w:pPr>
              <w:autoSpaceDE w:val="0"/>
              <w:autoSpaceDN w:val="0"/>
              <w:adjustRightInd w:val="0"/>
              <w:jc w:val="both"/>
              <w:rPr>
                <w:rFonts w:ascii="Cambria" w:hAnsi="Cambria" w:cs="Arial"/>
                <w:b/>
                <w:bCs/>
                <w:sz w:val="24"/>
                <w:szCs w:val="24"/>
              </w:rPr>
            </w:pPr>
            <w:r>
              <w:rPr>
                <w:rFonts w:ascii="Cambria" w:hAnsi="Cambria" w:cs="Arial"/>
                <w:b/>
                <w:bCs/>
                <w:sz w:val="24"/>
                <w:szCs w:val="24"/>
              </w:rPr>
              <w:t>5</w:t>
            </w:r>
            <w:r w:rsidR="00B05AB1">
              <w:rPr>
                <w:rFonts w:ascii="Cambria" w:hAnsi="Cambria" w:cs="Arial"/>
                <w:b/>
                <w:bCs/>
                <w:sz w:val="24"/>
                <w:szCs w:val="24"/>
              </w:rPr>
              <w:t>,</w:t>
            </w:r>
            <w:r>
              <w:rPr>
                <w:rFonts w:ascii="Cambria" w:hAnsi="Cambria" w:cs="Arial"/>
                <w:b/>
                <w:bCs/>
                <w:sz w:val="24"/>
                <w:szCs w:val="24"/>
              </w:rPr>
              <w:t>5</w:t>
            </w:r>
            <w:r w:rsidR="00B05AB1">
              <w:rPr>
                <w:rFonts w:ascii="Cambria" w:hAnsi="Cambria" w:cs="Arial"/>
                <w:b/>
                <w:bCs/>
                <w:sz w:val="24"/>
                <w:szCs w:val="24"/>
              </w:rPr>
              <w:t>01$------3</w:t>
            </w:r>
            <w:r>
              <w:rPr>
                <w:rFonts w:ascii="Cambria" w:hAnsi="Cambria" w:cs="Arial"/>
                <w:b/>
                <w:bCs/>
                <w:sz w:val="24"/>
                <w:szCs w:val="24"/>
              </w:rPr>
              <w:t>3</w:t>
            </w:r>
            <w:r w:rsidR="00B05AB1">
              <w:rPr>
                <w:rFonts w:ascii="Cambria" w:hAnsi="Cambria" w:cs="Arial"/>
                <w:b/>
                <w:bCs/>
                <w:sz w:val="24"/>
                <w:szCs w:val="24"/>
              </w:rPr>
              <w:t>,</w:t>
            </w:r>
            <w:r w:rsidR="003F023B">
              <w:rPr>
                <w:rFonts w:ascii="Cambria" w:hAnsi="Cambria" w:cs="Arial"/>
                <w:b/>
                <w:bCs/>
                <w:sz w:val="24"/>
                <w:szCs w:val="24"/>
              </w:rPr>
              <w:t>5</w:t>
            </w:r>
            <w:r w:rsidR="00B05AB1">
              <w:rPr>
                <w:rFonts w:ascii="Cambria" w:hAnsi="Cambria" w:cs="Arial"/>
                <w:b/>
                <w:bCs/>
                <w:sz w:val="24"/>
                <w:szCs w:val="24"/>
              </w:rPr>
              <w:t>00$</w:t>
            </w:r>
          </w:p>
        </w:tc>
        <w:tc>
          <w:tcPr>
            <w:tcW w:w="2407" w:type="dxa"/>
          </w:tcPr>
          <w:p w:rsidR="00B05AB1" w:rsidRDefault="00B05AB1" w:rsidP="00B05AB1">
            <w:pPr>
              <w:autoSpaceDE w:val="0"/>
              <w:autoSpaceDN w:val="0"/>
              <w:adjustRightInd w:val="0"/>
              <w:jc w:val="both"/>
              <w:rPr>
                <w:rFonts w:ascii="Cambria" w:hAnsi="Cambria" w:cs="Arial"/>
                <w:b/>
                <w:bCs/>
                <w:sz w:val="24"/>
                <w:szCs w:val="24"/>
              </w:rPr>
            </w:pPr>
            <w:r>
              <w:rPr>
                <w:rFonts w:ascii="Cambria" w:hAnsi="Cambria" w:cs="Arial"/>
                <w:b/>
                <w:bCs/>
                <w:sz w:val="24"/>
                <w:szCs w:val="24"/>
              </w:rPr>
              <w:t>3</w:t>
            </w:r>
            <w:r w:rsidR="00793849">
              <w:rPr>
                <w:rFonts w:ascii="Cambria" w:hAnsi="Cambria" w:cs="Arial"/>
                <w:b/>
                <w:bCs/>
                <w:sz w:val="24"/>
                <w:szCs w:val="24"/>
              </w:rPr>
              <w:t>3</w:t>
            </w:r>
            <w:r>
              <w:rPr>
                <w:rFonts w:ascii="Cambria" w:hAnsi="Cambria" w:cs="Arial"/>
                <w:b/>
                <w:bCs/>
                <w:sz w:val="24"/>
                <w:szCs w:val="24"/>
              </w:rPr>
              <w:t>,</w:t>
            </w:r>
            <w:r w:rsidR="003F023B">
              <w:rPr>
                <w:rFonts w:ascii="Cambria" w:hAnsi="Cambria" w:cs="Arial"/>
                <w:b/>
                <w:bCs/>
                <w:sz w:val="24"/>
                <w:szCs w:val="24"/>
              </w:rPr>
              <w:t>5</w:t>
            </w:r>
            <w:r>
              <w:rPr>
                <w:rFonts w:ascii="Cambria" w:hAnsi="Cambria" w:cs="Arial"/>
                <w:b/>
                <w:bCs/>
                <w:sz w:val="24"/>
                <w:szCs w:val="24"/>
              </w:rPr>
              <w:t>01$--- + Sonsuz</w:t>
            </w:r>
          </w:p>
        </w:tc>
      </w:tr>
      <w:tr w:rsidR="00B05AB1" w:rsidTr="00B05AB1">
        <w:tc>
          <w:tcPr>
            <w:tcW w:w="2407" w:type="dxa"/>
          </w:tcPr>
          <w:p w:rsidR="00B05AB1" w:rsidRPr="00BE009D" w:rsidRDefault="00B05AB1" w:rsidP="00B05AB1">
            <w:pPr>
              <w:autoSpaceDE w:val="0"/>
              <w:autoSpaceDN w:val="0"/>
              <w:adjustRightInd w:val="0"/>
              <w:jc w:val="both"/>
              <w:rPr>
                <w:rFonts w:ascii="Cambria" w:hAnsi="Cambria" w:cs="Arial"/>
                <w:bCs/>
                <w:sz w:val="24"/>
                <w:szCs w:val="24"/>
              </w:rPr>
            </w:pPr>
            <w:r w:rsidRPr="00BE009D">
              <w:rPr>
                <w:rFonts w:ascii="Cambria" w:hAnsi="Cambria" w:cs="Arial"/>
                <w:bCs/>
                <w:sz w:val="24"/>
                <w:szCs w:val="24"/>
              </w:rPr>
              <w:t xml:space="preserve"> NO Tax</w:t>
            </w:r>
          </w:p>
        </w:tc>
        <w:tc>
          <w:tcPr>
            <w:tcW w:w="2407" w:type="dxa"/>
          </w:tcPr>
          <w:p w:rsidR="00B05AB1" w:rsidRPr="00BE009D" w:rsidRDefault="00B05AB1" w:rsidP="00B05AB1">
            <w:pPr>
              <w:autoSpaceDE w:val="0"/>
              <w:autoSpaceDN w:val="0"/>
              <w:adjustRightInd w:val="0"/>
              <w:jc w:val="both"/>
              <w:rPr>
                <w:rFonts w:ascii="Cambria" w:hAnsi="Cambria" w:cs="Arial"/>
                <w:bCs/>
                <w:sz w:val="24"/>
                <w:szCs w:val="24"/>
              </w:rPr>
            </w:pPr>
            <w:r w:rsidRPr="00BE009D">
              <w:rPr>
                <w:rFonts w:ascii="Cambria" w:hAnsi="Cambria" w:cs="Arial"/>
                <w:bCs/>
                <w:sz w:val="24"/>
                <w:szCs w:val="24"/>
              </w:rPr>
              <w:t>10% Tax</w:t>
            </w:r>
          </w:p>
        </w:tc>
        <w:tc>
          <w:tcPr>
            <w:tcW w:w="2407" w:type="dxa"/>
          </w:tcPr>
          <w:p w:rsidR="00B05AB1" w:rsidRPr="00BE009D" w:rsidRDefault="00793849" w:rsidP="00B05AB1">
            <w:pPr>
              <w:autoSpaceDE w:val="0"/>
              <w:autoSpaceDN w:val="0"/>
              <w:adjustRightInd w:val="0"/>
              <w:jc w:val="both"/>
              <w:rPr>
                <w:rFonts w:ascii="Cambria" w:hAnsi="Cambria" w:cs="Arial"/>
                <w:bCs/>
                <w:sz w:val="24"/>
                <w:szCs w:val="24"/>
              </w:rPr>
            </w:pPr>
            <w:r>
              <w:rPr>
                <w:rFonts w:ascii="Cambria" w:hAnsi="Cambria" w:cs="Arial"/>
                <w:bCs/>
                <w:sz w:val="24"/>
                <w:szCs w:val="24"/>
              </w:rPr>
              <w:t>2</w:t>
            </w:r>
            <w:r w:rsidR="00B05AB1" w:rsidRPr="00BE009D">
              <w:rPr>
                <w:rFonts w:ascii="Cambria" w:hAnsi="Cambria" w:cs="Arial"/>
                <w:bCs/>
                <w:sz w:val="24"/>
                <w:szCs w:val="24"/>
              </w:rPr>
              <w:t>2% Tax</w:t>
            </w:r>
          </w:p>
        </w:tc>
        <w:tc>
          <w:tcPr>
            <w:tcW w:w="2407" w:type="dxa"/>
          </w:tcPr>
          <w:p w:rsidR="00B05AB1" w:rsidRPr="00BE009D" w:rsidRDefault="00793849" w:rsidP="00B05AB1">
            <w:pPr>
              <w:autoSpaceDE w:val="0"/>
              <w:autoSpaceDN w:val="0"/>
              <w:adjustRightInd w:val="0"/>
              <w:jc w:val="both"/>
              <w:rPr>
                <w:rFonts w:ascii="Cambria" w:hAnsi="Cambria" w:cs="Arial"/>
                <w:bCs/>
                <w:sz w:val="24"/>
                <w:szCs w:val="24"/>
              </w:rPr>
            </w:pPr>
            <w:r>
              <w:rPr>
                <w:rFonts w:ascii="Cambria" w:hAnsi="Cambria" w:cs="Arial"/>
                <w:bCs/>
                <w:sz w:val="24"/>
                <w:szCs w:val="24"/>
              </w:rPr>
              <w:t>40</w:t>
            </w:r>
            <w:r w:rsidR="00B05AB1" w:rsidRPr="00BE009D">
              <w:rPr>
                <w:rFonts w:ascii="Cambria" w:hAnsi="Cambria" w:cs="Arial"/>
                <w:bCs/>
                <w:sz w:val="24"/>
                <w:szCs w:val="24"/>
              </w:rPr>
              <w:t>% Tax</w:t>
            </w:r>
          </w:p>
        </w:tc>
      </w:tr>
    </w:tbl>
    <w:p w:rsidR="00793849" w:rsidRDefault="00793849" w:rsidP="00793849">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bir Black-box tekniği olan </w:t>
      </w:r>
      <w:r w:rsidRPr="00CC20CF">
        <w:rPr>
          <w:rFonts w:ascii="Cambria" w:hAnsi="Cambria" w:cs="Arial"/>
          <w:sz w:val="24"/>
          <w:szCs w:val="24"/>
        </w:rPr>
        <w:t xml:space="preserve">Equivalence </w:t>
      </w:r>
      <w:r>
        <w:rPr>
          <w:rFonts w:ascii="Cambria" w:hAnsi="Cambria" w:cs="Arial"/>
          <w:sz w:val="24"/>
          <w:szCs w:val="24"/>
        </w:rPr>
        <w:t>P</w:t>
      </w:r>
      <w:r w:rsidRPr="00CC20CF">
        <w:rPr>
          <w:rFonts w:ascii="Cambria" w:hAnsi="Cambria" w:cs="Arial"/>
          <w:sz w:val="24"/>
          <w:szCs w:val="24"/>
        </w:rPr>
        <w:t>artitioning</w:t>
      </w:r>
      <w:r>
        <w:rPr>
          <w:rFonts w:ascii="Cambria" w:hAnsi="Cambria" w:cs="Arial"/>
          <w:sz w:val="24"/>
          <w:szCs w:val="24"/>
        </w:rPr>
        <w:t xml:space="preserve"> ile ilgilidir. (Syllabus s.58)</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3232" behindDoc="1" locked="0" layoutInCell="1" allowOverlap="1" wp14:anchorId="415C7FCF" wp14:editId="149FF17B">
                <wp:simplePos x="0" y="0"/>
                <wp:positionH relativeFrom="column">
                  <wp:posOffset>-23495</wp:posOffset>
                </wp:positionH>
                <wp:positionV relativeFrom="paragraph">
                  <wp:posOffset>174625</wp:posOffset>
                </wp:positionV>
                <wp:extent cx="5699760" cy="312420"/>
                <wp:effectExtent l="0" t="0" r="15240" b="11430"/>
                <wp:wrapTopAndBottom/>
                <wp:docPr id="38" name="Dikdörtgen: Yuvarlatılmış Köşeler 3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5C7FCF" id="Dikdörtgen: Yuvarlatılmış Köşeler 38" o:spid="_x0000_s1041" style="position:absolute;left:0;text-align:left;margin-left:-1.85pt;margin-top:13.75pt;width:448.8pt;height:24.6pt;z-index:-2515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jIIKY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rsidR="00651305" w:rsidRPr="003E091B" w:rsidRDefault="00651305"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What type of test design technique is the most effective in testing screen-dialog flows?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Use case testing</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Boundary value testing</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Statement testing and coverage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State transition testing</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AC638E" w:rsidRDefault="00B7087A" w:rsidP="00B7087A">
      <w:pPr>
        <w:autoSpaceDE w:val="0"/>
        <w:autoSpaceDN w:val="0"/>
        <w:adjustRightInd w:val="0"/>
        <w:spacing w:after="0" w:line="240" w:lineRule="auto"/>
        <w:jc w:val="both"/>
      </w:pPr>
      <w:r w:rsidRPr="00B7087A">
        <w:rPr>
          <w:rFonts w:ascii="Cambria" w:hAnsi="Cambria" w:cs="Arial"/>
          <w:i/>
          <w:sz w:val="24"/>
          <w:szCs w:val="24"/>
        </w:rPr>
        <w:t xml:space="preserve">“State transition testing is used for menu-based applications and is widely used within the embedded software industry. The technique is also suitable for modeling a business scenario having specific states or for testing </w:t>
      </w:r>
      <w:r w:rsidRPr="00AC638E">
        <w:rPr>
          <w:rFonts w:ascii="Cambria" w:hAnsi="Cambria" w:cs="Arial"/>
          <w:b/>
          <w:i/>
          <w:sz w:val="24"/>
          <w:szCs w:val="24"/>
        </w:rPr>
        <w:t>screen navigation</w:t>
      </w:r>
      <w:r w:rsidRPr="00B7087A">
        <w:rPr>
          <w:rFonts w:ascii="Cambria" w:hAnsi="Cambria" w:cs="Arial"/>
          <w:i/>
          <w:sz w:val="24"/>
          <w:szCs w:val="24"/>
        </w:rPr>
        <w:t>. The concept of a state is abstract – it may represent a few lines of code or an entire business process. Syllabus s.60”</w:t>
      </w:r>
      <w:r w:rsidR="00AC638E" w:rsidRPr="00AC638E">
        <w:t xml:space="preserve"> </w:t>
      </w:r>
    </w:p>
    <w:p w:rsidR="001E35F5" w:rsidRPr="00AC638E" w:rsidRDefault="00AC638E" w:rsidP="00B7087A">
      <w:pPr>
        <w:autoSpaceDE w:val="0"/>
        <w:autoSpaceDN w:val="0"/>
        <w:adjustRightInd w:val="0"/>
        <w:spacing w:after="0" w:line="240" w:lineRule="auto"/>
        <w:jc w:val="both"/>
        <w:rPr>
          <w:rFonts w:ascii="Cambria" w:hAnsi="Cambria" w:cs="Arial"/>
          <w:sz w:val="24"/>
          <w:szCs w:val="24"/>
        </w:rPr>
      </w:pPr>
      <w:r w:rsidRPr="00AC638E">
        <w:rPr>
          <w:rFonts w:ascii="Cambria" w:hAnsi="Cambria" w:cs="Arial"/>
          <w:sz w:val="24"/>
          <w:szCs w:val="24"/>
        </w:rPr>
        <w:t xml:space="preserve">A dialog consists of </w:t>
      </w:r>
      <w:proofErr w:type="gramStart"/>
      <w:r w:rsidRPr="00AC638E">
        <w:rPr>
          <w:rFonts w:ascii="Cambria" w:hAnsi="Cambria" w:cs="Arial"/>
          <w:sz w:val="24"/>
          <w:szCs w:val="24"/>
        </w:rPr>
        <w:t>a number of</w:t>
      </w:r>
      <w:proofErr w:type="gramEnd"/>
      <w:r w:rsidRPr="00AC638E">
        <w:rPr>
          <w:rFonts w:ascii="Cambria" w:hAnsi="Cambria" w:cs="Arial"/>
          <w:sz w:val="24"/>
          <w:szCs w:val="24"/>
        </w:rPr>
        <w:t xml:space="preserve"> interactions between a user and the system, using one or more screens. Dialog flow diagramming is a technique used to document the nature and sequence of this interaction.</w:t>
      </w:r>
    </w:p>
    <w:p w:rsidR="001E35F5" w:rsidRDefault="001E35F5" w:rsidP="009A7927">
      <w:pPr>
        <w:autoSpaceDE w:val="0"/>
        <w:autoSpaceDN w:val="0"/>
        <w:adjustRightInd w:val="0"/>
        <w:spacing w:after="0" w:line="240" w:lineRule="auto"/>
        <w:jc w:val="both"/>
        <w:rPr>
          <w:rFonts w:ascii="Cambria" w:hAnsi="Cambria" w:cs="Helvetica-Bold"/>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56FFC7E2" wp14:editId="2DA41EE4">
                <wp:simplePos x="0" y="0"/>
                <wp:positionH relativeFrom="column">
                  <wp:posOffset>-23495</wp:posOffset>
                </wp:positionH>
                <wp:positionV relativeFrom="paragraph">
                  <wp:posOffset>329565</wp:posOffset>
                </wp:positionV>
                <wp:extent cx="5699760" cy="312420"/>
                <wp:effectExtent l="0" t="0" r="15240" b="11430"/>
                <wp:wrapTopAndBottom/>
                <wp:docPr id="39" name="Dikdörtgen: Yuvarlatılmış Köşeler 3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FFC7E2" id="Dikdörtgen: Yuvarlatılmış Köşeler 39" o:spid="_x0000_s1042" style="position:absolute;left:0;text-align:left;margin-left:-1.85pt;margin-top:25.9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v:textbox>
                <w10:wrap type="topAndBottom"/>
              </v:roundrect>
            </w:pict>
          </mc:Fallback>
        </mc:AlternateContent>
      </w:r>
    </w:p>
    <w:p w:rsidR="001E35F5" w:rsidRPr="00BE1FAC" w:rsidRDefault="001E35F5" w:rsidP="009A7927">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 </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Refer to the exhibit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following test cases need to be run, but time is limited, and it is possible that not all will be completed before the end of the test window</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noProof/>
          <w:sz w:val="24"/>
          <w:szCs w:val="24"/>
          <w:lang w:val="tr-TR"/>
        </w:rPr>
        <w:drawing>
          <wp:inline distT="0" distB="0" distL="0" distR="0" wp14:anchorId="06C85823" wp14:editId="4EE9FD86">
            <wp:extent cx="3954780" cy="1783080"/>
            <wp:effectExtent l="0" t="0" r="7620" b="762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78308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first activity is to run any re-tests, followed by the regression test script. Users have supplied their priority order to tests.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Which of the following gives an appropriate test execution schedule, taking account of the</w:t>
      </w:r>
      <w:r>
        <w:rPr>
          <w:rFonts w:ascii="Cambria" w:hAnsi="Cambria" w:cs="Arial"/>
          <w:sz w:val="24"/>
          <w:szCs w:val="24"/>
          <w:lang w:val="tr-TR"/>
        </w:rPr>
        <w:t xml:space="preserve"> </w:t>
      </w:r>
      <w:r w:rsidRPr="003E091B">
        <w:rPr>
          <w:rFonts w:ascii="Cambria" w:hAnsi="Cambria" w:cs="Arial"/>
          <w:sz w:val="24"/>
          <w:szCs w:val="24"/>
          <w:lang w:val="tr-TR"/>
        </w:rPr>
        <w:t xml:space="preserve">prioritisation and other constraints? </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b, c, g, d, e, i, a, f, h</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a, c, d, b, g, e, i, f, h</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c, a, d, b, e, g, i, h, f</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d, c, a, e, b, g, i, f, h</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Explanation:</w:t>
      </w:r>
    </w:p>
    <w:p w:rsidR="001E35F5" w:rsidRDefault="00AC638E" w:rsidP="009A7927">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Önce re-test’ler yapılacak.</w:t>
      </w:r>
    </w:p>
    <w:p w:rsidR="00AC638E" w:rsidRDefault="00D929FF" w:rsidP="009A7927">
      <w:pPr>
        <w:autoSpaceDE w:val="0"/>
        <w:autoSpaceDN w:val="0"/>
        <w:adjustRightInd w:val="0"/>
        <w:spacing w:after="0" w:line="240" w:lineRule="auto"/>
        <w:jc w:val="both"/>
        <w:rPr>
          <w:rFonts w:ascii="Cambria" w:hAnsi="Cambria" w:cs="Helvetica-Bold"/>
          <w:bCs/>
          <w:sz w:val="24"/>
          <w:szCs w:val="24"/>
        </w:rPr>
      </w:pPr>
      <w:r w:rsidRPr="00D929FF">
        <w:rPr>
          <w:rFonts w:ascii="Cambria" w:hAnsi="Cambria" w:cs="Helvetica-Bold"/>
          <w:b/>
          <w:bCs/>
          <w:sz w:val="24"/>
          <w:szCs w:val="24"/>
        </w:rPr>
        <w:t>c</w:t>
      </w:r>
      <w:r w:rsidR="00AC638E">
        <w:rPr>
          <w:rFonts w:ascii="Cambria" w:hAnsi="Cambria" w:cs="Helvetica-Bold"/>
          <w:bCs/>
          <w:sz w:val="24"/>
          <w:szCs w:val="24"/>
        </w:rPr>
        <w:t xml:space="preserve">’nin önceliği daha yüksek (priority) olduğu için </w:t>
      </w:r>
      <w:r w:rsidR="00AC638E" w:rsidRPr="00AC638E">
        <w:rPr>
          <w:rFonts w:ascii="Cambria" w:hAnsi="Cambria" w:cs="Helvetica-Bold"/>
          <w:b/>
          <w:bCs/>
          <w:sz w:val="24"/>
          <w:szCs w:val="24"/>
        </w:rPr>
        <w:t>c</w:t>
      </w:r>
      <w:r w:rsidR="00AC638E">
        <w:rPr>
          <w:rFonts w:ascii="Cambria" w:hAnsi="Cambria" w:cs="Helvetica-Bold"/>
          <w:bCs/>
          <w:sz w:val="24"/>
          <w:szCs w:val="24"/>
        </w:rPr>
        <w:t xml:space="preserve"> ile başlanır. Sonra </w:t>
      </w:r>
      <w:r w:rsidR="00AC638E" w:rsidRPr="00AC638E">
        <w:rPr>
          <w:rFonts w:ascii="Cambria" w:hAnsi="Cambria" w:cs="Helvetica-Bold"/>
          <w:b/>
          <w:bCs/>
          <w:sz w:val="24"/>
          <w:szCs w:val="24"/>
        </w:rPr>
        <w:t>a</w:t>
      </w:r>
      <w:r w:rsidR="00AC638E">
        <w:rPr>
          <w:rFonts w:ascii="Cambria" w:hAnsi="Cambria" w:cs="Helvetica-Bold"/>
          <w:bCs/>
          <w:sz w:val="24"/>
          <w:szCs w:val="24"/>
        </w:rPr>
        <w:t xml:space="preserve"> yapılır.</w:t>
      </w:r>
      <w:r>
        <w:rPr>
          <w:rFonts w:ascii="Cambria" w:hAnsi="Cambria" w:cs="Helvetica-Bold"/>
          <w:bCs/>
          <w:sz w:val="24"/>
          <w:szCs w:val="24"/>
        </w:rPr>
        <w:t xml:space="preserve"> (C şıkkı doğrudur)</w:t>
      </w:r>
    </w:p>
    <w:p w:rsidR="00AC638E" w:rsidRPr="00BE1FAC" w:rsidRDefault="00AC638E" w:rsidP="009A7927">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Ayrıca, </w:t>
      </w:r>
      <w:r w:rsidRPr="00D929FF">
        <w:rPr>
          <w:rFonts w:ascii="Cambria" w:hAnsi="Cambria" w:cs="Helvetica-Bold"/>
          <w:b/>
          <w:bCs/>
          <w:sz w:val="24"/>
          <w:szCs w:val="24"/>
        </w:rPr>
        <w:t>g</w:t>
      </w:r>
      <w:r w:rsidR="008848CB">
        <w:rPr>
          <w:rFonts w:ascii="Cambria" w:hAnsi="Cambria" w:cs="Helvetica-Bold"/>
          <w:bCs/>
          <w:sz w:val="24"/>
          <w:szCs w:val="24"/>
        </w:rPr>
        <w:t>’n</w:t>
      </w:r>
      <w:r>
        <w:rPr>
          <w:rFonts w:ascii="Cambria" w:hAnsi="Cambria" w:cs="Helvetica-Bold"/>
          <w:bCs/>
          <w:sz w:val="24"/>
          <w:szCs w:val="24"/>
        </w:rPr>
        <w:t xml:space="preserve">in açıklamasında </w:t>
      </w:r>
      <w:r w:rsidRPr="00D929FF">
        <w:rPr>
          <w:rFonts w:ascii="Cambria" w:hAnsi="Cambria" w:cs="Helvetica-Bold"/>
          <w:b/>
          <w:bCs/>
          <w:sz w:val="24"/>
          <w:szCs w:val="24"/>
        </w:rPr>
        <w:t>e</w:t>
      </w:r>
      <w:r>
        <w:rPr>
          <w:rFonts w:ascii="Cambria" w:hAnsi="Cambria" w:cs="Helvetica-Bold"/>
          <w:bCs/>
          <w:sz w:val="24"/>
          <w:szCs w:val="24"/>
        </w:rPr>
        <w:t xml:space="preserve">’den sonra yapılacağı belirtilmiş. Bu şartı sağlayan sadece C ve D şıkları var. Fakat </w:t>
      </w:r>
      <w:r w:rsidRPr="00D929FF">
        <w:rPr>
          <w:rFonts w:ascii="Cambria" w:hAnsi="Cambria" w:cs="Helvetica-Bold"/>
          <w:b/>
          <w:bCs/>
          <w:sz w:val="24"/>
          <w:szCs w:val="24"/>
        </w:rPr>
        <w:t>b</w:t>
      </w:r>
      <w:r>
        <w:rPr>
          <w:rFonts w:ascii="Cambria" w:hAnsi="Cambria" w:cs="Helvetica-Bold"/>
          <w:bCs/>
          <w:sz w:val="24"/>
          <w:szCs w:val="24"/>
        </w:rPr>
        <w:t xml:space="preserve">’nin önceliği </w:t>
      </w:r>
      <w:r w:rsidR="00D929FF">
        <w:rPr>
          <w:rFonts w:ascii="Cambria" w:hAnsi="Cambria" w:cs="Helvetica-Bold"/>
          <w:bCs/>
          <w:sz w:val="24"/>
          <w:szCs w:val="24"/>
        </w:rPr>
        <w:t xml:space="preserve">(priority) </w:t>
      </w:r>
      <w:r>
        <w:rPr>
          <w:rFonts w:ascii="Cambria" w:hAnsi="Cambria" w:cs="Helvetica-Bold"/>
          <w:bCs/>
          <w:sz w:val="24"/>
          <w:szCs w:val="24"/>
        </w:rPr>
        <w:t>yüksek olduğu için önce yapılması gerekir. Bu nedenle D şıkkı doğru cevap olamaz.</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5280" behindDoc="1" locked="0" layoutInCell="1" allowOverlap="1" wp14:anchorId="0C41D8FD" wp14:editId="552E1250">
                <wp:simplePos x="0" y="0"/>
                <wp:positionH relativeFrom="column">
                  <wp:posOffset>-23495</wp:posOffset>
                </wp:positionH>
                <wp:positionV relativeFrom="paragraph">
                  <wp:posOffset>174625</wp:posOffset>
                </wp:positionV>
                <wp:extent cx="5699760" cy="312420"/>
                <wp:effectExtent l="0" t="0" r="15240" b="11430"/>
                <wp:wrapTopAndBottom/>
                <wp:docPr id="40" name="Dikdörtgen: Yuvarlatılmış Köşeler 4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1D8FD" id="Dikdörtgen: Yuvarlatılmış Köşeler 40" o:spid="_x0000_s1043" style="position:absolute;left:0;text-align:left;margin-left:-1.85pt;margin-top:13.75pt;width:448.8pt;height:24.6pt;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CAzL4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The Cambrian Pullman Express has special ticketing requirements represented by the partial </w:t>
      </w:r>
      <w:r w:rsidRPr="00D62B7F">
        <w:rPr>
          <w:rFonts w:ascii="Cambria" w:hAnsi="Cambria" w:cs="Arial"/>
          <w:b/>
          <w:sz w:val="24"/>
          <w:szCs w:val="24"/>
          <w:lang w:val="tr-TR"/>
        </w:rPr>
        <w:t>decision table</w:t>
      </w:r>
      <w:r w:rsidRPr="003E091B">
        <w:rPr>
          <w:rFonts w:ascii="Cambria" w:hAnsi="Cambria" w:cs="Arial"/>
          <w:sz w:val="24"/>
          <w:szCs w:val="24"/>
          <w:lang w:val="tr-TR"/>
        </w:rPr>
        <w:t xml:space="preserve"> below.</w:t>
      </w:r>
    </w:p>
    <w:p w:rsidR="00651305" w:rsidRPr="003E091B" w:rsidRDefault="00651305"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Refer to the exhibit</w:t>
      </w:r>
    </w:p>
    <w:p w:rsidR="00651305" w:rsidRPr="003E091B" w:rsidRDefault="00651305" w:rsidP="009A7927">
      <w:pPr>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57B9BB21" wp14:editId="0B4CCDF0">
            <wp:extent cx="3680460" cy="219456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2194560"/>
                    </a:xfrm>
                    <a:prstGeom prst="rect">
                      <a:avLst/>
                    </a:prstGeom>
                    <a:noFill/>
                    <a:ln>
                      <a:noFill/>
                    </a:ln>
                  </pic:spPr>
                </pic:pic>
              </a:graphicData>
            </a:graphic>
          </wp:inline>
        </w:drawing>
      </w:r>
    </w:p>
    <w:p w:rsidR="00651305" w:rsidRPr="003E091B" w:rsidRDefault="00651305" w:rsidP="009A7927">
      <w:pPr>
        <w:spacing w:before="120" w:after="120" w:line="240" w:lineRule="auto"/>
        <w:jc w:val="both"/>
        <w:rPr>
          <w:rFonts w:ascii="Cambria" w:hAnsi="Cambria"/>
          <w:sz w:val="24"/>
          <w:szCs w:val="24"/>
        </w:rPr>
      </w:pPr>
    </w:p>
    <w:p w:rsidR="005D07EE"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5D07EE">
        <w:rPr>
          <w:rFonts w:ascii="Cambria" w:hAnsi="Cambria" w:cs="Arial"/>
          <w:b/>
          <w:sz w:val="24"/>
          <w:szCs w:val="24"/>
          <w:lang w:val="tr-TR"/>
        </w:rPr>
        <w:t>Carol</w:t>
      </w:r>
      <w:r w:rsidRPr="003E091B">
        <w:rPr>
          <w:rFonts w:ascii="Cambria" w:hAnsi="Cambria" w:cs="Arial"/>
          <w:sz w:val="24"/>
          <w:szCs w:val="24"/>
          <w:lang w:val="tr-TR"/>
        </w:rPr>
        <w:t xml:space="preserve"> </w:t>
      </w:r>
      <w:r w:rsidRPr="005D07EE">
        <w:rPr>
          <w:rFonts w:ascii="Cambria" w:hAnsi="Cambria" w:cs="Arial"/>
          <w:sz w:val="24"/>
          <w:szCs w:val="24"/>
          <w:lang w:val="tr-TR"/>
        </w:rPr>
        <w:t xml:space="preserve">has a </w:t>
      </w:r>
      <w:r w:rsidRPr="00C9170F">
        <w:rPr>
          <w:rFonts w:ascii="Cambria" w:hAnsi="Cambria" w:cs="Arial"/>
          <w:sz w:val="24"/>
          <w:szCs w:val="24"/>
          <w:u w:val="single"/>
          <w:lang w:val="tr-TR"/>
        </w:rPr>
        <w:t>student railcard</w:t>
      </w:r>
      <w:r w:rsidRPr="003E091B">
        <w:rPr>
          <w:rFonts w:ascii="Cambria" w:hAnsi="Cambria" w:cs="Arial"/>
          <w:sz w:val="24"/>
          <w:szCs w:val="24"/>
          <w:lang w:val="tr-TR"/>
        </w:rPr>
        <w:t xml:space="preserve"> and is travelling on a </w:t>
      </w:r>
      <w:r w:rsidRPr="00C9170F">
        <w:rPr>
          <w:rFonts w:ascii="Cambria" w:hAnsi="Cambria" w:cs="Arial"/>
          <w:sz w:val="24"/>
          <w:szCs w:val="24"/>
          <w:u w:val="single"/>
          <w:lang w:val="tr-TR"/>
        </w:rPr>
        <w:t>Flexible Standard Class</w:t>
      </w:r>
      <w:r w:rsidRPr="003E091B">
        <w:rPr>
          <w:rFonts w:ascii="Cambria" w:hAnsi="Cambria" w:cs="Arial"/>
          <w:sz w:val="24"/>
          <w:szCs w:val="24"/>
          <w:lang w:val="tr-TR"/>
        </w:rPr>
        <w:t xml:space="preserve"> ticket. </w:t>
      </w:r>
    </w:p>
    <w:p w:rsidR="005D07EE"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5D07EE">
        <w:rPr>
          <w:rFonts w:ascii="Cambria" w:hAnsi="Cambria" w:cs="Arial"/>
          <w:b/>
          <w:sz w:val="24"/>
          <w:szCs w:val="24"/>
          <w:lang w:val="tr-TR"/>
        </w:rPr>
        <w:t>James</w:t>
      </w:r>
      <w:r w:rsidRPr="003E091B">
        <w:rPr>
          <w:rFonts w:ascii="Cambria" w:hAnsi="Cambria" w:cs="Arial"/>
          <w:sz w:val="24"/>
          <w:szCs w:val="24"/>
          <w:lang w:val="tr-TR"/>
        </w:rPr>
        <w:t xml:space="preserve"> has a </w:t>
      </w:r>
      <w:r w:rsidRPr="005D07EE">
        <w:rPr>
          <w:rFonts w:ascii="Cambria" w:hAnsi="Cambria" w:cs="Arial"/>
          <w:sz w:val="24"/>
          <w:szCs w:val="24"/>
          <w:u w:val="single"/>
          <w:lang w:val="tr-TR"/>
        </w:rPr>
        <w:t>senior railcard</w:t>
      </w:r>
      <w:r w:rsidRPr="003E091B">
        <w:rPr>
          <w:rFonts w:ascii="Cambria" w:hAnsi="Cambria" w:cs="Arial"/>
          <w:sz w:val="24"/>
          <w:szCs w:val="24"/>
          <w:lang w:val="tr-TR"/>
        </w:rPr>
        <w:t xml:space="preserve"> and is travelling on a </w:t>
      </w:r>
      <w:r w:rsidR="005D07EE" w:rsidRPr="005D07EE">
        <w:rPr>
          <w:rFonts w:ascii="Cambria" w:hAnsi="Cambria" w:cs="Arial"/>
          <w:sz w:val="24"/>
          <w:szCs w:val="24"/>
          <w:u w:val="single"/>
          <w:lang w:val="tr-TR"/>
        </w:rPr>
        <w:t>S</w:t>
      </w:r>
      <w:r w:rsidRPr="005D07EE">
        <w:rPr>
          <w:rFonts w:ascii="Cambria" w:hAnsi="Cambria" w:cs="Arial"/>
          <w:sz w:val="24"/>
          <w:szCs w:val="24"/>
          <w:u w:val="single"/>
          <w:lang w:val="tr-TR"/>
        </w:rPr>
        <w:t xml:space="preserve">uper </w:t>
      </w:r>
      <w:r w:rsidR="005D07EE" w:rsidRPr="005D07EE">
        <w:rPr>
          <w:rFonts w:ascii="Cambria" w:hAnsi="Cambria" w:cs="Arial"/>
          <w:sz w:val="24"/>
          <w:szCs w:val="24"/>
          <w:u w:val="single"/>
          <w:lang w:val="tr-TR"/>
        </w:rPr>
        <w:t>S</w:t>
      </w:r>
      <w:r w:rsidRPr="005D07EE">
        <w:rPr>
          <w:rFonts w:ascii="Cambria" w:hAnsi="Cambria" w:cs="Arial"/>
          <w:sz w:val="24"/>
          <w:szCs w:val="24"/>
          <w:u w:val="single"/>
          <w:lang w:val="tr-TR"/>
        </w:rPr>
        <w:t>aver</w:t>
      </w:r>
      <w:r w:rsidRPr="003E091B">
        <w:rPr>
          <w:rFonts w:ascii="Cambria" w:hAnsi="Cambria" w:cs="Arial"/>
          <w:sz w:val="24"/>
          <w:szCs w:val="24"/>
          <w:lang w:val="tr-TR"/>
        </w:rPr>
        <w:t xml:space="preserve"> ticket. </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options represents the correct actions for these two test cases?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Carol is eligible to upgrade; James cannot use the service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Carol is OK to travel; James is eligible for an upgrade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Carol and James are both eligible to upgrade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Carol is OK to travel; James cannot use the service</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Answer: A</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80608F" w:rsidRDefault="0080608F" w:rsidP="009A7927">
      <w:pPr>
        <w:autoSpaceDE w:val="0"/>
        <w:autoSpaceDN w:val="0"/>
        <w:adjustRightInd w:val="0"/>
        <w:spacing w:after="0" w:line="240" w:lineRule="auto"/>
        <w:jc w:val="both"/>
        <w:rPr>
          <w:rFonts w:ascii="Cambria" w:hAnsi="Cambria" w:cs="Arial"/>
          <w:bCs/>
          <w:sz w:val="24"/>
          <w:szCs w:val="24"/>
        </w:rPr>
      </w:pPr>
      <w:r w:rsidRPr="0080608F">
        <w:rPr>
          <w:rFonts w:ascii="Cambria" w:hAnsi="Cambria" w:cs="Arial"/>
          <w:bCs/>
          <w:sz w:val="24"/>
          <w:szCs w:val="24"/>
        </w:rPr>
        <w:t>Carol</w:t>
      </w:r>
      <w:r>
        <w:rPr>
          <w:rFonts w:ascii="Cambria" w:hAnsi="Cambria" w:cs="Arial"/>
          <w:bCs/>
          <w:sz w:val="24"/>
          <w:szCs w:val="24"/>
        </w:rPr>
        <w:t xml:space="preserve">, student railcard’ı olduğu için 5 ve 6. kurallara uymaktadır. Ayrıca </w:t>
      </w:r>
      <w:r w:rsidRPr="0080608F">
        <w:rPr>
          <w:rFonts w:ascii="Cambria" w:hAnsi="Cambria" w:cs="Arial"/>
          <w:sz w:val="24"/>
          <w:szCs w:val="24"/>
          <w:lang w:val="tr-TR"/>
        </w:rPr>
        <w:t>Flexible Standard Class</w:t>
      </w:r>
      <w:r>
        <w:rPr>
          <w:rFonts w:ascii="Cambria" w:hAnsi="Cambria" w:cs="Arial"/>
          <w:b/>
          <w:sz w:val="24"/>
          <w:szCs w:val="24"/>
          <w:lang w:val="tr-TR"/>
        </w:rPr>
        <w:t xml:space="preserve"> </w:t>
      </w:r>
      <w:r w:rsidRPr="0080608F">
        <w:rPr>
          <w:rFonts w:ascii="Cambria" w:hAnsi="Cambria" w:cs="Arial"/>
          <w:sz w:val="24"/>
          <w:szCs w:val="24"/>
          <w:lang w:val="tr-TR"/>
        </w:rPr>
        <w:t>bileti olduğu</w:t>
      </w:r>
      <w:r>
        <w:rPr>
          <w:rFonts w:ascii="Cambria" w:hAnsi="Cambria" w:cs="Arial"/>
          <w:sz w:val="24"/>
          <w:szCs w:val="24"/>
          <w:lang w:val="tr-TR"/>
        </w:rPr>
        <w:t>ndan dolayı</w:t>
      </w:r>
      <w:r w:rsidRPr="0080608F">
        <w:rPr>
          <w:rFonts w:ascii="Cambria" w:hAnsi="Cambria" w:cs="Arial"/>
          <w:sz w:val="24"/>
          <w:szCs w:val="24"/>
          <w:lang w:val="tr-TR"/>
        </w:rPr>
        <w:t xml:space="preserve"> </w:t>
      </w:r>
      <w:r>
        <w:rPr>
          <w:rFonts w:ascii="Cambria" w:hAnsi="Cambria" w:cs="Arial"/>
          <w:bCs/>
          <w:sz w:val="24"/>
          <w:szCs w:val="24"/>
        </w:rPr>
        <w:t xml:space="preserve">2. veya 6. kural uygulanacaktır. Sonuçta Carol için </w:t>
      </w:r>
      <w:proofErr w:type="gramStart"/>
      <w:r>
        <w:rPr>
          <w:rFonts w:ascii="Cambria" w:hAnsi="Cambria" w:cs="Arial"/>
          <w:bCs/>
          <w:sz w:val="24"/>
          <w:szCs w:val="24"/>
        </w:rPr>
        <w:t>6.kural</w:t>
      </w:r>
      <w:proofErr w:type="gramEnd"/>
      <w:r>
        <w:rPr>
          <w:rFonts w:ascii="Cambria" w:hAnsi="Cambria" w:cs="Arial"/>
          <w:bCs/>
          <w:sz w:val="24"/>
          <w:szCs w:val="24"/>
        </w:rPr>
        <w:t xml:space="preserve"> uygulanacaktır. (</w:t>
      </w:r>
      <w:proofErr w:type="gramStart"/>
      <w:r>
        <w:rPr>
          <w:rFonts w:ascii="Cambria" w:hAnsi="Cambria" w:cs="Arial"/>
          <w:bCs/>
          <w:sz w:val="24"/>
          <w:szCs w:val="24"/>
        </w:rPr>
        <w:t>2.kural</w:t>
      </w:r>
      <w:proofErr w:type="gramEnd"/>
      <w:r>
        <w:rPr>
          <w:rFonts w:ascii="Cambria" w:hAnsi="Cambria" w:cs="Arial"/>
          <w:bCs/>
          <w:sz w:val="24"/>
          <w:szCs w:val="24"/>
        </w:rPr>
        <w:t xml:space="preserve"> railcard sahiplerine uygulanmaz)</w:t>
      </w:r>
    </w:p>
    <w:p w:rsidR="001E35F5" w:rsidRPr="0080608F" w:rsidRDefault="0080608F" w:rsidP="009A7927">
      <w:pPr>
        <w:autoSpaceDE w:val="0"/>
        <w:autoSpaceDN w:val="0"/>
        <w:adjustRightInd w:val="0"/>
        <w:spacing w:after="0" w:line="240" w:lineRule="auto"/>
        <w:jc w:val="both"/>
        <w:rPr>
          <w:rFonts w:ascii="Cambria" w:hAnsi="Cambria" w:cs="Arial"/>
          <w:bCs/>
          <w:sz w:val="24"/>
          <w:szCs w:val="24"/>
        </w:rPr>
      </w:pPr>
      <w:r w:rsidRPr="0080608F">
        <w:rPr>
          <w:rFonts w:ascii="Cambria" w:hAnsi="Cambria" w:cs="Arial"/>
          <w:bCs/>
          <w:sz w:val="24"/>
          <w:szCs w:val="24"/>
        </w:rPr>
        <w:t xml:space="preserve">James, </w:t>
      </w:r>
      <w:r w:rsidRPr="0080608F">
        <w:rPr>
          <w:rFonts w:ascii="Cambria" w:hAnsi="Cambria" w:cs="Arial"/>
          <w:sz w:val="24"/>
          <w:szCs w:val="24"/>
          <w:lang w:val="tr-TR"/>
        </w:rPr>
        <w:t>senior railcard</w:t>
      </w:r>
      <w:r>
        <w:rPr>
          <w:rFonts w:ascii="Cambria" w:hAnsi="Cambria" w:cs="Arial"/>
          <w:sz w:val="24"/>
          <w:szCs w:val="24"/>
          <w:lang w:val="tr-TR"/>
        </w:rPr>
        <w:t xml:space="preserve">’ı olduğu </w:t>
      </w:r>
      <w:r>
        <w:rPr>
          <w:rFonts w:ascii="Cambria" w:hAnsi="Cambria" w:cs="Arial"/>
          <w:bCs/>
          <w:sz w:val="24"/>
          <w:szCs w:val="24"/>
        </w:rPr>
        <w:t>için 5 ve 6. kurallara uymaktadır.</w:t>
      </w:r>
      <w:r w:rsidRPr="0080608F">
        <w:rPr>
          <w:rFonts w:ascii="Cambria" w:hAnsi="Cambria" w:cs="Arial"/>
          <w:sz w:val="24"/>
          <w:szCs w:val="24"/>
          <w:lang w:val="tr-TR"/>
        </w:rPr>
        <w:t xml:space="preserve"> </w:t>
      </w:r>
      <w:r>
        <w:rPr>
          <w:rFonts w:ascii="Cambria" w:hAnsi="Cambria" w:cs="Arial"/>
          <w:sz w:val="24"/>
          <w:szCs w:val="24"/>
          <w:lang w:val="tr-TR"/>
        </w:rPr>
        <w:t>Ancak</w:t>
      </w:r>
      <w:r w:rsidRPr="0080608F">
        <w:rPr>
          <w:rFonts w:ascii="Cambria" w:hAnsi="Cambria" w:cs="Arial"/>
          <w:sz w:val="24"/>
          <w:szCs w:val="24"/>
          <w:lang w:val="tr-TR"/>
        </w:rPr>
        <w:t xml:space="preserve"> Super Saver</w:t>
      </w:r>
      <w:r>
        <w:rPr>
          <w:rFonts w:ascii="Cambria" w:hAnsi="Cambria" w:cs="Arial"/>
          <w:bCs/>
          <w:sz w:val="24"/>
          <w:szCs w:val="24"/>
        </w:rPr>
        <w:t xml:space="preserve"> bileti olduğundan dolayı bu kurallardan faydalanamamaktadır.  </w:t>
      </w:r>
      <w:r w:rsidRPr="0080608F">
        <w:rPr>
          <w:rFonts w:ascii="Cambria" w:hAnsi="Cambria" w:cs="Arial"/>
          <w:bCs/>
          <w:sz w:val="24"/>
          <w:szCs w:val="24"/>
        </w:rPr>
        <w:t xml:space="preserve">  </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6304" behindDoc="1" locked="0" layoutInCell="1" allowOverlap="1" wp14:anchorId="63816DF0" wp14:editId="77637916">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816DF0" id="Dikdörtgen: Yuvarlatılmış Köşeler 41" o:spid="_x0000_s1044" style="position:absolute;left:0;text-align:left;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a1UuL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Before an </w:t>
      </w:r>
      <w:r w:rsidRPr="00B375E5">
        <w:rPr>
          <w:rFonts w:ascii="Cambria" w:hAnsi="Cambria" w:cs="Arial"/>
          <w:sz w:val="24"/>
          <w:szCs w:val="24"/>
          <w:u w:val="single"/>
          <w:lang w:val="tr-TR"/>
        </w:rPr>
        <w:t>invoice</w:t>
      </w:r>
      <w:r w:rsidRPr="003E091B">
        <w:rPr>
          <w:rFonts w:ascii="Cambria" w:hAnsi="Cambria" w:cs="Arial"/>
          <w:sz w:val="24"/>
          <w:szCs w:val="24"/>
          <w:lang w:val="tr-TR"/>
        </w:rPr>
        <w:t xml:space="preserve"> can be created, an </w:t>
      </w:r>
      <w:r w:rsidRPr="00B375E5">
        <w:rPr>
          <w:rFonts w:ascii="Cambria" w:hAnsi="Cambria" w:cs="Arial"/>
          <w:sz w:val="24"/>
          <w:szCs w:val="24"/>
          <w:u w:val="single"/>
          <w:lang w:val="tr-TR"/>
        </w:rPr>
        <w:t>account</w:t>
      </w:r>
      <w:r w:rsidRPr="003E091B">
        <w:rPr>
          <w:rFonts w:ascii="Cambria" w:hAnsi="Cambria" w:cs="Arial"/>
          <w:sz w:val="24"/>
          <w:szCs w:val="24"/>
          <w:lang w:val="tr-TR"/>
        </w:rPr>
        <w:t xml:space="preserve"> is required. Before an account can be set up, an</w:t>
      </w:r>
      <w:r>
        <w:rPr>
          <w:rFonts w:ascii="Cambria" w:hAnsi="Cambria" w:cs="Arial"/>
          <w:sz w:val="24"/>
          <w:szCs w:val="24"/>
          <w:lang w:val="tr-TR"/>
        </w:rPr>
        <w:t xml:space="preserve"> </w:t>
      </w:r>
      <w:r w:rsidRPr="003E091B">
        <w:rPr>
          <w:rFonts w:ascii="Cambria" w:hAnsi="Cambria" w:cs="Arial"/>
          <w:sz w:val="24"/>
          <w:szCs w:val="24"/>
          <w:lang w:val="tr-TR"/>
        </w:rPr>
        <w:t xml:space="preserve">account </w:t>
      </w:r>
      <w:r w:rsidRPr="00877BBA">
        <w:rPr>
          <w:rFonts w:ascii="Cambria" w:hAnsi="Cambria" w:cs="Arial"/>
          <w:sz w:val="24"/>
          <w:szCs w:val="24"/>
          <w:u w:val="single"/>
          <w:lang w:val="tr-TR"/>
        </w:rPr>
        <w:t>user</w:t>
      </w:r>
      <w:r w:rsidRPr="003E091B">
        <w:rPr>
          <w:rFonts w:ascii="Cambria" w:hAnsi="Cambria" w:cs="Arial"/>
          <w:sz w:val="24"/>
          <w:szCs w:val="24"/>
          <w:lang w:val="tr-TR"/>
        </w:rPr>
        <w:t xml:space="preserve"> is required (in order to set up the account). The software is delivered with a master</w:t>
      </w:r>
      <w:r>
        <w:rPr>
          <w:rFonts w:ascii="Cambria" w:hAnsi="Cambria" w:cs="Arial"/>
          <w:sz w:val="24"/>
          <w:szCs w:val="24"/>
          <w:lang w:val="tr-TR"/>
        </w:rPr>
        <w:t xml:space="preserve"> </w:t>
      </w:r>
      <w:r w:rsidRPr="003E091B">
        <w:rPr>
          <w:rFonts w:ascii="Cambria" w:hAnsi="Cambria" w:cs="Arial"/>
          <w:sz w:val="24"/>
          <w:szCs w:val="24"/>
          <w:lang w:val="tr-TR"/>
        </w:rPr>
        <w:t>user only, who can only create other types of users. The following test cases have been written to</w:t>
      </w:r>
      <w:r>
        <w:rPr>
          <w:rFonts w:ascii="Cambria" w:hAnsi="Cambria" w:cs="Arial"/>
          <w:sz w:val="24"/>
          <w:szCs w:val="24"/>
          <w:lang w:val="tr-TR"/>
        </w:rPr>
        <w:t xml:space="preserve"> </w:t>
      </w:r>
      <w:r w:rsidRPr="003E091B">
        <w:rPr>
          <w:rFonts w:ascii="Cambria" w:hAnsi="Cambria" w:cs="Arial"/>
          <w:sz w:val="24"/>
          <w:szCs w:val="24"/>
          <w:lang w:val="tr-TR"/>
        </w:rPr>
        <w:t>test the high-level structure of the software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a.Create</w:t>
      </w:r>
      <w:proofErr w:type="gramEnd"/>
      <w:r w:rsidRPr="003E091B">
        <w:rPr>
          <w:rFonts w:ascii="Cambria" w:hAnsi="Cambria" w:cs="Arial"/>
          <w:sz w:val="24"/>
          <w:szCs w:val="24"/>
          <w:lang w:val="tr-TR"/>
        </w:rPr>
        <w:t xml:space="preserve"> an invoice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b.Amend</w:t>
      </w:r>
      <w:proofErr w:type="gramEnd"/>
      <w:r w:rsidRPr="003E091B">
        <w:rPr>
          <w:rFonts w:ascii="Cambria" w:hAnsi="Cambria" w:cs="Arial"/>
          <w:sz w:val="24"/>
          <w:szCs w:val="24"/>
          <w:lang w:val="tr-TR"/>
        </w:rPr>
        <w:t xml:space="preserve"> an invoice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c.Process an invoice (send to customer)</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d.Delete an invoice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e.Create</w:t>
      </w:r>
      <w:proofErr w:type="gramEnd"/>
      <w:r w:rsidRPr="003E091B">
        <w:rPr>
          <w:rFonts w:ascii="Cambria" w:hAnsi="Cambria" w:cs="Arial"/>
          <w:sz w:val="24"/>
          <w:szCs w:val="24"/>
          <w:lang w:val="tr-TR"/>
        </w:rPr>
        <w:t xml:space="preserve"> an account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f.Create</w:t>
      </w:r>
      <w:proofErr w:type="gramEnd"/>
      <w:r w:rsidRPr="003E091B">
        <w:rPr>
          <w:rFonts w:ascii="Cambria" w:hAnsi="Cambria" w:cs="Arial"/>
          <w:sz w:val="24"/>
          <w:szCs w:val="24"/>
          <w:lang w:val="tr-TR"/>
        </w:rPr>
        <w:t xml:space="preserve"> an account user</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g.Amend</w:t>
      </w:r>
      <w:proofErr w:type="gramEnd"/>
      <w:r w:rsidRPr="003E091B">
        <w:rPr>
          <w:rFonts w:ascii="Cambria" w:hAnsi="Cambria" w:cs="Arial"/>
          <w:sz w:val="24"/>
          <w:szCs w:val="24"/>
          <w:lang w:val="tr-TR"/>
        </w:rPr>
        <w:t xml:space="preserve"> an account user</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h.Delete</w:t>
      </w:r>
      <w:proofErr w:type="gramEnd"/>
      <w:r w:rsidRPr="003E091B">
        <w:rPr>
          <w:rFonts w:ascii="Cambria" w:hAnsi="Cambria" w:cs="Arial"/>
          <w:sz w:val="24"/>
          <w:szCs w:val="24"/>
          <w:lang w:val="tr-TR"/>
        </w:rPr>
        <w:t xml:space="preserve"> an account user</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i.Amend an account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j.Delete</w:t>
      </w:r>
      <w:proofErr w:type="gramEnd"/>
      <w:r w:rsidRPr="003E091B">
        <w:rPr>
          <w:rFonts w:ascii="Cambria" w:hAnsi="Cambria" w:cs="Arial"/>
          <w:sz w:val="24"/>
          <w:szCs w:val="24"/>
          <w:lang w:val="tr-TR"/>
        </w:rPr>
        <w:t xml:space="preserve"> an account</w:t>
      </w:r>
    </w:p>
    <w:p w:rsidR="00D46B2C" w:rsidRDefault="00D46B2C" w:rsidP="009A7927">
      <w:pPr>
        <w:autoSpaceDE w:val="0"/>
        <w:autoSpaceDN w:val="0"/>
        <w:adjustRightInd w:val="0"/>
        <w:spacing w:before="120" w:after="120" w:line="240" w:lineRule="auto"/>
        <w:jc w:val="both"/>
        <w:rPr>
          <w:rFonts w:ascii="Cambria" w:hAnsi="Cambria" w:cs="Arial"/>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Which of the following test procedures would enable all tests to be run? </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f, g, a, c, b, d, e, i, j, h</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e, i, a, c, b, d, f, g, h, j</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e, i, f, g, a, c, b, d, h, j</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f, g, e, i, a, b, c, d, j, h</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AA2FD0" w:rsidP="009A7927">
      <w:pPr>
        <w:autoSpaceDE w:val="0"/>
        <w:autoSpaceDN w:val="0"/>
        <w:adjustRightInd w:val="0"/>
        <w:spacing w:after="0" w:line="240" w:lineRule="auto"/>
        <w:jc w:val="both"/>
        <w:rPr>
          <w:rFonts w:ascii="Cambria" w:hAnsi="Cambria" w:cs="Arial"/>
          <w:bCs/>
          <w:sz w:val="24"/>
          <w:szCs w:val="24"/>
        </w:rPr>
      </w:pPr>
      <w:r w:rsidRPr="00305904">
        <w:rPr>
          <w:rFonts w:ascii="Cambria" w:hAnsi="Cambria" w:cs="Arial"/>
          <w:bCs/>
          <w:sz w:val="24"/>
          <w:szCs w:val="24"/>
        </w:rPr>
        <w:t>Amend: İyileştirme</w:t>
      </w:r>
      <w:r w:rsidR="00305904">
        <w:rPr>
          <w:rFonts w:ascii="Cambria" w:hAnsi="Cambria" w:cs="Arial"/>
          <w:bCs/>
          <w:sz w:val="24"/>
          <w:szCs w:val="24"/>
        </w:rPr>
        <w:t>k, düzeltmek.</w:t>
      </w:r>
    </w:p>
    <w:p w:rsidR="00FC59F0" w:rsidRPr="00305904" w:rsidRDefault="00FC59F0" w:rsidP="009A792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Önce master hesap kullanıcı tanımlanacak, sonra hesap kullanıcı, daha sonra hesap açılacak.</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7328" behindDoc="1" locked="0" layoutInCell="1" allowOverlap="1" wp14:anchorId="3E292639" wp14:editId="4BAC1B78">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292639" id="Dikdörtgen: Yuvarlatılmış Köşeler 42" o:spid="_x0000_s1045" style="position:absolute;left:0;text-align:left;margin-left:-1.85pt;margin-top:13.75pt;width:448.8pt;height:24.6pt;z-index:-25156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A6zw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8MB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qvP1rraAr5CuVooelTZ/hxha9+&#10;wpw/ZxYbE4WCw8af4aeQUGcU2hUlJdibt+zBH/sFTympsdEz6n7PmRWUyK8aO2nUHw7DZIib4fYu&#10;CpDYzZPp5omeq0NAFfVxrBkel8Hfy/WysKCucSZNQlY8Yppj7oxyb9ebQ98MIJxqXEwm0Q2ngWH+&#10;RF8aHsAD0UHQV8trZk0rfY9Ncwr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HypwDr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A test case starts at S1 and triggers 4 events in sequence: E1, E4, E5, E7. What will be the finishing state and the output(s) from the test case? </w:t>
      </w:r>
    </w:p>
    <w:p w:rsidR="00651305" w:rsidRPr="003E091B" w:rsidRDefault="00651305" w:rsidP="009A7927">
      <w:pPr>
        <w:spacing w:before="120" w:after="120" w:line="240" w:lineRule="auto"/>
        <w:jc w:val="both"/>
        <w:rPr>
          <w:rFonts w:ascii="Cambria" w:hAnsi="Cambria"/>
          <w:sz w:val="24"/>
          <w:szCs w:val="24"/>
        </w:rPr>
      </w:pPr>
      <w:r w:rsidRPr="003E091B">
        <w:rPr>
          <w:rFonts w:ascii="Cambria" w:hAnsi="Cambria" w:cs="Arial"/>
          <w:sz w:val="24"/>
          <w:szCs w:val="24"/>
          <w:lang w:val="tr-TR"/>
        </w:rPr>
        <w:lastRenderedPageBreak/>
        <w:t>Refer to the exhibit</w:t>
      </w:r>
    </w:p>
    <w:p w:rsidR="00651305" w:rsidRPr="003E091B" w:rsidRDefault="00651305" w:rsidP="009A7927">
      <w:pPr>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3495F2D1" wp14:editId="77911EC1">
            <wp:extent cx="2674620" cy="230886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2308860"/>
                    </a:xfrm>
                    <a:prstGeom prst="rect">
                      <a:avLst/>
                    </a:prstGeom>
                    <a:noFill/>
                    <a:ln>
                      <a:noFill/>
                    </a:ln>
                  </pic:spPr>
                </pic:pic>
              </a:graphicData>
            </a:graphic>
          </wp:inline>
        </w:drawing>
      </w:r>
    </w:p>
    <w:p w:rsidR="00651305" w:rsidRPr="003E091B" w:rsidRDefault="00651305" w:rsidP="009A7927">
      <w:pPr>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S2 and O4</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S4 and O2</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S4 and O4</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S2 and O2</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Arial"/>
          <w:sz w:val="24"/>
          <w:szCs w:val="24"/>
        </w:rPr>
      </w:pPr>
    </w:p>
    <w:p w:rsidR="001E35F5" w:rsidRDefault="001E35F5" w:rsidP="009A7927">
      <w:pPr>
        <w:autoSpaceDE w:val="0"/>
        <w:autoSpaceDN w:val="0"/>
        <w:adjustRightInd w:val="0"/>
        <w:spacing w:after="0" w:line="240" w:lineRule="auto"/>
        <w:jc w:val="both"/>
        <w:rPr>
          <w:rFonts w:ascii="Cambria" w:hAnsi="Cambria" w:cs="Arial"/>
          <w:sz w:val="24"/>
          <w:szCs w:val="24"/>
        </w:rPr>
      </w:pP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24A69E5E" wp14:editId="27163279">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A69E5E" id="Dikdörtgen: Yuvarlatılmış Köşeler 43" o:spid="_x0000_s1046" style="position:absolute;left:0;text-align:left;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Z9ycX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Given the following state table:</w:t>
      </w:r>
    </w:p>
    <w:p w:rsidR="00651305" w:rsidRPr="003E091B" w:rsidRDefault="00651305" w:rsidP="009A7927">
      <w:pPr>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3345FFEF" wp14:editId="1F785276">
            <wp:extent cx="4838700" cy="1638300"/>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163830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represents an INVALID transition (N)?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Off from</w:t>
      </w:r>
      <w:r w:rsidR="00BF1DC8">
        <w:rPr>
          <w:rFonts w:ascii="Cambria" w:hAnsi="Cambria" w:cs="Arial"/>
          <w:sz w:val="24"/>
          <w:szCs w:val="24"/>
          <w:lang w:val="tr-TR"/>
        </w:rPr>
        <w:t xml:space="preserve"> </w:t>
      </w:r>
      <w:r w:rsidR="003F577B">
        <w:rPr>
          <w:rFonts w:ascii="Cambria" w:hAnsi="Cambria" w:cs="Arial"/>
          <w:sz w:val="24"/>
          <w:szCs w:val="24"/>
          <w:lang w:val="tr-TR"/>
        </w:rPr>
        <w:t>D</w:t>
      </w:r>
      <w:r w:rsidRPr="003E091B">
        <w:rPr>
          <w:rFonts w:ascii="Cambria" w:hAnsi="Cambria" w:cs="Arial"/>
          <w:sz w:val="24"/>
          <w:szCs w:val="24"/>
          <w:lang w:val="tr-TR"/>
        </w:rPr>
        <w:t>isplay Channel 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Channel 2 from Display Channel 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Stby from Live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Channel 2 from Live</w:t>
      </w:r>
    </w:p>
    <w:p w:rsidR="00651305" w:rsidRDefault="00651305" w:rsidP="009A7927">
      <w:pPr>
        <w:spacing w:before="120" w:after="120" w:line="240" w:lineRule="auto"/>
        <w:jc w:val="both"/>
        <w:rPr>
          <w:rFonts w:ascii="Cambria" w:hAnsi="Cambria" w:cs="Arial"/>
          <w:b/>
          <w:bCs/>
          <w:sz w:val="24"/>
          <w:szCs w:val="24"/>
          <w:lang w:val="tr-TR"/>
        </w:rPr>
      </w:pP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Answer: A</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Default="0028202C" w:rsidP="009A7927">
      <w:pPr>
        <w:autoSpaceDE w:val="0"/>
        <w:autoSpaceDN w:val="0"/>
        <w:adjustRightInd w:val="0"/>
        <w:spacing w:after="0" w:line="240" w:lineRule="auto"/>
        <w:jc w:val="both"/>
        <w:rPr>
          <w:rFonts w:ascii="Helvetica-Bold" w:hAnsi="Helvetica-Bold" w:cs="Helvetica-Bold"/>
          <w:b/>
          <w:bCs/>
          <w:sz w:val="28"/>
          <w:szCs w:val="20"/>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1664" behindDoc="1" locked="0" layoutInCell="1" allowOverlap="1" wp14:anchorId="3D3B0D34" wp14:editId="1D7664B3">
                <wp:simplePos x="0" y="0"/>
                <wp:positionH relativeFrom="column">
                  <wp:posOffset>-23495</wp:posOffset>
                </wp:positionH>
                <wp:positionV relativeFrom="paragraph">
                  <wp:posOffset>174625</wp:posOffset>
                </wp:positionV>
                <wp:extent cx="5699760" cy="312420"/>
                <wp:effectExtent l="0" t="0" r="15240" b="11430"/>
                <wp:wrapTopAndBottom/>
                <wp:docPr id="56" name="Dikdörtgen: Yuvarlatılmış Köşeler 5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3B0D34" id="Dikdörtgen: Yuvarlatılmış Köşeler 56" o:spid="_x0000_s1047" style="position:absolute;left:0;text-align:left;margin-left:-1.85pt;margin-top:13.75pt;width:448.8pt;height:24.6pt;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vazZ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Helvetic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digital rainbow Thermometer uses 7 colours to show the ambient temperature. Each colour spans a range of just 5, with an operating minimum and maximum of minus 5</w:t>
      </w:r>
      <w:r w:rsidRPr="003E091B">
        <w:rPr>
          <w:rFonts w:ascii="Cambria" w:hAnsi="Cambria" w:cs="Arial"/>
          <w:sz w:val="24"/>
          <w:szCs w:val="24"/>
          <w:vertAlign w:val="superscript"/>
          <w:lang w:val="tr-TR"/>
        </w:rPr>
        <w:t>C</w:t>
      </w:r>
      <w:r w:rsidRPr="003E091B">
        <w:rPr>
          <w:rFonts w:ascii="Cambria" w:hAnsi="Cambria" w:cs="Arial"/>
          <w:sz w:val="24"/>
          <w:szCs w:val="24"/>
          <w:lang w:val="tr-TR"/>
        </w:rPr>
        <w:t xml:space="preserve"> and 30</w:t>
      </w:r>
      <w:r w:rsidRPr="003E091B">
        <w:rPr>
          <w:rFonts w:ascii="Cambria" w:hAnsi="Cambria" w:cs="Arial"/>
          <w:sz w:val="24"/>
          <w:szCs w:val="24"/>
          <w:vertAlign w:val="superscript"/>
          <w:lang w:val="tr-TR"/>
        </w:rPr>
        <w:t>C</w:t>
      </w:r>
      <w:r w:rsidRPr="003E091B">
        <w:rPr>
          <w:rFonts w:ascii="Cambria" w:hAnsi="Cambria" w:cs="Arial"/>
          <w:sz w:val="24"/>
          <w:szCs w:val="24"/>
          <w:lang w:val="tr-TR"/>
        </w:rPr>
        <w:t>. Which of the following values is LEAST likely to have been identified when applying the boundary value test design technique?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+30</w:t>
      </w:r>
      <w:r w:rsidRPr="003E091B">
        <w:rPr>
          <w:rFonts w:ascii="Cambria" w:hAnsi="Cambria" w:cs="Arial"/>
          <w:sz w:val="24"/>
          <w:szCs w:val="24"/>
          <w:vertAlign w:val="superscript"/>
          <w:lang w:val="tr-TR"/>
        </w:rPr>
        <w:t>C</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0</w:t>
      </w:r>
      <w:r w:rsidRPr="003E091B">
        <w:rPr>
          <w:rFonts w:ascii="Cambria" w:hAnsi="Cambria" w:cs="Arial"/>
          <w:sz w:val="24"/>
          <w:szCs w:val="24"/>
          <w:vertAlign w:val="superscript"/>
          <w:lang w:val="tr-TR"/>
        </w:rPr>
        <w:t>C</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+8</w:t>
      </w:r>
      <w:r w:rsidRPr="003E091B">
        <w:rPr>
          <w:rFonts w:ascii="Cambria" w:hAnsi="Cambria" w:cs="Arial"/>
          <w:sz w:val="24"/>
          <w:szCs w:val="24"/>
          <w:vertAlign w:val="superscript"/>
          <w:lang w:val="tr-TR"/>
        </w:rPr>
        <w:t>C</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+15</w:t>
      </w:r>
      <w:r w:rsidRPr="003E091B">
        <w:rPr>
          <w:rFonts w:ascii="Cambria" w:hAnsi="Cambria" w:cs="Arial"/>
          <w:sz w:val="24"/>
          <w:szCs w:val="24"/>
          <w:vertAlign w:val="superscript"/>
          <w:lang w:val="tr-TR"/>
        </w:rPr>
        <w:t>C</w:t>
      </w:r>
    </w:p>
    <w:p w:rsidR="00651305" w:rsidRDefault="00651305" w:rsidP="009A7927">
      <w:pPr>
        <w:spacing w:before="120" w:after="120" w:line="240" w:lineRule="auto"/>
        <w:jc w:val="both"/>
        <w:rPr>
          <w:rFonts w:ascii="Cambria" w:hAnsi="Cambria" w:cs="Arial"/>
          <w:b/>
          <w:bCs/>
          <w:sz w:val="24"/>
          <w:szCs w:val="24"/>
          <w:lang w:val="tr-TR"/>
        </w:rPr>
      </w:pP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tbl>
      <w:tblPr>
        <w:tblStyle w:val="TabloKlavuzu"/>
        <w:tblW w:w="0" w:type="auto"/>
        <w:tblLook w:val="04A0" w:firstRow="1" w:lastRow="0" w:firstColumn="1" w:lastColumn="0" w:noHBand="0" w:noVBand="1"/>
      </w:tblPr>
      <w:tblGrid>
        <w:gridCol w:w="1375"/>
        <w:gridCol w:w="1375"/>
        <w:gridCol w:w="1375"/>
        <w:gridCol w:w="1375"/>
        <w:gridCol w:w="1376"/>
        <w:gridCol w:w="1376"/>
        <w:gridCol w:w="1376"/>
      </w:tblGrid>
      <w:tr w:rsidR="003F577B" w:rsidTr="000D6F4B">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w:t>
            </w:r>
            <w:proofErr w:type="gramStart"/>
            <w:r>
              <w:rPr>
                <w:rFonts w:ascii="Cambria" w:hAnsi="Cambria" w:cs="Arial"/>
                <w:sz w:val="24"/>
                <w:szCs w:val="24"/>
                <w:lang w:val="tr-TR"/>
              </w:rPr>
              <w:t>5,---------</w:t>
            </w:r>
            <w:proofErr w:type="gramEnd"/>
            <w:r>
              <w:rPr>
                <w:rFonts w:ascii="Cambria" w:hAnsi="Cambria" w:cs="Arial"/>
                <w:sz w:val="24"/>
                <w:szCs w:val="24"/>
                <w:lang w:val="tr-TR"/>
              </w:rPr>
              <w:t>0</w:t>
            </w: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w:t>
            </w:r>
            <w:proofErr w:type="gramStart"/>
            <w:r>
              <w:rPr>
                <w:rFonts w:ascii="Cambria" w:hAnsi="Cambria" w:cs="Arial"/>
                <w:sz w:val="24"/>
                <w:szCs w:val="24"/>
                <w:lang w:val="tr-TR"/>
              </w:rPr>
              <w:t>1,--------</w:t>
            </w:r>
            <w:proofErr w:type="gramEnd"/>
            <w:r>
              <w:rPr>
                <w:rFonts w:ascii="Cambria" w:hAnsi="Cambria" w:cs="Arial"/>
                <w:sz w:val="24"/>
                <w:szCs w:val="24"/>
                <w:lang w:val="tr-TR"/>
              </w:rPr>
              <w:t>5</w:t>
            </w: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roofErr w:type="gramStart"/>
            <w:r>
              <w:rPr>
                <w:rFonts w:ascii="Cambria" w:hAnsi="Cambria" w:cs="Arial"/>
                <w:sz w:val="24"/>
                <w:szCs w:val="24"/>
                <w:lang w:val="tr-TR"/>
              </w:rPr>
              <w:t>6,--------</w:t>
            </w:r>
            <w:proofErr w:type="gramEnd"/>
            <w:r>
              <w:rPr>
                <w:rFonts w:ascii="Cambria" w:hAnsi="Cambria" w:cs="Arial"/>
                <w:sz w:val="24"/>
                <w:szCs w:val="24"/>
                <w:lang w:val="tr-TR"/>
              </w:rPr>
              <w:t>10</w:t>
            </w: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11-------15</w:t>
            </w: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16-------20</w:t>
            </w: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21-------25</w:t>
            </w: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r>
              <w:rPr>
                <w:rFonts w:ascii="Cambria" w:hAnsi="Cambria" w:cs="Arial"/>
                <w:sz w:val="24"/>
                <w:szCs w:val="24"/>
                <w:lang w:val="tr-TR"/>
              </w:rPr>
              <w:t>26-------30</w:t>
            </w:r>
          </w:p>
        </w:tc>
      </w:tr>
      <w:tr w:rsidR="003F577B" w:rsidTr="000D6F4B">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5"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c>
          <w:tcPr>
            <w:tcW w:w="1376" w:type="dxa"/>
          </w:tcPr>
          <w:p w:rsidR="003F577B" w:rsidRDefault="003F577B" w:rsidP="000D6F4B">
            <w:pPr>
              <w:autoSpaceDE w:val="0"/>
              <w:autoSpaceDN w:val="0"/>
              <w:adjustRightInd w:val="0"/>
              <w:spacing w:before="120" w:after="120"/>
              <w:jc w:val="both"/>
              <w:rPr>
                <w:rFonts w:ascii="Cambria" w:hAnsi="Cambria" w:cs="Arial"/>
                <w:sz w:val="24"/>
                <w:szCs w:val="24"/>
                <w:lang w:val="tr-TR"/>
              </w:rPr>
            </w:pPr>
          </w:p>
        </w:tc>
      </w:tr>
    </w:tbl>
    <w:p w:rsidR="00651305" w:rsidRPr="003215BE" w:rsidRDefault="00651305" w:rsidP="009A7927">
      <w:pPr>
        <w:autoSpaceDE w:val="0"/>
        <w:autoSpaceDN w:val="0"/>
        <w:adjustRightInd w:val="0"/>
        <w:spacing w:after="0" w:line="240" w:lineRule="auto"/>
        <w:jc w:val="both"/>
        <w:rPr>
          <w:rFonts w:ascii="Cambria" w:hAnsi="Cambria" w:cs="Helvetica-Bold"/>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2688" behindDoc="1" locked="0" layoutInCell="1" allowOverlap="1" wp14:anchorId="6201F494" wp14:editId="0010AB89">
                <wp:simplePos x="0" y="0"/>
                <wp:positionH relativeFrom="column">
                  <wp:posOffset>-23495</wp:posOffset>
                </wp:positionH>
                <wp:positionV relativeFrom="paragraph">
                  <wp:posOffset>174625</wp:posOffset>
                </wp:positionV>
                <wp:extent cx="5699760" cy="312420"/>
                <wp:effectExtent l="0" t="0" r="15240" b="11430"/>
                <wp:wrapTopAndBottom/>
                <wp:docPr id="64" name="Dikdörtgen: Yuvarlatılmış Köşeler 6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01F494" id="Dikdörtgen: Yuvarlatılmış Köşeler 64" o:spid="_x0000_s1048" style="position:absolute;left:0;text-align:left;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dopi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Helvetic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system specification states that a particular field should accept alphabetical characters in either</w:t>
      </w:r>
      <w:r>
        <w:rPr>
          <w:rFonts w:ascii="Cambria" w:hAnsi="Cambria" w:cs="Arial"/>
          <w:sz w:val="24"/>
          <w:szCs w:val="24"/>
          <w:lang w:val="tr-TR"/>
        </w:rPr>
        <w:t xml:space="preserve"> </w:t>
      </w:r>
      <w:r w:rsidRPr="003E091B">
        <w:rPr>
          <w:rFonts w:ascii="Cambria" w:hAnsi="Cambria" w:cs="Arial"/>
          <w:sz w:val="24"/>
          <w:szCs w:val="24"/>
          <w:lang w:val="tr-TR"/>
        </w:rPr>
        <w:t>upper or lower case. Which of the following test cases is from an INVALID equivalence partition?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Feeds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F33ds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FEEDS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fEEDs</w:t>
      </w:r>
    </w:p>
    <w:p w:rsidR="00651305" w:rsidRDefault="00651305" w:rsidP="009A7927">
      <w:pPr>
        <w:spacing w:before="120" w:after="120" w:line="240" w:lineRule="auto"/>
        <w:jc w:val="both"/>
        <w:rPr>
          <w:rFonts w:ascii="Cambria" w:hAnsi="Cambria" w:cs="Arial"/>
          <w:b/>
          <w:bCs/>
          <w:sz w:val="24"/>
          <w:szCs w:val="24"/>
          <w:lang w:val="tr-TR"/>
        </w:rPr>
      </w:pP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Helvetica-Bold" w:hAnsi="Helvetica-Bold" w:cs="Helvetica-Bold"/>
          <w:b/>
          <w:bCs/>
          <w:sz w:val="20"/>
          <w:szCs w:val="20"/>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3712" behindDoc="1" locked="0" layoutInCell="1" allowOverlap="1" wp14:anchorId="1A914B1D" wp14:editId="52FB4EAF">
                <wp:simplePos x="0" y="0"/>
                <wp:positionH relativeFrom="column">
                  <wp:posOffset>-23495</wp:posOffset>
                </wp:positionH>
                <wp:positionV relativeFrom="paragraph">
                  <wp:posOffset>174625</wp:posOffset>
                </wp:positionV>
                <wp:extent cx="5699760" cy="312420"/>
                <wp:effectExtent l="0" t="0" r="15240" b="11430"/>
                <wp:wrapTopAndBottom/>
                <wp:docPr id="65" name="Dikdörtgen: Yuvarlatılmış Köşeler 6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914B1D" id="Dikdörtgen: Yuvarlatılmış Köşeler 65" o:spid="_x0000_s1049" style="position:absolute;left:0;text-align:left;margin-left:-1.85pt;margin-top:13.75pt;width:448.8pt;height:24.6pt;z-index:-25155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5/jN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Helvetic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is a specification-based (Black-box) test technique?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A. Use Case Testing</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Error Guessing.</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Condition coverage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Statement Testing.</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651305" w:rsidRPr="00651305"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Pr="003215BE" w:rsidRDefault="00651305" w:rsidP="009A7927">
      <w:pPr>
        <w:autoSpaceDE w:val="0"/>
        <w:autoSpaceDN w:val="0"/>
        <w:adjustRightInd w:val="0"/>
        <w:spacing w:after="0" w:line="240" w:lineRule="auto"/>
        <w:jc w:val="both"/>
        <w:rPr>
          <w:rFonts w:ascii="Cambria" w:hAnsi="Cambria" w:cs="Helvetica-Bold"/>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4736" behindDoc="1" locked="0" layoutInCell="1" allowOverlap="1" wp14:anchorId="0E066B15" wp14:editId="2746CE49">
                <wp:simplePos x="0" y="0"/>
                <wp:positionH relativeFrom="column">
                  <wp:posOffset>-23495</wp:posOffset>
                </wp:positionH>
                <wp:positionV relativeFrom="paragraph">
                  <wp:posOffset>174625</wp:posOffset>
                </wp:positionV>
                <wp:extent cx="5699760" cy="312420"/>
                <wp:effectExtent l="0" t="0" r="15240" b="11430"/>
                <wp:wrapTopAndBottom/>
                <wp:docPr id="71" name="Dikdörtgen: Yuvarlatılmış Köşeler 7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r w:rsidRPr="00BC2C7D">
                              <w:rPr>
                                <w:b/>
                                <w:color w:val="000000" w:themeColor="text1"/>
                                <w:sz w:val="28"/>
                                <w:highlight w:val="yellow"/>
                                <w:lang w:val="tr-TR"/>
                              </w:rPr>
                              <w:t>5 Ünitenin Sorusu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66B15" id="Dikdörtgen: Yuvarlatılmış Köşeler 71" o:spid="_x0000_s1050" style="position:absolute;left:0;text-align:left;margin-left:-1.85pt;margin-top:13.75pt;width:448.8pt;height:24.6pt;z-index:-25155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vDR5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r w:rsidRPr="00BC2C7D">
                        <w:rPr>
                          <w:b/>
                          <w:color w:val="000000" w:themeColor="text1"/>
                          <w:sz w:val="28"/>
                          <w:highlight w:val="yellow"/>
                          <w:lang w:val="tr-TR"/>
                        </w:rPr>
                        <w:t>5 Ünitenin Sorusu</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0FEFAF30" wp14:editId="79206B8C">
            <wp:extent cx="6204585" cy="2114550"/>
            <wp:effectExtent l="0" t="0" r="5715" b="0"/>
            <wp:docPr id="97" name="Resi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8793" cy="2119392"/>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above table shows 6 test procedures (P to U) that must now be entered into a test execution</w:t>
      </w:r>
      <w:r>
        <w:rPr>
          <w:rFonts w:ascii="Cambria" w:hAnsi="Cambria" w:cs="Arial"/>
          <w:sz w:val="24"/>
          <w:szCs w:val="24"/>
          <w:lang w:val="tr-TR"/>
        </w:rPr>
        <w:t xml:space="preserve"> </w:t>
      </w:r>
      <w:r w:rsidRPr="003E091B">
        <w:rPr>
          <w:rFonts w:ascii="Cambria" w:hAnsi="Cambria" w:cs="Arial"/>
          <w:sz w:val="24"/>
          <w:szCs w:val="24"/>
          <w:lang w:val="tr-TR"/>
        </w:rPr>
        <w:t>schedule. Business severity is regarded as the most important element in determining the</w:t>
      </w:r>
      <w:r>
        <w:rPr>
          <w:rFonts w:ascii="Cambria" w:hAnsi="Cambria" w:cs="Arial"/>
          <w:sz w:val="24"/>
          <w:szCs w:val="24"/>
          <w:lang w:val="tr-TR"/>
        </w:rPr>
        <w:t xml:space="preserve"> </w:t>
      </w:r>
      <w:r w:rsidRPr="003E091B">
        <w:rPr>
          <w:rFonts w:ascii="Cambria" w:hAnsi="Cambria" w:cs="Arial"/>
          <w:sz w:val="24"/>
          <w:szCs w:val="24"/>
          <w:lang w:val="tr-TR"/>
        </w:rPr>
        <w:t>sequence of the test procedures, but other dependencies must also be taken into consideration.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Regression testing can only be run once all other tests have completed.</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Which of the following represents the MOST effective sequence for the test execution </w:t>
      </w:r>
      <w:r>
        <w:rPr>
          <w:rFonts w:ascii="Cambria" w:hAnsi="Cambria" w:cs="Arial"/>
          <w:sz w:val="24"/>
          <w:szCs w:val="24"/>
          <w:lang w:val="tr-TR"/>
        </w:rPr>
        <w:t xml:space="preserve">Schedule </w:t>
      </w:r>
      <w:r w:rsidRPr="003E091B">
        <w:rPr>
          <w:rFonts w:ascii="Cambria" w:hAnsi="Cambria" w:cs="Arial"/>
          <w:sz w:val="24"/>
          <w:szCs w:val="24"/>
          <w:lang w:val="tr-TR"/>
        </w:rPr>
        <w:t>(where the first entry in the sequence is the first procedure to be run, the second entry is the</w:t>
      </w:r>
      <w:r>
        <w:rPr>
          <w:rFonts w:ascii="Cambria" w:hAnsi="Cambria" w:cs="Arial"/>
          <w:sz w:val="24"/>
          <w:szCs w:val="24"/>
          <w:lang w:val="tr-TR"/>
        </w:rPr>
        <w:t xml:space="preserve"> </w:t>
      </w:r>
      <w:r w:rsidRPr="003E091B">
        <w:rPr>
          <w:rFonts w:ascii="Cambria" w:hAnsi="Cambria" w:cs="Arial"/>
          <w:sz w:val="24"/>
          <w:szCs w:val="24"/>
          <w:lang w:val="tr-TR"/>
        </w:rPr>
        <w:t>second to be run and so 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Q, P, S, R, U, 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R, S, U, P, Q, 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R, P, S, U, T, Q.</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P, Q, R, S, U, T</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Cambria" w:hAnsi="Cambria" w:cs="Helvetica"/>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5760" behindDoc="1" locked="0" layoutInCell="1" allowOverlap="1" wp14:anchorId="62648F33" wp14:editId="46D678B6">
                <wp:simplePos x="0" y="0"/>
                <wp:positionH relativeFrom="column">
                  <wp:posOffset>-23495</wp:posOffset>
                </wp:positionH>
                <wp:positionV relativeFrom="paragraph">
                  <wp:posOffset>174625</wp:posOffset>
                </wp:positionV>
                <wp:extent cx="5699760" cy="312420"/>
                <wp:effectExtent l="0" t="0" r="15240" b="11430"/>
                <wp:wrapTopAndBottom/>
                <wp:docPr id="72" name="Dikdörtgen: Yuvarlatılmış Köşeler 7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648F33" id="Dikdörtgen: Yuvarlatılmış Köşeler 72" o:spid="_x0000_s1051" style="position:absolute;left:0;text-align:left;margin-left:-1.85pt;margin-top:13.75pt;width:448.8pt;height:24.6pt;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6mI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w/qY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A wholesaler sells printer cartridges. The minimum order quantity is 5. There is a 20% discount for</w:t>
      </w:r>
      <w:r>
        <w:rPr>
          <w:rFonts w:ascii="Cambria" w:hAnsi="Cambria" w:cs="Arial"/>
          <w:sz w:val="24"/>
          <w:szCs w:val="24"/>
          <w:lang w:val="tr-TR"/>
        </w:rPr>
        <w:t xml:space="preserve"> </w:t>
      </w:r>
      <w:r w:rsidRPr="003E091B">
        <w:rPr>
          <w:rFonts w:ascii="Cambria" w:hAnsi="Cambria" w:cs="Arial"/>
          <w:sz w:val="24"/>
          <w:szCs w:val="24"/>
          <w:lang w:val="tr-TR"/>
        </w:rPr>
        <w:t>orders of 100 or more printer cartridges. You have been asked to prepare test cases using various</w:t>
      </w:r>
      <w:r>
        <w:rPr>
          <w:rFonts w:ascii="Cambria" w:hAnsi="Cambria" w:cs="Arial"/>
          <w:sz w:val="24"/>
          <w:szCs w:val="24"/>
          <w:lang w:val="tr-TR"/>
        </w:rPr>
        <w:t xml:space="preserve"> </w:t>
      </w:r>
      <w:r w:rsidRPr="003E091B">
        <w:rPr>
          <w:rFonts w:ascii="Cambria" w:hAnsi="Cambria" w:cs="Arial"/>
          <w:sz w:val="24"/>
          <w:szCs w:val="24"/>
          <w:lang w:val="tr-TR"/>
        </w:rPr>
        <w:t>values for the number of printer cartridges ordered. Which of the following groups contain three</w:t>
      </w:r>
      <w:r>
        <w:rPr>
          <w:rFonts w:ascii="Cambria" w:hAnsi="Cambria" w:cs="Arial"/>
          <w:sz w:val="24"/>
          <w:szCs w:val="24"/>
          <w:lang w:val="tr-TR"/>
        </w:rPr>
        <w:t xml:space="preserve"> </w:t>
      </w:r>
      <w:r w:rsidRPr="003E091B">
        <w:rPr>
          <w:rFonts w:ascii="Cambria" w:hAnsi="Cambria" w:cs="Arial"/>
          <w:sz w:val="24"/>
          <w:szCs w:val="24"/>
          <w:lang w:val="tr-TR"/>
        </w:rPr>
        <w:t>test inputs that would be generated using Boundary Value Analysis?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5, 6, 20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4, 5, 80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4, 5, 99</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1, 20, 100</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tbl>
      <w:tblPr>
        <w:tblStyle w:val="TabloKlavuzu"/>
        <w:tblW w:w="0" w:type="auto"/>
        <w:tblLook w:val="04A0" w:firstRow="1" w:lastRow="0" w:firstColumn="1" w:lastColumn="0" w:noHBand="0" w:noVBand="1"/>
      </w:tblPr>
      <w:tblGrid>
        <w:gridCol w:w="3209"/>
        <w:gridCol w:w="3209"/>
        <w:gridCol w:w="3210"/>
      </w:tblGrid>
      <w:tr w:rsidR="00E0459E" w:rsidTr="00E0459E">
        <w:tc>
          <w:tcPr>
            <w:tcW w:w="3209" w:type="dxa"/>
          </w:tcPr>
          <w:p w:rsidR="00E0459E" w:rsidRPr="00F60E7B" w:rsidRDefault="00F60E7B" w:rsidP="00F60E7B">
            <w:pPr>
              <w:autoSpaceDE w:val="0"/>
              <w:autoSpaceDN w:val="0"/>
              <w:adjustRightInd w:val="0"/>
              <w:jc w:val="both"/>
              <w:rPr>
                <w:rFonts w:ascii="Cambria" w:hAnsi="Cambria" w:cs="Helvetica-Bold"/>
                <w:b/>
                <w:bCs/>
                <w:sz w:val="24"/>
                <w:szCs w:val="24"/>
              </w:rPr>
            </w:pPr>
            <w:r>
              <w:rPr>
                <w:rFonts w:ascii="Cambria" w:hAnsi="Cambria" w:cs="Helvetica-Bold"/>
                <w:b/>
                <w:bCs/>
                <w:sz w:val="24"/>
                <w:szCs w:val="24"/>
              </w:rPr>
              <w:t>-</w:t>
            </w:r>
            <w:proofErr w:type="gramStart"/>
            <w:r w:rsidRPr="00F60E7B">
              <w:rPr>
                <w:rFonts w:ascii="Cambria" w:hAnsi="Cambria" w:cs="Helvetica-Bold"/>
                <w:b/>
                <w:bCs/>
                <w:sz w:val="24"/>
                <w:szCs w:val="24"/>
              </w:rPr>
              <w:t xml:space="preserve">Sonsuz  </w:t>
            </w:r>
            <w:r>
              <w:rPr>
                <w:rFonts w:ascii="Cambria" w:hAnsi="Cambria" w:cs="Helvetica-Bold"/>
                <w:b/>
                <w:bCs/>
                <w:sz w:val="24"/>
                <w:szCs w:val="24"/>
              </w:rPr>
              <w:t>--------</w:t>
            </w:r>
            <w:r w:rsidRPr="00F60E7B">
              <w:rPr>
                <w:rFonts w:ascii="Cambria" w:hAnsi="Cambria" w:cs="Helvetica-Bold"/>
                <w:b/>
                <w:bCs/>
                <w:sz w:val="24"/>
                <w:szCs w:val="24"/>
              </w:rPr>
              <w:t>---------------</w:t>
            </w:r>
            <w:proofErr w:type="gramEnd"/>
            <w:r w:rsidRPr="00F60E7B">
              <w:rPr>
                <w:rFonts w:ascii="Cambria" w:hAnsi="Cambria" w:cs="Helvetica-Bold"/>
                <w:b/>
                <w:bCs/>
                <w:sz w:val="24"/>
                <w:szCs w:val="24"/>
              </w:rPr>
              <w:t>4</w:t>
            </w:r>
          </w:p>
        </w:tc>
        <w:tc>
          <w:tcPr>
            <w:tcW w:w="3209" w:type="dxa"/>
          </w:tcPr>
          <w:p w:rsidR="00E0459E" w:rsidRDefault="00F60E7B" w:rsidP="009A7927">
            <w:pPr>
              <w:autoSpaceDE w:val="0"/>
              <w:autoSpaceDN w:val="0"/>
              <w:adjustRightInd w:val="0"/>
              <w:jc w:val="both"/>
              <w:rPr>
                <w:rFonts w:ascii="Cambria" w:hAnsi="Cambria" w:cs="Helvetica-Bold"/>
                <w:b/>
                <w:bCs/>
                <w:sz w:val="24"/>
                <w:szCs w:val="24"/>
              </w:rPr>
            </w:pPr>
            <w:r>
              <w:rPr>
                <w:rFonts w:ascii="Cambria" w:hAnsi="Cambria" w:cs="Helvetica-Bold"/>
                <w:b/>
                <w:bCs/>
                <w:sz w:val="24"/>
                <w:szCs w:val="24"/>
              </w:rPr>
              <w:t>5-----------------------------99</w:t>
            </w:r>
          </w:p>
        </w:tc>
        <w:tc>
          <w:tcPr>
            <w:tcW w:w="3210" w:type="dxa"/>
          </w:tcPr>
          <w:p w:rsidR="00E0459E" w:rsidRDefault="00F60E7B" w:rsidP="009A7927">
            <w:pPr>
              <w:autoSpaceDE w:val="0"/>
              <w:autoSpaceDN w:val="0"/>
              <w:adjustRightInd w:val="0"/>
              <w:jc w:val="both"/>
              <w:rPr>
                <w:rFonts w:ascii="Cambria" w:hAnsi="Cambria" w:cs="Helvetica-Bold"/>
                <w:b/>
                <w:bCs/>
                <w:sz w:val="24"/>
                <w:szCs w:val="24"/>
              </w:rPr>
            </w:pPr>
            <w:r>
              <w:rPr>
                <w:rFonts w:ascii="Cambria" w:hAnsi="Cambria" w:cs="Helvetica-Bold"/>
                <w:b/>
                <w:bCs/>
                <w:sz w:val="24"/>
                <w:szCs w:val="24"/>
              </w:rPr>
              <w:t>100------- + Sonsuz</w:t>
            </w:r>
          </w:p>
        </w:tc>
      </w:tr>
      <w:tr w:rsidR="00E0459E" w:rsidRPr="00F60E7B" w:rsidTr="00E0459E">
        <w:tc>
          <w:tcPr>
            <w:tcW w:w="3209" w:type="dxa"/>
          </w:tcPr>
          <w:p w:rsidR="00E0459E" w:rsidRPr="00F60E7B" w:rsidRDefault="00F60E7B" w:rsidP="00F60E7B">
            <w:pPr>
              <w:autoSpaceDE w:val="0"/>
              <w:autoSpaceDN w:val="0"/>
              <w:adjustRightInd w:val="0"/>
              <w:jc w:val="center"/>
              <w:rPr>
                <w:rFonts w:ascii="Cambria" w:hAnsi="Cambria" w:cs="Helvetica-Bold"/>
                <w:bCs/>
                <w:sz w:val="24"/>
                <w:szCs w:val="24"/>
              </w:rPr>
            </w:pPr>
            <w:r w:rsidRPr="00F60E7B">
              <w:rPr>
                <w:rFonts w:ascii="Cambria" w:hAnsi="Cambria" w:cs="Helvetica-Bold"/>
                <w:bCs/>
                <w:sz w:val="24"/>
                <w:szCs w:val="24"/>
              </w:rPr>
              <w:t>Invalid</w:t>
            </w:r>
          </w:p>
        </w:tc>
        <w:tc>
          <w:tcPr>
            <w:tcW w:w="3209" w:type="dxa"/>
          </w:tcPr>
          <w:p w:rsidR="00E0459E" w:rsidRPr="00F60E7B" w:rsidRDefault="00F60E7B" w:rsidP="00F60E7B">
            <w:pPr>
              <w:autoSpaceDE w:val="0"/>
              <w:autoSpaceDN w:val="0"/>
              <w:adjustRightInd w:val="0"/>
              <w:jc w:val="center"/>
              <w:rPr>
                <w:rFonts w:ascii="Cambria" w:hAnsi="Cambria" w:cs="Helvetica-Bold"/>
                <w:bCs/>
                <w:sz w:val="24"/>
                <w:szCs w:val="24"/>
              </w:rPr>
            </w:pPr>
            <w:r w:rsidRPr="00F60E7B">
              <w:rPr>
                <w:rFonts w:ascii="Cambria" w:hAnsi="Cambria" w:cs="Helvetica-Bold"/>
                <w:bCs/>
                <w:sz w:val="24"/>
                <w:szCs w:val="24"/>
              </w:rPr>
              <w:t>Valid</w:t>
            </w:r>
            <w:r>
              <w:rPr>
                <w:rFonts w:ascii="Cambria" w:hAnsi="Cambria" w:cs="Helvetica-Bold"/>
                <w:bCs/>
                <w:sz w:val="24"/>
                <w:szCs w:val="24"/>
              </w:rPr>
              <w:t xml:space="preserve"> (No discount)</w:t>
            </w:r>
          </w:p>
        </w:tc>
        <w:tc>
          <w:tcPr>
            <w:tcW w:w="3210" w:type="dxa"/>
          </w:tcPr>
          <w:p w:rsidR="00E0459E" w:rsidRPr="00F60E7B" w:rsidRDefault="00F60E7B" w:rsidP="00F60E7B">
            <w:pPr>
              <w:autoSpaceDE w:val="0"/>
              <w:autoSpaceDN w:val="0"/>
              <w:adjustRightInd w:val="0"/>
              <w:jc w:val="center"/>
              <w:rPr>
                <w:rFonts w:ascii="Cambria" w:hAnsi="Cambria" w:cs="Helvetica-Bold"/>
                <w:bCs/>
                <w:sz w:val="24"/>
                <w:szCs w:val="24"/>
              </w:rPr>
            </w:pPr>
            <w:r>
              <w:rPr>
                <w:rFonts w:ascii="Cambria" w:hAnsi="Cambria" w:cs="Helvetica-Bold"/>
                <w:bCs/>
                <w:sz w:val="24"/>
                <w:szCs w:val="24"/>
              </w:rPr>
              <w:t>Valid (20% discount)</w:t>
            </w:r>
          </w:p>
        </w:tc>
      </w:tr>
    </w:tbl>
    <w:p w:rsidR="00651305" w:rsidRPr="003215BE" w:rsidRDefault="00651305" w:rsidP="009A7927">
      <w:pPr>
        <w:autoSpaceDE w:val="0"/>
        <w:autoSpaceDN w:val="0"/>
        <w:adjustRightInd w:val="0"/>
        <w:spacing w:after="0" w:line="240" w:lineRule="auto"/>
        <w:jc w:val="both"/>
        <w:rPr>
          <w:rFonts w:ascii="Cambria" w:hAnsi="Cambria" w:cs="Helvetica-Bold"/>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6784" behindDoc="1" locked="0" layoutInCell="1" allowOverlap="1" wp14:anchorId="2CE1A826" wp14:editId="67FC7EF6">
                <wp:simplePos x="0" y="0"/>
                <wp:positionH relativeFrom="column">
                  <wp:posOffset>-23495</wp:posOffset>
                </wp:positionH>
                <wp:positionV relativeFrom="paragraph">
                  <wp:posOffset>174625</wp:posOffset>
                </wp:positionV>
                <wp:extent cx="5699760" cy="312420"/>
                <wp:effectExtent l="0" t="0" r="15240" b="11430"/>
                <wp:wrapTopAndBottom/>
                <wp:docPr id="75" name="Dikdörtgen: Yuvarlatılmış Köşeler 7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E1A826" id="Dikdörtgen: Yuvarlatılmış Köşeler 75" o:spid="_x0000_s1052" style="position:absolute;left:0;text-align:left;margin-left:-1.85pt;margin-top:13.7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5ezw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O6OKN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YLzR0QzyNcrRQtOnzvDjCl/9&#10;hDl/ziw2JgoFh40/w08hoc4otCtKSrC/X7MHf+wXPKWkxkbPqPu1YFZQIr9o7KT9/nAYJkPcDEe7&#10;KEBit09m2yd6oQ4BVdTHsWZ4XAZ/LzfLwoK6xpk0DVnxiGmOuTPKvd1sDn0zgHCqcTGdRjecBob5&#10;E31peAAPRAdBX62umTWt9D02zSlshgJLn4m/8Q2RGqYLD0UVOyNQ3fDaPgFOkqjfduqFUbW9j15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vQXl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candidate sits an exam with 40 questions. To pass, the candidate must answer at least 25</w:t>
      </w:r>
      <w:r>
        <w:rPr>
          <w:rFonts w:ascii="Cambria" w:hAnsi="Cambria" w:cs="Arial"/>
          <w:sz w:val="24"/>
          <w:szCs w:val="24"/>
          <w:lang w:val="tr-TR"/>
        </w:rPr>
        <w:t xml:space="preserve"> </w:t>
      </w:r>
      <w:r w:rsidRPr="003E091B">
        <w:rPr>
          <w:rFonts w:ascii="Cambria" w:hAnsi="Cambria" w:cs="Arial"/>
          <w:sz w:val="24"/>
          <w:szCs w:val="24"/>
          <w:lang w:val="tr-TR"/>
        </w:rPr>
        <w:t>questions correctly. To gain a distinction, a mark of 32 or above must be achieved. Which of these</w:t>
      </w:r>
      <w:r>
        <w:rPr>
          <w:rFonts w:ascii="Cambria" w:hAnsi="Cambria" w:cs="Arial"/>
          <w:sz w:val="24"/>
          <w:szCs w:val="24"/>
          <w:lang w:val="tr-TR"/>
        </w:rPr>
        <w:t xml:space="preserve"> </w:t>
      </w:r>
      <w:r w:rsidRPr="003E091B">
        <w:rPr>
          <w:rFonts w:ascii="Cambria" w:hAnsi="Cambria" w:cs="Arial"/>
          <w:sz w:val="24"/>
          <w:szCs w:val="24"/>
          <w:lang w:val="tr-TR"/>
        </w:rPr>
        <w:t>groups of exam scores would fall into three different equivalence classes?</w: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32, 36, 40</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0, 27, 36</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0, 24, 32</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25, 32, 40</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651305"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tbl>
      <w:tblPr>
        <w:tblStyle w:val="TabloKlavuzu"/>
        <w:tblW w:w="0" w:type="auto"/>
        <w:tblLook w:val="04A0" w:firstRow="1" w:lastRow="0" w:firstColumn="1" w:lastColumn="0" w:noHBand="0" w:noVBand="1"/>
      </w:tblPr>
      <w:tblGrid>
        <w:gridCol w:w="3209"/>
        <w:gridCol w:w="3023"/>
        <w:gridCol w:w="3396"/>
      </w:tblGrid>
      <w:tr w:rsidR="00BD7E7D" w:rsidTr="00BD7E7D">
        <w:tc>
          <w:tcPr>
            <w:tcW w:w="3209" w:type="dxa"/>
          </w:tcPr>
          <w:p w:rsidR="00BD7E7D" w:rsidRDefault="00BD7E7D" w:rsidP="009A7927">
            <w:pPr>
              <w:spacing w:before="120" w:after="120"/>
              <w:jc w:val="both"/>
              <w:rPr>
                <w:rFonts w:ascii="Cambria" w:hAnsi="Cambria" w:cs="Arial"/>
                <w:b/>
                <w:bCs/>
                <w:sz w:val="24"/>
                <w:szCs w:val="24"/>
                <w:lang w:val="tr-TR"/>
              </w:rPr>
            </w:pPr>
            <w:r>
              <w:rPr>
                <w:rFonts w:ascii="Cambria" w:hAnsi="Cambria" w:cs="Arial"/>
                <w:b/>
                <w:bCs/>
                <w:sz w:val="24"/>
                <w:szCs w:val="24"/>
                <w:lang w:val="tr-TR"/>
              </w:rPr>
              <w:t>0-------------------------------24</w:t>
            </w:r>
          </w:p>
        </w:tc>
        <w:tc>
          <w:tcPr>
            <w:tcW w:w="3023" w:type="dxa"/>
          </w:tcPr>
          <w:p w:rsidR="00BD7E7D" w:rsidRDefault="00BD7E7D" w:rsidP="009A7927">
            <w:pPr>
              <w:spacing w:before="120" w:after="120"/>
              <w:jc w:val="both"/>
              <w:rPr>
                <w:rFonts w:ascii="Cambria" w:hAnsi="Cambria" w:cs="Arial"/>
                <w:b/>
                <w:bCs/>
                <w:sz w:val="24"/>
                <w:szCs w:val="24"/>
                <w:lang w:val="tr-TR"/>
              </w:rPr>
            </w:pPr>
            <w:r>
              <w:rPr>
                <w:rFonts w:ascii="Cambria" w:hAnsi="Cambria" w:cs="Arial"/>
                <w:b/>
                <w:bCs/>
                <w:sz w:val="24"/>
                <w:szCs w:val="24"/>
                <w:lang w:val="tr-TR"/>
              </w:rPr>
              <w:t>25---------------------------31</w:t>
            </w:r>
          </w:p>
        </w:tc>
        <w:tc>
          <w:tcPr>
            <w:tcW w:w="3396" w:type="dxa"/>
          </w:tcPr>
          <w:p w:rsidR="00BD7E7D" w:rsidRDefault="00BD7E7D" w:rsidP="009A7927">
            <w:pPr>
              <w:spacing w:before="120" w:after="120"/>
              <w:jc w:val="both"/>
              <w:rPr>
                <w:rFonts w:ascii="Cambria" w:hAnsi="Cambria" w:cs="Arial"/>
                <w:b/>
                <w:bCs/>
                <w:sz w:val="24"/>
                <w:szCs w:val="24"/>
                <w:lang w:val="tr-TR"/>
              </w:rPr>
            </w:pPr>
            <w:r>
              <w:rPr>
                <w:rFonts w:ascii="Cambria" w:hAnsi="Cambria" w:cs="Arial"/>
                <w:b/>
                <w:bCs/>
                <w:sz w:val="24"/>
                <w:szCs w:val="24"/>
                <w:lang w:val="tr-TR"/>
              </w:rPr>
              <w:t>32-----------------------------40</w:t>
            </w:r>
          </w:p>
        </w:tc>
      </w:tr>
      <w:tr w:rsidR="00BD7E7D" w:rsidRPr="00BD7E7D" w:rsidTr="00BD7E7D">
        <w:tc>
          <w:tcPr>
            <w:tcW w:w="3209" w:type="dxa"/>
          </w:tcPr>
          <w:p w:rsidR="00BD7E7D" w:rsidRPr="00BD7E7D" w:rsidRDefault="00BD7E7D" w:rsidP="00BD7E7D">
            <w:pPr>
              <w:spacing w:before="120" w:after="120"/>
              <w:jc w:val="center"/>
              <w:rPr>
                <w:rFonts w:ascii="Cambria" w:hAnsi="Cambria" w:cs="Arial"/>
                <w:bCs/>
                <w:sz w:val="24"/>
                <w:szCs w:val="24"/>
                <w:lang w:val="tr-TR"/>
              </w:rPr>
            </w:pPr>
            <w:r w:rsidRPr="00BD7E7D">
              <w:rPr>
                <w:rFonts w:ascii="Cambria" w:hAnsi="Cambria" w:cs="Arial"/>
                <w:bCs/>
                <w:sz w:val="24"/>
                <w:szCs w:val="24"/>
                <w:lang w:val="tr-TR"/>
              </w:rPr>
              <w:t>Failed (Invalid)</w:t>
            </w:r>
          </w:p>
        </w:tc>
        <w:tc>
          <w:tcPr>
            <w:tcW w:w="3023" w:type="dxa"/>
          </w:tcPr>
          <w:p w:rsidR="00BD7E7D" w:rsidRPr="00BD7E7D" w:rsidRDefault="00BD7E7D" w:rsidP="00BD7E7D">
            <w:pPr>
              <w:spacing w:before="120" w:after="120"/>
              <w:jc w:val="center"/>
              <w:rPr>
                <w:rFonts w:ascii="Cambria" w:hAnsi="Cambria" w:cs="Arial"/>
                <w:bCs/>
                <w:sz w:val="24"/>
                <w:szCs w:val="24"/>
                <w:lang w:val="tr-TR"/>
              </w:rPr>
            </w:pPr>
            <w:r w:rsidRPr="00BD7E7D">
              <w:rPr>
                <w:rFonts w:ascii="Cambria" w:hAnsi="Cambria" w:cs="Arial"/>
                <w:bCs/>
                <w:sz w:val="24"/>
                <w:szCs w:val="24"/>
                <w:lang w:val="tr-TR"/>
              </w:rPr>
              <w:t>Pass (Valid)</w:t>
            </w:r>
          </w:p>
        </w:tc>
        <w:tc>
          <w:tcPr>
            <w:tcW w:w="3396" w:type="dxa"/>
          </w:tcPr>
          <w:p w:rsidR="00BD7E7D" w:rsidRPr="00BD7E7D" w:rsidRDefault="00BD7E7D" w:rsidP="00BD7E7D">
            <w:pPr>
              <w:spacing w:before="120" w:after="120"/>
              <w:jc w:val="center"/>
              <w:rPr>
                <w:rFonts w:ascii="Cambria" w:hAnsi="Cambria" w:cs="Arial"/>
                <w:bCs/>
                <w:sz w:val="24"/>
                <w:szCs w:val="24"/>
                <w:lang w:val="tr-TR"/>
              </w:rPr>
            </w:pPr>
            <w:r w:rsidRPr="00BD7E7D">
              <w:rPr>
                <w:rFonts w:ascii="Cambria" w:hAnsi="Cambria" w:cs="Arial"/>
                <w:bCs/>
                <w:sz w:val="24"/>
                <w:szCs w:val="24"/>
                <w:lang w:val="tr-TR"/>
              </w:rPr>
              <w:t>Pass with Distinction (Valid)</w:t>
            </w:r>
          </w:p>
        </w:tc>
      </w:tr>
    </w:tbl>
    <w:p w:rsidR="00BD7E7D" w:rsidRPr="003E091B" w:rsidRDefault="00BD7E7D" w:rsidP="009A7927">
      <w:pPr>
        <w:spacing w:before="120" w:after="120" w:line="240" w:lineRule="auto"/>
        <w:jc w:val="both"/>
        <w:rPr>
          <w:rFonts w:ascii="Cambria" w:hAnsi="Cambria" w:cs="Arial"/>
          <w:b/>
          <w:bCs/>
          <w:sz w:val="24"/>
          <w:szCs w:val="24"/>
          <w:lang w:val="tr-TR"/>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7808" behindDoc="1" locked="0" layoutInCell="1" allowOverlap="1" wp14:anchorId="5C9F964E" wp14:editId="71562099">
                <wp:simplePos x="0" y="0"/>
                <wp:positionH relativeFrom="column">
                  <wp:posOffset>-23495</wp:posOffset>
                </wp:positionH>
                <wp:positionV relativeFrom="paragraph">
                  <wp:posOffset>174625</wp:posOffset>
                </wp:positionV>
                <wp:extent cx="5699760" cy="312420"/>
                <wp:effectExtent l="0" t="0" r="15240" b="11430"/>
                <wp:wrapTopAndBottom/>
                <wp:docPr id="80" name="Dikdörtgen: Yuvarlatılmış Köşeler 8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9F964E" id="Dikdörtgen: Yuvarlatılmış Köşeler 80" o:spid="_x0000_s1053" style="position:absolute;left:0;text-align:left;margin-left:-1.85pt;margin-top:13.75pt;width:448.8pt;height:24.6pt;z-index:-25154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pZ11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Consider the following state table:</w: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1CE5F76E" wp14:editId="3D51EF88">
            <wp:extent cx="3284220" cy="967740"/>
            <wp:effectExtent l="0" t="0" r="0" b="3810"/>
            <wp:docPr id="98" name="Resi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4220" cy="96774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would result in a change of state to S2 with an action of R6?</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From state S1, input A</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From state S2, input B</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From state S3, input C</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From state S4, input D</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651305"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C40912" w:rsidRDefault="000B048F" w:rsidP="009A7927">
      <w:pPr>
        <w:spacing w:before="120" w:after="120" w:line="240" w:lineRule="auto"/>
        <w:jc w:val="both"/>
        <w:rPr>
          <w:rFonts w:ascii="Cambria" w:hAnsi="Cambria" w:cs="Arial"/>
          <w:bCs/>
          <w:sz w:val="24"/>
          <w:szCs w:val="24"/>
          <w:lang w:val="tr-TR"/>
        </w:rPr>
      </w:pPr>
      <w:r>
        <w:rPr>
          <w:rFonts w:ascii="Cambria" w:hAnsi="Cambria" w:cs="Arial"/>
          <w:bCs/>
          <w:sz w:val="24"/>
          <w:szCs w:val="24"/>
          <w:lang w:val="tr-TR"/>
        </w:rPr>
        <w:t>Süreç R6 işlemi ve S2 durumu ile bitecek. Bunu hangi şıktaki işlemler verir diye sorulmuş.</w:t>
      </w:r>
    </w:p>
    <w:p w:rsidR="000B048F" w:rsidRPr="000B048F" w:rsidRDefault="00C40912" w:rsidP="009A7927">
      <w:pPr>
        <w:spacing w:before="120" w:after="120" w:line="240" w:lineRule="auto"/>
        <w:jc w:val="both"/>
        <w:rPr>
          <w:rFonts w:ascii="Cambria" w:hAnsi="Cambria" w:cs="Arial"/>
          <w:bCs/>
          <w:sz w:val="24"/>
          <w:szCs w:val="24"/>
          <w:lang w:val="tr-TR"/>
        </w:rPr>
      </w:pPr>
      <w:r>
        <w:rPr>
          <w:rFonts w:ascii="Cambria" w:hAnsi="Cambria" w:cs="Arial"/>
          <w:bCs/>
          <w:sz w:val="24"/>
          <w:szCs w:val="24"/>
          <w:lang w:val="tr-TR"/>
        </w:rPr>
        <w:t>S3 ve C işlemleri S2/R6 sonucunu verir.</w:t>
      </w: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102D8DDD" wp14:editId="3EA80990">
                <wp:simplePos x="0" y="0"/>
                <wp:positionH relativeFrom="column">
                  <wp:posOffset>-23495</wp:posOffset>
                </wp:positionH>
                <wp:positionV relativeFrom="paragraph">
                  <wp:posOffset>174625</wp:posOffset>
                </wp:positionV>
                <wp:extent cx="5699760" cy="312420"/>
                <wp:effectExtent l="0" t="0" r="15240" b="11430"/>
                <wp:wrapTopAndBottom/>
                <wp:docPr id="81" name="Dikdörtgen: Yuvarlatılmış Köşeler 8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2D8DDD" id="Dikdörtgen: Yuvarlatılmış Köşeler 81" o:spid="_x0000_s1054" style="position:absolute;left:0;text-align:left;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zLaZ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Helvetic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Given the following decision table:</w: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228A28D9" wp14:editId="294DC2A2">
            <wp:extent cx="3589020" cy="1638300"/>
            <wp:effectExtent l="0" t="0" r="0" b="0"/>
            <wp:docPr id="99" name="Resi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020" cy="163830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What is the </w:t>
      </w:r>
      <w:r w:rsidRPr="00B272D9">
        <w:rPr>
          <w:rFonts w:ascii="Cambria" w:hAnsi="Cambria" w:cs="Arial"/>
          <w:sz w:val="24"/>
          <w:szCs w:val="24"/>
          <w:u w:val="single"/>
          <w:lang w:val="tr-TR"/>
        </w:rPr>
        <w:t>expected result</w:t>
      </w:r>
      <w:r w:rsidRPr="003E091B">
        <w:rPr>
          <w:rFonts w:ascii="Cambria" w:hAnsi="Cambria" w:cs="Arial"/>
          <w:sz w:val="24"/>
          <w:szCs w:val="24"/>
          <w:lang w:val="tr-TR"/>
        </w:rPr>
        <w:t xml:space="preserve"> for each of the following test cases?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P) Gold frequent flyer, travelling in Economy class.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Q) Silver frequent flyer, travelling in Business class.</w:t>
      </w:r>
    </w:p>
    <w:p w:rsidR="00100E86" w:rsidRDefault="00100E86" w:rsidP="009A7927">
      <w:pPr>
        <w:autoSpaceDE w:val="0"/>
        <w:autoSpaceDN w:val="0"/>
        <w:adjustRightInd w:val="0"/>
        <w:spacing w:before="120" w:after="120" w:line="240" w:lineRule="auto"/>
        <w:jc w:val="both"/>
        <w:rPr>
          <w:rFonts w:ascii="Cambria" w:hAnsi="Cambria" w:cs="Arial"/>
          <w:sz w:val="24"/>
          <w:szCs w:val="24"/>
          <w:lang w:val="tr-TR"/>
        </w:rPr>
      </w:pPr>
    </w:p>
    <w:p w:rsidR="00651305" w:rsidRPr="00B764B2"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B764B2">
        <w:rPr>
          <w:rFonts w:ascii="Cambria" w:hAnsi="Cambria" w:cs="Arial"/>
          <w:sz w:val="24"/>
          <w:szCs w:val="24"/>
          <w:lang w:val="tr-TR"/>
        </w:rPr>
        <w:t>A. P. Offer free upgrade to Business and discounted upgrade to First. Q. Offer discounted upgrade to first</w:t>
      </w:r>
    </w:p>
    <w:p w:rsidR="00651305" w:rsidRPr="00B764B2"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B764B2">
        <w:rPr>
          <w:rFonts w:ascii="Cambria" w:hAnsi="Cambria" w:cs="Arial"/>
          <w:sz w:val="24"/>
          <w:szCs w:val="24"/>
          <w:lang w:val="tr-TR"/>
        </w:rPr>
        <w:t>B. P. Offer free upgrade to Business but cannot upgrade to First. Q. Offer discounted upgrade to first</w:t>
      </w:r>
    </w:p>
    <w:p w:rsidR="00651305" w:rsidRPr="00B764B2"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B764B2">
        <w:rPr>
          <w:rFonts w:ascii="Cambria" w:hAnsi="Cambria" w:cs="Arial"/>
          <w:sz w:val="24"/>
          <w:szCs w:val="24"/>
          <w:lang w:val="tr-TR"/>
        </w:rPr>
        <w:t>C. P. Offer free upgrade to First. Q. Cannot upgrade to First</w:t>
      </w:r>
    </w:p>
    <w:p w:rsidR="00651305" w:rsidRPr="00B764B2"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B764B2">
        <w:rPr>
          <w:rFonts w:ascii="Cambria" w:hAnsi="Cambria" w:cs="Arial"/>
          <w:sz w:val="24"/>
          <w:szCs w:val="24"/>
          <w:lang w:val="tr-TR"/>
        </w:rPr>
        <w:t>D. P. Offer discounted upgrade to First. Q. Offer free upgrade to First</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651305"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00E86" w:rsidRPr="00100E86" w:rsidRDefault="00100E86" w:rsidP="009A7927">
      <w:pPr>
        <w:spacing w:before="120" w:after="120" w:line="240" w:lineRule="auto"/>
        <w:jc w:val="both"/>
        <w:rPr>
          <w:rFonts w:ascii="Cambria" w:hAnsi="Cambria" w:cs="Arial"/>
          <w:bCs/>
          <w:sz w:val="24"/>
          <w:szCs w:val="24"/>
          <w:lang w:val="tr-TR"/>
        </w:rPr>
      </w:pPr>
      <w:r>
        <w:rPr>
          <w:rFonts w:ascii="Cambria" w:hAnsi="Cambria" w:cs="Arial"/>
          <w:bCs/>
          <w:sz w:val="24"/>
          <w:szCs w:val="24"/>
          <w:lang w:val="tr-TR"/>
        </w:rPr>
        <w:lastRenderedPageBreak/>
        <w:t>P için rule 2 uygulanacak. Q için rule 3 uygulanacak.</w:t>
      </w:r>
    </w:p>
    <w:p w:rsidR="00651305" w:rsidRDefault="00651305" w:rsidP="009A7927">
      <w:pPr>
        <w:autoSpaceDE w:val="0"/>
        <w:autoSpaceDN w:val="0"/>
        <w:adjustRightInd w:val="0"/>
        <w:spacing w:after="0" w:line="240" w:lineRule="auto"/>
        <w:jc w:val="both"/>
        <w:rPr>
          <w:rFonts w:ascii="Cambria" w:hAnsi="Cambria" w:cs="Helvetica-Bold"/>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9856" behindDoc="1" locked="0" layoutInCell="1" allowOverlap="1" wp14:anchorId="4F83AE95" wp14:editId="09CD58BB">
                <wp:simplePos x="0" y="0"/>
                <wp:positionH relativeFrom="column">
                  <wp:posOffset>-23495</wp:posOffset>
                </wp:positionH>
                <wp:positionV relativeFrom="paragraph">
                  <wp:posOffset>174625</wp:posOffset>
                </wp:positionV>
                <wp:extent cx="5699760" cy="312420"/>
                <wp:effectExtent l="0" t="0" r="15240" b="11430"/>
                <wp:wrapTopAndBottom/>
                <wp:docPr id="82" name="Dikdörtgen: Yuvarlatılmış Köşeler 8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83AE95" id="Dikdörtgen: Yuvarlatılmış Köşeler 82" o:spid="_x0000_s1055" style="position:absolute;left:0;text-align:left;margin-left:-1.85pt;margin-top:13.75pt;width:448.8pt;height:24.6pt;z-index:-25154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eOzw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s3h4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statement is a valid explanation as to why black-box test design techniques can be useful?</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They can help to derive test data based on analysis of the requirement specification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They can help derive test cases based on analysis of a component code structure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They can help to derive test conditions based on analysis of a system internal structure</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They can help to reduce testing costs</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25D1C62B" wp14:editId="7BAC16FD">
                <wp:simplePos x="0" y="0"/>
                <wp:positionH relativeFrom="column">
                  <wp:posOffset>-23495</wp:posOffset>
                </wp:positionH>
                <wp:positionV relativeFrom="paragraph">
                  <wp:posOffset>174625</wp:posOffset>
                </wp:positionV>
                <wp:extent cx="5699760" cy="312420"/>
                <wp:effectExtent l="0" t="0" r="15240" b="11430"/>
                <wp:wrapTopAndBottom/>
                <wp:docPr id="83" name="Dikdörtgen: Yuvarlatılmış Köşeler 8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1C62B" id="Dikdörtgen: Yuvarlatılmış Köşeler 83" o:spid="_x0000_s1056" style="position:absolute;left:0;text-align:left;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R5z1r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statements about black box and white box techniques is correct?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Decision Testing, Equivalence Partitioning and Condition Coverage are all black box techniques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Decision Table Testing, State Transition and Use Case Testing are all black box techniques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Decision Testing, Equivalence Partitioning and Statement Testing are all white box techniques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Boundary Value Analysis, State Transition and Statement Testing are all white box techniques</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1904" behindDoc="1" locked="0" layoutInCell="1" allowOverlap="1" wp14:anchorId="13FAF108" wp14:editId="1CFD82F8">
                <wp:simplePos x="0" y="0"/>
                <wp:positionH relativeFrom="column">
                  <wp:posOffset>-23495</wp:posOffset>
                </wp:positionH>
                <wp:positionV relativeFrom="paragraph">
                  <wp:posOffset>174625</wp:posOffset>
                </wp:positionV>
                <wp:extent cx="5699760" cy="312420"/>
                <wp:effectExtent l="0" t="0" r="15240" b="11430"/>
                <wp:wrapTopAndBottom/>
                <wp:docPr id="84" name="Dikdörtgen: Yuvarlatılmış Köşeler 8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 Sorunlu/Eksik soru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FAF108" id="Dikdörtgen: Yuvarlatılmış Köşeler 84" o:spid="_x0000_s1057" style="position:absolute;left:0;text-align:left;margin-left:-1.85pt;margin-top:13.75pt;width:448.8pt;height:24.6pt;z-index:-25154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7bDju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 Sorunlu/Eksik soru</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Arrive-and-Go airline wants to clarify its baggage handling policy, whilst maximising revenues, and will introduce the following tariffs for all baggage per individual customer (weights are rounded up to the nearest 0.1Kg):</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The first 2Kg will be carried free of charge. The next 10 Kg will be carried for a flat charge of 0. An additional 15Kg will be charged a total charge of 7.</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 xml:space="preserve">Luggage over this amount will be charged </w:t>
      </w:r>
      <w:proofErr w:type="gramStart"/>
      <w:r w:rsidRPr="00E22D0B">
        <w:rPr>
          <w:rFonts w:ascii="Cambria" w:hAnsi="Cambria" w:cs="Arial"/>
          <w:sz w:val="24"/>
          <w:szCs w:val="24"/>
          <w:highlight w:val="yellow"/>
          <w:lang w:val="tr-TR"/>
        </w:rPr>
        <w:t>at ?</w:t>
      </w:r>
      <w:proofErr w:type="gramEnd"/>
      <w:r w:rsidRPr="00E22D0B">
        <w:rPr>
          <w:rFonts w:ascii="Cambria" w:hAnsi="Cambria" w:cs="Arial"/>
          <w:sz w:val="24"/>
          <w:szCs w:val="24"/>
          <w:highlight w:val="yellow"/>
          <w:lang w:val="tr-TR"/>
        </w:rPr>
        <w:t xml:space="preserve"> per Kg, up to a maximum of 150Kg per person. No passenger may take more that 150Kg with them. Which of the following would constitute boundary values for baggage weights in the price calculation?</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lastRenderedPageBreak/>
        <w:t>A. 0, 5.0, 10.0, 17.0</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B. 2.0,9.9, 15.0, 26.9</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C. 1.9, 12.0, 14.9, 150.0</w:t>
      </w:r>
    </w:p>
    <w:p w:rsidR="00651305" w:rsidRPr="00E22D0B" w:rsidRDefault="00651305"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E22D0B">
        <w:rPr>
          <w:rFonts w:ascii="Cambria" w:hAnsi="Cambria" w:cs="Arial"/>
          <w:sz w:val="24"/>
          <w:szCs w:val="24"/>
          <w:highlight w:val="yellow"/>
          <w:lang w:val="tr-TR"/>
        </w:rPr>
        <w:t>D. 2.0, 12.1, 27.0, 150.1</w:t>
      </w:r>
    </w:p>
    <w:p w:rsidR="00651305" w:rsidRPr="00E22D0B" w:rsidRDefault="00651305" w:rsidP="009A7927">
      <w:pPr>
        <w:autoSpaceDE w:val="0"/>
        <w:autoSpaceDN w:val="0"/>
        <w:adjustRightInd w:val="0"/>
        <w:spacing w:before="120" w:after="120" w:line="240" w:lineRule="auto"/>
        <w:jc w:val="both"/>
        <w:rPr>
          <w:rFonts w:ascii="Cambria" w:hAnsi="Cambria" w:cs="Arial"/>
          <w:b/>
          <w:bCs/>
          <w:sz w:val="24"/>
          <w:szCs w:val="24"/>
          <w:highlight w:val="yellow"/>
          <w:lang w:val="tr-TR"/>
        </w:rPr>
      </w:pPr>
    </w:p>
    <w:p w:rsidR="00651305" w:rsidRPr="00E22D0B" w:rsidRDefault="00651305" w:rsidP="009A7927">
      <w:pPr>
        <w:autoSpaceDE w:val="0"/>
        <w:autoSpaceDN w:val="0"/>
        <w:adjustRightInd w:val="0"/>
        <w:spacing w:before="120" w:after="120" w:line="240" w:lineRule="auto"/>
        <w:jc w:val="both"/>
        <w:rPr>
          <w:rFonts w:ascii="Cambria" w:hAnsi="Cambria" w:cs="Arial"/>
          <w:b/>
          <w:bCs/>
          <w:sz w:val="24"/>
          <w:szCs w:val="24"/>
          <w:highlight w:val="yellow"/>
          <w:lang w:val="tr-TR"/>
        </w:rPr>
      </w:pPr>
      <w:r w:rsidRPr="00E22D0B">
        <w:rPr>
          <w:rFonts w:ascii="Cambria" w:hAnsi="Cambria" w:cs="Arial"/>
          <w:b/>
          <w:bCs/>
          <w:sz w:val="24"/>
          <w:szCs w:val="24"/>
          <w:highlight w:val="yellow"/>
          <w:lang w:val="tr-TR"/>
        </w:rPr>
        <w:t>Answer: D</w:t>
      </w:r>
    </w:p>
    <w:p w:rsidR="00651305" w:rsidRPr="003E091B" w:rsidRDefault="00651305" w:rsidP="009A7927">
      <w:pPr>
        <w:spacing w:before="120" w:after="120" w:line="240" w:lineRule="auto"/>
        <w:jc w:val="both"/>
        <w:rPr>
          <w:rFonts w:ascii="Cambria" w:hAnsi="Cambria" w:cs="Arial"/>
          <w:b/>
          <w:bCs/>
          <w:sz w:val="24"/>
          <w:szCs w:val="24"/>
          <w:lang w:val="tr-TR"/>
        </w:rPr>
      </w:pPr>
      <w:r w:rsidRPr="00E22D0B">
        <w:rPr>
          <w:rFonts w:ascii="Cambria" w:hAnsi="Cambria" w:cs="Arial"/>
          <w:b/>
          <w:bCs/>
          <w:sz w:val="24"/>
          <w:szCs w:val="24"/>
          <w:highlight w:val="yellow"/>
          <w:lang w:val="tr-TR"/>
        </w:rPr>
        <w:t>Explanation:</w:t>
      </w:r>
    </w:p>
    <w:p w:rsidR="00651305" w:rsidRDefault="00651305" w:rsidP="009A7927">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72928" behindDoc="1" locked="0" layoutInCell="1" allowOverlap="1" wp14:anchorId="44962D60" wp14:editId="50578814">
                <wp:simplePos x="0" y="0"/>
                <wp:positionH relativeFrom="column">
                  <wp:posOffset>-23495</wp:posOffset>
                </wp:positionH>
                <wp:positionV relativeFrom="paragraph">
                  <wp:posOffset>219710</wp:posOffset>
                </wp:positionV>
                <wp:extent cx="5699760" cy="312420"/>
                <wp:effectExtent l="0" t="0" r="15240" b="11430"/>
                <wp:wrapTopAndBottom/>
                <wp:docPr id="85" name="Dikdörtgen: Yuvarlatılmış Köşeler 8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962D60" id="Dikdörtgen: Yuvarlatılmış Köşeler 85" o:spid="_x0000_s1058" style="position:absolute;left:0;text-align:left;margin-left:-1.85pt;margin-top:17.3pt;width:448.8pt;height:24.6pt;z-index:-25154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iC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rsidR="00651305" w:rsidRPr="003215BE" w:rsidRDefault="00651305" w:rsidP="009A7927">
      <w:pPr>
        <w:autoSpaceDE w:val="0"/>
        <w:autoSpaceDN w:val="0"/>
        <w:adjustRightInd w:val="0"/>
        <w:spacing w:after="0" w:line="240" w:lineRule="auto"/>
        <w:jc w:val="both"/>
        <w:rPr>
          <w:rFonts w:ascii="Cambria" w:hAnsi="Cambria" w:cs="Arial"/>
          <w:b/>
          <w:bCs/>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 automated air-conditioner is programmed to turn its heating unit on when the temperature falls below 17 and to turn its refrigeration unit on when the temperature exceeds 26. The air-conditioner is designed to operate at temperatures between -10 and +40. Given the above specification, which of the following sets of values shows that the equivalence partition test design technique has been used correctly?</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-11, -1, 18, 27, 51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-11, -1, 12, 18, 27, 51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-1, 18, 51</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-1, 12, 18, 27</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cs="Arial"/>
          <w:b/>
          <w:bCs/>
          <w:sz w:val="24"/>
          <w:szCs w:val="24"/>
          <w:lang w:val="tr-TR"/>
        </w:rPr>
        <w:t>Answer: A</w:t>
      </w:r>
    </w:p>
    <w:p w:rsidR="00651305" w:rsidRPr="003E091B" w:rsidRDefault="0065130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tbl>
      <w:tblPr>
        <w:tblStyle w:val="TabloKlavuzu"/>
        <w:tblW w:w="0" w:type="auto"/>
        <w:tblLook w:val="04A0" w:firstRow="1" w:lastRow="0" w:firstColumn="1" w:lastColumn="0" w:noHBand="0" w:noVBand="1"/>
      </w:tblPr>
      <w:tblGrid>
        <w:gridCol w:w="1929"/>
        <w:gridCol w:w="1815"/>
        <w:gridCol w:w="1930"/>
        <w:gridCol w:w="1930"/>
        <w:gridCol w:w="2024"/>
      </w:tblGrid>
      <w:tr w:rsidR="005621DA" w:rsidTr="005621DA">
        <w:tc>
          <w:tcPr>
            <w:tcW w:w="1929" w:type="dxa"/>
          </w:tcPr>
          <w:p w:rsidR="005621DA" w:rsidRDefault="005621DA" w:rsidP="009A7927">
            <w:pPr>
              <w:autoSpaceDE w:val="0"/>
              <w:autoSpaceDN w:val="0"/>
              <w:adjustRightInd w:val="0"/>
              <w:jc w:val="both"/>
              <w:rPr>
                <w:rFonts w:ascii="Cambria" w:hAnsi="Cambria" w:cs="Arial"/>
                <w:b/>
                <w:bCs/>
                <w:sz w:val="24"/>
                <w:szCs w:val="24"/>
              </w:rPr>
            </w:pPr>
            <w:r>
              <w:rPr>
                <w:rFonts w:ascii="Cambria" w:hAnsi="Cambria" w:cs="Arial"/>
                <w:b/>
                <w:bCs/>
                <w:sz w:val="24"/>
                <w:szCs w:val="24"/>
              </w:rPr>
              <w:t>- Sonsuz</w:t>
            </w:r>
            <w:proofErr w:type="gramStart"/>
            <w:r>
              <w:rPr>
                <w:rFonts w:ascii="Cambria" w:hAnsi="Cambria" w:cs="Arial"/>
                <w:b/>
                <w:bCs/>
                <w:sz w:val="24"/>
                <w:szCs w:val="24"/>
              </w:rPr>
              <w:t>---  -</w:t>
            </w:r>
            <w:proofErr w:type="gramEnd"/>
            <w:r>
              <w:rPr>
                <w:rFonts w:ascii="Cambria" w:hAnsi="Cambria" w:cs="Arial"/>
                <w:b/>
                <w:bCs/>
                <w:sz w:val="24"/>
                <w:szCs w:val="24"/>
              </w:rPr>
              <w:t>11</w:t>
            </w:r>
            <w:r w:rsidRPr="00303D01">
              <w:rPr>
                <w:rFonts w:ascii="Cambria" w:hAnsi="Cambria" w:cs="Arial"/>
                <w:b/>
                <w:bCs/>
                <w:sz w:val="24"/>
                <w:szCs w:val="24"/>
                <w:vertAlign w:val="superscript"/>
              </w:rPr>
              <w:t>c</w:t>
            </w:r>
          </w:p>
        </w:tc>
        <w:tc>
          <w:tcPr>
            <w:tcW w:w="1815" w:type="dxa"/>
          </w:tcPr>
          <w:p w:rsidR="005621DA" w:rsidRDefault="005621DA" w:rsidP="009A7927">
            <w:pPr>
              <w:autoSpaceDE w:val="0"/>
              <w:autoSpaceDN w:val="0"/>
              <w:adjustRightInd w:val="0"/>
              <w:jc w:val="both"/>
              <w:rPr>
                <w:rFonts w:ascii="Cambria" w:hAnsi="Cambria" w:cs="Arial"/>
                <w:b/>
                <w:bCs/>
                <w:sz w:val="24"/>
                <w:szCs w:val="24"/>
              </w:rPr>
            </w:pPr>
            <w:r>
              <w:rPr>
                <w:rFonts w:ascii="Cambria" w:hAnsi="Cambria" w:cs="Arial"/>
                <w:b/>
                <w:bCs/>
                <w:sz w:val="24"/>
                <w:szCs w:val="24"/>
              </w:rPr>
              <w:t>-10</w:t>
            </w:r>
            <w:r w:rsidRPr="00303D01">
              <w:rPr>
                <w:rFonts w:ascii="Cambria" w:hAnsi="Cambria" w:cs="Arial"/>
                <w:b/>
                <w:bCs/>
                <w:sz w:val="24"/>
                <w:szCs w:val="24"/>
                <w:vertAlign w:val="superscript"/>
              </w:rPr>
              <w:t>c</w:t>
            </w:r>
            <w:r>
              <w:rPr>
                <w:rFonts w:ascii="Cambria" w:hAnsi="Cambria" w:cs="Arial"/>
                <w:b/>
                <w:bCs/>
                <w:sz w:val="24"/>
                <w:szCs w:val="24"/>
                <w:vertAlign w:val="superscript"/>
              </w:rPr>
              <w:t xml:space="preserve"> </w:t>
            </w:r>
            <w:r>
              <w:rPr>
                <w:rFonts w:ascii="Cambria" w:hAnsi="Cambria" w:cs="Arial"/>
                <w:b/>
                <w:bCs/>
                <w:sz w:val="24"/>
                <w:szCs w:val="24"/>
              </w:rPr>
              <w:t>--0--- +17</w:t>
            </w:r>
            <w:r w:rsidRPr="00303D01">
              <w:rPr>
                <w:rFonts w:ascii="Cambria" w:hAnsi="Cambria" w:cs="Arial"/>
                <w:b/>
                <w:bCs/>
                <w:sz w:val="24"/>
                <w:szCs w:val="24"/>
                <w:vertAlign w:val="superscript"/>
              </w:rPr>
              <w:t xml:space="preserve"> c</w:t>
            </w:r>
          </w:p>
        </w:tc>
        <w:tc>
          <w:tcPr>
            <w:tcW w:w="1930" w:type="dxa"/>
          </w:tcPr>
          <w:p w:rsidR="005621DA" w:rsidRDefault="005621DA" w:rsidP="009A7927">
            <w:pPr>
              <w:autoSpaceDE w:val="0"/>
              <w:autoSpaceDN w:val="0"/>
              <w:adjustRightInd w:val="0"/>
              <w:jc w:val="both"/>
              <w:rPr>
                <w:rFonts w:ascii="Cambria" w:hAnsi="Cambria" w:cs="Arial"/>
                <w:b/>
                <w:bCs/>
                <w:sz w:val="24"/>
                <w:szCs w:val="24"/>
              </w:rPr>
            </w:pPr>
            <w:r>
              <w:rPr>
                <w:rFonts w:ascii="Cambria" w:hAnsi="Cambria" w:cs="Arial"/>
                <w:b/>
                <w:bCs/>
                <w:sz w:val="24"/>
                <w:szCs w:val="24"/>
              </w:rPr>
              <w:t>+18</w:t>
            </w:r>
            <w:r w:rsidRPr="00303D01">
              <w:rPr>
                <w:rFonts w:ascii="Cambria" w:hAnsi="Cambria" w:cs="Arial"/>
                <w:b/>
                <w:bCs/>
                <w:sz w:val="24"/>
                <w:szCs w:val="24"/>
                <w:vertAlign w:val="superscript"/>
              </w:rPr>
              <w:t xml:space="preserve"> </w:t>
            </w:r>
            <w:proofErr w:type="gramStart"/>
            <w:r w:rsidRPr="00303D01">
              <w:rPr>
                <w:rFonts w:ascii="Cambria" w:hAnsi="Cambria" w:cs="Arial"/>
                <w:b/>
                <w:bCs/>
                <w:sz w:val="24"/>
                <w:szCs w:val="24"/>
                <w:vertAlign w:val="superscript"/>
              </w:rPr>
              <w:t>c</w:t>
            </w:r>
            <w:r>
              <w:rPr>
                <w:rFonts w:ascii="Cambria" w:hAnsi="Cambria" w:cs="Arial"/>
                <w:b/>
                <w:bCs/>
                <w:sz w:val="24"/>
                <w:szCs w:val="24"/>
                <w:vertAlign w:val="superscript"/>
              </w:rPr>
              <w:t xml:space="preserve">  </w:t>
            </w:r>
            <w:r>
              <w:rPr>
                <w:rFonts w:ascii="Cambria" w:hAnsi="Cambria" w:cs="Arial"/>
                <w:b/>
                <w:bCs/>
                <w:sz w:val="24"/>
                <w:szCs w:val="24"/>
              </w:rPr>
              <w:t>-----</w:t>
            </w:r>
            <w:proofErr w:type="gramEnd"/>
            <w:r>
              <w:rPr>
                <w:rFonts w:ascii="Cambria" w:hAnsi="Cambria" w:cs="Arial"/>
                <w:b/>
                <w:bCs/>
                <w:sz w:val="24"/>
                <w:szCs w:val="24"/>
              </w:rPr>
              <w:t xml:space="preserve"> +26</w:t>
            </w:r>
            <w:r w:rsidRPr="00303D01">
              <w:rPr>
                <w:rFonts w:ascii="Cambria" w:hAnsi="Cambria" w:cs="Arial"/>
                <w:b/>
                <w:bCs/>
                <w:sz w:val="24"/>
                <w:szCs w:val="24"/>
                <w:vertAlign w:val="superscript"/>
              </w:rPr>
              <w:t xml:space="preserve"> c</w:t>
            </w:r>
          </w:p>
        </w:tc>
        <w:tc>
          <w:tcPr>
            <w:tcW w:w="1930" w:type="dxa"/>
          </w:tcPr>
          <w:p w:rsidR="005621DA" w:rsidRPr="00303D01" w:rsidRDefault="005621DA" w:rsidP="009A7927">
            <w:pPr>
              <w:autoSpaceDE w:val="0"/>
              <w:autoSpaceDN w:val="0"/>
              <w:adjustRightInd w:val="0"/>
              <w:jc w:val="both"/>
              <w:rPr>
                <w:rFonts w:ascii="Cambria" w:hAnsi="Cambria" w:cs="Arial"/>
                <w:b/>
                <w:bCs/>
                <w:sz w:val="24"/>
                <w:szCs w:val="24"/>
              </w:rPr>
            </w:pPr>
            <w:r>
              <w:rPr>
                <w:rFonts w:ascii="Cambria" w:hAnsi="Cambria" w:cs="Arial"/>
                <w:b/>
                <w:bCs/>
                <w:sz w:val="24"/>
                <w:szCs w:val="24"/>
              </w:rPr>
              <w:t>+27</w:t>
            </w:r>
            <w:r w:rsidRPr="00303D01">
              <w:rPr>
                <w:rFonts w:ascii="Cambria" w:hAnsi="Cambria" w:cs="Arial"/>
                <w:b/>
                <w:bCs/>
                <w:sz w:val="24"/>
                <w:szCs w:val="24"/>
                <w:vertAlign w:val="superscript"/>
              </w:rPr>
              <w:t xml:space="preserve"> c</w:t>
            </w:r>
            <w:r>
              <w:rPr>
                <w:rFonts w:ascii="Cambria" w:hAnsi="Cambria" w:cs="Arial"/>
                <w:b/>
                <w:bCs/>
                <w:sz w:val="24"/>
                <w:szCs w:val="24"/>
              </w:rPr>
              <w:t>------ +40</w:t>
            </w:r>
            <w:r w:rsidRPr="00303D01">
              <w:rPr>
                <w:rFonts w:ascii="Cambria" w:hAnsi="Cambria" w:cs="Arial"/>
                <w:b/>
                <w:bCs/>
                <w:sz w:val="24"/>
                <w:szCs w:val="24"/>
                <w:vertAlign w:val="superscript"/>
              </w:rPr>
              <w:t xml:space="preserve"> c</w:t>
            </w:r>
          </w:p>
        </w:tc>
        <w:tc>
          <w:tcPr>
            <w:tcW w:w="2024" w:type="dxa"/>
          </w:tcPr>
          <w:p w:rsidR="005621DA" w:rsidRPr="00303D01" w:rsidRDefault="005621DA" w:rsidP="009A7927">
            <w:pPr>
              <w:autoSpaceDE w:val="0"/>
              <w:autoSpaceDN w:val="0"/>
              <w:adjustRightInd w:val="0"/>
              <w:jc w:val="both"/>
              <w:rPr>
                <w:rFonts w:ascii="Cambria" w:hAnsi="Cambria" w:cs="Arial"/>
                <w:b/>
                <w:bCs/>
                <w:sz w:val="24"/>
                <w:szCs w:val="24"/>
              </w:rPr>
            </w:pPr>
            <w:r>
              <w:rPr>
                <w:rFonts w:ascii="Cambria" w:hAnsi="Cambria" w:cs="Arial"/>
                <w:b/>
                <w:bCs/>
                <w:sz w:val="24"/>
                <w:szCs w:val="24"/>
              </w:rPr>
              <w:t>+41</w:t>
            </w:r>
            <w:r w:rsidRPr="00303D01">
              <w:rPr>
                <w:rFonts w:ascii="Cambria" w:hAnsi="Cambria" w:cs="Arial"/>
                <w:b/>
                <w:bCs/>
                <w:sz w:val="24"/>
                <w:szCs w:val="24"/>
                <w:vertAlign w:val="superscript"/>
              </w:rPr>
              <w:t xml:space="preserve"> c</w:t>
            </w:r>
            <w:r>
              <w:rPr>
                <w:rFonts w:ascii="Cambria" w:hAnsi="Cambria" w:cs="Arial"/>
                <w:b/>
                <w:bCs/>
                <w:sz w:val="24"/>
                <w:szCs w:val="24"/>
              </w:rPr>
              <w:t>--- + Sonsuz</w:t>
            </w:r>
          </w:p>
        </w:tc>
      </w:tr>
      <w:tr w:rsidR="005621DA" w:rsidTr="005621DA">
        <w:tc>
          <w:tcPr>
            <w:tcW w:w="1929" w:type="dxa"/>
          </w:tcPr>
          <w:p w:rsidR="005621DA" w:rsidRDefault="005621DA" w:rsidP="009A7927">
            <w:pPr>
              <w:autoSpaceDE w:val="0"/>
              <w:autoSpaceDN w:val="0"/>
              <w:adjustRightInd w:val="0"/>
              <w:jc w:val="both"/>
              <w:rPr>
                <w:rFonts w:ascii="Cambria" w:hAnsi="Cambria" w:cs="Arial"/>
                <w:b/>
                <w:bCs/>
                <w:sz w:val="24"/>
                <w:szCs w:val="24"/>
              </w:rPr>
            </w:pPr>
          </w:p>
        </w:tc>
        <w:tc>
          <w:tcPr>
            <w:tcW w:w="1815" w:type="dxa"/>
          </w:tcPr>
          <w:p w:rsidR="005621DA" w:rsidRDefault="005621DA" w:rsidP="009A7927">
            <w:pPr>
              <w:autoSpaceDE w:val="0"/>
              <w:autoSpaceDN w:val="0"/>
              <w:adjustRightInd w:val="0"/>
              <w:jc w:val="both"/>
              <w:rPr>
                <w:rFonts w:ascii="Cambria" w:hAnsi="Cambria" w:cs="Arial"/>
                <w:b/>
                <w:bCs/>
                <w:sz w:val="24"/>
                <w:szCs w:val="24"/>
              </w:rPr>
            </w:pPr>
          </w:p>
        </w:tc>
        <w:tc>
          <w:tcPr>
            <w:tcW w:w="1930" w:type="dxa"/>
          </w:tcPr>
          <w:p w:rsidR="005621DA" w:rsidRDefault="005621DA" w:rsidP="009A7927">
            <w:pPr>
              <w:autoSpaceDE w:val="0"/>
              <w:autoSpaceDN w:val="0"/>
              <w:adjustRightInd w:val="0"/>
              <w:jc w:val="both"/>
              <w:rPr>
                <w:rFonts w:ascii="Cambria" w:hAnsi="Cambria" w:cs="Arial"/>
                <w:b/>
                <w:bCs/>
                <w:sz w:val="24"/>
                <w:szCs w:val="24"/>
              </w:rPr>
            </w:pPr>
          </w:p>
        </w:tc>
        <w:tc>
          <w:tcPr>
            <w:tcW w:w="1930" w:type="dxa"/>
          </w:tcPr>
          <w:p w:rsidR="005621DA" w:rsidRDefault="005621DA" w:rsidP="009A7927">
            <w:pPr>
              <w:autoSpaceDE w:val="0"/>
              <w:autoSpaceDN w:val="0"/>
              <w:adjustRightInd w:val="0"/>
              <w:jc w:val="both"/>
              <w:rPr>
                <w:rFonts w:ascii="Cambria" w:hAnsi="Cambria" w:cs="Arial"/>
                <w:b/>
                <w:bCs/>
                <w:sz w:val="24"/>
                <w:szCs w:val="24"/>
              </w:rPr>
            </w:pPr>
          </w:p>
        </w:tc>
        <w:tc>
          <w:tcPr>
            <w:tcW w:w="2024" w:type="dxa"/>
          </w:tcPr>
          <w:p w:rsidR="005621DA" w:rsidRDefault="005621DA" w:rsidP="009A7927">
            <w:pPr>
              <w:autoSpaceDE w:val="0"/>
              <w:autoSpaceDN w:val="0"/>
              <w:adjustRightInd w:val="0"/>
              <w:jc w:val="both"/>
              <w:rPr>
                <w:rFonts w:ascii="Cambria" w:hAnsi="Cambria" w:cs="Arial"/>
                <w:b/>
                <w:bCs/>
                <w:sz w:val="24"/>
                <w:szCs w:val="24"/>
              </w:rPr>
            </w:pPr>
          </w:p>
        </w:tc>
      </w:tr>
    </w:tbl>
    <w:p w:rsidR="00651305" w:rsidRPr="003215BE" w:rsidRDefault="00651305" w:rsidP="009A7927">
      <w:pPr>
        <w:autoSpaceDE w:val="0"/>
        <w:autoSpaceDN w:val="0"/>
        <w:adjustRightInd w:val="0"/>
        <w:spacing w:after="0" w:line="240" w:lineRule="auto"/>
        <w:jc w:val="both"/>
        <w:rPr>
          <w:rFonts w:ascii="Cambria" w:hAnsi="Cambria" w:cs="Arial"/>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3952" behindDoc="1" locked="0" layoutInCell="1" allowOverlap="1" wp14:anchorId="490C36B0" wp14:editId="749AEC74">
                <wp:simplePos x="0" y="0"/>
                <wp:positionH relativeFrom="column">
                  <wp:posOffset>-23495</wp:posOffset>
                </wp:positionH>
                <wp:positionV relativeFrom="paragraph">
                  <wp:posOffset>174625</wp:posOffset>
                </wp:positionV>
                <wp:extent cx="5699760" cy="312420"/>
                <wp:effectExtent l="0" t="0" r="15240" b="11430"/>
                <wp:wrapTopAndBottom/>
                <wp:docPr id="86" name="Dikdörtgen: Yuvarlatılmış Köşeler 8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0C36B0" id="Dikdörtgen: Yuvarlatılmış Köşeler 86" o:spid="_x0000_s1059" style="position:absolute;left:0;text-align:left;margin-left:-1.85pt;margin-top:13.75pt;width:448.8pt;height:24.6pt;z-index:-25154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U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H6Yxp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Given the following decision table:</w: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25600976" wp14:editId="7057AE15">
            <wp:extent cx="3467100" cy="1729740"/>
            <wp:effectExtent l="0" t="0" r="0" b="3810"/>
            <wp:docPr id="100" name="Resi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72974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What is the expected action for each of the following test cases?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Joe is a smoker who will be skiing and has an existing medical condition.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Sue is a non-smoker who does not ski and does not have an existing medical condition.</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Insure Joe offering no discount, insure Sue offering no discount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Insure Joe, offering a 10% discount and insure Sue offering a 10% discount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Do not insure Joe and insure Sue offering no discount</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Do not insure Joe and insure Sue offering a 15% discount</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651305" w:rsidRDefault="00651305" w:rsidP="009A7927">
      <w:pPr>
        <w:spacing w:before="120" w:after="120" w:line="240" w:lineRule="auto"/>
        <w:jc w:val="both"/>
        <w:rPr>
          <w:rFonts w:ascii="Cambria" w:hAnsi="Cambria" w:cs="Arial"/>
          <w:sz w:val="24"/>
          <w:szCs w:val="24"/>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74976" behindDoc="1" locked="0" layoutInCell="1" allowOverlap="1" wp14:anchorId="766E1B45" wp14:editId="79190D17">
                <wp:simplePos x="0" y="0"/>
                <wp:positionH relativeFrom="column">
                  <wp:posOffset>-23495</wp:posOffset>
                </wp:positionH>
                <wp:positionV relativeFrom="paragraph">
                  <wp:posOffset>334010</wp:posOffset>
                </wp:positionV>
                <wp:extent cx="5699760" cy="312420"/>
                <wp:effectExtent l="0" t="0" r="15240" b="11430"/>
                <wp:wrapTopAndBottom/>
                <wp:docPr id="88" name="Dikdörtgen: Yuvarlatılmış Köşeler 8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6E1B45" id="Dikdörtgen: Yuvarlatılmış Köşeler 88" o:spid="_x0000_s1060" style="position:absolute;left:0;text-align:left;margin-left:-1.85pt;margin-top:26.3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cs="Arial"/>
          <w:sz w:val="24"/>
          <w:szCs w:val="24"/>
          <w:lang w:val="tr-TR"/>
        </w:rPr>
        <w:t>Given the following state transition diagram:</w:t>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3440E539" wp14:editId="38A695B2">
            <wp:extent cx="3985260" cy="1120140"/>
            <wp:effectExtent l="0" t="0" r="0" b="3810"/>
            <wp:docPr id="102" name="Resi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5260" cy="1120140"/>
                    </a:xfrm>
                    <a:prstGeom prst="rect">
                      <a:avLst/>
                    </a:prstGeom>
                    <a:noFill/>
                    <a:ln>
                      <a:noFill/>
                    </a:ln>
                  </pic:spPr>
                </pic:pic>
              </a:graphicData>
            </a:graphic>
          </wp:inline>
        </w:drawing>
      </w: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test cases below will cover the following series of state transitions?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SS S1 S2 S1 S2 ES</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B, E, B, F</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A, B, C, D</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A, B, E, B, C, D</w:t>
      </w:r>
    </w:p>
    <w:p w:rsidR="00651305" w:rsidRPr="003E091B" w:rsidRDefault="0065130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A, B, F</w:t>
      </w:r>
    </w:p>
    <w:p w:rsidR="00651305" w:rsidRDefault="00651305" w:rsidP="009A7927">
      <w:pPr>
        <w:autoSpaceDE w:val="0"/>
        <w:autoSpaceDN w:val="0"/>
        <w:adjustRightInd w:val="0"/>
        <w:spacing w:before="120" w:after="120" w:line="240" w:lineRule="auto"/>
        <w:jc w:val="both"/>
        <w:rPr>
          <w:rFonts w:ascii="Cambria" w:hAnsi="Cambria" w:cs="Arial"/>
          <w:b/>
          <w:bCs/>
          <w:sz w:val="24"/>
          <w:szCs w:val="24"/>
          <w:lang w:val="tr-TR"/>
        </w:rPr>
      </w:pPr>
    </w:p>
    <w:p w:rsidR="00651305" w:rsidRPr="003E091B" w:rsidRDefault="00651305"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cs="Arial"/>
          <w:b/>
          <w:bCs/>
          <w:sz w:val="24"/>
          <w:szCs w:val="24"/>
          <w:lang w:val="tr-TR"/>
        </w:rPr>
        <w:t>Answer: A</w:t>
      </w:r>
    </w:p>
    <w:p w:rsidR="00651305" w:rsidRDefault="00651305" w:rsidP="009A7927">
      <w:pPr>
        <w:spacing w:before="120" w:after="120" w:line="240" w:lineRule="auto"/>
        <w:jc w:val="both"/>
        <w:rPr>
          <w:rFonts w:ascii="Cambria" w:hAnsi="Cambria" w:cs="Arial"/>
          <w:sz w:val="24"/>
          <w:szCs w:val="24"/>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Cambria" w:hAnsi="Cambria" w:cs="Arial"/>
          <w:b/>
          <w:bCs/>
          <w:sz w:val="24"/>
          <w:szCs w:val="24"/>
        </w:rPr>
      </w:pPr>
    </w:p>
    <w:p w:rsidR="0028202C" w:rsidRDefault="0028202C" w:rsidP="009A7927">
      <w:pPr>
        <w:autoSpaceDE w:val="0"/>
        <w:autoSpaceDN w:val="0"/>
        <w:adjustRightInd w:val="0"/>
        <w:spacing w:after="0" w:line="240" w:lineRule="auto"/>
        <w:jc w:val="both"/>
        <w:rPr>
          <w:rFonts w:ascii="Cambria" w:hAnsi="Cambria" w:cs="Arial"/>
          <w:b/>
          <w:bCs/>
          <w:sz w:val="24"/>
          <w:szCs w:val="24"/>
        </w:rPr>
      </w:pPr>
    </w:p>
    <w:p w:rsidR="00017AFF" w:rsidRDefault="00017AFF" w:rsidP="009A7927">
      <w:pPr>
        <w:pStyle w:val="Balk1"/>
        <w:numPr>
          <w:ilvl w:val="1"/>
          <w:numId w:val="3"/>
        </w:numPr>
        <w:jc w:val="both"/>
        <w:rPr>
          <w:b/>
          <w:color w:val="C00000"/>
          <w:sz w:val="72"/>
        </w:rPr>
        <w:sectPr w:rsidR="00017AFF" w:rsidSect="00F51E3D">
          <w:pgSz w:w="11906" w:h="16838"/>
          <w:pgMar w:top="1134" w:right="1134" w:bottom="1134" w:left="1134" w:header="709" w:footer="709" w:gutter="0"/>
          <w:cols w:space="708"/>
          <w:docGrid w:linePitch="360"/>
        </w:sectPr>
      </w:pPr>
    </w:p>
    <w:p w:rsidR="003F25BC" w:rsidRPr="003F25BC" w:rsidRDefault="003F25BC" w:rsidP="009A7927">
      <w:pPr>
        <w:pStyle w:val="Balk1"/>
        <w:numPr>
          <w:ilvl w:val="1"/>
          <w:numId w:val="3"/>
        </w:numPr>
        <w:jc w:val="both"/>
        <w:rPr>
          <w:b/>
          <w:color w:val="C00000"/>
          <w:sz w:val="72"/>
        </w:rPr>
      </w:pPr>
      <w:r w:rsidRPr="003F25BC">
        <w:rPr>
          <w:b/>
          <w:color w:val="C00000"/>
          <w:sz w:val="72"/>
        </w:rPr>
        <w:lastRenderedPageBreak/>
        <w:t>White-box Test Techniques</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4.3.1 Statement Testing and Coverage</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4.3.2 Decision Testing and Coverage</w:t>
      </w:r>
    </w:p>
    <w:p w:rsidR="003F25BC" w:rsidRPr="00651305"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4.3.3 The Value of Statement and Decision Testing</w:t>
      </w:r>
    </w:p>
    <w:p w:rsidR="0028202C" w:rsidRDefault="0028202C" w:rsidP="009A7927">
      <w:pPr>
        <w:autoSpaceDE w:val="0"/>
        <w:autoSpaceDN w:val="0"/>
        <w:adjustRightInd w:val="0"/>
        <w:spacing w:after="0" w:line="240" w:lineRule="auto"/>
        <w:jc w:val="both"/>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7ADE2F9E" wp14:editId="38D5C2A0">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E2F9E" id="Dikdörtgen: Yuvarlatılmış Köşeler 44" o:spid="_x0000_s1061" style="position:absolute;left:0;text-align:left;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1Dm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RvUO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is a structure-based (white-box) technique?</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Decision table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State transition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Statement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Boundary value analysis</w:t>
      </w:r>
    </w:p>
    <w:p w:rsidR="001E35F5" w:rsidRDefault="001E35F5" w:rsidP="009A7927">
      <w:pPr>
        <w:autoSpaceDE w:val="0"/>
        <w:autoSpaceDN w:val="0"/>
        <w:adjustRightInd w:val="0"/>
        <w:spacing w:before="120" w:after="120" w:line="240" w:lineRule="auto"/>
        <w:jc w:val="both"/>
        <w:rPr>
          <w:rFonts w:ascii="Cambria" w:hAnsi="Cambria" w:cs="Arial"/>
          <w:b/>
          <w:bCs/>
          <w:sz w:val="24"/>
          <w:szCs w:val="24"/>
          <w:lang w:val="tr-TR"/>
        </w:rPr>
      </w:pPr>
    </w:p>
    <w:p w:rsidR="001E35F5" w:rsidRPr="003E091B" w:rsidRDefault="001E35F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1E35F5" w:rsidRPr="003E091B" w:rsidRDefault="001E35F5"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All other options are specification-based (black-box) techniques, and the main distracter is answer</w:t>
      </w:r>
      <w:r>
        <w:rPr>
          <w:rFonts w:ascii="Cambria" w:hAnsi="Cambria" w:cs="Arial"/>
          <w:sz w:val="24"/>
          <w:szCs w:val="24"/>
          <w:lang w:val="tr-TR"/>
        </w:rPr>
        <w:t xml:space="preserve"> </w:t>
      </w:r>
      <w:r w:rsidRPr="003E091B">
        <w:rPr>
          <w:rFonts w:ascii="Cambria" w:hAnsi="Cambria" w:cs="Arial"/>
          <w:sz w:val="24"/>
          <w:szCs w:val="24"/>
          <w:lang w:val="tr-TR"/>
        </w:rPr>
        <w:t>(A) because decision table testing could be confused with decision testing.</w:t>
      </w: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4080" behindDoc="1" locked="0" layoutInCell="1" allowOverlap="1" wp14:anchorId="7B984246" wp14:editId="1B336294">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984246" id="Dikdörtgen: Yuvarlatılmış Köşeler 45" o:spid="_x0000_s1062" style="position:absolute;left:0;text-align:left;margin-left:-1.85pt;margin-top:13.75pt;width:448.8pt;height:24.6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C7m9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Helvetica-Bold"/>
          <w:bCs/>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Consider the following pseudo code: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 Begin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2 Read Time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3 If Time </w:t>
      </w:r>
      <w:proofErr w:type="gramStart"/>
      <w:r w:rsidRPr="003E091B">
        <w:rPr>
          <w:rFonts w:ascii="Cambria" w:hAnsi="Cambria" w:cs="Arial"/>
          <w:sz w:val="24"/>
          <w:szCs w:val="24"/>
          <w:lang w:val="tr-TR"/>
        </w:rPr>
        <w:t>&lt; 12</w:t>
      </w:r>
      <w:proofErr w:type="gramEnd"/>
      <w:r w:rsidRPr="003E091B">
        <w:rPr>
          <w:rFonts w:ascii="Cambria" w:hAnsi="Cambria" w:cs="Arial"/>
          <w:sz w:val="24"/>
          <w:szCs w:val="24"/>
          <w:lang w:val="tr-TR"/>
        </w:rPr>
        <w:t xml:space="preserve">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4 </w:t>
      </w:r>
      <w:proofErr w:type="gramStart"/>
      <w:r w:rsidRPr="003E091B">
        <w:rPr>
          <w:rFonts w:ascii="Cambria" w:hAnsi="Cambria" w:cs="Arial"/>
          <w:sz w:val="24"/>
          <w:szCs w:val="24"/>
          <w:lang w:val="tr-TR"/>
        </w:rPr>
        <w:t>Print(</w:t>
      </w:r>
      <w:proofErr w:type="gramEnd"/>
      <w:r w:rsidRPr="003E091B">
        <w:rPr>
          <w:rFonts w:ascii="Cambria" w:hAnsi="Cambria" w:cs="Arial"/>
          <w:sz w:val="24"/>
          <w:szCs w:val="24"/>
          <w:lang w:val="tr-TR"/>
        </w:rPr>
        <w:t>Time, "am")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5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6 If </w:t>
      </w:r>
      <w:proofErr w:type="gramStart"/>
      <w:r w:rsidRPr="003E091B">
        <w:rPr>
          <w:rFonts w:ascii="Cambria" w:hAnsi="Cambria" w:cs="Arial"/>
          <w:sz w:val="24"/>
          <w:szCs w:val="24"/>
          <w:lang w:val="tr-TR"/>
        </w:rPr>
        <w:t>Time &gt;</w:t>
      </w:r>
      <w:proofErr w:type="gramEnd"/>
      <w:r w:rsidRPr="003E091B">
        <w:rPr>
          <w:rFonts w:ascii="Cambria" w:hAnsi="Cambria" w:cs="Arial"/>
          <w:sz w:val="24"/>
          <w:szCs w:val="24"/>
          <w:lang w:val="tr-TR"/>
        </w:rPr>
        <w:t xml:space="preserve"> 12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7 </w:t>
      </w:r>
      <w:proofErr w:type="gramStart"/>
      <w:r w:rsidRPr="003E091B">
        <w:rPr>
          <w:rFonts w:ascii="Cambria" w:hAnsi="Cambria" w:cs="Arial"/>
          <w:sz w:val="24"/>
          <w:szCs w:val="24"/>
          <w:lang w:val="tr-TR"/>
        </w:rPr>
        <w:t>Print(</w:t>
      </w:r>
      <w:proofErr w:type="gramEnd"/>
      <w:r w:rsidRPr="003E091B">
        <w:rPr>
          <w:rFonts w:ascii="Cambria" w:hAnsi="Cambria" w:cs="Arial"/>
          <w:sz w:val="24"/>
          <w:szCs w:val="24"/>
          <w:lang w:val="tr-TR"/>
        </w:rPr>
        <w:t>Time 12, "pm")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8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9 If Time = 12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10 Print (Time, "noon")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11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12 End</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How many test cases are needed to achieve 100 per cent decision coverage?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1</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lastRenderedPageBreak/>
        <w:t xml:space="preserve">B. </w:t>
      </w:r>
      <w:r w:rsidRPr="003E091B">
        <w:rPr>
          <w:rFonts w:ascii="Cambria" w:hAnsi="Cambria" w:cs="Arial"/>
          <w:sz w:val="24"/>
          <w:szCs w:val="24"/>
          <w:lang w:val="tr-TR"/>
        </w:rPr>
        <w:t>2</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3</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4</w:t>
      </w:r>
    </w:p>
    <w:p w:rsidR="00954E2E" w:rsidRDefault="00954E2E" w:rsidP="009A7927">
      <w:pPr>
        <w:autoSpaceDE w:val="0"/>
        <w:autoSpaceDN w:val="0"/>
        <w:adjustRightInd w:val="0"/>
        <w:spacing w:before="120" w:after="120" w:line="240" w:lineRule="auto"/>
        <w:jc w:val="both"/>
        <w:rPr>
          <w:rFonts w:ascii="Cambria" w:hAnsi="Cambria" w:cs="Arial"/>
          <w:b/>
          <w:bCs/>
          <w:sz w:val="24"/>
          <w:szCs w:val="24"/>
          <w:lang w:val="tr-TR"/>
        </w:rPr>
      </w:pP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three decisions are in sequence and the conditions are all mutually exclusive (if any one is</w:t>
      </w:r>
      <w:r>
        <w:rPr>
          <w:rFonts w:ascii="Cambria" w:hAnsi="Cambria" w:cs="Arial"/>
          <w:sz w:val="24"/>
          <w:szCs w:val="24"/>
          <w:lang w:val="tr-TR"/>
        </w:rPr>
        <w:t xml:space="preserve"> </w:t>
      </w:r>
      <w:r w:rsidRPr="003E091B">
        <w:rPr>
          <w:rFonts w:ascii="Cambria" w:hAnsi="Cambria" w:cs="Arial"/>
          <w:sz w:val="24"/>
          <w:szCs w:val="24"/>
          <w:lang w:val="tr-TR"/>
        </w:rPr>
        <w:t>true the others must be false). Hence a test case that makes the first decision true will make the second and third decisions false and so 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So test case 1 (say Time = 6) would exercise the path True, False, False, test case 2 (say Time =</w:t>
      </w:r>
      <w:r>
        <w:rPr>
          <w:rFonts w:ascii="Cambria" w:hAnsi="Cambria" w:cs="Arial"/>
          <w:sz w:val="24"/>
          <w:szCs w:val="24"/>
          <w:lang w:val="tr-TR"/>
        </w:rPr>
        <w:t xml:space="preserve"> </w:t>
      </w:r>
      <w:r w:rsidRPr="003E091B">
        <w:rPr>
          <w:rFonts w:ascii="Cambria" w:hAnsi="Cambria" w:cs="Arial"/>
          <w:sz w:val="24"/>
          <w:szCs w:val="24"/>
          <w:lang w:val="tr-TR"/>
        </w:rPr>
        <w:t>15) would exercise the path False, True, False. Test case 3 would have to be Time = 12. This</w:t>
      </w:r>
      <w:r>
        <w:rPr>
          <w:rFonts w:ascii="Cambria" w:hAnsi="Cambria" w:cs="Arial"/>
          <w:sz w:val="24"/>
          <w:szCs w:val="24"/>
          <w:lang w:val="tr-TR"/>
        </w:rPr>
        <w:t xml:space="preserve"> </w:t>
      </w:r>
      <w:r w:rsidRPr="003E091B">
        <w:rPr>
          <w:rFonts w:ascii="Cambria" w:hAnsi="Cambria" w:cs="Arial"/>
          <w:sz w:val="24"/>
          <w:szCs w:val="24"/>
          <w:lang w:val="tr-TR"/>
        </w:rPr>
        <w:t>combination achieves 100 per cent decision coverage because each decision has been exercised</w:t>
      </w:r>
      <w:r>
        <w:rPr>
          <w:rFonts w:ascii="Cambria" w:hAnsi="Cambria" w:cs="Arial"/>
          <w:sz w:val="24"/>
          <w:szCs w:val="24"/>
          <w:lang w:val="tr-TR"/>
        </w:rPr>
        <w:t xml:space="preserve"> </w:t>
      </w:r>
      <w:r w:rsidRPr="003E091B">
        <w:rPr>
          <w:rFonts w:ascii="Cambria" w:hAnsi="Cambria" w:cs="Arial"/>
          <w:sz w:val="24"/>
          <w:szCs w:val="24"/>
          <w:lang w:val="tr-TR"/>
        </w:rPr>
        <w:t>through its true and its false outcomes.</w:t>
      </w:r>
    </w:p>
    <w:p w:rsidR="0028202C" w:rsidRPr="00BE1FAC" w:rsidRDefault="0028202C" w:rsidP="009A7927">
      <w:pPr>
        <w:autoSpaceDE w:val="0"/>
        <w:autoSpaceDN w:val="0"/>
        <w:adjustRightInd w:val="0"/>
        <w:spacing w:after="0" w:line="240" w:lineRule="auto"/>
        <w:jc w:val="both"/>
        <w:rPr>
          <w:rFonts w:ascii="Cambria" w:hAnsi="Cambria" w:cs="Helvetica-Bold"/>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1D599804" wp14:editId="1129998A">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599804" id="Dikdörtgen: Yuvarlatılmış Köşeler 46" o:spid="_x0000_s1063" style="position:absolute;left:0;text-align:left;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XL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dHdcv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28202C" w:rsidRDefault="0028202C" w:rsidP="009A7927">
      <w:pPr>
        <w:autoSpaceDE w:val="0"/>
        <w:autoSpaceDN w:val="0"/>
        <w:adjustRightInd w:val="0"/>
        <w:spacing w:after="0" w:line="240" w:lineRule="auto"/>
        <w:jc w:val="both"/>
        <w:rPr>
          <w:rFonts w:ascii="Cambria" w:hAnsi="Cambria" w:cs="Arial"/>
          <w:b/>
          <w:bCs/>
          <w:sz w:val="24"/>
          <w:szCs w:val="24"/>
        </w:rPr>
      </w:pP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Consider the following pseudo code: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 Begin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2 Read Time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3 If Time </w:t>
      </w:r>
      <w:proofErr w:type="gramStart"/>
      <w:r w:rsidRPr="003E091B">
        <w:rPr>
          <w:rFonts w:ascii="Cambria" w:hAnsi="Cambria" w:cs="Arial"/>
          <w:sz w:val="24"/>
          <w:szCs w:val="24"/>
          <w:lang w:val="tr-TR"/>
        </w:rPr>
        <w:t>&lt; 12</w:t>
      </w:r>
      <w:proofErr w:type="gramEnd"/>
      <w:r w:rsidRPr="003E091B">
        <w:rPr>
          <w:rFonts w:ascii="Cambria" w:hAnsi="Cambria" w:cs="Arial"/>
          <w:sz w:val="24"/>
          <w:szCs w:val="24"/>
          <w:lang w:val="tr-TR"/>
        </w:rPr>
        <w:t xml:space="preserve">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4 </w:t>
      </w:r>
      <w:proofErr w:type="gramStart"/>
      <w:r w:rsidRPr="003E091B">
        <w:rPr>
          <w:rFonts w:ascii="Cambria" w:hAnsi="Cambria" w:cs="Arial"/>
          <w:sz w:val="24"/>
          <w:szCs w:val="24"/>
          <w:lang w:val="tr-TR"/>
        </w:rPr>
        <w:t>Print(</w:t>
      </w:r>
      <w:proofErr w:type="gramEnd"/>
      <w:r w:rsidRPr="003E091B">
        <w:rPr>
          <w:rFonts w:ascii="Cambria" w:hAnsi="Cambria" w:cs="Arial"/>
          <w:sz w:val="24"/>
          <w:szCs w:val="24"/>
          <w:lang w:val="tr-TR"/>
        </w:rPr>
        <w:t>Time, "am")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5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6 If </w:t>
      </w:r>
      <w:proofErr w:type="gramStart"/>
      <w:r w:rsidRPr="003E091B">
        <w:rPr>
          <w:rFonts w:ascii="Cambria" w:hAnsi="Cambria" w:cs="Arial"/>
          <w:sz w:val="24"/>
          <w:szCs w:val="24"/>
          <w:lang w:val="tr-TR"/>
        </w:rPr>
        <w:t>Time &gt;</w:t>
      </w:r>
      <w:proofErr w:type="gramEnd"/>
      <w:r w:rsidRPr="003E091B">
        <w:rPr>
          <w:rFonts w:ascii="Cambria" w:hAnsi="Cambria" w:cs="Arial"/>
          <w:sz w:val="24"/>
          <w:szCs w:val="24"/>
          <w:lang w:val="tr-TR"/>
        </w:rPr>
        <w:t xml:space="preserve"> 12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7 </w:t>
      </w:r>
      <w:proofErr w:type="gramStart"/>
      <w:r w:rsidRPr="003E091B">
        <w:rPr>
          <w:rFonts w:ascii="Cambria" w:hAnsi="Cambria" w:cs="Arial"/>
          <w:sz w:val="24"/>
          <w:szCs w:val="24"/>
          <w:lang w:val="tr-TR"/>
        </w:rPr>
        <w:t>Print(</w:t>
      </w:r>
      <w:proofErr w:type="gramEnd"/>
      <w:r w:rsidRPr="003E091B">
        <w:rPr>
          <w:rFonts w:ascii="Cambria" w:hAnsi="Cambria" w:cs="Arial"/>
          <w:sz w:val="24"/>
          <w:szCs w:val="24"/>
          <w:lang w:val="tr-TR"/>
        </w:rPr>
        <w:t>Time 12, "pm")</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8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9 If Time = 12 Then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10 Print (Time, "noon")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11 Endif</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12 End</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If the test cases Time = 11 and Time = 15 were input, what level of decision coverage would be</w:t>
      </w:r>
      <w:r>
        <w:rPr>
          <w:rFonts w:ascii="Cambria" w:hAnsi="Cambria" w:cs="Arial"/>
          <w:sz w:val="24"/>
          <w:szCs w:val="24"/>
          <w:lang w:val="tr-TR"/>
        </w:rPr>
        <w:t xml:space="preserve"> </w:t>
      </w:r>
      <w:r w:rsidRPr="003E091B">
        <w:rPr>
          <w:rFonts w:ascii="Cambria" w:hAnsi="Cambria" w:cs="Arial"/>
          <w:sz w:val="24"/>
          <w:szCs w:val="24"/>
          <w:lang w:val="tr-TR"/>
        </w:rPr>
        <w:t>achieved?</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100% or 6/6</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50% or 3/6</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67% or 4/6</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83% or 5/6</w:t>
      </w:r>
    </w:p>
    <w:p w:rsidR="00A26823" w:rsidRDefault="00A26823" w:rsidP="009A7927">
      <w:pPr>
        <w:spacing w:before="120" w:after="120" w:line="240" w:lineRule="auto"/>
        <w:jc w:val="both"/>
        <w:rPr>
          <w:rFonts w:ascii="Cambria" w:hAnsi="Cambria" w:cs="Arial"/>
          <w:b/>
          <w:bCs/>
          <w:sz w:val="24"/>
          <w:szCs w:val="24"/>
          <w:lang w:val="tr-TR"/>
        </w:rPr>
      </w:pPr>
    </w:p>
    <w:p w:rsidR="00A26823" w:rsidRDefault="00A26823" w:rsidP="009A7927">
      <w:pPr>
        <w:spacing w:before="120" w:after="120" w:line="240" w:lineRule="auto"/>
        <w:jc w:val="both"/>
        <w:rPr>
          <w:rFonts w:ascii="Cambria" w:hAnsi="Cambria" w:cs="Arial"/>
          <w:b/>
          <w:bCs/>
          <w:sz w:val="24"/>
          <w:szCs w:val="24"/>
          <w:lang w:val="tr-TR"/>
        </w:rPr>
      </w:pPr>
    </w:p>
    <w:p w:rsidR="00954E2E" w:rsidRPr="003E091B" w:rsidRDefault="00954E2E"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Answer: D</w:t>
      </w:r>
    </w:p>
    <w:p w:rsidR="00954E2E" w:rsidRPr="003E091B" w:rsidRDefault="00954E2E"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Test case 1 exercises the decision outcomes True, False, False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Test case 2 exercises the decision outcomes False, True, False</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This leaves the True outcome of decision 3 not exercised.</w:t>
      </w:r>
    </w:p>
    <w:p w:rsidR="00954E2E" w:rsidRPr="003E091B" w:rsidRDefault="00954E2E"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Of the 6 possible decision outcomes, 5 have been exercised, so the decision coverage is 5/6</w:t>
      </w:r>
    </w:p>
    <w:p w:rsidR="00954E2E" w:rsidRPr="003E091B" w:rsidRDefault="00954E2E"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t>
      </w:r>
      <w:proofErr w:type="gramStart"/>
      <w:r w:rsidRPr="003E091B">
        <w:rPr>
          <w:rFonts w:ascii="Cambria" w:hAnsi="Cambria" w:cs="Arial"/>
          <w:sz w:val="24"/>
          <w:szCs w:val="24"/>
          <w:lang w:val="tr-TR"/>
        </w:rPr>
        <w:t>about</w:t>
      </w:r>
      <w:proofErr w:type="gramEnd"/>
      <w:r w:rsidRPr="003E091B">
        <w:rPr>
          <w:rFonts w:ascii="Cambria" w:hAnsi="Cambria" w:cs="Arial"/>
          <w:sz w:val="24"/>
          <w:szCs w:val="24"/>
          <w:lang w:val="tr-TR"/>
        </w:rPr>
        <w:t xml:space="preserve"> 83%).</w:t>
      </w:r>
    </w:p>
    <w:p w:rsidR="0028202C" w:rsidRPr="00BE1FAC" w:rsidRDefault="0028202C" w:rsidP="009A7927">
      <w:pPr>
        <w:autoSpaceDE w:val="0"/>
        <w:autoSpaceDN w:val="0"/>
        <w:adjustRightInd w:val="0"/>
        <w:spacing w:after="0" w:line="240" w:lineRule="auto"/>
        <w:jc w:val="both"/>
        <w:rPr>
          <w:rFonts w:ascii="Cambria" w:hAnsi="Cambria" w:cs="Arial"/>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6128" behindDoc="1" locked="0" layoutInCell="1" allowOverlap="1" wp14:anchorId="03F3EC92" wp14:editId="3FC761AC">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F3EC92" id="Dikdörtgen: Yuvarlatılmış Köşeler 47" o:spid="_x0000_s1064" style="position:absolute;left:0;text-align:left;margin-left:-1.85pt;margin-top:13.75pt;width:448.8pt;height:24.6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4RaR/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Helvetica"/>
          <w:sz w:val="24"/>
          <w:szCs w:val="24"/>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bookmarkStart w:id="1" w:name="_Hlk11270644"/>
      <w:r w:rsidRPr="003E091B">
        <w:rPr>
          <w:rFonts w:ascii="Cambria" w:hAnsi="Cambria" w:cs="Arial"/>
          <w:sz w:val="24"/>
          <w:szCs w:val="24"/>
          <w:lang w:val="tr-TR"/>
        </w:rPr>
        <w:t>Which of the following describes structure-based (white-box) test case design techniques?</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Test cases are derived systematically from models of the system.</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Test cases are derived systematically from the tester's experience.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Test cases are derived systematically from the delivered code.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Test cases are derived from the developers' experience.</w:t>
      </w:r>
    </w:p>
    <w:p w:rsidR="00F96650" w:rsidRDefault="00F96650"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(A) relates to specification-based testing, answer (B) relates to experience-based testing</w:t>
      </w:r>
      <w:r>
        <w:rPr>
          <w:rFonts w:ascii="Cambria" w:hAnsi="Cambria" w:cs="Arial"/>
          <w:sz w:val="24"/>
          <w:szCs w:val="24"/>
          <w:lang w:val="tr-TR"/>
        </w:rPr>
        <w:t xml:space="preserve"> </w:t>
      </w:r>
      <w:r w:rsidRPr="003E091B">
        <w:rPr>
          <w:rFonts w:ascii="Cambria" w:hAnsi="Cambria" w:cs="Arial"/>
          <w:sz w:val="24"/>
          <w:szCs w:val="24"/>
          <w:lang w:val="tr-TR"/>
        </w:rPr>
        <w:t>and answer (D) could relate either to debugging or to experience-based techniques.</w:t>
      </w:r>
    </w:p>
    <w:bookmarkEnd w:id="1"/>
    <w:p w:rsidR="0028202C" w:rsidRDefault="0028202C" w:rsidP="009A7927">
      <w:pPr>
        <w:autoSpaceDE w:val="0"/>
        <w:autoSpaceDN w:val="0"/>
        <w:adjustRightInd w:val="0"/>
        <w:spacing w:after="0" w:line="240" w:lineRule="auto"/>
        <w:jc w:val="both"/>
        <w:rPr>
          <w:rFonts w:ascii="Cambria" w:hAnsi="Cambria" w:cs="Helvetica-Bold"/>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5EFAEC02" wp14:editId="5B3CF17A">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FAEC02" id="Dikdörtgen: Yuvarlatılmış Köşeler 48" o:spid="_x0000_s1065" style="position:absolute;left:0;text-align:left;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fpyOC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Helvetica"/>
          <w:sz w:val="24"/>
          <w:szCs w:val="24"/>
        </w:rPr>
      </w:pPr>
    </w:p>
    <w:p w:rsidR="00F96650" w:rsidRPr="00BD094D" w:rsidRDefault="00F96650"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BD094D">
        <w:rPr>
          <w:rFonts w:ascii="Cambria" w:hAnsi="Cambria" w:cs="Arial"/>
          <w:sz w:val="24"/>
          <w:szCs w:val="24"/>
          <w:highlight w:val="yellow"/>
          <w:lang w:val="tr-TR"/>
        </w:rPr>
        <w:t>Statement Coverage will not check for the following:</w:t>
      </w:r>
    </w:p>
    <w:p w:rsidR="00F96650" w:rsidRPr="00BD094D" w:rsidRDefault="00F96650"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BD094D">
        <w:rPr>
          <w:rFonts w:ascii="Cambria" w:hAnsi="Cambria" w:cs="Arial"/>
          <w:b/>
          <w:bCs/>
          <w:sz w:val="24"/>
          <w:szCs w:val="24"/>
          <w:highlight w:val="yellow"/>
          <w:lang w:val="tr-TR"/>
        </w:rPr>
        <w:t xml:space="preserve">A. </w:t>
      </w:r>
      <w:r w:rsidRPr="00BD094D">
        <w:rPr>
          <w:rFonts w:ascii="Cambria" w:hAnsi="Cambria" w:cs="Arial"/>
          <w:sz w:val="24"/>
          <w:szCs w:val="24"/>
          <w:highlight w:val="yellow"/>
          <w:lang w:val="tr-TR"/>
        </w:rPr>
        <w:t>Missing Statements</w:t>
      </w:r>
    </w:p>
    <w:p w:rsidR="00F96650" w:rsidRPr="00BD094D" w:rsidRDefault="00F96650"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BD094D">
        <w:rPr>
          <w:rFonts w:ascii="Cambria" w:hAnsi="Cambria" w:cs="Arial"/>
          <w:b/>
          <w:bCs/>
          <w:sz w:val="24"/>
          <w:szCs w:val="24"/>
          <w:highlight w:val="yellow"/>
          <w:lang w:val="tr-TR"/>
        </w:rPr>
        <w:t xml:space="preserve">B. </w:t>
      </w:r>
      <w:r w:rsidRPr="00BD094D">
        <w:rPr>
          <w:rFonts w:ascii="Cambria" w:hAnsi="Cambria" w:cs="Arial"/>
          <w:sz w:val="24"/>
          <w:szCs w:val="24"/>
          <w:highlight w:val="yellow"/>
          <w:lang w:val="tr-TR"/>
        </w:rPr>
        <w:t>Unused Branches</w:t>
      </w:r>
    </w:p>
    <w:p w:rsidR="00F96650" w:rsidRPr="00BD094D" w:rsidRDefault="00F96650"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BD094D">
        <w:rPr>
          <w:rFonts w:ascii="Cambria" w:hAnsi="Cambria" w:cs="Arial"/>
          <w:b/>
          <w:bCs/>
          <w:sz w:val="24"/>
          <w:szCs w:val="24"/>
          <w:highlight w:val="yellow"/>
          <w:lang w:val="tr-TR"/>
        </w:rPr>
        <w:t xml:space="preserve">C. </w:t>
      </w:r>
      <w:r w:rsidRPr="00BD094D">
        <w:rPr>
          <w:rFonts w:ascii="Cambria" w:hAnsi="Cambria" w:cs="Arial"/>
          <w:sz w:val="24"/>
          <w:szCs w:val="24"/>
          <w:highlight w:val="yellow"/>
          <w:lang w:val="tr-TR"/>
        </w:rPr>
        <w:t>Dead Code</w:t>
      </w:r>
    </w:p>
    <w:p w:rsidR="00F96650" w:rsidRPr="00BD094D" w:rsidRDefault="00F96650"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BD094D">
        <w:rPr>
          <w:rFonts w:ascii="Cambria" w:hAnsi="Cambria" w:cs="Arial"/>
          <w:b/>
          <w:bCs/>
          <w:sz w:val="24"/>
          <w:szCs w:val="24"/>
          <w:highlight w:val="yellow"/>
          <w:lang w:val="tr-TR"/>
        </w:rPr>
        <w:t xml:space="preserve">D. </w:t>
      </w:r>
      <w:r w:rsidRPr="00BD094D">
        <w:rPr>
          <w:rFonts w:ascii="Cambria" w:hAnsi="Cambria" w:cs="Arial"/>
          <w:sz w:val="24"/>
          <w:szCs w:val="24"/>
          <w:highlight w:val="yellow"/>
          <w:lang w:val="tr-TR"/>
        </w:rPr>
        <w:t>Unused Statement</w:t>
      </w:r>
    </w:p>
    <w:p w:rsidR="00F96650" w:rsidRPr="00BD094D" w:rsidRDefault="00F96650" w:rsidP="009A7927">
      <w:pPr>
        <w:autoSpaceDE w:val="0"/>
        <w:autoSpaceDN w:val="0"/>
        <w:adjustRightInd w:val="0"/>
        <w:spacing w:before="120" w:after="120" w:line="240" w:lineRule="auto"/>
        <w:jc w:val="both"/>
        <w:rPr>
          <w:rFonts w:ascii="Cambria" w:hAnsi="Cambria" w:cs="Arial"/>
          <w:b/>
          <w:bCs/>
          <w:sz w:val="24"/>
          <w:szCs w:val="24"/>
          <w:highlight w:val="yellow"/>
          <w:lang w:val="tr-TR"/>
        </w:rPr>
      </w:pPr>
    </w:p>
    <w:p w:rsidR="00F96650" w:rsidRPr="00BD094D" w:rsidRDefault="00F96650" w:rsidP="009A7927">
      <w:pPr>
        <w:autoSpaceDE w:val="0"/>
        <w:autoSpaceDN w:val="0"/>
        <w:adjustRightInd w:val="0"/>
        <w:spacing w:before="120" w:after="120" w:line="240" w:lineRule="auto"/>
        <w:jc w:val="both"/>
        <w:rPr>
          <w:rFonts w:ascii="Cambria" w:hAnsi="Cambria" w:cs="Arial"/>
          <w:b/>
          <w:bCs/>
          <w:sz w:val="24"/>
          <w:szCs w:val="24"/>
          <w:highlight w:val="yellow"/>
          <w:lang w:val="tr-TR"/>
        </w:rPr>
      </w:pPr>
      <w:r w:rsidRPr="00BD094D">
        <w:rPr>
          <w:rFonts w:ascii="Cambria" w:hAnsi="Cambria" w:cs="Arial"/>
          <w:b/>
          <w:bCs/>
          <w:sz w:val="24"/>
          <w:szCs w:val="24"/>
          <w:highlight w:val="yellow"/>
          <w:lang w:val="tr-TR"/>
        </w:rPr>
        <w:t>Answer: A</w:t>
      </w: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BD094D">
        <w:rPr>
          <w:rFonts w:ascii="Cambria" w:hAnsi="Cambria" w:cs="Arial"/>
          <w:b/>
          <w:bCs/>
          <w:sz w:val="24"/>
          <w:szCs w:val="24"/>
          <w:highlight w:val="yellow"/>
          <w:lang w:val="tr-TR"/>
        </w:rPr>
        <w:t>Explanation:</w:t>
      </w:r>
    </w:p>
    <w:p w:rsidR="0028202C" w:rsidRDefault="0028202C" w:rsidP="009A7927">
      <w:pPr>
        <w:autoSpaceDE w:val="0"/>
        <w:autoSpaceDN w:val="0"/>
        <w:adjustRightInd w:val="0"/>
        <w:spacing w:after="0" w:line="240" w:lineRule="auto"/>
        <w:jc w:val="both"/>
        <w:rPr>
          <w:rFonts w:ascii="Cambria" w:hAnsi="Cambria" w:cs="Helvetica-Bold"/>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8176" behindDoc="1" locked="0" layoutInCell="1" allowOverlap="1" wp14:anchorId="4C08AC9D" wp14:editId="03D2CDF8">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08AC9D" id="Dikdörtgen: Yuvarlatılmış Köşeler 49" o:spid="_x0000_s1066" style="position:absolute;left:0;text-align:left;margin-left:-1.85pt;margin-top:13.75pt;width:448.8pt;height:24.6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CQzQ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8MR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slFepD2YppCvUI4Wmj51hh9X+Oon&#10;zPlzZrExUSg4bPwZfgoJdUahXVFSgr15yx78sV/wlJIaGz2j7vecWUGJ/Kqxk0b94TBMhrgZbu+i&#10;AIndPJlunui5OgRUUR/HmuFxGfy9XC8LC+oaZ9IkZMUjpjnmzij3dr059M0AwqnGxWQS3XAaGOZP&#10;9KXhATwQHQR9tbxm1rTS99g0p7AeCix9If7GN0RqmMw9FFXsjGde2yfASRL12069MKo299HreTaP&#10;/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psACQ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Helvetica"/>
          <w:sz w:val="24"/>
          <w:szCs w:val="24"/>
        </w:rPr>
      </w:pP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Pair the correct test design techniques (i to v) with the category of techniques (x, y and z):</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i)Exploratory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ii)Equivalence Partitioning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iii)Decision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iv)Use Case Testing</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v)Condition coverage</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x) Specification-based</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y)Structure</w:t>
      </w:r>
      <w:proofErr w:type="gramEnd"/>
      <w:r w:rsidRPr="003E091B">
        <w:rPr>
          <w:rFonts w:ascii="Cambria" w:hAnsi="Cambria" w:cs="Arial"/>
          <w:sz w:val="24"/>
          <w:szCs w:val="24"/>
          <w:lang w:val="tr-TR"/>
        </w:rPr>
        <w:t>-based</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z)Experienced</w:t>
      </w:r>
      <w:proofErr w:type="gramEnd"/>
      <w:r w:rsidRPr="003E091B">
        <w:rPr>
          <w:rFonts w:ascii="Cambria" w:hAnsi="Cambria" w:cs="Arial"/>
          <w:sz w:val="24"/>
          <w:szCs w:val="24"/>
          <w:lang w:val="tr-TR"/>
        </w:rPr>
        <w:t>-based</w:t>
      </w:r>
    </w:p>
    <w:p w:rsidR="001E35F5" w:rsidRDefault="001E35F5" w:rsidP="009A7927">
      <w:pPr>
        <w:autoSpaceDE w:val="0"/>
        <w:autoSpaceDN w:val="0"/>
        <w:adjustRightInd w:val="0"/>
        <w:spacing w:before="120" w:after="120" w:line="240" w:lineRule="auto"/>
        <w:jc w:val="both"/>
        <w:rPr>
          <w:rFonts w:ascii="Cambria" w:hAnsi="Cambria" w:cs="Arial"/>
          <w:sz w:val="24"/>
          <w:szCs w:val="24"/>
          <w:lang w:val="tr-TR"/>
        </w:rPr>
      </w:pP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x =i and ii; y = iii and v; z = iv.</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x =i, ii and iv; y = v; z = iii</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x = ii andiv; y = iii and v; z = i.</w:t>
      </w:r>
    </w:p>
    <w:p w:rsidR="001E35F5" w:rsidRPr="003E091B" w:rsidRDefault="001E35F5"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x = iii andiv; y = v; z = i and ii.</w:t>
      </w:r>
    </w:p>
    <w:p w:rsidR="001E35F5" w:rsidRDefault="001E35F5" w:rsidP="009A7927">
      <w:pPr>
        <w:spacing w:before="120" w:after="120" w:line="240" w:lineRule="auto"/>
        <w:jc w:val="both"/>
        <w:rPr>
          <w:rFonts w:ascii="Cambria" w:hAnsi="Cambria" w:cs="Arial"/>
          <w:b/>
          <w:bCs/>
          <w:sz w:val="24"/>
          <w:szCs w:val="24"/>
          <w:lang w:val="tr-TR"/>
        </w:rPr>
      </w:pPr>
    </w:p>
    <w:p w:rsidR="001E35F5" w:rsidRPr="003E091B" w:rsidRDefault="001E35F5"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1E35F5" w:rsidRPr="00E87A5D" w:rsidRDefault="001E35F5" w:rsidP="009A7927">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1E35F5" w:rsidRPr="00E87A5D" w:rsidRDefault="001E35F5" w:rsidP="009A7927">
      <w:pPr>
        <w:autoSpaceDE w:val="0"/>
        <w:autoSpaceDN w:val="0"/>
        <w:adjustRightInd w:val="0"/>
        <w:spacing w:after="0" w:line="240" w:lineRule="auto"/>
        <w:jc w:val="both"/>
        <w:rPr>
          <w:rFonts w:ascii="Cambria" w:hAnsi="Cambria" w:cs="Arial"/>
          <w:bCs/>
          <w:sz w:val="24"/>
          <w:szCs w:val="24"/>
        </w:rPr>
      </w:pPr>
      <w:r w:rsidRPr="00E87A5D">
        <w:rPr>
          <w:rFonts w:ascii="Cambria" w:hAnsi="Cambria" w:cs="Arial"/>
          <w:bCs/>
          <w:sz w:val="24"/>
          <w:szCs w:val="24"/>
        </w:rPr>
        <w:t>Bu</w:t>
      </w:r>
      <w:r>
        <w:rPr>
          <w:rFonts w:ascii="Cambria" w:hAnsi="Cambria" w:cs="Arial"/>
          <w:bCs/>
          <w:sz w:val="24"/>
          <w:szCs w:val="24"/>
        </w:rPr>
        <w:t xml:space="preserve"> soru üç test tekniğini de ilgilendirdiği için her bölümde sorulmuştur.</w:t>
      </w:r>
    </w:p>
    <w:p w:rsidR="0028202C" w:rsidRDefault="0028202C" w:rsidP="009A7927">
      <w:pPr>
        <w:autoSpaceDE w:val="0"/>
        <w:autoSpaceDN w:val="0"/>
        <w:adjustRightInd w:val="0"/>
        <w:spacing w:after="0" w:line="240" w:lineRule="auto"/>
        <w:jc w:val="both"/>
        <w:rPr>
          <w:rFonts w:ascii="Cambria" w:hAnsi="Cambria" w:cs="Helvetica-Bold"/>
          <w:b/>
          <w:bCs/>
          <w:sz w:val="24"/>
          <w:szCs w:val="24"/>
        </w:rPr>
      </w:pPr>
    </w:p>
    <w:p w:rsidR="0028202C" w:rsidRPr="00BE1FAC" w:rsidRDefault="001E35F5" w:rsidP="009A7927">
      <w:pPr>
        <w:autoSpaceDE w:val="0"/>
        <w:autoSpaceDN w:val="0"/>
        <w:adjustRightInd w:val="0"/>
        <w:spacing w:after="0" w:line="240" w:lineRule="auto"/>
        <w:jc w:val="both"/>
        <w:rPr>
          <w:rFonts w:ascii="Cambria" w:hAnsi="Cambria" w:cs="Helvetica-Bold"/>
          <w:b/>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493448C8" wp14:editId="75D90881">
                <wp:simplePos x="0" y="0"/>
                <wp:positionH relativeFrom="column">
                  <wp:posOffset>-23495</wp:posOffset>
                </wp:positionH>
                <wp:positionV relativeFrom="paragraph">
                  <wp:posOffset>297815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3448C8" id="Dikdörtgen: Yuvarlatılmış Köşeler 50" o:spid="_x0000_s1067" style="position:absolute;left:0;text-align:left;margin-left:-1.85pt;margin-top:23.4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MxzA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42</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Consider the following pseudo code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 Begin</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2. Read Gender</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3. __Print “Dear”</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4. </w:t>
      </w:r>
      <w:r w:rsidRPr="00B35859">
        <w:rPr>
          <w:rFonts w:ascii="Cambria" w:hAnsi="Cambria" w:cs="Arial"/>
          <w:sz w:val="24"/>
          <w:szCs w:val="24"/>
          <w:highlight w:val="yellow"/>
          <w:lang w:val="tr-TR"/>
        </w:rPr>
        <w:t>If Gender = ‘female’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5. Print (“Ms”)</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6. Else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7. __Print </w:t>
      </w:r>
      <w:proofErr w:type="gramStart"/>
      <w:r w:rsidRPr="003E091B">
        <w:rPr>
          <w:rFonts w:ascii="Cambria" w:hAnsi="Cambria" w:cs="Arial"/>
          <w:sz w:val="24"/>
          <w:szCs w:val="24"/>
          <w:lang w:val="tr-TR"/>
        </w:rPr>
        <w:t>( “</w:t>
      </w:r>
      <w:proofErr w:type="gramEnd"/>
      <w:r w:rsidRPr="003E091B">
        <w:rPr>
          <w:rFonts w:ascii="Cambria" w:hAnsi="Cambria" w:cs="Arial"/>
          <w:sz w:val="24"/>
          <w:szCs w:val="24"/>
          <w:lang w:val="tr-TR"/>
        </w:rPr>
        <w:t>Mr”)</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8. Endif</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9. End</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How many test cases are needed to achieve 100 per cent decision coverage?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1</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2</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3</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lastRenderedPageBreak/>
        <w:t xml:space="preserve">D. </w:t>
      </w:r>
      <w:r w:rsidRPr="003E091B">
        <w:rPr>
          <w:rFonts w:ascii="Cambria" w:hAnsi="Cambria" w:cs="Arial"/>
          <w:sz w:val="24"/>
          <w:szCs w:val="24"/>
          <w:lang w:val="tr-TR"/>
        </w:rPr>
        <w:t>4</w:t>
      </w:r>
    </w:p>
    <w:p w:rsidR="00F96650" w:rsidRDefault="00F96650"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0400" behindDoc="1" locked="0" layoutInCell="1" allowOverlap="1" wp14:anchorId="0DC7707A" wp14:editId="37329ED6">
                <wp:simplePos x="0" y="0"/>
                <wp:positionH relativeFrom="column">
                  <wp:posOffset>-23495</wp:posOffset>
                </wp:positionH>
                <wp:positionV relativeFrom="paragraph">
                  <wp:posOffset>174625</wp:posOffset>
                </wp:positionV>
                <wp:extent cx="5699760" cy="312420"/>
                <wp:effectExtent l="0" t="0" r="15240" b="11430"/>
                <wp:wrapTopAndBottom/>
                <wp:docPr id="79" name="Dikdörtgen: Yuvarlatılmış Köşeler 7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7707A" id="Dikdörtgen: Yuvarlatılmış Köşeler 79" o:spid="_x0000_s1068" style="position:absolute;left:0;text-align:left;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m8zw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ynGb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43</w:t>
                      </w:r>
                    </w:p>
                  </w:txbxContent>
                </v:textbox>
                <w10:wrap type="topAndBottom"/>
              </v:roundrect>
            </w:pict>
          </mc:Fallback>
        </mc:AlternateConten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Consider the following pseudo code: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1. Begin</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2. Input X, Y</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3. If </w:t>
      </w:r>
      <w:proofErr w:type="gramStart"/>
      <w:r w:rsidRPr="003E091B">
        <w:rPr>
          <w:rFonts w:ascii="Cambria" w:hAnsi="Cambria" w:cs="Arial"/>
          <w:sz w:val="24"/>
          <w:szCs w:val="24"/>
          <w:lang w:val="tr-TR"/>
        </w:rPr>
        <w:t>X &gt;</w:t>
      </w:r>
      <w:proofErr w:type="gramEnd"/>
      <w:r w:rsidRPr="003E091B">
        <w:rPr>
          <w:rFonts w:ascii="Cambria" w:hAnsi="Cambria" w:cs="Arial"/>
          <w:sz w:val="24"/>
          <w:szCs w:val="24"/>
          <w:lang w:val="tr-TR"/>
        </w:rPr>
        <w:t xml:space="preserve"> Y</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4. __Print (X, ‘is greater than’, Y)</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5. Else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6. __Print (Y, is greater than or equal to’, X)</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7. EndIf</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8. End</w:t>
      </w:r>
    </w:p>
    <w:p w:rsidR="00F96650" w:rsidRDefault="00F96650" w:rsidP="009A7927">
      <w:pPr>
        <w:autoSpaceDE w:val="0"/>
        <w:autoSpaceDN w:val="0"/>
        <w:adjustRightInd w:val="0"/>
        <w:spacing w:before="120" w:after="120" w:line="240" w:lineRule="auto"/>
        <w:jc w:val="both"/>
        <w:rPr>
          <w:rFonts w:ascii="Cambria" w:hAnsi="Cambria" w:cs="Arial"/>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What is </w:t>
      </w:r>
      <w:r w:rsidR="00BD094D">
        <w:rPr>
          <w:rFonts w:ascii="Cambria" w:hAnsi="Cambria" w:cs="Arial"/>
          <w:sz w:val="24"/>
          <w:szCs w:val="24"/>
          <w:lang w:val="tr-TR"/>
        </w:rPr>
        <w:t>t</w:t>
      </w:r>
      <w:r w:rsidRPr="003E091B">
        <w:rPr>
          <w:rFonts w:ascii="Cambria" w:hAnsi="Cambria" w:cs="Arial"/>
          <w:sz w:val="24"/>
          <w:szCs w:val="24"/>
          <w:lang w:val="tr-TR"/>
        </w:rPr>
        <w:t>he minimum number of test cases required to guarantee both 100% statement coverage</w:t>
      </w:r>
      <w:r>
        <w:rPr>
          <w:rFonts w:ascii="Cambria" w:hAnsi="Cambria" w:cs="Arial"/>
          <w:sz w:val="24"/>
          <w:szCs w:val="24"/>
          <w:lang w:val="tr-TR"/>
        </w:rPr>
        <w:t xml:space="preserve"> </w:t>
      </w:r>
      <w:r w:rsidRPr="003E091B">
        <w:rPr>
          <w:rFonts w:ascii="Cambria" w:hAnsi="Cambria" w:cs="Arial"/>
          <w:sz w:val="24"/>
          <w:szCs w:val="24"/>
          <w:lang w:val="tr-TR"/>
        </w:rPr>
        <w:t>and 100% decision coverage?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Statement coverage = 3, Decision coverage = 3</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Statement coverage = 2, Decision coverage = 2</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Statement coverage = 1, Decision coverage = 2</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Statement coverage = 2, Decision coverage = 1</w:t>
      </w:r>
    </w:p>
    <w:p w:rsidR="00F96650" w:rsidRPr="003E091B" w:rsidRDefault="00F96650" w:rsidP="009A7927">
      <w:pPr>
        <w:spacing w:before="120" w:after="120" w:line="240" w:lineRule="auto"/>
        <w:jc w:val="both"/>
        <w:rPr>
          <w:rFonts w:ascii="Cambria" w:hAnsi="Cambria" w:cs="Arial"/>
          <w:b/>
          <w:bCs/>
          <w:sz w:val="24"/>
          <w:szCs w:val="24"/>
          <w:lang w:val="tr-TR"/>
        </w:rPr>
      </w:pPr>
    </w:p>
    <w:p w:rsidR="00F96650" w:rsidRPr="003E091B" w:rsidRDefault="00F96650"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F96650" w:rsidRPr="003E091B" w:rsidRDefault="00F96650" w:rsidP="009A7927">
      <w:pPr>
        <w:spacing w:before="120" w:after="120" w:line="240" w:lineRule="auto"/>
        <w:jc w:val="both"/>
        <w:rPr>
          <w:rFonts w:ascii="Cambria" w:hAnsi="Cambria"/>
          <w:sz w:val="24"/>
          <w:szCs w:val="24"/>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Arial"/>
          <w:b/>
          <w:bCs/>
          <w:sz w:val="24"/>
          <w:szCs w:val="24"/>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1424" behindDoc="1" locked="0" layoutInCell="1" allowOverlap="1" wp14:anchorId="2C0444A8" wp14:editId="3ACAB926">
                <wp:simplePos x="0" y="0"/>
                <wp:positionH relativeFrom="column">
                  <wp:posOffset>-23495</wp:posOffset>
                </wp:positionH>
                <wp:positionV relativeFrom="paragraph">
                  <wp:posOffset>174625</wp:posOffset>
                </wp:positionV>
                <wp:extent cx="5699760" cy="312420"/>
                <wp:effectExtent l="0" t="0" r="15240" b="11430"/>
                <wp:wrapTopAndBottom/>
                <wp:docPr id="87" name="Dikdörtgen: Yuvarlatılmış Köşeler 8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0444A8" id="Dikdörtgen: Yuvarlatılmış Köşeler 87" o:spid="_x0000_s1069" style="position:absolute;left:0;text-align:left;margin-left:-1.85pt;margin-top:13.75pt;width:448.8pt;height:24.6pt;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AnV5T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44</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is a white box testing design characteristic?</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To be based on specifications</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To be based on an analysis of the test basis documentation</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To be based on an analysis of the structure of the component or system</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To include both functional and non-functional testing</w:t>
      </w:r>
    </w:p>
    <w:p w:rsidR="00F96650" w:rsidRDefault="00F96650"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F96650" w:rsidRPr="003E091B" w:rsidRDefault="00F96650"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lastRenderedPageBreak/>
        <w:t>Explanation:</w:t>
      </w:r>
    </w:p>
    <w:p w:rsidR="001E35F5" w:rsidRDefault="001E35F5" w:rsidP="009A7927">
      <w:pPr>
        <w:autoSpaceDE w:val="0"/>
        <w:autoSpaceDN w:val="0"/>
        <w:adjustRightInd w:val="0"/>
        <w:spacing w:after="0" w:line="240" w:lineRule="auto"/>
        <w:jc w:val="both"/>
        <w:rPr>
          <w:rFonts w:ascii="Cambria" w:hAnsi="Cambria" w:cs="Helvetica-Bold"/>
          <w:bCs/>
          <w:sz w:val="24"/>
          <w:szCs w:val="24"/>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0E2DB1A9" wp14:editId="0A05657B">
                <wp:simplePos x="0" y="0"/>
                <wp:positionH relativeFrom="column">
                  <wp:posOffset>-23495</wp:posOffset>
                </wp:positionH>
                <wp:positionV relativeFrom="paragraph">
                  <wp:posOffset>174625</wp:posOffset>
                </wp:positionV>
                <wp:extent cx="5699760" cy="312420"/>
                <wp:effectExtent l="0" t="0" r="15240" b="11430"/>
                <wp:wrapTopAndBottom/>
                <wp:docPr id="89" name="Dikdörtgen: Yuvarlatılmış Köşeler 8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2DB1A9" id="Dikdörtgen: Yuvarlatılmış Köşeler 89" o:spid="_x0000_s1070" style="position:absolute;left:0;text-align:left;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Bvs8/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45</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test design techniques is classified as a structure-based (white box)</w:t>
      </w:r>
      <w:r>
        <w:rPr>
          <w:rFonts w:ascii="Cambria" w:hAnsi="Cambria" w:cs="Arial"/>
          <w:sz w:val="24"/>
          <w:szCs w:val="24"/>
          <w:lang w:val="tr-TR"/>
        </w:rPr>
        <w:t xml:space="preserve"> </w:t>
      </w:r>
      <w:r w:rsidRPr="003E091B">
        <w:rPr>
          <w:rFonts w:ascii="Cambria" w:hAnsi="Cambria" w:cs="Arial"/>
          <w:sz w:val="24"/>
          <w:szCs w:val="24"/>
          <w:lang w:val="tr-TR"/>
        </w:rPr>
        <w:t>technique?</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Exploratory testing</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Decision table testing</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State transition testing</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Statement testing</w:t>
      </w:r>
    </w:p>
    <w:p w:rsidR="00F96650" w:rsidRDefault="00F96650"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F96650" w:rsidRPr="003E091B" w:rsidRDefault="00F96650"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BA0594" w:rsidRDefault="00BA0594" w:rsidP="009A7927">
      <w:pPr>
        <w:autoSpaceDE w:val="0"/>
        <w:autoSpaceDN w:val="0"/>
        <w:adjustRightInd w:val="0"/>
        <w:spacing w:after="0" w:line="240" w:lineRule="auto"/>
        <w:jc w:val="both"/>
        <w:rPr>
          <w:rFonts w:ascii="Helvetica-Bold" w:hAnsi="Helvetica-Bold" w:cs="Helvetica-Bold"/>
          <w:b/>
          <w:bCs/>
          <w:sz w:val="20"/>
          <w:szCs w:val="20"/>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53472" behindDoc="1" locked="0" layoutInCell="1" allowOverlap="1" wp14:anchorId="0C12E54C" wp14:editId="4BF33E45">
                <wp:simplePos x="0" y="0"/>
                <wp:positionH relativeFrom="column">
                  <wp:posOffset>-23495</wp:posOffset>
                </wp:positionH>
                <wp:positionV relativeFrom="paragraph">
                  <wp:posOffset>174625</wp:posOffset>
                </wp:positionV>
                <wp:extent cx="5699760" cy="312420"/>
                <wp:effectExtent l="0" t="0" r="15240" b="11430"/>
                <wp:wrapTopAndBottom/>
                <wp:docPr id="90" name="Dikdörtgen: Yuvarlatılmış Köşeler 9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12E54C" id="Dikdörtgen: Yuvarlatılmış Köşeler 90" o:spid="_x0000_s1071" style="position:absolute;left:0;text-align:left;margin-left:-1.85pt;margin-top:13.75pt;width:448.8pt;height:24.6pt;z-index:-251563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a5XAb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46</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The flow graph below shows the logic of a program for which 100% statement coverage and 100% decision coverage is required on exit from component testing. </w:t>
      </w:r>
    </w:p>
    <w:p w:rsidR="00F96650" w:rsidRPr="003E091B" w:rsidRDefault="0019469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noProof/>
          <w:sz w:val="24"/>
          <w:szCs w:val="24"/>
          <w:lang w:val="tr-TR"/>
        </w:rPr>
        <w:drawing>
          <wp:anchor distT="0" distB="0" distL="114300" distR="114300" simplePos="0" relativeHeight="251791360" behindDoc="1" locked="0" layoutInCell="1" allowOverlap="1" wp14:anchorId="43E63AAA">
            <wp:simplePos x="0" y="0"/>
            <wp:positionH relativeFrom="column">
              <wp:posOffset>2974975</wp:posOffset>
            </wp:positionH>
            <wp:positionV relativeFrom="paragraph">
              <wp:posOffset>2540</wp:posOffset>
            </wp:positionV>
            <wp:extent cx="3286125" cy="3443605"/>
            <wp:effectExtent l="0" t="0" r="9525" b="4445"/>
            <wp:wrapTight wrapText="bothSides">
              <wp:wrapPolygon edited="0">
                <wp:start x="0" y="0"/>
                <wp:lineTo x="0" y="21508"/>
                <wp:lineTo x="21537" y="21508"/>
                <wp:lineTo x="21537" y="0"/>
                <wp:lineTo x="0" y="0"/>
              </wp:wrapPolygon>
            </wp:wrapTight>
            <wp:docPr id="110" name="Resi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344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650" w:rsidRPr="003E091B">
        <w:rPr>
          <w:rFonts w:ascii="Cambria" w:hAnsi="Cambria" w:cs="Arial"/>
          <w:sz w:val="24"/>
          <w:szCs w:val="24"/>
          <w:lang w:val="tr-TR"/>
        </w:rPr>
        <w:t>The following test cases have been run:</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Test Case 1 covering path </w:t>
      </w:r>
      <w:proofErr w:type="gramStart"/>
      <w:r w:rsidRPr="003E091B">
        <w:rPr>
          <w:rFonts w:ascii="Cambria" w:hAnsi="Cambria" w:cs="Arial"/>
          <w:sz w:val="24"/>
          <w:szCs w:val="24"/>
          <w:lang w:val="tr-TR"/>
        </w:rPr>
        <w:t>P,Q</w:t>
      </w:r>
      <w:proofErr w:type="gramEnd"/>
      <w:r w:rsidRPr="003E091B">
        <w:rPr>
          <w:rFonts w:ascii="Cambria" w:hAnsi="Cambria" w:cs="Arial"/>
          <w:sz w:val="24"/>
          <w:szCs w:val="24"/>
          <w:lang w:val="tr-TR"/>
        </w:rPr>
        <w:t>,R,U</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Test Case 2 covering path </w:t>
      </w:r>
      <w:proofErr w:type="gramStart"/>
      <w:r w:rsidRPr="003E091B">
        <w:rPr>
          <w:rFonts w:ascii="Cambria" w:hAnsi="Cambria" w:cs="Arial"/>
          <w:sz w:val="24"/>
          <w:szCs w:val="24"/>
          <w:lang w:val="tr-TR"/>
        </w:rPr>
        <w:t>P,Q</w:t>
      </w:r>
      <w:proofErr w:type="gramEnd"/>
      <w:r w:rsidRPr="003E091B">
        <w:rPr>
          <w:rFonts w:ascii="Cambria" w:hAnsi="Cambria" w:cs="Arial"/>
          <w:sz w:val="24"/>
          <w:szCs w:val="24"/>
          <w:lang w:val="tr-TR"/>
        </w:rPr>
        <w:t>,S,V</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Test Case 3 covering path </w:t>
      </w:r>
      <w:proofErr w:type="gramStart"/>
      <w:r w:rsidRPr="003E091B">
        <w:rPr>
          <w:rFonts w:ascii="Cambria" w:hAnsi="Cambria" w:cs="Arial"/>
          <w:sz w:val="24"/>
          <w:szCs w:val="24"/>
          <w:lang w:val="tr-TR"/>
        </w:rPr>
        <w:t>P,Q</w:t>
      </w:r>
      <w:proofErr w:type="gramEnd"/>
      <w:r w:rsidRPr="003E091B">
        <w:rPr>
          <w:rFonts w:ascii="Cambria" w:hAnsi="Cambria" w:cs="Arial"/>
          <w:sz w:val="24"/>
          <w:szCs w:val="24"/>
          <w:lang w:val="tr-TR"/>
        </w:rPr>
        <w:t>,S,W,X</w:t>
      </w:r>
    </w:p>
    <w:p w:rsidR="00F96650" w:rsidRPr="003E091B" w:rsidRDefault="00F96650"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Test case 4 covering path </w:t>
      </w:r>
      <w:proofErr w:type="gramStart"/>
      <w:r w:rsidRPr="003E091B">
        <w:rPr>
          <w:rFonts w:ascii="Cambria" w:hAnsi="Cambria" w:cs="Arial"/>
          <w:sz w:val="24"/>
          <w:szCs w:val="24"/>
          <w:lang w:val="tr-TR"/>
        </w:rPr>
        <w:t>P,Q</w:t>
      </w:r>
      <w:proofErr w:type="gramEnd"/>
      <w:r w:rsidRPr="003E091B">
        <w:rPr>
          <w:rFonts w:ascii="Cambria" w:hAnsi="Cambria" w:cs="Arial"/>
          <w:sz w:val="24"/>
          <w:szCs w:val="24"/>
          <w:lang w:val="tr-TR"/>
        </w:rPr>
        <w:t>,S,W,Y</w:t>
      </w:r>
    </w:p>
    <w:p w:rsidR="00F96650" w:rsidRPr="003E091B" w:rsidRDefault="00F96650" w:rsidP="009A7927">
      <w:pPr>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194692" w:rsidRDefault="00194692"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Statement coverage is 100%; decision coverage is 100%</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Statement coverage is less than 100%; decision coverage is 100%.</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Statement coverage is 100%; decision coverage is less than 100%</w:t>
      </w:r>
    </w:p>
    <w:p w:rsidR="00F96650" w:rsidRPr="003E091B"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Statement coverage and decision coverage are both less than 100%</w:t>
      </w:r>
    </w:p>
    <w:p w:rsidR="00017AFF" w:rsidRDefault="00017AFF"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F96650" w:rsidRPr="003E091B" w:rsidRDefault="00F96650"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Helvetica-Bold"/>
          <w:bCs/>
          <w:sz w:val="24"/>
          <w:szCs w:val="24"/>
        </w:rPr>
      </w:pPr>
    </w:p>
    <w:p w:rsidR="00BA0594" w:rsidRDefault="00BA0594" w:rsidP="009A7927">
      <w:pPr>
        <w:autoSpaceDE w:val="0"/>
        <w:autoSpaceDN w:val="0"/>
        <w:adjustRightInd w:val="0"/>
        <w:spacing w:after="0" w:line="240" w:lineRule="auto"/>
        <w:jc w:val="both"/>
        <w:rPr>
          <w:rFonts w:ascii="Cambria" w:hAnsi="Cambria" w:cs="Helvetica-Bold"/>
          <w:bCs/>
          <w:sz w:val="24"/>
          <w:szCs w:val="24"/>
        </w:rPr>
      </w:pPr>
    </w:p>
    <w:p w:rsidR="00BA0594" w:rsidRPr="003215BE" w:rsidRDefault="00BA0594" w:rsidP="009A7927">
      <w:pPr>
        <w:autoSpaceDE w:val="0"/>
        <w:autoSpaceDN w:val="0"/>
        <w:adjustRightInd w:val="0"/>
        <w:spacing w:after="0" w:line="240" w:lineRule="auto"/>
        <w:jc w:val="both"/>
        <w:rPr>
          <w:rFonts w:ascii="Cambria" w:hAnsi="Cambria" w:cs="Helvetica-Bold"/>
          <w:bCs/>
          <w:sz w:val="24"/>
          <w:szCs w:val="24"/>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4496" behindDoc="1" locked="0" layoutInCell="1" allowOverlap="1" wp14:anchorId="4DA8B69B" wp14:editId="5C723478">
                <wp:simplePos x="0" y="0"/>
                <wp:positionH relativeFrom="column">
                  <wp:posOffset>-23495</wp:posOffset>
                </wp:positionH>
                <wp:positionV relativeFrom="paragraph">
                  <wp:posOffset>174625</wp:posOffset>
                </wp:positionV>
                <wp:extent cx="5699760" cy="312420"/>
                <wp:effectExtent l="0" t="0" r="15240" b="11430"/>
                <wp:wrapTopAndBottom/>
                <wp:docPr id="91" name="Dikdörtgen: Yuvarlatılmış Köşeler 9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A8B69B" id="Dikdörtgen: Yuvarlatılmış Köşeler 91" o:spid="_x0000_s1072" style="position:absolute;left:0;text-align:left;margin-left:-1.85pt;margin-top:13.75pt;width:448.8pt;height:24.6pt;z-index:-251561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9BC1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47</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F96650" w:rsidRPr="003E091B" w:rsidRDefault="00F96650"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test cases will ensure that the statement ‘Print ‘Hold’’ is exercised?</w:t>
      </w:r>
    </w:p>
    <w:p w:rsidR="00F96650" w:rsidRPr="003E091B" w:rsidRDefault="00F96650" w:rsidP="009A7927">
      <w:pPr>
        <w:spacing w:before="120" w:after="120" w:line="240" w:lineRule="auto"/>
        <w:jc w:val="both"/>
        <w:rPr>
          <w:rFonts w:ascii="Cambria" w:hAnsi="Cambria"/>
          <w:sz w:val="24"/>
          <w:szCs w:val="24"/>
        </w:rPr>
      </w:pPr>
      <w:r w:rsidRPr="003E091B">
        <w:rPr>
          <w:rFonts w:ascii="Cambria" w:hAnsi="Cambria"/>
          <w:noProof/>
          <w:sz w:val="24"/>
          <w:szCs w:val="24"/>
        </w:rPr>
        <w:lastRenderedPageBreak/>
        <w:drawing>
          <wp:anchor distT="0" distB="0" distL="114300" distR="114300" simplePos="0" relativeHeight="251792384" behindDoc="1" locked="0" layoutInCell="1" allowOverlap="1" wp14:anchorId="55FA9E17">
            <wp:simplePos x="0" y="0"/>
            <wp:positionH relativeFrom="column">
              <wp:posOffset>1270</wp:posOffset>
            </wp:positionH>
            <wp:positionV relativeFrom="paragraph">
              <wp:posOffset>1270</wp:posOffset>
            </wp:positionV>
            <wp:extent cx="2983005" cy="3957320"/>
            <wp:effectExtent l="0" t="0" r="8255" b="5080"/>
            <wp:wrapTight wrapText="bothSides">
              <wp:wrapPolygon edited="0">
                <wp:start x="0" y="0"/>
                <wp:lineTo x="0" y="21524"/>
                <wp:lineTo x="21522" y="21524"/>
                <wp:lineTo x="21522" y="0"/>
                <wp:lineTo x="0" y="0"/>
              </wp:wrapPolygon>
            </wp:wrapTight>
            <wp:docPr id="111" name="Resi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3005" cy="3957320"/>
                    </a:xfrm>
                    <a:prstGeom prst="rect">
                      <a:avLst/>
                    </a:prstGeom>
                    <a:noFill/>
                    <a:ln>
                      <a:noFill/>
                    </a:ln>
                  </pic:spPr>
                </pic:pic>
              </a:graphicData>
            </a:graphic>
          </wp:anchor>
        </w:drawing>
      </w:r>
    </w:p>
    <w:p w:rsidR="00F96650" w:rsidRPr="003E091B" w:rsidRDefault="00F96650" w:rsidP="009A7927">
      <w:pPr>
        <w:spacing w:before="120" w:after="120" w:line="240" w:lineRule="auto"/>
        <w:jc w:val="both"/>
        <w:rPr>
          <w:rFonts w:ascii="Cambria" w:hAnsi="Cambria"/>
          <w:sz w:val="24"/>
          <w:szCs w:val="24"/>
        </w:rPr>
      </w:pPr>
    </w:p>
    <w:p w:rsidR="00F96650" w:rsidRPr="000633A9"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0633A9">
        <w:rPr>
          <w:rFonts w:ascii="Cambria" w:hAnsi="Cambria" w:cs="Arial"/>
          <w:b/>
          <w:bCs/>
          <w:sz w:val="24"/>
          <w:szCs w:val="24"/>
          <w:lang w:val="tr-TR"/>
        </w:rPr>
        <w:t xml:space="preserve">A. </w:t>
      </w:r>
      <w:r w:rsidRPr="000633A9">
        <w:rPr>
          <w:rFonts w:ascii="Cambria" w:hAnsi="Cambria" w:cs="Arial"/>
          <w:sz w:val="24"/>
          <w:szCs w:val="24"/>
          <w:lang w:val="tr-TR"/>
        </w:rPr>
        <w:t>X=2, Y=2, Z=2</w:t>
      </w:r>
    </w:p>
    <w:p w:rsidR="00F96650" w:rsidRPr="000633A9"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0633A9">
        <w:rPr>
          <w:rFonts w:ascii="Cambria" w:hAnsi="Cambria" w:cs="Arial"/>
          <w:b/>
          <w:bCs/>
          <w:sz w:val="24"/>
          <w:szCs w:val="24"/>
          <w:lang w:val="tr-TR"/>
        </w:rPr>
        <w:t xml:space="preserve">B. </w:t>
      </w:r>
      <w:r w:rsidRPr="000633A9">
        <w:rPr>
          <w:rFonts w:ascii="Cambria" w:hAnsi="Cambria" w:cs="Arial"/>
          <w:sz w:val="24"/>
          <w:szCs w:val="24"/>
          <w:lang w:val="tr-TR"/>
        </w:rPr>
        <w:t>X=2, Y=3, Z=4</w:t>
      </w:r>
    </w:p>
    <w:p w:rsidR="00F96650" w:rsidRPr="000633A9"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0633A9">
        <w:rPr>
          <w:rFonts w:ascii="Cambria" w:hAnsi="Cambria" w:cs="Arial"/>
          <w:b/>
          <w:bCs/>
          <w:sz w:val="24"/>
          <w:szCs w:val="24"/>
          <w:lang w:val="tr-TR"/>
        </w:rPr>
        <w:t xml:space="preserve">C. </w:t>
      </w:r>
      <w:r w:rsidRPr="000633A9">
        <w:rPr>
          <w:rFonts w:ascii="Cambria" w:hAnsi="Cambria" w:cs="Arial"/>
          <w:sz w:val="24"/>
          <w:szCs w:val="24"/>
          <w:lang w:val="tr-TR"/>
        </w:rPr>
        <w:t>X=2, Y=4, Z=3</w:t>
      </w:r>
    </w:p>
    <w:p w:rsidR="00F96650" w:rsidRPr="000633A9" w:rsidRDefault="00F96650" w:rsidP="009A7927">
      <w:pPr>
        <w:autoSpaceDE w:val="0"/>
        <w:autoSpaceDN w:val="0"/>
        <w:adjustRightInd w:val="0"/>
        <w:spacing w:before="120" w:after="120" w:line="240" w:lineRule="auto"/>
        <w:jc w:val="both"/>
        <w:rPr>
          <w:rFonts w:ascii="Cambria" w:hAnsi="Cambria" w:cs="Arial"/>
          <w:sz w:val="24"/>
          <w:szCs w:val="24"/>
          <w:lang w:val="tr-TR"/>
        </w:rPr>
      </w:pPr>
      <w:r w:rsidRPr="000633A9">
        <w:rPr>
          <w:rFonts w:ascii="Cambria" w:hAnsi="Cambria" w:cs="Arial"/>
          <w:b/>
          <w:bCs/>
          <w:sz w:val="24"/>
          <w:szCs w:val="24"/>
          <w:lang w:val="tr-TR"/>
        </w:rPr>
        <w:t xml:space="preserve">D. </w:t>
      </w:r>
      <w:r w:rsidRPr="000633A9">
        <w:rPr>
          <w:rFonts w:ascii="Cambria" w:hAnsi="Cambria" w:cs="Arial"/>
          <w:sz w:val="24"/>
          <w:szCs w:val="24"/>
          <w:lang w:val="tr-TR"/>
        </w:rPr>
        <w:t>X=4, Y=3, Z=2</w:t>
      </w:r>
    </w:p>
    <w:p w:rsidR="00F96650" w:rsidRDefault="00F96650" w:rsidP="009A7927">
      <w:pPr>
        <w:autoSpaceDE w:val="0"/>
        <w:autoSpaceDN w:val="0"/>
        <w:adjustRightInd w:val="0"/>
        <w:spacing w:before="120" w:after="120" w:line="240" w:lineRule="auto"/>
        <w:jc w:val="both"/>
        <w:rPr>
          <w:rFonts w:ascii="Cambria" w:hAnsi="Cambria" w:cs="Arial"/>
          <w:b/>
          <w:bCs/>
          <w:sz w:val="24"/>
          <w:szCs w:val="24"/>
          <w:lang w:val="tr-TR"/>
        </w:rPr>
      </w:pPr>
    </w:p>
    <w:p w:rsidR="00F96650" w:rsidRPr="003E091B" w:rsidRDefault="00F96650"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F96650" w:rsidRPr="003E091B" w:rsidRDefault="00F96650"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Pr="003215BE" w:rsidRDefault="00BA0594" w:rsidP="009A7927">
      <w:pPr>
        <w:autoSpaceDE w:val="0"/>
        <w:autoSpaceDN w:val="0"/>
        <w:adjustRightInd w:val="0"/>
        <w:spacing w:after="0" w:line="240" w:lineRule="auto"/>
        <w:jc w:val="both"/>
        <w:rPr>
          <w:rFonts w:ascii="Cambria" w:hAnsi="Cambria" w:cs="Helvetica-Bold"/>
          <w:bCs/>
          <w:sz w:val="24"/>
          <w:szCs w:val="24"/>
        </w:rPr>
      </w:pPr>
      <w:r w:rsidRPr="000633A9">
        <w:rPr>
          <w:rFonts w:ascii="Cambria" w:hAnsi="Cambria" w:cs="Helvetica-Bold"/>
          <w:bCs/>
          <w:sz w:val="24"/>
          <w:szCs w:val="24"/>
          <w:u w:val="single"/>
        </w:rPr>
        <w:t>X, Y’den küçük</w:t>
      </w:r>
      <w:r>
        <w:rPr>
          <w:rFonts w:ascii="Cambria" w:hAnsi="Cambria" w:cs="Helvetica-Bold"/>
          <w:bCs/>
          <w:sz w:val="24"/>
          <w:szCs w:val="24"/>
        </w:rPr>
        <w:t xml:space="preserve"> ve Y de Z’den büyüktür.</w:t>
      </w: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0633A9" w:rsidRDefault="000633A9" w:rsidP="009A7927">
      <w:pPr>
        <w:autoSpaceDE w:val="0"/>
        <w:autoSpaceDN w:val="0"/>
        <w:adjustRightInd w:val="0"/>
        <w:spacing w:after="0" w:line="240" w:lineRule="auto"/>
        <w:jc w:val="both"/>
        <w:rPr>
          <w:rFonts w:ascii="Helvetica-Bold" w:hAnsi="Helvetica-Bold" w:cs="Helvetica-Bold"/>
          <w:b/>
          <w:bCs/>
          <w:sz w:val="20"/>
          <w:szCs w:val="20"/>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5520" behindDoc="1" locked="0" layoutInCell="1" allowOverlap="1" wp14:anchorId="2453C978" wp14:editId="3D64CD52">
                <wp:simplePos x="0" y="0"/>
                <wp:positionH relativeFrom="column">
                  <wp:posOffset>-23495</wp:posOffset>
                </wp:positionH>
                <wp:positionV relativeFrom="paragraph">
                  <wp:posOffset>174625</wp:posOffset>
                </wp:positionV>
                <wp:extent cx="5699760" cy="312420"/>
                <wp:effectExtent l="0" t="0" r="15240" b="11430"/>
                <wp:wrapTopAndBottom/>
                <wp:docPr id="92" name="Dikdörtgen: Yuvarlatılmış Köşeler 9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3C978" id="Dikdörtgen: Yuvarlatılmış Köşeler 92" o:spid="_x0000_s1073" style="position:absolute;left:0;text-align:left;margin-left:-1.85pt;margin-top:13.75pt;width:448.8pt;height:24.6pt;z-index:-251560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VDzw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i95U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48</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D56412" w:rsidRPr="003E091B" w:rsidRDefault="00D56412"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test cases below will exercise both outcomes from decision 2?</w:t>
      </w:r>
    </w:p>
    <w:p w:rsidR="00D56412" w:rsidRPr="003E091B" w:rsidRDefault="00D56412"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Refer to the exhibit</w:t>
      </w:r>
    </w:p>
    <w:p w:rsidR="00D56412" w:rsidRPr="003E091B" w:rsidRDefault="00D56412" w:rsidP="009A7927">
      <w:pPr>
        <w:spacing w:before="120" w:after="120" w:line="240" w:lineRule="auto"/>
        <w:jc w:val="both"/>
        <w:rPr>
          <w:rFonts w:ascii="Cambria" w:hAnsi="Cambria"/>
          <w:sz w:val="24"/>
          <w:szCs w:val="24"/>
        </w:rPr>
      </w:pPr>
      <w:r w:rsidRPr="003E091B">
        <w:rPr>
          <w:rFonts w:ascii="Cambria" w:hAnsi="Cambria"/>
          <w:noProof/>
          <w:sz w:val="24"/>
          <w:szCs w:val="24"/>
        </w:rPr>
        <w:drawing>
          <wp:anchor distT="0" distB="0" distL="114300" distR="114300" simplePos="0" relativeHeight="251793408" behindDoc="1" locked="0" layoutInCell="1" allowOverlap="1" wp14:anchorId="01829B0D">
            <wp:simplePos x="0" y="0"/>
            <wp:positionH relativeFrom="column">
              <wp:posOffset>1270</wp:posOffset>
            </wp:positionH>
            <wp:positionV relativeFrom="paragraph">
              <wp:posOffset>-635</wp:posOffset>
            </wp:positionV>
            <wp:extent cx="2547941" cy="3368040"/>
            <wp:effectExtent l="0" t="0" r="5080" b="3810"/>
            <wp:wrapTight wrapText="bothSides">
              <wp:wrapPolygon edited="0">
                <wp:start x="0" y="0"/>
                <wp:lineTo x="0" y="21502"/>
                <wp:lineTo x="21482" y="21502"/>
                <wp:lineTo x="21482" y="0"/>
                <wp:lineTo x="0" y="0"/>
              </wp:wrapPolygon>
            </wp:wrapTight>
            <wp:docPr id="112" name="Resi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7941" cy="3368040"/>
                    </a:xfrm>
                    <a:prstGeom prst="rect">
                      <a:avLst/>
                    </a:prstGeom>
                    <a:noFill/>
                    <a:ln>
                      <a:noFill/>
                    </a:ln>
                  </pic:spPr>
                </pic:pic>
              </a:graphicData>
            </a:graphic>
          </wp:anchor>
        </w:drawing>
      </w:r>
    </w:p>
    <w:p w:rsidR="00D56412" w:rsidRPr="003E091B" w:rsidRDefault="00D56412" w:rsidP="009A7927">
      <w:pPr>
        <w:spacing w:before="120" w:after="120" w:line="240" w:lineRule="auto"/>
        <w:jc w:val="both"/>
        <w:rPr>
          <w:rFonts w:ascii="Cambria" w:hAnsi="Cambria"/>
          <w:sz w:val="24"/>
          <w:szCs w:val="24"/>
        </w:rPr>
      </w:pPr>
    </w:p>
    <w:p w:rsidR="00D56412" w:rsidRPr="003E091B" w:rsidRDefault="00D56412" w:rsidP="009A7927">
      <w:pPr>
        <w:spacing w:before="120" w:after="120" w:line="240" w:lineRule="auto"/>
        <w:jc w:val="both"/>
        <w:rPr>
          <w:rFonts w:ascii="Cambria" w:hAnsi="Cambria"/>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P = 24, Q = 20, P=24, Q=25</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P = 36, Q = 36, P=37, Q=35</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P = 42, Q = 43, P=42, Q=42</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P = 37, Q = 36, P=35, Q=36</w:t>
      </w:r>
    </w:p>
    <w:p w:rsidR="00017AFF" w:rsidRDefault="00017AFF"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Helvetica-Bold"/>
          <w:bCs/>
          <w:sz w:val="24"/>
          <w:szCs w:val="24"/>
        </w:rPr>
      </w:pPr>
    </w:p>
    <w:p w:rsidR="002607E6" w:rsidRDefault="002607E6" w:rsidP="009A7927">
      <w:pPr>
        <w:autoSpaceDE w:val="0"/>
        <w:autoSpaceDN w:val="0"/>
        <w:adjustRightInd w:val="0"/>
        <w:spacing w:after="0" w:line="240" w:lineRule="auto"/>
        <w:jc w:val="both"/>
        <w:rPr>
          <w:rFonts w:ascii="Cambria" w:hAnsi="Cambria" w:cs="Helvetica-Bold"/>
          <w:bCs/>
          <w:sz w:val="24"/>
          <w:szCs w:val="24"/>
        </w:rPr>
      </w:pPr>
    </w:p>
    <w:p w:rsidR="002607E6" w:rsidRDefault="002607E6" w:rsidP="009A7927">
      <w:pPr>
        <w:autoSpaceDE w:val="0"/>
        <w:autoSpaceDN w:val="0"/>
        <w:adjustRightInd w:val="0"/>
        <w:spacing w:after="0" w:line="240" w:lineRule="auto"/>
        <w:jc w:val="both"/>
        <w:rPr>
          <w:rFonts w:ascii="Cambria" w:hAnsi="Cambria" w:cs="Helvetica-Bold"/>
          <w:bCs/>
          <w:sz w:val="24"/>
          <w:szCs w:val="24"/>
        </w:rPr>
      </w:pPr>
    </w:p>
    <w:p w:rsidR="002607E6" w:rsidRDefault="002607E6" w:rsidP="009A7927">
      <w:pPr>
        <w:autoSpaceDE w:val="0"/>
        <w:autoSpaceDN w:val="0"/>
        <w:adjustRightInd w:val="0"/>
        <w:spacing w:after="0" w:line="240" w:lineRule="auto"/>
        <w:jc w:val="both"/>
        <w:rPr>
          <w:rFonts w:ascii="Cambria" w:hAnsi="Cambria" w:cs="Helvetica-Bold"/>
          <w:bCs/>
          <w:sz w:val="24"/>
          <w:szCs w:val="24"/>
        </w:rPr>
      </w:pPr>
    </w:p>
    <w:p w:rsidR="002607E6" w:rsidRPr="003215BE" w:rsidRDefault="002607E6" w:rsidP="009A7927">
      <w:pPr>
        <w:autoSpaceDE w:val="0"/>
        <w:autoSpaceDN w:val="0"/>
        <w:adjustRightInd w:val="0"/>
        <w:spacing w:after="0" w:line="240" w:lineRule="auto"/>
        <w:jc w:val="both"/>
        <w:rPr>
          <w:rFonts w:ascii="Cambria" w:hAnsi="Cambria" w:cs="Helvetica-Bold"/>
          <w:bCs/>
          <w:sz w:val="24"/>
          <w:szCs w:val="24"/>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56544" behindDoc="1" locked="0" layoutInCell="1" allowOverlap="1" wp14:anchorId="5F259CA0" wp14:editId="40F69E29">
                <wp:simplePos x="0" y="0"/>
                <wp:positionH relativeFrom="column">
                  <wp:posOffset>-23495</wp:posOffset>
                </wp:positionH>
                <wp:positionV relativeFrom="paragraph">
                  <wp:posOffset>174625</wp:posOffset>
                </wp:positionV>
                <wp:extent cx="5699760" cy="312420"/>
                <wp:effectExtent l="0" t="0" r="15240" b="11430"/>
                <wp:wrapTopAndBottom/>
                <wp:docPr id="93" name="Dikdörtgen: Yuvarlatılmış Köşeler 9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259CA0" id="Dikdörtgen: Yuvarlatılmış Köşeler 93" o:spid="_x0000_s1074" style="position:absolute;left:0;text-align:left;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Hr+Zf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49</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cs="Arial"/>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Which of the following test case design techniques is white box (structure-based)? </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Use case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State transition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Decision testing</w:t>
      </w:r>
    </w:p>
    <w:p w:rsidR="00D56412" w:rsidRPr="003E091B" w:rsidRDefault="00D56412" w:rsidP="009A7927">
      <w:pPr>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Equivalence partitioning</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Helvetica-Bold" w:hAnsi="Helvetica-Bold" w:cs="Helvetica-Bold"/>
          <w:b/>
          <w:bCs/>
          <w:sz w:val="20"/>
          <w:szCs w:val="20"/>
        </w:rPr>
      </w:pPr>
    </w:p>
    <w:p w:rsidR="001E35F5" w:rsidRPr="00233716" w:rsidRDefault="001E35F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7568" behindDoc="1" locked="0" layoutInCell="1" allowOverlap="1" wp14:anchorId="501E6449" wp14:editId="38FA12BF">
                <wp:simplePos x="0" y="0"/>
                <wp:positionH relativeFrom="column">
                  <wp:posOffset>-23495</wp:posOffset>
                </wp:positionH>
                <wp:positionV relativeFrom="paragraph">
                  <wp:posOffset>174625</wp:posOffset>
                </wp:positionV>
                <wp:extent cx="5699760" cy="312420"/>
                <wp:effectExtent l="0" t="0" r="15240" b="11430"/>
                <wp:wrapTopAndBottom/>
                <wp:docPr id="94" name="Dikdörtgen: Yuvarlatılmış Köşeler 9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1E6449" id="Dikdörtgen: Yuvarlatılmış Köşeler 94" o:spid="_x0000_s1075" style="position:absolute;left:0;text-align:left;margin-left:-1.85pt;margin-top:13.75pt;width:448.8pt;height:24.6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zw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HvH74H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50</w:t>
                      </w:r>
                    </w:p>
                  </w:txbxContent>
                </v:textbox>
                <w10:wrap type="topAndBottom"/>
              </v:roundrect>
            </w:pict>
          </mc:Fallback>
        </mc:AlternateContent>
      </w:r>
    </w:p>
    <w:p w:rsidR="001E35F5" w:rsidRDefault="001E35F5" w:rsidP="009A7927">
      <w:pPr>
        <w:autoSpaceDE w:val="0"/>
        <w:autoSpaceDN w:val="0"/>
        <w:adjustRightInd w:val="0"/>
        <w:spacing w:after="0" w:line="240" w:lineRule="auto"/>
        <w:jc w:val="both"/>
        <w:rPr>
          <w:rFonts w:ascii="Cambria" w:hAnsi="Cambria"/>
          <w:sz w:val="24"/>
          <w:szCs w:val="24"/>
        </w:rPr>
      </w:pPr>
    </w:p>
    <w:p w:rsidR="00D56412" w:rsidRPr="003E091B" w:rsidRDefault="00D56412" w:rsidP="009A7927">
      <w:pPr>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Given the following flow chart diagram:</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noProof/>
          <w:sz w:val="24"/>
          <w:szCs w:val="24"/>
          <w:lang w:val="tr-TR"/>
        </w:rPr>
        <w:drawing>
          <wp:inline distT="0" distB="0" distL="0" distR="0" wp14:anchorId="3FBC6A20" wp14:editId="3A401C13">
            <wp:extent cx="1455420" cy="3215640"/>
            <wp:effectExtent l="0" t="0" r="0" b="3810"/>
            <wp:docPr id="113" name="Resi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5420" cy="3215640"/>
                    </a:xfrm>
                    <a:prstGeom prst="rect">
                      <a:avLst/>
                    </a:prstGeom>
                    <a:noFill/>
                    <a:ln>
                      <a:noFill/>
                    </a:ln>
                  </pic:spPr>
                </pic:pic>
              </a:graphicData>
            </a:graphic>
          </wp:inline>
        </w:drawing>
      </w:r>
    </w:p>
    <w:p w:rsidR="00D56412" w:rsidRPr="003E091B" w:rsidRDefault="00D56412" w:rsidP="009A7927">
      <w:pPr>
        <w:autoSpaceDE w:val="0"/>
        <w:autoSpaceDN w:val="0"/>
        <w:adjustRightInd w:val="0"/>
        <w:spacing w:before="120" w:after="120" w:line="240" w:lineRule="auto"/>
        <w:jc w:val="both"/>
        <w:rPr>
          <w:rFonts w:ascii="Cambria" w:hAnsi="Cambria" w:cs="Arial"/>
          <w:color w:val="000000"/>
          <w:sz w:val="24"/>
          <w:szCs w:val="24"/>
          <w:lang w:val="tr-TR"/>
        </w:rPr>
      </w:pPr>
      <w:r w:rsidRPr="003E091B">
        <w:rPr>
          <w:rFonts w:ascii="Cambria" w:hAnsi="Cambria" w:cs="Arial"/>
          <w:color w:val="000000"/>
          <w:sz w:val="24"/>
          <w:szCs w:val="24"/>
          <w:lang w:val="tr-TR"/>
        </w:rPr>
        <w:t>What is the minimum number of test cases required for 100% statement coverage and 100%</w:t>
      </w:r>
      <w:r>
        <w:rPr>
          <w:rFonts w:ascii="Cambria" w:hAnsi="Cambria" w:cs="Arial"/>
          <w:color w:val="000000"/>
          <w:sz w:val="24"/>
          <w:szCs w:val="24"/>
          <w:lang w:val="tr-TR"/>
        </w:rPr>
        <w:t xml:space="preserve"> </w:t>
      </w:r>
      <w:r w:rsidRPr="003E091B">
        <w:rPr>
          <w:rFonts w:ascii="Cambria" w:hAnsi="Cambria" w:cs="Arial"/>
          <w:color w:val="000000"/>
          <w:sz w:val="24"/>
          <w:szCs w:val="24"/>
          <w:lang w:val="tr-TR"/>
        </w:rPr>
        <w:t>decision coverage, respectively?</w:t>
      </w:r>
    </w:p>
    <w:p w:rsidR="00D56412" w:rsidRPr="003E091B" w:rsidRDefault="00D56412" w:rsidP="009A7927">
      <w:pPr>
        <w:autoSpaceDE w:val="0"/>
        <w:autoSpaceDN w:val="0"/>
        <w:adjustRightInd w:val="0"/>
        <w:spacing w:before="120" w:after="120" w:line="240" w:lineRule="auto"/>
        <w:jc w:val="both"/>
        <w:rPr>
          <w:rFonts w:ascii="Cambria" w:hAnsi="Cambria" w:cs="Arial"/>
          <w:color w:val="000000"/>
          <w:sz w:val="24"/>
          <w:szCs w:val="24"/>
          <w:lang w:val="tr-TR"/>
        </w:rPr>
      </w:pPr>
      <w:r w:rsidRPr="003E091B">
        <w:rPr>
          <w:rFonts w:ascii="Cambria" w:hAnsi="Cambria" w:cs="Arial"/>
          <w:color w:val="000000"/>
          <w:sz w:val="24"/>
          <w:szCs w:val="24"/>
          <w:lang w:val="tr-TR"/>
        </w:rPr>
        <w:t>A. Statement Coverage = 1, Decision Coverage = 3.</w:t>
      </w:r>
    </w:p>
    <w:p w:rsidR="00D56412" w:rsidRPr="003E091B" w:rsidRDefault="00D56412" w:rsidP="009A7927">
      <w:pPr>
        <w:autoSpaceDE w:val="0"/>
        <w:autoSpaceDN w:val="0"/>
        <w:adjustRightInd w:val="0"/>
        <w:spacing w:before="120" w:after="120" w:line="240" w:lineRule="auto"/>
        <w:jc w:val="both"/>
        <w:rPr>
          <w:rFonts w:ascii="Cambria" w:hAnsi="Cambria" w:cs="Arial"/>
          <w:color w:val="000000"/>
          <w:sz w:val="24"/>
          <w:szCs w:val="24"/>
          <w:lang w:val="tr-TR"/>
        </w:rPr>
      </w:pPr>
      <w:r w:rsidRPr="003E091B">
        <w:rPr>
          <w:rFonts w:ascii="Cambria" w:hAnsi="Cambria" w:cs="Arial"/>
          <w:color w:val="000000"/>
          <w:sz w:val="24"/>
          <w:szCs w:val="24"/>
          <w:lang w:val="tr-TR"/>
        </w:rPr>
        <w:t>B. Statement Coverage = 2, Decision Coverage = 3.</w:t>
      </w:r>
    </w:p>
    <w:p w:rsidR="00D56412" w:rsidRPr="003E091B" w:rsidRDefault="00D56412" w:rsidP="009A7927">
      <w:pPr>
        <w:autoSpaceDE w:val="0"/>
        <w:autoSpaceDN w:val="0"/>
        <w:adjustRightInd w:val="0"/>
        <w:spacing w:before="120" w:after="120" w:line="240" w:lineRule="auto"/>
        <w:jc w:val="both"/>
        <w:rPr>
          <w:rFonts w:ascii="Cambria" w:hAnsi="Cambria" w:cs="Arial"/>
          <w:color w:val="000000"/>
          <w:sz w:val="24"/>
          <w:szCs w:val="24"/>
          <w:lang w:val="tr-TR"/>
        </w:rPr>
      </w:pPr>
      <w:r w:rsidRPr="003E091B">
        <w:rPr>
          <w:rFonts w:ascii="Cambria" w:hAnsi="Cambria" w:cs="Arial"/>
          <w:color w:val="000000"/>
          <w:sz w:val="24"/>
          <w:szCs w:val="24"/>
          <w:lang w:val="tr-TR"/>
        </w:rPr>
        <w:t>C. Statement Coverage = 2, Decision Coverage = 2.</w:t>
      </w:r>
    </w:p>
    <w:p w:rsidR="00D56412" w:rsidRPr="003E091B" w:rsidRDefault="00D56412" w:rsidP="009A7927">
      <w:pPr>
        <w:autoSpaceDE w:val="0"/>
        <w:autoSpaceDN w:val="0"/>
        <w:adjustRightInd w:val="0"/>
        <w:spacing w:before="120" w:after="120" w:line="240" w:lineRule="auto"/>
        <w:jc w:val="both"/>
        <w:rPr>
          <w:rFonts w:ascii="Cambria" w:hAnsi="Cambria" w:cs="Arial"/>
          <w:color w:val="000000"/>
          <w:sz w:val="24"/>
          <w:szCs w:val="24"/>
          <w:lang w:val="tr-TR"/>
        </w:rPr>
      </w:pPr>
      <w:r w:rsidRPr="003E091B">
        <w:rPr>
          <w:rFonts w:ascii="Cambria" w:hAnsi="Cambria" w:cs="Arial"/>
          <w:color w:val="000000"/>
          <w:sz w:val="24"/>
          <w:szCs w:val="24"/>
          <w:lang w:val="tr-TR"/>
        </w:rPr>
        <w:t>D. Statement Coverage = 3, Decision Coverage = 3</w:t>
      </w:r>
    </w:p>
    <w:p w:rsidR="00D56412" w:rsidRDefault="00D56412" w:rsidP="009A7927">
      <w:pPr>
        <w:autoSpaceDE w:val="0"/>
        <w:autoSpaceDN w:val="0"/>
        <w:adjustRightInd w:val="0"/>
        <w:spacing w:before="120" w:after="120" w:line="240" w:lineRule="auto"/>
        <w:jc w:val="both"/>
        <w:rPr>
          <w:rFonts w:ascii="Cambria" w:hAnsi="Cambria" w:cs="Arial"/>
          <w:b/>
          <w:bCs/>
          <w:color w:val="000000"/>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color w:val="000000"/>
          <w:sz w:val="24"/>
          <w:szCs w:val="24"/>
          <w:lang w:val="tr-TR"/>
        </w:rPr>
      </w:pPr>
      <w:r w:rsidRPr="003E091B">
        <w:rPr>
          <w:rFonts w:ascii="Cambria" w:hAnsi="Cambria" w:cs="Arial"/>
          <w:b/>
          <w:bCs/>
          <w:color w:val="000000"/>
          <w:sz w:val="24"/>
          <w:szCs w:val="24"/>
          <w:lang w:val="tr-TR"/>
        </w:rPr>
        <w:lastRenderedPageBreak/>
        <w:t>Answer: C</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Helvetica-Bold"/>
          <w:bCs/>
          <w:sz w:val="24"/>
          <w:szCs w:val="24"/>
        </w:rPr>
      </w:pPr>
    </w:p>
    <w:p w:rsidR="00D56412" w:rsidRDefault="00D56412" w:rsidP="009A7927">
      <w:pPr>
        <w:autoSpaceDE w:val="0"/>
        <w:autoSpaceDN w:val="0"/>
        <w:adjustRightInd w:val="0"/>
        <w:spacing w:after="0" w:line="240" w:lineRule="auto"/>
        <w:jc w:val="both"/>
        <w:rPr>
          <w:rFonts w:ascii="Cambria" w:hAnsi="Cambria" w:cs="Helvetica-Bold"/>
          <w:bCs/>
          <w:sz w:val="24"/>
          <w:szCs w:val="24"/>
        </w:rPr>
      </w:pPr>
    </w:p>
    <w:p w:rsidR="001E35F5" w:rsidRDefault="001E35F5" w:rsidP="009A7927">
      <w:pPr>
        <w:autoSpaceDE w:val="0"/>
        <w:autoSpaceDN w:val="0"/>
        <w:adjustRightInd w:val="0"/>
        <w:spacing w:after="0" w:line="240" w:lineRule="auto"/>
        <w:jc w:val="both"/>
        <w:rPr>
          <w:rFonts w:ascii="Cambria" w:hAnsi="Cambria" w:cs="Helvetica-Bold"/>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6CADF523" wp14:editId="68A2320E">
                <wp:simplePos x="0" y="0"/>
                <wp:positionH relativeFrom="column">
                  <wp:posOffset>-23495</wp:posOffset>
                </wp:positionH>
                <wp:positionV relativeFrom="paragraph">
                  <wp:posOffset>174625</wp:posOffset>
                </wp:positionV>
                <wp:extent cx="5699760" cy="312420"/>
                <wp:effectExtent l="0" t="0" r="15240" b="11430"/>
                <wp:wrapTopAndBottom/>
                <wp:docPr id="101" name="Dikdörtgen: Yuvarlatılmış Köşeler 10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ADF523" id="Dikdörtgen: Yuvarlatılmış Köşeler 101" o:spid="_x0000_s1076" style="position:absolute;left:0;text-align:left;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7l9OUzQIAAOU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1E35F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51</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are structure-based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Decision table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Boundary value analysis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Multiple condition coverage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Use case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e) Decision testing</w:t>
      </w:r>
    </w:p>
    <w:p w:rsidR="00D56412" w:rsidRDefault="00D56412" w:rsidP="009A7927">
      <w:pPr>
        <w:autoSpaceDE w:val="0"/>
        <w:autoSpaceDN w:val="0"/>
        <w:adjustRightInd w:val="0"/>
        <w:spacing w:before="120" w:after="120" w:line="240" w:lineRule="auto"/>
        <w:jc w:val="both"/>
        <w:rPr>
          <w:rFonts w:ascii="Cambria" w:hAnsi="Cambria" w:cs="Arial"/>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and c.</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b and 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b and 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c and e.</w:t>
      </w:r>
    </w:p>
    <w:p w:rsidR="00D56412" w:rsidRDefault="00D56412" w:rsidP="009A7927">
      <w:pPr>
        <w:spacing w:before="120" w:after="120" w:line="240" w:lineRule="auto"/>
        <w:jc w:val="both"/>
        <w:rPr>
          <w:rFonts w:ascii="Cambria" w:hAnsi="Cambria" w:cs="Arial"/>
          <w:b/>
          <w:bCs/>
          <w:sz w:val="24"/>
          <w:szCs w:val="24"/>
          <w:lang w:val="tr-TR"/>
        </w:rPr>
      </w:pP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1E35F5" w:rsidRDefault="001E35F5" w:rsidP="009A7927">
      <w:pPr>
        <w:autoSpaceDE w:val="0"/>
        <w:autoSpaceDN w:val="0"/>
        <w:adjustRightInd w:val="0"/>
        <w:spacing w:after="0" w:line="240" w:lineRule="auto"/>
        <w:jc w:val="both"/>
        <w:rPr>
          <w:rFonts w:ascii="Cambria" w:hAnsi="Cambria" w:cs="Arial"/>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9072" behindDoc="1" locked="0" layoutInCell="1" allowOverlap="1" wp14:anchorId="1EE32450" wp14:editId="0AF4E36A">
                <wp:simplePos x="0" y="0"/>
                <wp:positionH relativeFrom="column">
                  <wp:posOffset>-23495</wp:posOffset>
                </wp:positionH>
                <wp:positionV relativeFrom="paragraph">
                  <wp:posOffset>174625</wp:posOffset>
                </wp:positionV>
                <wp:extent cx="5699760" cy="312420"/>
                <wp:effectExtent l="0" t="0" r="15240" b="11430"/>
                <wp:wrapTopAndBottom/>
                <wp:docPr id="103" name="Dikdörtgen: Yuvarlatılmış Köşeler 10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E32450" id="Dikdörtgen: Yuvarlatılmış Köşeler 103" o:spid="_x0000_s1077" style="position:absolute;left:0;text-align:left;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&#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eTa7C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52</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cs="Arial"/>
          <w:sz w:val="24"/>
          <w:szCs w:val="24"/>
          <w:lang w:val="tr-TR"/>
        </w:rPr>
        <w:t>The flow graph below shows the logic of a program for which 100% statement coverage and 100% decision coverage is required on exit from component testing.</w:t>
      </w:r>
    </w:p>
    <w:p w:rsidR="00D56412" w:rsidRPr="003E091B" w:rsidRDefault="00D56412" w:rsidP="009A7927">
      <w:pPr>
        <w:spacing w:before="120" w:after="120" w:line="240" w:lineRule="auto"/>
        <w:jc w:val="both"/>
        <w:rPr>
          <w:rFonts w:ascii="Cambria" w:hAnsi="Cambria"/>
          <w:sz w:val="24"/>
          <w:szCs w:val="24"/>
        </w:rPr>
      </w:pPr>
    </w:p>
    <w:p w:rsidR="00D56412" w:rsidRPr="003E091B" w:rsidRDefault="00D56412" w:rsidP="009A7927">
      <w:pPr>
        <w:spacing w:before="120" w:after="120" w:line="240" w:lineRule="auto"/>
        <w:jc w:val="both"/>
        <w:rPr>
          <w:rFonts w:ascii="Cambria" w:hAnsi="Cambria"/>
          <w:sz w:val="24"/>
          <w:szCs w:val="24"/>
        </w:rPr>
      </w:pPr>
      <w:r w:rsidRPr="003E091B">
        <w:rPr>
          <w:rFonts w:ascii="Cambria" w:hAnsi="Cambria"/>
          <w:noProof/>
          <w:sz w:val="24"/>
          <w:szCs w:val="24"/>
        </w:rPr>
        <w:lastRenderedPageBreak/>
        <w:drawing>
          <wp:inline distT="0" distB="0" distL="0" distR="0" wp14:anchorId="7E4A7FA7" wp14:editId="0B102993">
            <wp:extent cx="2156460" cy="3070860"/>
            <wp:effectExtent l="0" t="0" r="0" b="0"/>
            <wp:docPr id="119" name="Resi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3070860"/>
                    </a:xfrm>
                    <a:prstGeom prst="rect">
                      <a:avLst/>
                    </a:prstGeom>
                    <a:noFill/>
                    <a:ln>
                      <a:noFill/>
                    </a:ln>
                  </pic:spPr>
                </pic:pic>
              </a:graphicData>
            </a:graphic>
          </wp:inline>
        </w:drawing>
      </w:r>
    </w:p>
    <w:p w:rsidR="00D56412" w:rsidRPr="003E091B" w:rsidRDefault="00D56412" w:rsidP="009A7927">
      <w:pPr>
        <w:spacing w:before="120" w:after="120" w:line="240" w:lineRule="auto"/>
        <w:jc w:val="both"/>
        <w:rPr>
          <w:rFonts w:ascii="Cambria" w:hAnsi="Cambria"/>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following test cases have been run:</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Test Case 1 covering path A, B, D,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Test Case 2 covering path A, B, D, E, F, E, F, E, F, E,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Test Case 3 covering path A, C, D, E, F, E, G</w:t>
      </w:r>
    </w:p>
    <w:p w:rsidR="00D56412" w:rsidRDefault="00D56412" w:rsidP="009A7927">
      <w:pPr>
        <w:autoSpaceDE w:val="0"/>
        <w:autoSpaceDN w:val="0"/>
        <w:adjustRightInd w:val="0"/>
        <w:spacing w:before="120" w:after="120" w:line="240" w:lineRule="auto"/>
        <w:jc w:val="both"/>
        <w:rPr>
          <w:rFonts w:ascii="Cambria" w:hAnsi="Cambria" w:cs="Arial"/>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statements related to coverage is correct?</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Statement coverage is 100%; decision coverage is 100%.</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Statement coverage is less than 100%; decision coverage is 100%.</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Statement coverage is 100%; decision coverage is less than 100%.</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D.Statement coverage and decision coverage are both less than 100%.</w:t>
      </w:r>
    </w:p>
    <w:p w:rsidR="00D56412" w:rsidRDefault="00D56412" w:rsidP="009A7927">
      <w:pPr>
        <w:spacing w:before="120" w:after="120" w:line="240" w:lineRule="auto"/>
        <w:jc w:val="both"/>
        <w:rPr>
          <w:rFonts w:ascii="Cambria" w:hAnsi="Cambria" w:cs="Arial"/>
          <w:b/>
          <w:bCs/>
          <w:sz w:val="24"/>
          <w:szCs w:val="24"/>
          <w:lang w:val="tr-TR"/>
        </w:rPr>
      </w:pP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Pr="003215BE" w:rsidRDefault="00651305" w:rsidP="009A7927">
      <w:pPr>
        <w:autoSpaceDE w:val="0"/>
        <w:autoSpaceDN w:val="0"/>
        <w:adjustRightInd w:val="0"/>
        <w:spacing w:after="0" w:line="240" w:lineRule="auto"/>
        <w:jc w:val="both"/>
        <w:rPr>
          <w:rFonts w:ascii="Cambria" w:hAnsi="Cambria" w:cs="Helvetica-Bold"/>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0096" behindDoc="1" locked="0" layoutInCell="1" allowOverlap="1" wp14:anchorId="6FC4FE85" wp14:editId="73652A2D">
                <wp:simplePos x="0" y="0"/>
                <wp:positionH relativeFrom="column">
                  <wp:posOffset>-23495</wp:posOffset>
                </wp:positionH>
                <wp:positionV relativeFrom="paragraph">
                  <wp:posOffset>174625</wp:posOffset>
                </wp:positionV>
                <wp:extent cx="5699760" cy="312420"/>
                <wp:effectExtent l="0" t="0" r="15240" b="11430"/>
                <wp:wrapTopAndBottom/>
                <wp:docPr id="104" name="Dikdörtgen: Yuvarlatılmış Köşeler 10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C4FE85" id="Dikdörtgen: Yuvarlatılmış Köşeler 104" o:spid="_x0000_s1078" style="position:absolute;left:0;text-align:left;margin-left:-1.85pt;margin-top:13.75pt;width:448.8pt;height:24.6pt;z-index:-25153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FLMjf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53</w:t>
                      </w:r>
                    </w:p>
                  </w:txbxContent>
                </v:textbox>
                <w10:wrap type="topAndBottom"/>
              </v:roundrect>
            </w:pict>
          </mc:Fallback>
        </mc:AlternateContent>
      </w: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You have designed test cases to provide 100% statement and 100% decision coverage for the following</w:t>
      </w:r>
    </w:p>
    <w:p w:rsidR="00D56412" w:rsidRPr="0095024E" w:rsidRDefault="00D56412" w:rsidP="009A7927">
      <w:pPr>
        <w:autoSpaceDE w:val="0"/>
        <w:autoSpaceDN w:val="0"/>
        <w:adjustRightInd w:val="0"/>
        <w:spacing w:before="120" w:after="120" w:line="240" w:lineRule="auto"/>
        <w:jc w:val="both"/>
        <w:rPr>
          <w:rFonts w:ascii="Cambria" w:hAnsi="Cambria"/>
          <w:sz w:val="24"/>
          <w:szCs w:val="24"/>
          <w:highlight w:val="yellow"/>
        </w:rPr>
      </w:pPr>
    </w:p>
    <w:p w:rsidR="00D56412" w:rsidRPr="0095024E" w:rsidRDefault="00D56412" w:rsidP="009A7927">
      <w:pPr>
        <w:autoSpaceDE w:val="0"/>
        <w:autoSpaceDN w:val="0"/>
        <w:adjustRightInd w:val="0"/>
        <w:spacing w:before="120" w:after="120" w:line="240" w:lineRule="auto"/>
        <w:jc w:val="both"/>
        <w:rPr>
          <w:rFonts w:ascii="Cambria" w:hAnsi="Cambria"/>
          <w:sz w:val="24"/>
          <w:szCs w:val="24"/>
          <w:highlight w:val="yellow"/>
        </w:rPr>
      </w:pPr>
      <w:r w:rsidRPr="0095024E">
        <w:rPr>
          <w:rFonts w:ascii="Cambria" w:hAnsi="Cambria"/>
          <w:noProof/>
          <w:sz w:val="24"/>
          <w:szCs w:val="24"/>
          <w:highlight w:val="yellow"/>
        </w:rPr>
        <w:lastRenderedPageBreak/>
        <w:drawing>
          <wp:inline distT="0" distB="0" distL="0" distR="0" wp14:anchorId="512F0545" wp14:editId="13EA10F8">
            <wp:extent cx="3741420" cy="1371600"/>
            <wp:effectExtent l="0" t="0" r="0" b="0"/>
            <wp:docPr id="120" name="Resi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1420" cy="1371600"/>
                    </a:xfrm>
                    <a:prstGeom prst="rect">
                      <a:avLst/>
                    </a:prstGeom>
                    <a:noFill/>
                    <a:ln>
                      <a:noFill/>
                    </a:ln>
                  </pic:spPr>
                </pic:pic>
              </a:graphicData>
            </a:graphic>
          </wp:inline>
        </w:drawing>
      </w:r>
    </w:p>
    <w:p w:rsidR="00D56412" w:rsidRPr="0095024E" w:rsidRDefault="00D56412" w:rsidP="009A7927">
      <w:pPr>
        <w:autoSpaceDE w:val="0"/>
        <w:autoSpaceDN w:val="0"/>
        <w:adjustRightInd w:val="0"/>
        <w:spacing w:before="120" w:after="120" w:line="240" w:lineRule="auto"/>
        <w:jc w:val="both"/>
        <w:rPr>
          <w:rFonts w:ascii="Cambria" w:hAnsi="Cambria"/>
          <w:sz w:val="24"/>
          <w:szCs w:val="24"/>
          <w:highlight w:val="yellow"/>
        </w:rPr>
      </w:pP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How many MORE test cases are required?</w:t>
      </w: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A. One more test case will be required for 100 % decision coverage</w:t>
      </w: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B. Two more test cases will be required for 100 % statement coverage, one of which will be used to provide 100% decision coverage</w:t>
      </w: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C. None, existing test cases can be used</w:t>
      </w:r>
    </w:p>
    <w:p w:rsidR="00D56412" w:rsidRPr="0095024E" w:rsidRDefault="00D56412" w:rsidP="009A7927">
      <w:pPr>
        <w:autoSpaceDE w:val="0"/>
        <w:autoSpaceDN w:val="0"/>
        <w:adjustRightInd w:val="0"/>
        <w:spacing w:before="120" w:after="120" w:line="240" w:lineRule="auto"/>
        <w:jc w:val="both"/>
        <w:rPr>
          <w:rFonts w:ascii="Cambria" w:hAnsi="Cambria" w:cs="Arial"/>
          <w:sz w:val="24"/>
          <w:szCs w:val="24"/>
          <w:highlight w:val="yellow"/>
          <w:lang w:val="tr-TR"/>
        </w:rPr>
      </w:pPr>
      <w:r w:rsidRPr="0095024E">
        <w:rPr>
          <w:rFonts w:ascii="Cambria" w:hAnsi="Cambria" w:cs="Arial"/>
          <w:sz w:val="24"/>
          <w:szCs w:val="24"/>
          <w:highlight w:val="yellow"/>
          <w:lang w:val="tr-TR"/>
        </w:rPr>
        <w:t>D. One more test case will be required for 100% statement coverage</w:t>
      </w:r>
    </w:p>
    <w:p w:rsidR="00D56412" w:rsidRPr="0095024E" w:rsidRDefault="00D56412" w:rsidP="009A7927">
      <w:pPr>
        <w:autoSpaceDE w:val="0"/>
        <w:autoSpaceDN w:val="0"/>
        <w:adjustRightInd w:val="0"/>
        <w:spacing w:before="120" w:after="120" w:line="240" w:lineRule="auto"/>
        <w:jc w:val="both"/>
        <w:rPr>
          <w:rFonts w:ascii="Cambria" w:hAnsi="Cambria" w:cs="Arial"/>
          <w:b/>
          <w:bCs/>
          <w:sz w:val="24"/>
          <w:szCs w:val="24"/>
          <w:highlight w:val="yellow"/>
          <w:lang w:val="tr-TR"/>
        </w:rPr>
      </w:pPr>
    </w:p>
    <w:p w:rsidR="00D56412" w:rsidRPr="0095024E" w:rsidRDefault="00D56412" w:rsidP="009A7927">
      <w:pPr>
        <w:autoSpaceDE w:val="0"/>
        <w:autoSpaceDN w:val="0"/>
        <w:adjustRightInd w:val="0"/>
        <w:spacing w:before="120" w:after="120" w:line="240" w:lineRule="auto"/>
        <w:jc w:val="both"/>
        <w:rPr>
          <w:rFonts w:ascii="Cambria" w:hAnsi="Cambria" w:cs="Arial"/>
          <w:b/>
          <w:bCs/>
          <w:sz w:val="24"/>
          <w:szCs w:val="24"/>
          <w:highlight w:val="yellow"/>
          <w:lang w:val="tr-TR"/>
        </w:rPr>
      </w:pPr>
      <w:r w:rsidRPr="0095024E">
        <w:rPr>
          <w:rFonts w:ascii="Cambria" w:hAnsi="Cambria" w:cs="Arial"/>
          <w:b/>
          <w:bCs/>
          <w:sz w:val="24"/>
          <w:szCs w:val="24"/>
          <w:highlight w:val="yellow"/>
          <w:lang w:val="tr-TR"/>
        </w:rPr>
        <w:t>Answer: C</w:t>
      </w:r>
    </w:p>
    <w:p w:rsidR="00D56412" w:rsidRPr="003E091B" w:rsidRDefault="00D56412" w:rsidP="009A7927">
      <w:pPr>
        <w:spacing w:before="120" w:after="120" w:line="240" w:lineRule="auto"/>
        <w:jc w:val="both"/>
        <w:rPr>
          <w:rFonts w:ascii="Cambria" w:hAnsi="Cambria" w:cs="Arial"/>
          <w:b/>
          <w:bCs/>
          <w:sz w:val="24"/>
          <w:szCs w:val="24"/>
          <w:lang w:val="tr-TR"/>
        </w:rPr>
      </w:pPr>
      <w:r w:rsidRPr="0095024E">
        <w:rPr>
          <w:rFonts w:ascii="Cambria" w:hAnsi="Cambria" w:cs="Arial"/>
          <w:b/>
          <w:bCs/>
          <w:sz w:val="24"/>
          <w:szCs w:val="24"/>
          <w:highlight w:val="yellow"/>
          <w:lang w:val="tr-TR"/>
        </w:rPr>
        <w:t>Explanation:</w:t>
      </w:r>
    </w:p>
    <w:p w:rsidR="00651305" w:rsidRDefault="00651305" w:rsidP="009A7927">
      <w:pPr>
        <w:autoSpaceDE w:val="0"/>
        <w:autoSpaceDN w:val="0"/>
        <w:adjustRightInd w:val="0"/>
        <w:spacing w:after="0" w:line="240" w:lineRule="auto"/>
        <w:jc w:val="both"/>
        <w:rPr>
          <w:rFonts w:ascii="Cambria" w:hAnsi="Cambria" w:cs="Arial"/>
          <w:b/>
          <w:bCs/>
          <w:sz w:val="24"/>
          <w:szCs w:val="24"/>
        </w:rPr>
      </w:pP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2144" behindDoc="1" locked="0" layoutInCell="1" allowOverlap="1" wp14:anchorId="1EE32450" wp14:editId="0AF4E36A">
                <wp:simplePos x="0" y="0"/>
                <wp:positionH relativeFrom="column">
                  <wp:posOffset>-23495</wp:posOffset>
                </wp:positionH>
                <wp:positionV relativeFrom="paragraph">
                  <wp:posOffset>174625</wp:posOffset>
                </wp:positionV>
                <wp:extent cx="5699760" cy="312420"/>
                <wp:effectExtent l="0" t="0" r="15240" b="11430"/>
                <wp:wrapTopAndBottom/>
                <wp:docPr id="105" name="Dikdörtgen: Yuvarlatılmış Köşeler 10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E32450" id="Dikdörtgen: Yuvarlatılmış Köşeler 105" o:spid="_x0000_s1079" style="position:absolute;left:0;text-align:left;margin-left:-1.85pt;margin-top:13.75pt;width:448.8pt;height:24.6pt;z-index:-251534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aLC7+M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54</w:t>
                      </w:r>
                    </w:p>
                  </w:txbxContent>
                </v:textbox>
                <w10:wrap type="topAndBottom"/>
              </v:roundrect>
            </w:pict>
          </mc:Fallback>
        </mc:AlternateContent>
      </w:r>
    </w:p>
    <w:p w:rsidR="00651305" w:rsidRDefault="00651305" w:rsidP="009A7927">
      <w:pPr>
        <w:autoSpaceDE w:val="0"/>
        <w:autoSpaceDN w:val="0"/>
        <w:adjustRightInd w:val="0"/>
        <w:spacing w:after="0" w:line="240" w:lineRule="auto"/>
        <w:jc w:val="both"/>
        <w:rPr>
          <w:rFonts w:ascii="Cambria" w:hAnsi="Cambria" w:cs="Arial"/>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flow graph below shows the logic of a program for which 100% statement coverage and 100% decision coverage is required on exit from component testing.</w:t>
      </w: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drawing>
          <wp:inline distT="0" distB="0" distL="0" distR="0" wp14:anchorId="73B237D8" wp14:editId="17153CC0">
            <wp:extent cx="2247900" cy="2827020"/>
            <wp:effectExtent l="0" t="0" r="0" b="0"/>
            <wp:docPr id="121" name="Resi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2827020"/>
                    </a:xfrm>
                    <a:prstGeom prst="rect">
                      <a:avLst/>
                    </a:prstGeom>
                    <a:noFill/>
                    <a:ln>
                      <a:noFill/>
                    </a:ln>
                  </pic:spPr>
                </pic:pic>
              </a:graphicData>
            </a:graphic>
          </wp:inline>
        </w:drawing>
      </w: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following test case has been run:</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Test Case 1 covering path A, B, D,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Which of the following ADDITIONAL test cases would need to be written to provide the required</w:t>
      </w:r>
      <w:r>
        <w:rPr>
          <w:rFonts w:ascii="Cambria" w:hAnsi="Cambria" w:cs="Arial"/>
          <w:sz w:val="24"/>
          <w:szCs w:val="24"/>
          <w:lang w:val="tr-TR"/>
        </w:rPr>
        <w:t xml:space="preserve"> </w:t>
      </w:r>
      <w:r w:rsidRPr="003E091B">
        <w:rPr>
          <w:rFonts w:ascii="Cambria" w:hAnsi="Cambria" w:cs="Arial"/>
          <w:sz w:val="24"/>
          <w:szCs w:val="24"/>
          <w:lang w:val="tr-TR"/>
        </w:rPr>
        <w:t>coverage?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Test Case 2 covering path A, C, D, E, F, E,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Test Case 3 covering path A, B, D, E,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C. Test Case 4 covering path A, C, D, </w:t>
      </w:r>
      <w:proofErr w:type="gramStart"/>
      <w:r w:rsidRPr="003E091B">
        <w:rPr>
          <w:rFonts w:ascii="Cambria" w:hAnsi="Cambria" w:cs="Arial"/>
          <w:sz w:val="24"/>
          <w:szCs w:val="24"/>
          <w:lang w:val="tr-TR"/>
        </w:rPr>
        <w:t>E,GC</w:t>
      </w:r>
      <w:proofErr w:type="gramEnd"/>
      <w:r w:rsidRPr="003E091B">
        <w:rPr>
          <w:rFonts w:ascii="Cambria" w:hAnsi="Cambria" w:cs="Arial"/>
          <w:sz w:val="24"/>
          <w:szCs w:val="24"/>
          <w:lang w:val="tr-TR"/>
        </w:rPr>
        <w:t>.Test Case 4 covering path A, C, D, E,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Test Case 5 covering path A, C, D, 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E. Test Case 5 covering path A, C, D, G</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Pr="00233716"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6FC4FE85" wp14:editId="73652A2D">
                <wp:simplePos x="0" y="0"/>
                <wp:positionH relativeFrom="column">
                  <wp:posOffset>-23495</wp:posOffset>
                </wp:positionH>
                <wp:positionV relativeFrom="paragraph">
                  <wp:posOffset>174625</wp:posOffset>
                </wp:positionV>
                <wp:extent cx="5699760" cy="312420"/>
                <wp:effectExtent l="0" t="0" r="15240" b="11430"/>
                <wp:wrapTopAndBottom/>
                <wp:docPr id="107" name="Dikdörtgen: Yuvarlatılmış Köşeler 10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C4FE85" id="Dikdörtgen: Yuvarlatılmış Köşeler 107" o:spid="_x0000_s1080" style="position:absolute;left:0;text-align:left;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xTgP/PAgAA5Q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55</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are white-box test design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Decision table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Decision coverage.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Boundary value analysis.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Error guessing.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e) Statement testing.</w:t>
      </w:r>
    </w:p>
    <w:p w:rsidR="00D56412" w:rsidRDefault="00D56412" w:rsidP="009A7927">
      <w:pPr>
        <w:autoSpaceDE w:val="0"/>
        <w:autoSpaceDN w:val="0"/>
        <w:adjustRightInd w:val="0"/>
        <w:spacing w:before="120" w:after="120" w:line="240" w:lineRule="auto"/>
        <w:jc w:val="both"/>
        <w:rPr>
          <w:rFonts w:ascii="Cambria" w:hAnsi="Cambria" w:cs="Arial"/>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and 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b and 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b and 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e and d</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Cambria" w:hAnsi="Cambria" w:cs="Arial"/>
          <w:b/>
          <w:bCs/>
          <w:sz w:val="24"/>
          <w:szCs w:val="24"/>
        </w:rPr>
      </w:pPr>
    </w:p>
    <w:p w:rsidR="00651305" w:rsidRPr="00D56412" w:rsidRDefault="00651305"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1EE32450" wp14:editId="0AF4E36A">
                <wp:simplePos x="0" y="0"/>
                <wp:positionH relativeFrom="column">
                  <wp:posOffset>-23495</wp:posOffset>
                </wp:positionH>
                <wp:positionV relativeFrom="paragraph">
                  <wp:posOffset>174625</wp:posOffset>
                </wp:positionV>
                <wp:extent cx="5699760" cy="312420"/>
                <wp:effectExtent l="0" t="0" r="15240" b="11430"/>
                <wp:wrapTopAndBottom/>
                <wp:docPr id="108" name="Dikdörtgen: Yuvarlatılmış Köşeler 10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E32450" id="Dikdörtgen: Yuvarlatılmış Köşeler 108" o:spid="_x0000_s1081" style="position:absolute;left:0;text-align:left;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&#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TBh6C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651305">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56</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bookmarkStart w:id="2" w:name="_Hlk11271520"/>
      <w:r w:rsidRPr="003E091B">
        <w:rPr>
          <w:rFonts w:ascii="Cambria" w:hAnsi="Cambria" w:cs="Arial"/>
          <w:sz w:val="24"/>
          <w:szCs w:val="24"/>
          <w:lang w:val="tr-TR"/>
        </w:rPr>
        <w:t>Which of the following statements about black box and white box techniques is correct?</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Decision Testing, Equivalence Partitioning and Condition Coverage are all black box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Decision Table Testing, State Transition and Use Case Testing are all black box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Decision Testing, Equivalence Partitioning and Statement Testing are all white box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Boundary Value Analysis, State Transition and Statement Testing are all white box techniques</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bookmarkEnd w:id="2"/>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651305" w:rsidRDefault="00651305" w:rsidP="009A7927">
      <w:pPr>
        <w:autoSpaceDE w:val="0"/>
        <w:autoSpaceDN w:val="0"/>
        <w:adjustRightInd w:val="0"/>
        <w:spacing w:after="0" w:line="240" w:lineRule="auto"/>
        <w:jc w:val="both"/>
        <w:rPr>
          <w:rFonts w:ascii="Cambria" w:hAnsi="Cambria" w:cs="Helvetica-Bold"/>
          <w:b/>
          <w:bCs/>
          <w:sz w:val="24"/>
          <w:szCs w:val="24"/>
        </w:rPr>
      </w:pPr>
    </w:p>
    <w:p w:rsidR="00D56412" w:rsidRPr="00233716" w:rsidRDefault="00D56412"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8288" behindDoc="1" locked="0" layoutInCell="1" allowOverlap="1" wp14:anchorId="41A15ED0" wp14:editId="66BF28B4">
                <wp:simplePos x="0" y="0"/>
                <wp:positionH relativeFrom="column">
                  <wp:posOffset>-23495</wp:posOffset>
                </wp:positionH>
                <wp:positionV relativeFrom="paragraph">
                  <wp:posOffset>174625</wp:posOffset>
                </wp:positionV>
                <wp:extent cx="5699760" cy="312420"/>
                <wp:effectExtent l="0" t="0" r="15240" b="11430"/>
                <wp:wrapTopAndBottom/>
                <wp:docPr id="114" name="Dikdörtgen: Yuvarlatılmış Köşeler 11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A15ED0" id="Dikdörtgen: Yuvarlatılmış Köşeler 114" o:spid="_x0000_s1082" style="position:absolute;left:0;text-align:left;margin-left:-1.85pt;margin-top:13.75pt;width:448.8pt;height:24.6pt;z-index:-251528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CiaE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57</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two of the following are attributes of structural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It is based on testing features described in a functional specification.</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It can include statement and decision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It can be carried out at all levels of testing.</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It can include debugging.</w:t>
      </w:r>
    </w:p>
    <w:p w:rsidR="00D56412" w:rsidRDefault="00D56412" w:rsidP="009A7927">
      <w:pPr>
        <w:autoSpaceDE w:val="0"/>
        <w:autoSpaceDN w:val="0"/>
        <w:adjustRightInd w:val="0"/>
        <w:spacing w:before="120" w:after="120" w:line="240" w:lineRule="auto"/>
        <w:jc w:val="both"/>
        <w:rPr>
          <w:rFonts w:ascii="Cambria" w:hAnsi="Cambria" w:cs="Arial"/>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and b</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a and 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b and 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b and c</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D56412" w:rsidRPr="003215BE" w:rsidRDefault="00D56412" w:rsidP="009A7927">
      <w:pPr>
        <w:autoSpaceDE w:val="0"/>
        <w:autoSpaceDN w:val="0"/>
        <w:adjustRightInd w:val="0"/>
        <w:spacing w:after="0" w:line="240" w:lineRule="auto"/>
        <w:jc w:val="both"/>
        <w:rPr>
          <w:rFonts w:ascii="Cambria" w:hAnsi="Cambria" w:cs="Helvetica-Bold"/>
          <w:b/>
          <w:bCs/>
          <w:sz w:val="24"/>
          <w:szCs w:val="24"/>
        </w:rPr>
      </w:pPr>
    </w:p>
    <w:p w:rsidR="00D56412" w:rsidRPr="00233716" w:rsidRDefault="00D56412"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9312" behindDoc="1" locked="0" layoutInCell="1" allowOverlap="1" wp14:anchorId="4E8964BF" wp14:editId="07EAC7AF">
                <wp:simplePos x="0" y="0"/>
                <wp:positionH relativeFrom="column">
                  <wp:posOffset>-23495</wp:posOffset>
                </wp:positionH>
                <wp:positionV relativeFrom="paragraph">
                  <wp:posOffset>174625</wp:posOffset>
                </wp:positionV>
                <wp:extent cx="5699760" cy="312420"/>
                <wp:effectExtent l="0" t="0" r="15240" b="11430"/>
                <wp:wrapTopAndBottom/>
                <wp:docPr id="115" name="Dikdörtgen: Yuvarlatılmış Köşeler 11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8964BF" id="Dikdörtgen: Yuvarlatılmış Köşeler 115" o:spid="_x0000_s1083" style="position:absolute;left:0;text-align:left;margin-left:-1.85pt;margin-top:13.75pt;width:448.8pt;height:24.6pt;z-index:-25152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&#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ZCsClM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58</w:t>
                      </w:r>
                    </w:p>
                  </w:txbxContent>
                </v:textbox>
                <w10:wrap type="topAndBottom"/>
              </v:roundrect>
            </w:pict>
          </mc:Fallback>
        </mc:AlternateConten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is MOST clearly a characteristic of structure based (white-box) techniques?</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Test cases are independent of each other</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Test cases can be easily automated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Test cases are derived systematically from the delivered code</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Test cases are derived systematically from specifications</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D56412" w:rsidRDefault="00D56412" w:rsidP="009A7927">
      <w:pPr>
        <w:autoSpaceDE w:val="0"/>
        <w:autoSpaceDN w:val="0"/>
        <w:adjustRightInd w:val="0"/>
        <w:spacing w:after="0" w:line="240" w:lineRule="auto"/>
        <w:jc w:val="both"/>
        <w:rPr>
          <w:rFonts w:ascii="Cambria" w:hAnsi="Cambria" w:cs="Arial"/>
          <w:b/>
          <w:bCs/>
          <w:sz w:val="24"/>
          <w:szCs w:val="24"/>
        </w:rPr>
      </w:pPr>
    </w:p>
    <w:p w:rsidR="00D56412" w:rsidRPr="00233716" w:rsidRDefault="00D56412"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0336" behindDoc="1" locked="0" layoutInCell="1" allowOverlap="1" wp14:anchorId="54FB4550" wp14:editId="469EE581">
                <wp:simplePos x="0" y="0"/>
                <wp:positionH relativeFrom="column">
                  <wp:posOffset>-23495</wp:posOffset>
                </wp:positionH>
                <wp:positionV relativeFrom="paragraph">
                  <wp:posOffset>174625</wp:posOffset>
                </wp:positionV>
                <wp:extent cx="5699760" cy="312420"/>
                <wp:effectExtent l="0" t="0" r="15240" b="11430"/>
                <wp:wrapTopAndBottom/>
                <wp:docPr id="116" name="Dikdörtgen: Yuvarlatılmış Köşeler 1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FB4550" id="Dikdörtgen: Yuvarlatılmış Köşeler 116" o:spid="_x0000_s1084" style="position:absolute;left:0;text-align:left;margin-left:-1.85pt;margin-top:13.75pt;width:448.8pt;height:24.6pt;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AyqDC7PAgAA5Q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D5641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59</w:t>
                      </w:r>
                    </w:p>
                  </w:txbxContent>
                </v:textbox>
                <w10:wrap type="topAndBottom"/>
              </v:roundrect>
            </w:pict>
          </mc:Fallback>
        </mc:AlternateContent>
      </w:r>
    </w:p>
    <w:p w:rsidR="00D56412" w:rsidRDefault="00D56412" w:rsidP="009A7927">
      <w:pPr>
        <w:autoSpaceDE w:val="0"/>
        <w:autoSpaceDN w:val="0"/>
        <w:adjustRightInd w:val="0"/>
        <w:spacing w:after="0" w:line="240" w:lineRule="auto"/>
        <w:jc w:val="both"/>
        <w:rPr>
          <w:rFonts w:ascii="Cambria" w:hAnsi="Cambria" w:cs="Arial"/>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system requires 100% decision coverage at component testing for all modules. The following</w:t>
      </w:r>
      <w:r>
        <w:rPr>
          <w:rFonts w:ascii="Cambria" w:hAnsi="Cambria" w:cs="Arial"/>
          <w:sz w:val="24"/>
          <w:szCs w:val="24"/>
          <w:lang w:val="tr-TR"/>
        </w:rPr>
        <w:t xml:space="preserve"> </w:t>
      </w:r>
      <w:r w:rsidRPr="003E091B">
        <w:rPr>
          <w:rFonts w:ascii="Cambria" w:hAnsi="Cambria" w:cs="Arial"/>
          <w:sz w:val="24"/>
          <w:szCs w:val="24"/>
          <w:lang w:val="tr-TR"/>
        </w:rPr>
        <w:t>module has been tested with a single test case.</w:t>
      </w: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r w:rsidRPr="003E091B">
        <w:rPr>
          <w:rFonts w:ascii="Cambria" w:hAnsi="Cambria"/>
          <w:noProof/>
          <w:sz w:val="24"/>
          <w:szCs w:val="24"/>
        </w:rPr>
        <w:lastRenderedPageBreak/>
        <w:drawing>
          <wp:inline distT="0" distB="0" distL="0" distR="0" wp14:anchorId="6DE48984" wp14:editId="737C916C">
            <wp:extent cx="2339340" cy="3177540"/>
            <wp:effectExtent l="0" t="0" r="3810" b="3810"/>
            <wp:docPr id="122" name="Resi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9340" cy="3177540"/>
                    </a:xfrm>
                    <a:prstGeom prst="rect">
                      <a:avLst/>
                    </a:prstGeom>
                    <a:noFill/>
                    <a:ln>
                      <a:noFill/>
                    </a:ln>
                  </pic:spPr>
                </pic:pic>
              </a:graphicData>
            </a:graphic>
          </wp:inline>
        </w:drawing>
      </w:r>
    </w:p>
    <w:p w:rsidR="00D56412" w:rsidRPr="003E091B" w:rsidRDefault="00D56412" w:rsidP="009A7927">
      <w:pPr>
        <w:autoSpaceDE w:val="0"/>
        <w:autoSpaceDN w:val="0"/>
        <w:adjustRightInd w:val="0"/>
        <w:spacing w:before="120" w:after="120" w:line="240" w:lineRule="auto"/>
        <w:jc w:val="both"/>
        <w:rPr>
          <w:rFonts w:ascii="Cambria" w:hAnsi="Cambria"/>
          <w:sz w:val="24"/>
          <w:szCs w:val="24"/>
        </w:rPr>
      </w:pP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The test case follows the path A, B, D, E, F, G. What level of decision coverage has been</w:t>
      </w:r>
      <w:r>
        <w:rPr>
          <w:rFonts w:ascii="Cambria" w:hAnsi="Cambria" w:cs="Arial"/>
          <w:sz w:val="24"/>
          <w:szCs w:val="24"/>
          <w:lang w:val="tr-TR"/>
        </w:rPr>
        <w:t xml:space="preserve"> </w:t>
      </w:r>
      <w:r w:rsidRPr="003E091B">
        <w:rPr>
          <w:rFonts w:ascii="Cambria" w:hAnsi="Cambria" w:cs="Arial"/>
          <w:sz w:val="24"/>
          <w:szCs w:val="24"/>
          <w:lang w:val="tr-TR"/>
        </w:rPr>
        <w:t>achieved?</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100%</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50%</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75%C.75%</w:t>
      </w:r>
    </w:p>
    <w:p w:rsidR="00D56412" w:rsidRPr="003E091B" w:rsidRDefault="00D56412"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90% D.90%</w:t>
      </w:r>
    </w:p>
    <w:p w:rsidR="00D56412" w:rsidRDefault="00D56412" w:rsidP="009A7927">
      <w:pPr>
        <w:autoSpaceDE w:val="0"/>
        <w:autoSpaceDN w:val="0"/>
        <w:adjustRightInd w:val="0"/>
        <w:spacing w:before="120" w:after="120" w:line="240" w:lineRule="auto"/>
        <w:jc w:val="both"/>
        <w:rPr>
          <w:rFonts w:ascii="Cambria" w:hAnsi="Cambria" w:cs="Arial"/>
          <w:b/>
          <w:bCs/>
          <w:sz w:val="24"/>
          <w:szCs w:val="24"/>
          <w:lang w:val="tr-TR"/>
        </w:rPr>
      </w:pPr>
    </w:p>
    <w:p w:rsidR="00D56412" w:rsidRPr="003E091B" w:rsidRDefault="00D56412"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D56412" w:rsidRPr="003E091B" w:rsidRDefault="00D56412"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D56412" w:rsidRDefault="00D56412" w:rsidP="009A7927">
      <w:pPr>
        <w:autoSpaceDE w:val="0"/>
        <w:autoSpaceDN w:val="0"/>
        <w:adjustRightInd w:val="0"/>
        <w:spacing w:after="0" w:line="240" w:lineRule="auto"/>
        <w:jc w:val="both"/>
        <w:rPr>
          <w:rFonts w:ascii="Cambria" w:hAnsi="Cambria" w:cs="Helvetica-Bold"/>
          <w:b/>
          <w:bCs/>
          <w:sz w:val="24"/>
          <w:szCs w:val="24"/>
        </w:rPr>
      </w:pPr>
    </w:p>
    <w:p w:rsidR="00D56412" w:rsidRDefault="00D56412" w:rsidP="009A7927">
      <w:pPr>
        <w:autoSpaceDE w:val="0"/>
        <w:autoSpaceDN w:val="0"/>
        <w:adjustRightInd w:val="0"/>
        <w:spacing w:after="0" w:line="240" w:lineRule="auto"/>
        <w:jc w:val="both"/>
        <w:rPr>
          <w:rFonts w:ascii="Cambria" w:hAnsi="Cambria" w:cs="Helvetica-Bold"/>
          <w:b/>
          <w:bCs/>
          <w:sz w:val="24"/>
          <w:szCs w:val="24"/>
        </w:rPr>
      </w:pPr>
    </w:p>
    <w:p w:rsidR="00D56412" w:rsidRDefault="00D56412" w:rsidP="009A7927">
      <w:pPr>
        <w:autoSpaceDE w:val="0"/>
        <w:autoSpaceDN w:val="0"/>
        <w:adjustRightInd w:val="0"/>
        <w:spacing w:after="0" w:line="240" w:lineRule="auto"/>
        <w:jc w:val="both"/>
        <w:rPr>
          <w:rFonts w:ascii="Cambria" w:hAnsi="Cambria" w:cs="Helvetica-Bold"/>
          <w:b/>
          <w:bCs/>
          <w:sz w:val="24"/>
          <w:szCs w:val="24"/>
        </w:rPr>
      </w:pPr>
    </w:p>
    <w:p w:rsidR="00D56412" w:rsidRPr="003215BE" w:rsidRDefault="00D56412" w:rsidP="009A7927">
      <w:pPr>
        <w:autoSpaceDE w:val="0"/>
        <w:autoSpaceDN w:val="0"/>
        <w:adjustRightInd w:val="0"/>
        <w:spacing w:after="0" w:line="240" w:lineRule="auto"/>
        <w:jc w:val="both"/>
        <w:rPr>
          <w:rFonts w:ascii="Cambria" w:hAnsi="Cambria" w:cs="Helvetica-Bold"/>
          <w:b/>
          <w:bCs/>
          <w:sz w:val="24"/>
          <w:szCs w:val="24"/>
        </w:rPr>
      </w:pPr>
    </w:p>
    <w:p w:rsidR="00017AFF" w:rsidRDefault="00017AFF" w:rsidP="009A7927">
      <w:pPr>
        <w:pStyle w:val="Balk1"/>
        <w:numPr>
          <w:ilvl w:val="1"/>
          <w:numId w:val="3"/>
        </w:numPr>
        <w:jc w:val="both"/>
        <w:rPr>
          <w:b/>
          <w:color w:val="C00000"/>
          <w:sz w:val="72"/>
        </w:rPr>
        <w:sectPr w:rsidR="00017AFF" w:rsidSect="00F51E3D">
          <w:pgSz w:w="11906" w:h="16838"/>
          <w:pgMar w:top="1134" w:right="1134" w:bottom="1134" w:left="1134" w:header="709" w:footer="709" w:gutter="0"/>
          <w:cols w:space="708"/>
          <w:docGrid w:linePitch="360"/>
        </w:sectPr>
      </w:pPr>
    </w:p>
    <w:p w:rsidR="003F25BC" w:rsidRPr="003F25BC" w:rsidRDefault="003F25BC" w:rsidP="009A7927">
      <w:pPr>
        <w:pStyle w:val="Balk1"/>
        <w:numPr>
          <w:ilvl w:val="1"/>
          <w:numId w:val="3"/>
        </w:numPr>
        <w:jc w:val="both"/>
        <w:rPr>
          <w:b/>
          <w:color w:val="C00000"/>
          <w:sz w:val="72"/>
        </w:rPr>
      </w:pPr>
      <w:r w:rsidRPr="003F25BC">
        <w:rPr>
          <w:b/>
          <w:color w:val="C00000"/>
          <w:sz w:val="72"/>
        </w:rPr>
        <w:lastRenderedPageBreak/>
        <w:t>Experience-based Test Techniques</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4.4.1 Error Guessing</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4.4.2 Exploratory Testing</w:t>
      </w:r>
    </w:p>
    <w:p w:rsidR="003F25BC" w:rsidRPr="00655F70" w:rsidRDefault="003F25BC" w:rsidP="009A7927">
      <w:pPr>
        <w:autoSpaceDE w:val="0"/>
        <w:autoSpaceDN w:val="0"/>
        <w:adjustRightInd w:val="0"/>
        <w:spacing w:after="0" w:line="240" w:lineRule="auto"/>
        <w:jc w:val="both"/>
        <w:rPr>
          <w:rFonts w:ascii="Cambria" w:hAnsi="Cambria" w:cs="Arial-BoldMT"/>
          <w:b/>
          <w:bCs/>
          <w:sz w:val="24"/>
          <w:szCs w:val="24"/>
          <w:lang w:val="tr-TR"/>
        </w:rPr>
      </w:pPr>
      <w:r w:rsidRPr="00655F70">
        <w:rPr>
          <w:rFonts w:ascii="Cambria" w:hAnsi="Cambria" w:cs="Arial-BoldMT"/>
          <w:b/>
          <w:bCs/>
          <w:sz w:val="24"/>
          <w:szCs w:val="24"/>
          <w:lang w:val="tr-TR"/>
        </w:rPr>
        <w:tab/>
        <w:t>4.4.3 Checklist-based Testing</w:t>
      </w: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0224" behindDoc="1" locked="0" layoutInCell="1" allowOverlap="1" wp14:anchorId="222833A0" wp14:editId="7B515737">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833A0" id="Dikdörtgen: Yuvarlatılmış Köşeler 9" o:spid="_x0000_s1085" style="position:absolute;left:0;text-align:left;margin-left:-1.85pt;margin-top:13.75pt;width:448.8pt;height:24.6pt;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9i4m9zQIAAOE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60</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“Experience based" test design techniques, typically...</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Use decision tables to generate the Boolean test conditions to be executed.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Identify the structure of the system or software at the component, integration or system level.</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Use the skill, intuition and experience of the tester to derive the test cases, using error guessing</w:t>
      </w:r>
      <w:r>
        <w:rPr>
          <w:rFonts w:ascii="Cambria" w:hAnsi="Cambria" w:cs="Arial"/>
          <w:sz w:val="24"/>
          <w:szCs w:val="24"/>
          <w:lang w:val="tr-TR"/>
        </w:rPr>
        <w:t xml:space="preserve"> </w:t>
      </w:r>
      <w:r w:rsidRPr="003E091B">
        <w:rPr>
          <w:rFonts w:ascii="Cambria" w:hAnsi="Cambria" w:cs="Arial"/>
          <w:sz w:val="24"/>
          <w:szCs w:val="24"/>
          <w:lang w:val="tr-TR"/>
        </w:rPr>
        <w:t>and exploratory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Establish traceability from test conditions back to the specifications and requirements.</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E87A5D" w:rsidRPr="003E091B" w:rsidRDefault="00E87A5D"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7A8BCDDE" wp14:editId="6065A546">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8BCDDE" id="Dikdörtgen: Yuvarlatılmış Köşeler 10" o:spid="_x0000_s1086" style="position:absolute;left:0;text-align:left;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DXzQIAAOM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jYBDX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61</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 xml:space="preserve">From the following list, which of the following apply to experience-based techniques? </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a.Test</w:t>
      </w:r>
      <w:proofErr w:type="gramEnd"/>
      <w:r w:rsidRPr="003E091B">
        <w:rPr>
          <w:rFonts w:ascii="Cambria" w:hAnsi="Cambria" w:cs="Arial"/>
          <w:sz w:val="24"/>
          <w:szCs w:val="24"/>
          <w:lang w:val="tr-TR"/>
        </w:rPr>
        <w:t xml:space="preserve"> cases are derived from a model of the problem to be solved or the software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b.Test</w:t>
      </w:r>
      <w:proofErr w:type="gramEnd"/>
      <w:r w:rsidRPr="003E091B">
        <w:rPr>
          <w:rFonts w:ascii="Cambria" w:hAnsi="Cambria" w:cs="Arial"/>
          <w:sz w:val="24"/>
          <w:szCs w:val="24"/>
          <w:lang w:val="tr-TR"/>
        </w:rPr>
        <w:t xml:space="preserve"> cases are derived from the knowledge of the testers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c.The knowledge of testers, developers and users is used to drive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d.The internal structure of the code is used to derive test cases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a and b.</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c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a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b and c.</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E87A5D" w:rsidRPr="003E091B" w:rsidRDefault="00E87A5D"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28202C" w:rsidRPr="003215BE" w:rsidRDefault="0028202C" w:rsidP="009A7927">
      <w:pPr>
        <w:autoSpaceDE w:val="0"/>
        <w:autoSpaceDN w:val="0"/>
        <w:adjustRightInd w:val="0"/>
        <w:spacing w:after="0" w:line="240" w:lineRule="auto"/>
        <w:jc w:val="both"/>
        <w:rPr>
          <w:rFonts w:ascii="Cambria" w:hAnsi="Cambria" w:cs="Helvetica-Bold"/>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02272" behindDoc="1" locked="0" layoutInCell="1" allowOverlap="1" wp14:anchorId="3682505D" wp14:editId="4051C2C5">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82505D" id="Dikdörtgen: Yuvarlatılmış Köşeler 16" o:spid="_x0000_s1087" style="position:absolute;left:0;text-align:left;margin-left:-1.85pt;margin-top:13.75pt;width:448.8pt;height:24.6pt;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&#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2OeS3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61</w:t>
                      </w:r>
                    </w:p>
                  </w:txbxContent>
                </v:textbox>
                <w10:wrap type="topAndBottom"/>
              </v:roundrect>
            </w:pict>
          </mc:Fallback>
        </mc:AlternateConten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statements describe why error guessing is a useful test design technique?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It can help derive test cases based on analysis of specification documents.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It can identify tests not easily captured by formal techniques.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It can make good use of tester experience and available defect data.</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It is a cheaper alternative to more formal test design techniques.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and b</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b and c</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c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a and c</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B</w:t>
      </w:r>
    </w:p>
    <w:p w:rsidR="00017AFF" w:rsidRPr="00E87A5D" w:rsidRDefault="00017AFF" w:rsidP="00017AFF">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28202C" w:rsidRDefault="0028202C" w:rsidP="009A7927">
      <w:pPr>
        <w:autoSpaceDE w:val="0"/>
        <w:autoSpaceDN w:val="0"/>
        <w:adjustRightInd w:val="0"/>
        <w:spacing w:after="0" w:line="240" w:lineRule="auto"/>
        <w:jc w:val="both"/>
        <w:rPr>
          <w:rFonts w:ascii="Helvetica-Bold" w:hAnsi="Helvetica-Bold" w:cs="Helvetica-Bold"/>
          <w:b/>
          <w:bCs/>
          <w:sz w:val="20"/>
          <w:szCs w:val="20"/>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1BA9E83E" wp14:editId="603F62D8">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A9E83E" id="Dikdörtgen: Yuvarlatılmış Köşeler 20" o:spid="_x0000_s1088" style="position:absolute;left:0;text-align:left;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n7zQ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&#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2dwn7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63</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E87A5D" w:rsidRPr="003E091B" w:rsidRDefault="0028202C" w:rsidP="009A7927">
      <w:pPr>
        <w:autoSpaceDE w:val="0"/>
        <w:autoSpaceDN w:val="0"/>
        <w:adjustRightInd w:val="0"/>
        <w:spacing w:before="120" w:after="120" w:line="240" w:lineRule="auto"/>
        <w:jc w:val="both"/>
        <w:rPr>
          <w:rFonts w:ascii="Cambria" w:hAnsi="Cambria" w:cs="Arial"/>
          <w:sz w:val="24"/>
          <w:szCs w:val="24"/>
          <w:lang w:val="tr-TR"/>
        </w:rPr>
      </w:pPr>
      <w:r>
        <w:rPr>
          <w:rFonts w:ascii="Cambria" w:hAnsi="Cambria" w:cs="Arial"/>
          <w:sz w:val="24"/>
          <w:szCs w:val="24"/>
        </w:rPr>
        <w:t xml:space="preserve"> </w:t>
      </w:r>
      <w:r w:rsidR="00E87A5D" w:rsidRPr="003E091B">
        <w:rPr>
          <w:rFonts w:ascii="Cambria" w:hAnsi="Cambria" w:cs="Arial"/>
          <w:sz w:val="24"/>
          <w:szCs w:val="24"/>
          <w:lang w:val="tr-TR"/>
        </w:rPr>
        <w:t>Which of the following statements describe why experience-based test design techniques are useful?</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They can help derive test cases based on analysis of specification documents.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They can identify tests not easily captured by formal techniques.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They make good use of tester knowledge, intuition and experience.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They are an effective alternative to formal test design techniques.</w:t>
      </w:r>
    </w:p>
    <w:p w:rsidR="00E87A5D" w:rsidRDefault="00E87A5D" w:rsidP="009A7927">
      <w:pPr>
        <w:autoSpaceDE w:val="0"/>
        <w:autoSpaceDN w:val="0"/>
        <w:adjustRightInd w:val="0"/>
        <w:spacing w:before="120" w:after="120" w:line="240" w:lineRule="auto"/>
        <w:jc w:val="both"/>
        <w:rPr>
          <w:rFonts w:ascii="Cambria" w:hAnsi="Cambria" w:cs="Arial"/>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a and b.</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b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c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b and c.</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D</w:t>
      </w:r>
    </w:p>
    <w:p w:rsidR="00017AFF" w:rsidRPr="00E87A5D" w:rsidRDefault="00017AFF" w:rsidP="00017AFF">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4320" behindDoc="1" locked="0" layoutInCell="1" allowOverlap="1" wp14:anchorId="7ABFEDE1" wp14:editId="3015C2C8">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BFEDE1" id="Dikdörtgen: Yuvarlatılmış Köşeler 23" o:spid="_x0000_s1089" style="position:absolute;left:0;text-align:left;margin-left:-1.85pt;margin-top:13.75pt;width:448.8pt;height:24.6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tzg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4Yvn7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64</w:t>
                      </w:r>
                    </w:p>
                  </w:txbxContent>
                </v:textbox>
                <w10:wrap type="topAndBottom"/>
              </v:roundrect>
            </w:pict>
          </mc:Fallback>
        </mc:AlternateContent>
      </w:r>
    </w:p>
    <w:p w:rsidR="0028202C" w:rsidRDefault="0028202C" w:rsidP="009A7927">
      <w:pPr>
        <w:autoSpaceDE w:val="0"/>
        <w:autoSpaceDN w:val="0"/>
        <w:adjustRightInd w:val="0"/>
        <w:spacing w:after="0" w:line="240" w:lineRule="auto"/>
        <w:jc w:val="both"/>
        <w:rPr>
          <w:rFonts w:ascii="Cambria" w:hAnsi="Cambria" w:cs="Arial"/>
          <w:sz w:val="24"/>
          <w:szCs w:val="24"/>
        </w:rPr>
      </w:pPr>
    </w:p>
    <w:p w:rsidR="0028202C" w:rsidRDefault="0028202C" w:rsidP="009A7927">
      <w:pPr>
        <w:autoSpaceDE w:val="0"/>
        <w:autoSpaceDN w:val="0"/>
        <w:adjustRightInd w:val="0"/>
        <w:spacing w:after="0" w:line="240" w:lineRule="auto"/>
        <w:jc w:val="both"/>
        <w:rPr>
          <w:rFonts w:ascii="Cambria" w:hAnsi="Cambria" w:cs="Arial"/>
          <w:b/>
          <w:bCs/>
          <w:sz w:val="24"/>
          <w:szCs w:val="24"/>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lastRenderedPageBreak/>
        <w:t>Which of the following describes structure-based (white-box) test case design techniques?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A. </w:t>
      </w:r>
      <w:r w:rsidRPr="003E091B">
        <w:rPr>
          <w:rFonts w:ascii="Cambria" w:hAnsi="Cambria" w:cs="Arial"/>
          <w:sz w:val="24"/>
          <w:szCs w:val="24"/>
          <w:lang w:val="tr-TR"/>
        </w:rPr>
        <w:t>Test cases are derived systematically from models of the system.</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B. </w:t>
      </w:r>
      <w:r w:rsidRPr="003E091B">
        <w:rPr>
          <w:rFonts w:ascii="Cambria" w:hAnsi="Cambria" w:cs="Arial"/>
          <w:sz w:val="24"/>
          <w:szCs w:val="24"/>
          <w:lang w:val="tr-TR"/>
        </w:rPr>
        <w:t>Test cases are derived systematically from the tester's experience.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C. </w:t>
      </w:r>
      <w:r w:rsidRPr="003E091B">
        <w:rPr>
          <w:rFonts w:ascii="Cambria" w:hAnsi="Cambria" w:cs="Arial"/>
          <w:sz w:val="24"/>
          <w:szCs w:val="24"/>
          <w:lang w:val="tr-TR"/>
        </w:rPr>
        <w:t>Test cases are derived systematically from the delivered code.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b/>
          <w:bCs/>
          <w:sz w:val="24"/>
          <w:szCs w:val="24"/>
          <w:lang w:val="tr-TR"/>
        </w:rPr>
        <w:t xml:space="preserve">D. </w:t>
      </w:r>
      <w:r w:rsidRPr="003E091B">
        <w:rPr>
          <w:rFonts w:ascii="Cambria" w:hAnsi="Cambria" w:cs="Arial"/>
          <w:sz w:val="24"/>
          <w:szCs w:val="24"/>
          <w:lang w:val="tr-TR"/>
        </w:rPr>
        <w:t>Test cases are derived from the developers' experience.</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Explanation:</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Answer (A) relates to specification-based testing, answer (B) relates to experience-based testing</w:t>
      </w:r>
      <w:r>
        <w:rPr>
          <w:rFonts w:ascii="Cambria" w:hAnsi="Cambria" w:cs="Arial"/>
          <w:sz w:val="24"/>
          <w:szCs w:val="24"/>
          <w:lang w:val="tr-TR"/>
        </w:rPr>
        <w:t xml:space="preserve"> </w:t>
      </w:r>
      <w:r w:rsidRPr="003E091B">
        <w:rPr>
          <w:rFonts w:ascii="Cambria" w:hAnsi="Cambria" w:cs="Arial"/>
          <w:sz w:val="24"/>
          <w:szCs w:val="24"/>
          <w:lang w:val="tr-TR"/>
        </w:rPr>
        <w:t>and answer (D) could relate either to debugging or to experience-based techniques.</w: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4DDE37D1" wp14:editId="61101980">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DE37D1" id="Dikdörtgen: Yuvarlatılmış Köşeler 51" o:spid="_x0000_s1090" style="position:absolute;left:0;text-align:left;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BO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1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eLj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GajkE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65</w:t>
                      </w:r>
                    </w:p>
                  </w:txbxContent>
                </v:textbox>
                <w10:wrap type="topAndBottom"/>
              </v:roundrect>
            </w:pict>
          </mc:Fallback>
        </mc:AlternateConten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Which of the following statements describe why exploratory testing is a useful test design</w:t>
      </w:r>
      <w:r>
        <w:rPr>
          <w:rFonts w:ascii="Cambria" w:hAnsi="Cambria" w:cs="Arial"/>
          <w:sz w:val="24"/>
          <w:szCs w:val="24"/>
          <w:lang w:val="tr-TR"/>
        </w:rPr>
        <w:t xml:space="preserve"> </w:t>
      </w:r>
      <w:r w:rsidRPr="003E091B">
        <w:rPr>
          <w:rFonts w:ascii="Cambria" w:hAnsi="Cambria" w:cs="Arial"/>
          <w:sz w:val="24"/>
          <w:szCs w:val="24"/>
          <w:lang w:val="tr-TR"/>
        </w:rPr>
        <w:t>technique?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It can help derive test cases based on the internal structure of systems.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It is useful when there are limited specification documents available.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It is useful when there testing is constrained due to time pressures.</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It is a cheaper alternative to more formal test design techniques.</w:t>
      </w:r>
    </w:p>
    <w:p w:rsidR="00E87A5D" w:rsidRDefault="00E87A5D" w:rsidP="009A7927">
      <w:pPr>
        <w:autoSpaceDE w:val="0"/>
        <w:autoSpaceDN w:val="0"/>
        <w:adjustRightInd w:val="0"/>
        <w:spacing w:before="120" w:after="120" w:line="240" w:lineRule="auto"/>
        <w:jc w:val="both"/>
        <w:rPr>
          <w:rFonts w:ascii="Cambria" w:hAnsi="Cambria" w:cs="Arial"/>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b and c</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a and c</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b and 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c and d</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A</w:t>
      </w:r>
    </w:p>
    <w:p w:rsidR="00017AFF" w:rsidRPr="00E87A5D" w:rsidRDefault="00017AFF" w:rsidP="00017AFF">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06368" behindDoc="1" locked="0" layoutInCell="1" allowOverlap="1" wp14:anchorId="41AF35C4" wp14:editId="79AE7A1D">
                <wp:simplePos x="0" y="0"/>
                <wp:positionH relativeFrom="column">
                  <wp:posOffset>-23495</wp:posOffset>
                </wp:positionH>
                <wp:positionV relativeFrom="paragraph">
                  <wp:posOffset>241935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AF35C4" id="Dikdörtgen: Yuvarlatılmış Köşeler 53" o:spid="_x0000_s1091" style="position:absolute;left:0;text-align:left;margin-left:-1.85pt;margin-top:19.05pt;width:448.8pt;height:24.6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66</w:t>
                      </w:r>
                    </w:p>
                  </w:txbxContent>
                </v:textbox>
                <w10:wrap type="topAndBottom"/>
              </v:roundrect>
            </w:pict>
          </mc:Fallback>
        </mc:AlternateConten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simple gaming system has been specified as a set of use cases. It has been tested by the</w:t>
      </w:r>
      <w:r>
        <w:rPr>
          <w:rFonts w:ascii="Cambria" w:hAnsi="Cambria" w:cs="Arial"/>
          <w:sz w:val="24"/>
          <w:szCs w:val="24"/>
          <w:lang w:val="tr-TR"/>
        </w:rPr>
        <w:t xml:space="preserve"> </w:t>
      </w:r>
      <w:r w:rsidRPr="003E091B">
        <w:rPr>
          <w:rFonts w:ascii="Cambria" w:hAnsi="Cambria" w:cs="Arial"/>
          <w:sz w:val="24"/>
          <w:szCs w:val="24"/>
          <w:lang w:val="tr-TR"/>
        </w:rPr>
        <w:t>supplier and is now ready for user acceptance testing. The system is assessed as low risk and</w:t>
      </w:r>
      <w:r>
        <w:rPr>
          <w:rFonts w:ascii="Cambria" w:hAnsi="Cambria" w:cs="Arial"/>
          <w:sz w:val="24"/>
          <w:szCs w:val="24"/>
          <w:lang w:val="tr-TR"/>
        </w:rPr>
        <w:t xml:space="preserve"> </w:t>
      </w:r>
      <w:r w:rsidRPr="003E091B">
        <w:rPr>
          <w:rFonts w:ascii="Cambria" w:hAnsi="Cambria" w:cs="Arial"/>
          <w:sz w:val="24"/>
          <w:szCs w:val="24"/>
          <w:lang w:val="tr-TR"/>
        </w:rPr>
        <w:t>there is pressure to release the software into the market as soon as possible. Which of the</w:t>
      </w:r>
      <w:r>
        <w:rPr>
          <w:rFonts w:ascii="Cambria" w:hAnsi="Cambria" w:cs="Arial"/>
          <w:sz w:val="24"/>
          <w:szCs w:val="24"/>
          <w:lang w:val="tr-TR"/>
        </w:rPr>
        <w:t xml:space="preserve"> </w:t>
      </w:r>
      <w:r w:rsidRPr="003E091B">
        <w:rPr>
          <w:rFonts w:ascii="Cambria" w:hAnsi="Cambria" w:cs="Arial"/>
          <w:sz w:val="24"/>
          <w:szCs w:val="24"/>
          <w:lang w:val="tr-TR"/>
        </w:rPr>
        <w:t>following test techniques would be most appropriate for this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State transition testing and decision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Equivalence partitioning and statement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Use case testing and exploratory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Decision table testing and exploratory testing</w:t>
      </w:r>
    </w:p>
    <w:p w:rsidR="00E87A5D" w:rsidRDefault="00E87A5D" w:rsidP="009A7927">
      <w:pPr>
        <w:autoSpaceDE w:val="0"/>
        <w:autoSpaceDN w:val="0"/>
        <w:adjustRightInd w:val="0"/>
        <w:spacing w:before="120" w:after="120" w:line="240" w:lineRule="auto"/>
        <w:jc w:val="both"/>
        <w:rPr>
          <w:rFonts w:ascii="Cambria" w:hAnsi="Cambria" w:cs="Arial"/>
          <w:b/>
          <w:bCs/>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017AFF" w:rsidRPr="00E87A5D" w:rsidRDefault="00017AFF" w:rsidP="00017AFF">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28202C" w:rsidRPr="003215BE" w:rsidRDefault="0028202C" w:rsidP="009A7927">
      <w:pPr>
        <w:autoSpaceDE w:val="0"/>
        <w:autoSpaceDN w:val="0"/>
        <w:adjustRightInd w:val="0"/>
        <w:spacing w:after="0" w:line="240" w:lineRule="auto"/>
        <w:jc w:val="both"/>
        <w:rPr>
          <w:rFonts w:ascii="Cambria" w:hAnsi="Cambria" w:cs="Arial"/>
          <w:b/>
          <w:bCs/>
          <w:sz w:val="24"/>
          <w:szCs w:val="24"/>
        </w:rPr>
      </w:pPr>
    </w:p>
    <w:p w:rsidR="0028202C" w:rsidRPr="00233716" w:rsidRDefault="0028202C" w:rsidP="009A7927">
      <w:pPr>
        <w:autoSpaceDE w:val="0"/>
        <w:autoSpaceDN w:val="0"/>
        <w:adjustRightInd w:val="0"/>
        <w:spacing w:after="0" w:line="240" w:lineRule="auto"/>
        <w:jc w:val="both"/>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358FA98A" wp14:editId="6367E879">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8FA98A" id="Dikdörtgen: Yuvarlatılmış Köşeler 54" o:spid="_x0000_s1092" style="position:absolute;left:0;text-align:left;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v4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0N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eLzR0RyyNcrRQtOnzvDjEl/9&#10;hDl/ziw2JgoFh40/w08uoU4ptCtKCrC/X7MHf+wXPKWkxkZPqftVMSsokV80dtJefzgMkyFuhqNP&#10;KEBit0/m2ye6UoeAKurjWDM8LoO/l5tlbkFd40yahax4xDTH3Cnl3m42h74ZQDjVuJjNohtOA8P8&#10;ib40PIAHooOgr1bXzJpW+h6b5hQ2Q4FNnom/8Q2RGmaVh7yMnRGobnhtnwAnSdRvO/XCqNreR6+n&#10;2Tz9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nFa/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0D6F4B" w:rsidRPr="004F3D83" w:rsidRDefault="000D6F4B" w:rsidP="0028202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67</w:t>
                      </w:r>
                    </w:p>
                  </w:txbxContent>
                </v:textbox>
                <w10:wrap type="topAndBottom"/>
              </v:roundrect>
            </w:pict>
          </mc:Fallback>
        </mc:AlternateConten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Pair the correct test design techniques (i to v) with the category of techniques (x, y and z):</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i)Exploratory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ii)Equivalence Partitioning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iii)Decision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iv)Use Case Testing</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v)Condition coverage</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x) Specification-based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y)Structure</w:t>
      </w:r>
      <w:proofErr w:type="gramEnd"/>
      <w:r w:rsidRPr="003E091B">
        <w:rPr>
          <w:rFonts w:ascii="Cambria" w:hAnsi="Cambria" w:cs="Arial"/>
          <w:sz w:val="24"/>
          <w:szCs w:val="24"/>
          <w:lang w:val="tr-TR"/>
        </w:rPr>
        <w:t>-based</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proofErr w:type="gramStart"/>
      <w:r w:rsidRPr="003E091B">
        <w:rPr>
          <w:rFonts w:ascii="Cambria" w:hAnsi="Cambria" w:cs="Arial"/>
          <w:sz w:val="24"/>
          <w:szCs w:val="24"/>
          <w:lang w:val="tr-TR"/>
        </w:rPr>
        <w:t>z)Experienced</w:t>
      </w:r>
      <w:proofErr w:type="gramEnd"/>
      <w:r w:rsidRPr="003E091B">
        <w:rPr>
          <w:rFonts w:ascii="Cambria" w:hAnsi="Cambria" w:cs="Arial"/>
          <w:sz w:val="24"/>
          <w:szCs w:val="24"/>
          <w:lang w:val="tr-TR"/>
        </w:rPr>
        <w:t>-based</w:t>
      </w:r>
    </w:p>
    <w:p w:rsidR="00E87A5D" w:rsidRDefault="00E87A5D" w:rsidP="009A7927">
      <w:pPr>
        <w:autoSpaceDE w:val="0"/>
        <w:autoSpaceDN w:val="0"/>
        <w:adjustRightInd w:val="0"/>
        <w:spacing w:before="120" w:after="120" w:line="240" w:lineRule="auto"/>
        <w:jc w:val="both"/>
        <w:rPr>
          <w:rFonts w:ascii="Cambria" w:hAnsi="Cambria" w:cs="Arial"/>
          <w:sz w:val="24"/>
          <w:szCs w:val="24"/>
          <w:lang w:val="tr-TR"/>
        </w:rPr>
      </w:pP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A. x =i and ii; y = iii an</w:t>
      </w:r>
      <w:bookmarkStart w:id="3" w:name="_GoBack"/>
      <w:bookmarkEnd w:id="3"/>
      <w:r w:rsidRPr="003E091B">
        <w:rPr>
          <w:rFonts w:ascii="Cambria" w:hAnsi="Cambria" w:cs="Arial"/>
          <w:sz w:val="24"/>
          <w:szCs w:val="24"/>
          <w:lang w:val="tr-TR"/>
        </w:rPr>
        <w:t>d v; z = iv.</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B. x =i, ii and iv; y = v; z = iii</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C. x = ii andiv; y = iii and v; z = i.</w:t>
      </w:r>
    </w:p>
    <w:p w:rsidR="00E87A5D" w:rsidRPr="003E091B" w:rsidRDefault="00E87A5D" w:rsidP="009A7927">
      <w:pPr>
        <w:autoSpaceDE w:val="0"/>
        <w:autoSpaceDN w:val="0"/>
        <w:adjustRightInd w:val="0"/>
        <w:spacing w:before="120" w:after="120" w:line="240" w:lineRule="auto"/>
        <w:jc w:val="both"/>
        <w:rPr>
          <w:rFonts w:ascii="Cambria" w:hAnsi="Cambria" w:cs="Arial"/>
          <w:sz w:val="24"/>
          <w:szCs w:val="24"/>
          <w:lang w:val="tr-TR"/>
        </w:rPr>
      </w:pPr>
      <w:r w:rsidRPr="003E091B">
        <w:rPr>
          <w:rFonts w:ascii="Cambria" w:hAnsi="Cambria" w:cs="Arial"/>
          <w:sz w:val="24"/>
          <w:szCs w:val="24"/>
          <w:lang w:val="tr-TR"/>
        </w:rPr>
        <w:t>D. x = iii andiv; y = v; z = i and ii.</w:t>
      </w:r>
    </w:p>
    <w:p w:rsidR="00E87A5D" w:rsidRDefault="00E87A5D" w:rsidP="009A7927">
      <w:pPr>
        <w:spacing w:before="120" w:after="120" w:line="240" w:lineRule="auto"/>
        <w:jc w:val="both"/>
        <w:rPr>
          <w:rFonts w:ascii="Cambria" w:hAnsi="Cambria" w:cs="Arial"/>
          <w:b/>
          <w:bCs/>
          <w:sz w:val="24"/>
          <w:szCs w:val="24"/>
          <w:lang w:val="tr-TR"/>
        </w:rPr>
      </w:pPr>
    </w:p>
    <w:p w:rsidR="00E87A5D" w:rsidRPr="003E091B" w:rsidRDefault="00E87A5D" w:rsidP="009A7927">
      <w:pPr>
        <w:spacing w:before="120" w:after="120" w:line="240" w:lineRule="auto"/>
        <w:jc w:val="both"/>
        <w:rPr>
          <w:rFonts w:ascii="Cambria" w:hAnsi="Cambria" w:cs="Arial"/>
          <w:b/>
          <w:bCs/>
          <w:sz w:val="24"/>
          <w:szCs w:val="24"/>
          <w:lang w:val="tr-TR"/>
        </w:rPr>
      </w:pPr>
      <w:r w:rsidRPr="003E091B">
        <w:rPr>
          <w:rFonts w:ascii="Cambria" w:hAnsi="Cambria" w:cs="Arial"/>
          <w:b/>
          <w:bCs/>
          <w:sz w:val="24"/>
          <w:szCs w:val="24"/>
          <w:lang w:val="tr-TR"/>
        </w:rPr>
        <w:t>Answer: C</w:t>
      </w:r>
    </w:p>
    <w:p w:rsidR="0028202C" w:rsidRPr="00E87A5D" w:rsidRDefault="00E87A5D" w:rsidP="009A7927">
      <w:pPr>
        <w:autoSpaceDE w:val="0"/>
        <w:autoSpaceDN w:val="0"/>
        <w:adjustRightInd w:val="0"/>
        <w:spacing w:after="0" w:line="240" w:lineRule="auto"/>
        <w:jc w:val="both"/>
        <w:rPr>
          <w:rFonts w:ascii="Cambria" w:hAnsi="Cambria" w:cs="Arial"/>
          <w:b/>
          <w:sz w:val="24"/>
          <w:szCs w:val="24"/>
        </w:rPr>
      </w:pPr>
      <w:r w:rsidRPr="00E87A5D">
        <w:rPr>
          <w:rFonts w:ascii="Cambria" w:hAnsi="Cambria" w:cs="Arial"/>
          <w:b/>
          <w:sz w:val="24"/>
          <w:szCs w:val="24"/>
        </w:rPr>
        <w:t>Explanation</w:t>
      </w:r>
    </w:p>
    <w:p w:rsidR="0028202C" w:rsidRPr="00E87A5D" w:rsidRDefault="00E87A5D" w:rsidP="009A7927">
      <w:pPr>
        <w:autoSpaceDE w:val="0"/>
        <w:autoSpaceDN w:val="0"/>
        <w:adjustRightInd w:val="0"/>
        <w:spacing w:after="0" w:line="240" w:lineRule="auto"/>
        <w:jc w:val="both"/>
        <w:rPr>
          <w:rFonts w:ascii="Cambria" w:hAnsi="Cambria" w:cs="Arial"/>
          <w:bCs/>
          <w:sz w:val="24"/>
          <w:szCs w:val="24"/>
        </w:rPr>
      </w:pPr>
      <w:r w:rsidRPr="00E87A5D">
        <w:rPr>
          <w:rFonts w:ascii="Cambria" w:hAnsi="Cambria" w:cs="Arial"/>
          <w:bCs/>
          <w:sz w:val="24"/>
          <w:szCs w:val="24"/>
        </w:rPr>
        <w:t>Bu</w:t>
      </w:r>
      <w:r>
        <w:rPr>
          <w:rFonts w:ascii="Cambria" w:hAnsi="Cambria" w:cs="Arial"/>
          <w:bCs/>
          <w:sz w:val="24"/>
          <w:szCs w:val="24"/>
        </w:rPr>
        <w:t xml:space="preserve"> soru üç test tekniğini de ilgilendirdiği için her bölümde sorulmuştur.</w:t>
      </w:r>
    </w:p>
    <w:p w:rsidR="0028202C" w:rsidRPr="008A29D2" w:rsidRDefault="0028202C" w:rsidP="009A7927">
      <w:pPr>
        <w:autoSpaceDE w:val="0"/>
        <w:autoSpaceDN w:val="0"/>
        <w:adjustRightInd w:val="0"/>
        <w:spacing w:after="0" w:line="240" w:lineRule="auto"/>
        <w:jc w:val="both"/>
        <w:rPr>
          <w:rFonts w:ascii="Cambria" w:hAnsi="Cambria" w:cs="Arial"/>
          <w:b/>
          <w:bCs/>
          <w:sz w:val="24"/>
          <w:szCs w:val="24"/>
          <w:highlight w:val="yellow"/>
        </w:rPr>
      </w:pPr>
    </w:p>
    <w:sectPr w:rsidR="0028202C" w:rsidRPr="008A29D2"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183" w:rsidRDefault="00472183" w:rsidP="00F51E3D">
      <w:pPr>
        <w:spacing w:after="0" w:line="240" w:lineRule="auto"/>
      </w:pPr>
      <w:r>
        <w:separator/>
      </w:r>
    </w:p>
  </w:endnote>
  <w:endnote w:type="continuationSeparator" w:id="0">
    <w:p w:rsidR="00472183" w:rsidRDefault="00472183"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BoldMT">
    <w:altName w:val="Arial"/>
    <w:panose1 w:val="00000000000000000000"/>
    <w:charset w:val="A2"/>
    <w:family w:val="auto"/>
    <w:notTrueType/>
    <w:pitch w:val="default"/>
    <w:sig w:usb0="00000005" w:usb1="00000000" w:usb2="00000000" w:usb3="00000000" w:csb0="00000010"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925685"/>
      <w:docPartObj>
        <w:docPartGallery w:val="Page Numbers (Bottom of Page)"/>
        <w:docPartUnique/>
      </w:docPartObj>
    </w:sdtPr>
    <w:sdtContent>
      <w:p w:rsidR="000D6F4B" w:rsidRDefault="000D6F4B">
        <w:pPr>
          <w:pStyle w:val="AltBilgi"/>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0D6F4B" w:rsidRDefault="000D6F4B">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3" o:spid="_x0000_s109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LkcmaGMAgAACQ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0D6F4B" w:rsidRDefault="000D6F4B">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183" w:rsidRDefault="00472183" w:rsidP="00F51E3D">
      <w:pPr>
        <w:spacing w:after="0" w:line="240" w:lineRule="auto"/>
      </w:pPr>
      <w:r>
        <w:separator/>
      </w:r>
    </w:p>
  </w:footnote>
  <w:footnote w:type="continuationSeparator" w:id="0">
    <w:p w:rsidR="00472183" w:rsidRDefault="00472183"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FB8"/>
    <w:multiLevelType w:val="hybridMultilevel"/>
    <w:tmpl w:val="F96E950C"/>
    <w:lvl w:ilvl="0" w:tplc="5D3402E8">
      <w:numFmt w:val="bullet"/>
      <w:lvlText w:val="-"/>
      <w:lvlJc w:val="left"/>
      <w:pPr>
        <w:ind w:left="720" w:hanging="360"/>
      </w:pPr>
      <w:rPr>
        <w:rFonts w:ascii="Cambria" w:eastAsiaTheme="minorHAnsi" w:hAnsi="Cambria"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B26EEA"/>
    <w:multiLevelType w:val="hybridMultilevel"/>
    <w:tmpl w:val="AA446F9C"/>
    <w:lvl w:ilvl="0" w:tplc="0809000F">
      <w:start w:val="1"/>
      <w:numFmt w:val="decimal"/>
      <w:lvlText w:val="%1."/>
      <w:lvlJc w:val="left"/>
      <w:pPr>
        <w:ind w:left="1824" w:hanging="360"/>
      </w:pPr>
    </w:lvl>
    <w:lvl w:ilvl="1" w:tplc="041F0019" w:tentative="1">
      <w:start w:val="1"/>
      <w:numFmt w:val="lowerLetter"/>
      <w:lvlText w:val="%2."/>
      <w:lvlJc w:val="left"/>
      <w:pPr>
        <w:ind w:left="2544" w:hanging="360"/>
      </w:pPr>
    </w:lvl>
    <w:lvl w:ilvl="2" w:tplc="041F001B" w:tentative="1">
      <w:start w:val="1"/>
      <w:numFmt w:val="lowerRoman"/>
      <w:lvlText w:val="%3."/>
      <w:lvlJc w:val="right"/>
      <w:pPr>
        <w:ind w:left="3264" w:hanging="180"/>
      </w:pPr>
    </w:lvl>
    <w:lvl w:ilvl="3" w:tplc="041F000F" w:tentative="1">
      <w:start w:val="1"/>
      <w:numFmt w:val="decimal"/>
      <w:lvlText w:val="%4."/>
      <w:lvlJc w:val="left"/>
      <w:pPr>
        <w:ind w:left="3984" w:hanging="360"/>
      </w:pPr>
    </w:lvl>
    <w:lvl w:ilvl="4" w:tplc="041F0019" w:tentative="1">
      <w:start w:val="1"/>
      <w:numFmt w:val="lowerLetter"/>
      <w:lvlText w:val="%5."/>
      <w:lvlJc w:val="left"/>
      <w:pPr>
        <w:ind w:left="4704" w:hanging="360"/>
      </w:pPr>
    </w:lvl>
    <w:lvl w:ilvl="5" w:tplc="041F001B" w:tentative="1">
      <w:start w:val="1"/>
      <w:numFmt w:val="lowerRoman"/>
      <w:lvlText w:val="%6."/>
      <w:lvlJc w:val="right"/>
      <w:pPr>
        <w:ind w:left="5424" w:hanging="180"/>
      </w:pPr>
    </w:lvl>
    <w:lvl w:ilvl="6" w:tplc="041F000F" w:tentative="1">
      <w:start w:val="1"/>
      <w:numFmt w:val="decimal"/>
      <w:lvlText w:val="%7."/>
      <w:lvlJc w:val="left"/>
      <w:pPr>
        <w:ind w:left="6144" w:hanging="360"/>
      </w:pPr>
    </w:lvl>
    <w:lvl w:ilvl="7" w:tplc="041F0019" w:tentative="1">
      <w:start w:val="1"/>
      <w:numFmt w:val="lowerLetter"/>
      <w:lvlText w:val="%8."/>
      <w:lvlJc w:val="left"/>
      <w:pPr>
        <w:ind w:left="6864" w:hanging="360"/>
      </w:pPr>
    </w:lvl>
    <w:lvl w:ilvl="8" w:tplc="041F001B" w:tentative="1">
      <w:start w:val="1"/>
      <w:numFmt w:val="lowerRoman"/>
      <w:lvlText w:val="%9."/>
      <w:lvlJc w:val="right"/>
      <w:pPr>
        <w:ind w:left="7584" w:hanging="180"/>
      </w:pPr>
    </w:lvl>
  </w:abstractNum>
  <w:abstractNum w:abstractNumId="5"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B91926"/>
    <w:multiLevelType w:val="multilevel"/>
    <w:tmpl w:val="1374B4EC"/>
    <w:lvl w:ilvl="0">
      <w:start w:val="2"/>
      <w:numFmt w:val="decimal"/>
      <w:lvlText w:val="%1."/>
      <w:lvlJc w:val="left"/>
      <w:pPr>
        <w:ind w:left="1104" w:hanging="1104"/>
      </w:pPr>
      <w:rPr>
        <w:rFonts w:hint="default"/>
      </w:rPr>
    </w:lvl>
    <w:lvl w:ilvl="1">
      <w:start w:val="1"/>
      <w:numFmt w:val="decimal"/>
      <w:lvlText w:val="%1.%2."/>
      <w:lvlJc w:val="left"/>
      <w:pPr>
        <w:ind w:left="1104" w:hanging="1104"/>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7"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F7DF9"/>
    <w:multiLevelType w:val="multilevel"/>
    <w:tmpl w:val="DC26380E"/>
    <w:lvl w:ilvl="0">
      <w:start w:val="1"/>
      <w:numFmt w:val="decimal"/>
      <w:lvlText w:val="%1."/>
      <w:lvlJc w:val="left"/>
      <w:pPr>
        <w:ind w:left="1116" w:hanging="1116"/>
      </w:pPr>
      <w:rPr>
        <w:rFonts w:hint="default"/>
      </w:rPr>
    </w:lvl>
    <w:lvl w:ilvl="1">
      <w:start w:val="1"/>
      <w:numFmt w:val="decimal"/>
      <w:lvlText w:val="4.%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10"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F22A3B"/>
    <w:multiLevelType w:val="hybridMultilevel"/>
    <w:tmpl w:val="95103180"/>
    <w:lvl w:ilvl="0" w:tplc="6D409F10">
      <w:start w:val="101"/>
      <w:numFmt w:val="bullet"/>
      <w:lvlText w:val="-"/>
      <w:lvlJc w:val="left"/>
      <w:pPr>
        <w:ind w:left="720" w:hanging="360"/>
      </w:pPr>
      <w:rPr>
        <w:rFonts w:ascii="Cambria" w:eastAsiaTheme="minorHAnsi" w:hAnsi="Cambria" w:cs="Helvetica-Bold"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7"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7"/>
  </w:num>
  <w:num w:numId="3">
    <w:abstractNumId w:val="9"/>
  </w:num>
  <w:num w:numId="4">
    <w:abstractNumId w:val="12"/>
  </w:num>
  <w:num w:numId="5">
    <w:abstractNumId w:val="2"/>
  </w:num>
  <w:num w:numId="6">
    <w:abstractNumId w:val="15"/>
  </w:num>
  <w:num w:numId="7">
    <w:abstractNumId w:val="7"/>
  </w:num>
  <w:num w:numId="8">
    <w:abstractNumId w:val="13"/>
  </w:num>
  <w:num w:numId="9">
    <w:abstractNumId w:val="18"/>
  </w:num>
  <w:num w:numId="10">
    <w:abstractNumId w:val="19"/>
  </w:num>
  <w:num w:numId="11">
    <w:abstractNumId w:val="11"/>
  </w:num>
  <w:num w:numId="12">
    <w:abstractNumId w:val="1"/>
  </w:num>
  <w:num w:numId="13">
    <w:abstractNumId w:val="3"/>
  </w:num>
  <w:num w:numId="14">
    <w:abstractNumId w:val="8"/>
  </w:num>
  <w:num w:numId="15">
    <w:abstractNumId w:val="16"/>
  </w:num>
  <w:num w:numId="16">
    <w:abstractNumId w:val="20"/>
  </w:num>
  <w:num w:numId="17">
    <w:abstractNumId w:val="10"/>
  </w:num>
  <w:num w:numId="18">
    <w:abstractNumId w:val="5"/>
  </w:num>
  <w:num w:numId="19">
    <w:abstractNumId w:val="6"/>
  </w:num>
  <w:num w:numId="20">
    <w:abstractNumId w:val="4"/>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354"/>
    <w:rsid w:val="00002F22"/>
    <w:rsid w:val="00003E20"/>
    <w:rsid w:val="00010D26"/>
    <w:rsid w:val="00011A90"/>
    <w:rsid w:val="00017AFF"/>
    <w:rsid w:val="000249A9"/>
    <w:rsid w:val="000424B8"/>
    <w:rsid w:val="00052E81"/>
    <w:rsid w:val="00056DC3"/>
    <w:rsid w:val="000633A9"/>
    <w:rsid w:val="00070706"/>
    <w:rsid w:val="0007382B"/>
    <w:rsid w:val="00076F48"/>
    <w:rsid w:val="00077D8E"/>
    <w:rsid w:val="00084193"/>
    <w:rsid w:val="00090EE8"/>
    <w:rsid w:val="000A3D81"/>
    <w:rsid w:val="000B048F"/>
    <w:rsid w:val="000D6F4B"/>
    <w:rsid w:val="000D7480"/>
    <w:rsid w:val="000E1D8F"/>
    <w:rsid w:val="000E5188"/>
    <w:rsid w:val="000F3898"/>
    <w:rsid w:val="000F5134"/>
    <w:rsid w:val="000F5D57"/>
    <w:rsid w:val="00100E86"/>
    <w:rsid w:val="00104967"/>
    <w:rsid w:val="001103F4"/>
    <w:rsid w:val="00111974"/>
    <w:rsid w:val="0012703F"/>
    <w:rsid w:val="001406C8"/>
    <w:rsid w:val="00152E91"/>
    <w:rsid w:val="00175748"/>
    <w:rsid w:val="00181BF9"/>
    <w:rsid w:val="00184E8F"/>
    <w:rsid w:val="00194692"/>
    <w:rsid w:val="001B3702"/>
    <w:rsid w:val="001D0E90"/>
    <w:rsid w:val="001D3B66"/>
    <w:rsid w:val="001D6F72"/>
    <w:rsid w:val="001E35F5"/>
    <w:rsid w:val="001F0F78"/>
    <w:rsid w:val="001F52D5"/>
    <w:rsid w:val="00205797"/>
    <w:rsid w:val="00207D65"/>
    <w:rsid w:val="00214258"/>
    <w:rsid w:val="00214C3B"/>
    <w:rsid w:val="00215A5D"/>
    <w:rsid w:val="002242F1"/>
    <w:rsid w:val="00224888"/>
    <w:rsid w:val="00226580"/>
    <w:rsid w:val="00233716"/>
    <w:rsid w:val="00237FFB"/>
    <w:rsid w:val="00255687"/>
    <w:rsid w:val="002605FC"/>
    <w:rsid w:val="002607E6"/>
    <w:rsid w:val="0028202C"/>
    <w:rsid w:val="00283213"/>
    <w:rsid w:val="00287ABD"/>
    <w:rsid w:val="002973FD"/>
    <w:rsid w:val="002A2BAB"/>
    <w:rsid w:val="002B0B1C"/>
    <w:rsid w:val="002B1367"/>
    <w:rsid w:val="002B4886"/>
    <w:rsid w:val="002C0189"/>
    <w:rsid w:val="002C1C9F"/>
    <w:rsid w:val="002C5CD9"/>
    <w:rsid w:val="002D24DC"/>
    <w:rsid w:val="002D4023"/>
    <w:rsid w:val="002E03FB"/>
    <w:rsid w:val="002E3BD6"/>
    <w:rsid w:val="002E5C61"/>
    <w:rsid w:val="002F06FE"/>
    <w:rsid w:val="002F1C83"/>
    <w:rsid w:val="002F4668"/>
    <w:rsid w:val="00303D01"/>
    <w:rsid w:val="00305904"/>
    <w:rsid w:val="00310B1F"/>
    <w:rsid w:val="003215BE"/>
    <w:rsid w:val="003267FA"/>
    <w:rsid w:val="003302C7"/>
    <w:rsid w:val="00334832"/>
    <w:rsid w:val="00334DA3"/>
    <w:rsid w:val="003413A0"/>
    <w:rsid w:val="00343879"/>
    <w:rsid w:val="0034721D"/>
    <w:rsid w:val="003679AB"/>
    <w:rsid w:val="003679E2"/>
    <w:rsid w:val="0037570B"/>
    <w:rsid w:val="003847A5"/>
    <w:rsid w:val="00386FCE"/>
    <w:rsid w:val="00387404"/>
    <w:rsid w:val="00390DCB"/>
    <w:rsid w:val="00396B4C"/>
    <w:rsid w:val="003B1F3C"/>
    <w:rsid w:val="003B21B4"/>
    <w:rsid w:val="003B50B8"/>
    <w:rsid w:val="003C0AE2"/>
    <w:rsid w:val="003C362E"/>
    <w:rsid w:val="003D49B0"/>
    <w:rsid w:val="003D7A95"/>
    <w:rsid w:val="003E29FF"/>
    <w:rsid w:val="003F023B"/>
    <w:rsid w:val="003F25BC"/>
    <w:rsid w:val="003F5502"/>
    <w:rsid w:val="003F577B"/>
    <w:rsid w:val="003F7994"/>
    <w:rsid w:val="00400FF4"/>
    <w:rsid w:val="00413116"/>
    <w:rsid w:val="00426759"/>
    <w:rsid w:val="00434179"/>
    <w:rsid w:val="00435572"/>
    <w:rsid w:val="00435F3F"/>
    <w:rsid w:val="00436F6C"/>
    <w:rsid w:val="00453662"/>
    <w:rsid w:val="00472183"/>
    <w:rsid w:val="0047351B"/>
    <w:rsid w:val="0048720E"/>
    <w:rsid w:val="00487FBC"/>
    <w:rsid w:val="004911FC"/>
    <w:rsid w:val="004A1B70"/>
    <w:rsid w:val="004A26FF"/>
    <w:rsid w:val="004B13E5"/>
    <w:rsid w:val="004B6B43"/>
    <w:rsid w:val="004B76AE"/>
    <w:rsid w:val="004C02B2"/>
    <w:rsid w:val="004C04D5"/>
    <w:rsid w:val="004E02C3"/>
    <w:rsid w:val="004E0830"/>
    <w:rsid w:val="004F215B"/>
    <w:rsid w:val="004F3D83"/>
    <w:rsid w:val="004F7E48"/>
    <w:rsid w:val="00500A2A"/>
    <w:rsid w:val="00507881"/>
    <w:rsid w:val="00514F04"/>
    <w:rsid w:val="00515BE3"/>
    <w:rsid w:val="00517289"/>
    <w:rsid w:val="00523491"/>
    <w:rsid w:val="00526A29"/>
    <w:rsid w:val="00532DE1"/>
    <w:rsid w:val="00544C6F"/>
    <w:rsid w:val="00552177"/>
    <w:rsid w:val="005621DA"/>
    <w:rsid w:val="00564515"/>
    <w:rsid w:val="005704FE"/>
    <w:rsid w:val="00590383"/>
    <w:rsid w:val="005A389C"/>
    <w:rsid w:val="005A68AF"/>
    <w:rsid w:val="005B1A98"/>
    <w:rsid w:val="005C1E10"/>
    <w:rsid w:val="005D07EE"/>
    <w:rsid w:val="005E1C9D"/>
    <w:rsid w:val="005E52C2"/>
    <w:rsid w:val="005F674C"/>
    <w:rsid w:val="00600247"/>
    <w:rsid w:val="0060187B"/>
    <w:rsid w:val="006247AF"/>
    <w:rsid w:val="00644935"/>
    <w:rsid w:val="00651305"/>
    <w:rsid w:val="0065366B"/>
    <w:rsid w:val="006549D2"/>
    <w:rsid w:val="00655F70"/>
    <w:rsid w:val="006572B8"/>
    <w:rsid w:val="00657820"/>
    <w:rsid w:val="00670CB1"/>
    <w:rsid w:val="00671A9F"/>
    <w:rsid w:val="00683872"/>
    <w:rsid w:val="00687FFE"/>
    <w:rsid w:val="00693CF5"/>
    <w:rsid w:val="006C0566"/>
    <w:rsid w:val="006C1CE8"/>
    <w:rsid w:val="006C368D"/>
    <w:rsid w:val="006C68CE"/>
    <w:rsid w:val="006E1F4E"/>
    <w:rsid w:val="006F1C70"/>
    <w:rsid w:val="007228B3"/>
    <w:rsid w:val="0074532B"/>
    <w:rsid w:val="00762C21"/>
    <w:rsid w:val="0076454F"/>
    <w:rsid w:val="00787AFC"/>
    <w:rsid w:val="00793849"/>
    <w:rsid w:val="00796F0A"/>
    <w:rsid w:val="007A1D4A"/>
    <w:rsid w:val="007A2DA5"/>
    <w:rsid w:val="007B1918"/>
    <w:rsid w:val="007C1B41"/>
    <w:rsid w:val="007C6BF2"/>
    <w:rsid w:val="007C7674"/>
    <w:rsid w:val="007E01AF"/>
    <w:rsid w:val="007E045D"/>
    <w:rsid w:val="007E4A27"/>
    <w:rsid w:val="007E71D4"/>
    <w:rsid w:val="007F12BE"/>
    <w:rsid w:val="007F12C4"/>
    <w:rsid w:val="007F1B66"/>
    <w:rsid w:val="007F59CE"/>
    <w:rsid w:val="007F5C5E"/>
    <w:rsid w:val="007F7CAC"/>
    <w:rsid w:val="0080455B"/>
    <w:rsid w:val="0080608F"/>
    <w:rsid w:val="00811C80"/>
    <w:rsid w:val="00816B94"/>
    <w:rsid w:val="00833730"/>
    <w:rsid w:val="00833A6F"/>
    <w:rsid w:val="008415AD"/>
    <w:rsid w:val="00846276"/>
    <w:rsid w:val="00846669"/>
    <w:rsid w:val="0085110F"/>
    <w:rsid w:val="00855332"/>
    <w:rsid w:val="00873073"/>
    <w:rsid w:val="00873B1F"/>
    <w:rsid w:val="00876421"/>
    <w:rsid w:val="00877BBA"/>
    <w:rsid w:val="008812B2"/>
    <w:rsid w:val="00881B19"/>
    <w:rsid w:val="008848CB"/>
    <w:rsid w:val="008909A3"/>
    <w:rsid w:val="008A29D2"/>
    <w:rsid w:val="008A4A1D"/>
    <w:rsid w:val="008A5E9B"/>
    <w:rsid w:val="008A7239"/>
    <w:rsid w:val="008B5099"/>
    <w:rsid w:val="008C1104"/>
    <w:rsid w:val="008C5D40"/>
    <w:rsid w:val="008D08C7"/>
    <w:rsid w:val="008D2991"/>
    <w:rsid w:val="008D4298"/>
    <w:rsid w:val="008E6148"/>
    <w:rsid w:val="00900870"/>
    <w:rsid w:val="00902333"/>
    <w:rsid w:val="0091453E"/>
    <w:rsid w:val="00930EF3"/>
    <w:rsid w:val="00934BC6"/>
    <w:rsid w:val="00941249"/>
    <w:rsid w:val="0095024E"/>
    <w:rsid w:val="00954E2E"/>
    <w:rsid w:val="00960A06"/>
    <w:rsid w:val="00967B48"/>
    <w:rsid w:val="00977042"/>
    <w:rsid w:val="0098584B"/>
    <w:rsid w:val="00994226"/>
    <w:rsid w:val="009A1B8C"/>
    <w:rsid w:val="009A36B6"/>
    <w:rsid w:val="009A6567"/>
    <w:rsid w:val="009A6936"/>
    <w:rsid w:val="009A7927"/>
    <w:rsid w:val="009B25AB"/>
    <w:rsid w:val="009B7C71"/>
    <w:rsid w:val="009D3E69"/>
    <w:rsid w:val="009E433F"/>
    <w:rsid w:val="009F4601"/>
    <w:rsid w:val="00A00AE0"/>
    <w:rsid w:val="00A076A0"/>
    <w:rsid w:val="00A07CA8"/>
    <w:rsid w:val="00A15971"/>
    <w:rsid w:val="00A24F22"/>
    <w:rsid w:val="00A26823"/>
    <w:rsid w:val="00A27D68"/>
    <w:rsid w:val="00A42349"/>
    <w:rsid w:val="00A4273A"/>
    <w:rsid w:val="00A476D7"/>
    <w:rsid w:val="00A52B07"/>
    <w:rsid w:val="00A60DCD"/>
    <w:rsid w:val="00A624B0"/>
    <w:rsid w:val="00A647A8"/>
    <w:rsid w:val="00A660CA"/>
    <w:rsid w:val="00A72944"/>
    <w:rsid w:val="00A741F3"/>
    <w:rsid w:val="00A7750B"/>
    <w:rsid w:val="00A8559D"/>
    <w:rsid w:val="00A97227"/>
    <w:rsid w:val="00AA2FD0"/>
    <w:rsid w:val="00AB1B76"/>
    <w:rsid w:val="00AC638E"/>
    <w:rsid w:val="00AC65B6"/>
    <w:rsid w:val="00AE1E17"/>
    <w:rsid w:val="00AE7E95"/>
    <w:rsid w:val="00AF1629"/>
    <w:rsid w:val="00AF3F04"/>
    <w:rsid w:val="00B00FA9"/>
    <w:rsid w:val="00B05AB1"/>
    <w:rsid w:val="00B061A1"/>
    <w:rsid w:val="00B12880"/>
    <w:rsid w:val="00B22B0F"/>
    <w:rsid w:val="00B272D9"/>
    <w:rsid w:val="00B277CD"/>
    <w:rsid w:val="00B35859"/>
    <w:rsid w:val="00B375E5"/>
    <w:rsid w:val="00B4078B"/>
    <w:rsid w:val="00B46598"/>
    <w:rsid w:val="00B4689E"/>
    <w:rsid w:val="00B52C68"/>
    <w:rsid w:val="00B558AE"/>
    <w:rsid w:val="00B57788"/>
    <w:rsid w:val="00B7087A"/>
    <w:rsid w:val="00B76065"/>
    <w:rsid w:val="00B764B2"/>
    <w:rsid w:val="00B764E2"/>
    <w:rsid w:val="00B8298B"/>
    <w:rsid w:val="00B94397"/>
    <w:rsid w:val="00BA0594"/>
    <w:rsid w:val="00BB6BB4"/>
    <w:rsid w:val="00BC2C7D"/>
    <w:rsid w:val="00BC6BDD"/>
    <w:rsid w:val="00BD094D"/>
    <w:rsid w:val="00BD7E7D"/>
    <w:rsid w:val="00BE009D"/>
    <w:rsid w:val="00BE1FAC"/>
    <w:rsid w:val="00BE2B95"/>
    <w:rsid w:val="00BF1DC8"/>
    <w:rsid w:val="00BF7B88"/>
    <w:rsid w:val="00C01897"/>
    <w:rsid w:val="00C15E60"/>
    <w:rsid w:val="00C230F3"/>
    <w:rsid w:val="00C2423F"/>
    <w:rsid w:val="00C2711E"/>
    <w:rsid w:val="00C315A4"/>
    <w:rsid w:val="00C31C02"/>
    <w:rsid w:val="00C40912"/>
    <w:rsid w:val="00C435FA"/>
    <w:rsid w:val="00C4505B"/>
    <w:rsid w:val="00C5362D"/>
    <w:rsid w:val="00C60E4D"/>
    <w:rsid w:val="00C6623A"/>
    <w:rsid w:val="00C72254"/>
    <w:rsid w:val="00C76A0F"/>
    <w:rsid w:val="00C82B65"/>
    <w:rsid w:val="00C84AB2"/>
    <w:rsid w:val="00C8746E"/>
    <w:rsid w:val="00C9092F"/>
    <w:rsid w:val="00C9170F"/>
    <w:rsid w:val="00C940FD"/>
    <w:rsid w:val="00CA603A"/>
    <w:rsid w:val="00CB347C"/>
    <w:rsid w:val="00CC20CF"/>
    <w:rsid w:val="00CD269F"/>
    <w:rsid w:val="00CD438B"/>
    <w:rsid w:val="00CD7D13"/>
    <w:rsid w:val="00CE605C"/>
    <w:rsid w:val="00CE6C06"/>
    <w:rsid w:val="00CE7959"/>
    <w:rsid w:val="00D01075"/>
    <w:rsid w:val="00D027E2"/>
    <w:rsid w:val="00D305DA"/>
    <w:rsid w:val="00D42C9A"/>
    <w:rsid w:val="00D46B2C"/>
    <w:rsid w:val="00D5566B"/>
    <w:rsid w:val="00D56412"/>
    <w:rsid w:val="00D57926"/>
    <w:rsid w:val="00D61718"/>
    <w:rsid w:val="00D62B7F"/>
    <w:rsid w:val="00D81BCF"/>
    <w:rsid w:val="00D929FF"/>
    <w:rsid w:val="00D944AA"/>
    <w:rsid w:val="00D949FB"/>
    <w:rsid w:val="00DB66E4"/>
    <w:rsid w:val="00DC1C57"/>
    <w:rsid w:val="00DC21B7"/>
    <w:rsid w:val="00DC61D3"/>
    <w:rsid w:val="00DD2109"/>
    <w:rsid w:val="00DD2B98"/>
    <w:rsid w:val="00DD516E"/>
    <w:rsid w:val="00DE1D35"/>
    <w:rsid w:val="00DE45E6"/>
    <w:rsid w:val="00DF370C"/>
    <w:rsid w:val="00E0459E"/>
    <w:rsid w:val="00E14D46"/>
    <w:rsid w:val="00E1590C"/>
    <w:rsid w:val="00E160F9"/>
    <w:rsid w:val="00E22D0B"/>
    <w:rsid w:val="00E23F41"/>
    <w:rsid w:val="00E24B4D"/>
    <w:rsid w:val="00E26312"/>
    <w:rsid w:val="00E26F98"/>
    <w:rsid w:val="00E279C8"/>
    <w:rsid w:val="00E3052C"/>
    <w:rsid w:val="00E337B4"/>
    <w:rsid w:val="00E35F8C"/>
    <w:rsid w:val="00E56170"/>
    <w:rsid w:val="00E573E7"/>
    <w:rsid w:val="00E61990"/>
    <w:rsid w:val="00E806C7"/>
    <w:rsid w:val="00E82151"/>
    <w:rsid w:val="00E824AF"/>
    <w:rsid w:val="00E87A5D"/>
    <w:rsid w:val="00E900A8"/>
    <w:rsid w:val="00EA0EFC"/>
    <w:rsid w:val="00EA4FC7"/>
    <w:rsid w:val="00EB007F"/>
    <w:rsid w:val="00EC1E88"/>
    <w:rsid w:val="00EC3569"/>
    <w:rsid w:val="00EC7862"/>
    <w:rsid w:val="00EC7931"/>
    <w:rsid w:val="00ED49B8"/>
    <w:rsid w:val="00ED5C02"/>
    <w:rsid w:val="00EE1E20"/>
    <w:rsid w:val="00EE5884"/>
    <w:rsid w:val="00EF04CB"/>
    <w:rsid w:val="00F01074"/>
    <w:rsid w:val="00F12FAE"/>
    <w:rsid w:val="00F178BB"/>
    <w:rsid w:val="00F24E73"/>
    <w:rsid w:val="00F27064"/>
    <w:rsid w:val="00F33813"/>
    <w:rsid w:val="00F51E3D"/>
    <w:rsid w:val="00F60E7B"/>
    <w:rsid w:val="00F6537E"/>
    <w:rsid w:val="00F7071B"/>
    <w:rsid w:val="00F75C97"/>
    <w:rsid w:val="00F96650"/>
    <w:rsid w:val="00F96C46"/>
    <w:rsid w:val="00F96FFB"/>
    <w:rsid w:val="00FA397D"/>
    <w:rsid w:val="00FA39D2"/>
    <w:rsid w:val="00FC0A9D"/>
    <w:rsid w:val="00FC59F0"/>
    <w:rsid w:val="00FD09A0"/>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3B419"/>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886"/>
  </w:style>
  <w:style w:type="paragraph" w:styleId="Balk1">
    <w:name w:val="heading 1"/>
    <w:basedOn w:val="Normal"/>
    <w:next w:val="Normal"/>
    <w:link w:val="Balk1Char"/>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886"/>
    <w:pPr>
      <w:ind w:left="720"/>
      <w:contextualSpacing/>
    </w:pPr>
  </w:style>
  <w:style w:type="character" w:customStyle="1" w:styleId="Balk1Char">
    <w:name w:val="Başlık 1 Char"/>
    <w:basedOn w:val="VarsaylanParagrafYazTipi"/>
    <w:link w:val="Balk1"/>
    <w:uiPriority w:val="9"/>
    <w:rsid w:val="007F1B66"/>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F51E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1E3D"/>
  </w:style>
  <w:style w:type="paragraph" w:styleId="AltBilgi">
    <w:name w:val="footer"/>
    <w:basedOn w:val="Normal"/>
    <w:link w:val="AltBilgiChar"/>
    <w:uiPriority w:val="99"/>
    <w:unhideWhenUsed/>
    <w:rsid w:val="00F51E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1E3D"/>
  </w:style>
  <w:style w:type="paragraph" w:styleId="BalonMetni">
    <w:name w:val="Balloon Text"/>
    <w:basedOn w:val="Normal"/>
    <w:link w:val="BalonMetniChar"/>
    <w:uiPriority w:val="99"/>
    <w:semiHidden/>
    <w:unhideWhenUsed/>
    <w:rsid w:val="0097704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77042"/>
    <w:rPr>
      <w:rFonts w:ascii="Segoe UI" w:hAnsi="Segoe UI" w:cs="Segoe UI"/>
      <w:sz w:val="18"/>
      <w:szCs w:val="18"/>
    </w:rPr>
  </w:style>
  <w:style w:type="table" w:styleId="TabloKlavuzu">
    <w:name w:val="Table Grid"/>
    <w:basedOn w:val="NormalTablo"/>
    <w:uiPriority w:val="39"/>
    <w:rsid w:val="00CC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44">
      <w:bodyDiv w:val="1"/>
      <w:marLeft w:val="0"/>
      <w:marRight w:val="0"/>
      <w:marTop w:val="0"/>
      <w:marBottom w:val="0"/>
      <w:divBdr>
        <w:top w:val="none" w:sz="0" w:space="0" w:color="auto"/>
        <w:left w:val="none" w:sz="0" w:space="0" w:color="auto"/>
        <w:bottom w:val="none" w:sz="0" w:space="0" w:color="auto"/>
        <w:right w:val="none" w:sz="0" w:space="0" w:color="auto"/>
      </w:divBdr>
    </w:div>
    <w:div w:id="519851666">
      <w:bodyDiv w:val="1"/>
      <w:marLeft w:val="0"/>
      <w:marRight w:val="0"/>
      <w:marTop w:val="0"/>
      <w:marBottom w:val="0"/>
      <w:divBdr>
        <w:top w:val="none" w:sz="0" w:space="0" w:color="auto"/>
        <w:left w:val="none" w:sz="0" w:space="0" w:color="auto"/>
        <w:bottom w:val="none" w:sz="0" w:space="0" w:color="auto"/>
        <w:right w:val="none" w:sz="0" w:space="0" w:color="auto"/>
      </w:divBdr>
    </w:div>
    <w:div w:id="1049040165">
      <w:bodyDiv w:val="1"/>
      <w:marLeft w:val="0"/>
      <w:marRight w:val="0"/>
      <w:marTop w:val="0"/>
      <w:marBottom w:val="0"/>
      <w:divBdr>
        <w:top w:val="none" w:sz="0" w:space="0" w:color="auto"/>
        <w:left w:val="none" w:sz="0" w:space="0" w:color="auto"/>
        <w:bottom w:val="none" w:sz="0" w:space="0" w:color="auto"/>
        <w:right w:val="none" w:sz="0" w:space="0" w:color="auto"/>
      </w:divBdr>
    </w:div>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sv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0D71-7911-461A-86A8-F952C699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40</Pages>
  <Words>5935</Words>
  <Characters>33831</Characters>
  <Application>Microsoft Office Word</Application>
  <DocSecurity>0</DocSecurity>
  <Lines>281</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THU-4025-HA</cp:lastModifiedBy>
  <cp:revision>330</cp:revision>
  <cp:lastPrinted>2019-05-30T17:57:00Z</cp:lastPrinted>
  <dcterms:created xsi:type="dcterms:W3CDTF">2019-05-17T01:25:00Z</dcterms:created>
  <dcterms:modified xsi:type="dcterms:W3CDTF">2019-06-16T12:18:00Z</dcterms:modified>
</cp:coreProperties>
</file>