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B5" w:rsidRPr="009A645A" w:rsidRDefault="00264188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IE 425</w:t>
      </w:r>
    </w:p>
    <w:p w:rsidR="00D760B5" w:rsidRPr="009A645A" w:rsidRDefault="00D760B5" w:rsidP="00D760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A645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Homework 1</w:t>
      </w:r>
      <w:r w:rsidR="003F7885" w:rsidRPr="009A645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(due </w:t>
      </w:r>
      <w:r w:rsidR="0026418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May</w:t>
      </w:r>
      <w:r w:rsidR="0085428B" w:rsidRPr="009A645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="0026418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5</w:t>
      </w:r>
      <w:r w:rsidR="00774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, </w:t>
      </w:r>
      <w:r w:rsidR="0026418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Wednesday</w:t>
      </w:r>
      <w:bookmarkStart w:id="0" w:name="_GoBack"/>
      <w:bookmarkEnd w:id="0"/>
      <w:r w:rsidR="00774A5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@23:59</w:t>
      </w:r>
      <w:r w:rsidR="0085428B" w:rsidRPr="009A645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)</w:t>
      </w:r>
    </w:p>
    <w:p w:rsidR="00D760B5" w:rsidRDefault="00D760B5" w:rsidP="00D760B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Consider the </w:t>
      </w:r>
      <w:r w:rsidR="009C3384"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dataset </w:t>
      </w:r>
      <w:r w:rsidR="009A645A"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called spam in the kernlab package. You can load this data set by writing </w:t>
      </w:r>
      <w:proofErr w:type="gramStart"/>
      <w:r w:rsidR="009A645A"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data(</w:t>
      </w:r>
      <w:proofErr w:type="gramEnd"/>
      <w:r w:rsidR="009A645A"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"spam", package = "kernlab")</w:t>
      </w:r>
    </w:p>
    <w:p w:rsidR="009A645A" w:rsidRPr="009A645A" w:rsidRDefault="009A645A" w:rsidP="009A645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 data set collected at Hewlett-Packard </w:t>
      </w:r>
      <w:proofErr w:type="gramStart"/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Labs, that</w:t>
      </w:r>
      <w:proofErr w:type="gramEnd"/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classifies 4601 e-mails as spam or non-spam.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here are 57 variables indicating the frequency of certain words and characters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 the e-mail.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first 48 variables contain the frequency of the variable name (e.g., business) in the e-mail.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If the variable name starts with num (e.g., num650)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it indicates the frequency of the corresponding number (e.g., 650).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variables 49-54 indicate the frequency of the characters ‘</w:t>
      </w:r>
      <w:proofErr w:type="gramStart"/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;</w:t>
      </w:r>
      <w:proofErr w:type="gramEnd"/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’, ‘(’, ‘[’, ‘!’, ‘\$’, and ‘\#’. The variables 55-57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A645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contain the average, longest and total run-length of capital letters. Variable 58 indicates the type of the mail and is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either “nonspam” or “spam”.</w:t>
      </w:r>
    </w:p>
    <w:p w:rsidR="009A645A" w:rsidRPr="009A645A" w:rsidRDefault="00D760B5" w:rsidP="00FF4C67">
      <w:pPr>
        <w:jc w:val="both"/>
        <w:rPr>
          <w:rFonts w:ascii="Times New Roman" w:hAnsi="Times New Roman" w:cs="Times New Roman"/>
          <w:sz w:val="24"/>
          <w:szCs w:val="24"/>
        </w:rPr>
      </w:pPr>
      <w:r w:rsidRPr="009A645A">
        <w:rPr>
          <w:rFonts w:ascii="Times New Roman" w:hAnsi="Times New Roman" w:cs="Times New Roman"/>
          <w:sz w:val="24"/>
          <w:szCs w:val="24"/>
        </w:rPr>
        <w:t xml:space="preserve">Our goal is to predict the </w:t>
      </w:r>
      <w:r w:rsidR="009C3384" w:rsidRPr="009A645A">
        <w:rPr>
          <w:rFonts w:ascii="Times New Roman" w:hAnsi="Times New Roman" w:cs="Times New Roman"/>
          <w:sz w:val="24"/>
          <w:szCs w:val="24"/>
        </w:rPr>
        <w:t xml:space="preserve">type of </w:t>
      </w:r>
      <w:r w:rsidR="009A645A">
        <w:rPr>
          <w:rFonts w:ascii="Times New Roman" w:hAnsi="Times New Roman" w:cs="Times New Roman"/>
          <w:sz w:val="24"/>
          <w:szCs w:val="24"/>
        </w:rPr>
        <w:t>messages as either spam or nons</w:t>
      </w:r>
      <w:r w:rsidR="009A645A" w:rsidRPr="009A645A">
        <w:rPr>
          <w:rFonts w:ascii="Times New Roman" w:hAnsi="Times New Roman" w:cs="Times New Roman"/>
          <w:sz w:val="24"/>
          <w:szCs w:val="24"/>
        </w:rPr>
        <w:t>pam.</w:t>
      </w:r>
    </w:p>
    <w:p w:rsidR="009A645A" w:rsidRDefault="009A645A" w:rsidP="00FF4C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760B5" w:rsidRPr="009A645A">
        <w:rPr>
          <w:rFonts w:ascii="Times New Roman" w:hAnsi="Times New Roman" w:cs="Times New Roman"/>
          <w:sz w:val="24"/>
          <w:szCs w:val="24"/>
        </w:rPr>
        <w:t xml:space="preserve"> </w:t>
      </w:r>
      <w:r w:rsidR="009C3384" w:rsidRPr="009A645A">
        <w:rPr>
          <w:rFonts w:ascii="Times New Roman" w:hAnsi="Times New Roman" w:cs="Times New Roman"/>
          <w:sz w:val="24"/>
          <w:szCs w:val="24"/>
        </w:rPr>
        <w:t xml:space="preserve">Using a seed value of </w:t>
      </w:r>
      <w:r>
        <w:rPr>
          <w:rFonts w:ascii="Times New Roman" w:hAnsi="Times New Roman" w:cs="Times New Roman"/>
          <w:sz w:val="24"/>
          <w:szCs w:val="24"/>
        </w:rPr>
        <w:t>1000</w:t>
      </w:r>
      <w:r w:rsidR="009C3384" w:rsidRPr="009A64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partition the dataset into training and test sets where 70% of goes into the training set and 30% goes into the test set. What is the percentage of spam messages in the overall, training, and test sets?</w:t>
      </w:r>
    </w:p>
    <w:p w:rsidR="009A645A" w:rsidRDefault="009A645A" w:rsidP="00FF4C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Using the </w:t>
      </w:r>
      <w:r w:rsidR="001A0D55">
        <w:rPr>
          <w:rFonts w:ascii="Times New Roman" w:hAnsi="Times New Roman" w:cs="Times New Roman"/>
          <w:sz w:val="24"/>
          <w:szCs w:val="24"/>
        </w:rPr>
        <w:t>rpart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FF4C67">
        <w:rPr>
          <w:rFonts w:ascii="Times New Roman" w:hAnsi="Times New Roman" w:cs="Times New Roman"/>
          <w:sz w:val="24"/>
          <w:szCs w:val="24"/>
        </w:rPr>
        <w:t xml:space="preserve"> and training set</w:t>
      </w:r>
      <w:r>
        <w:rPr>
          <w:rFonts w:ascii="Times New Roman" w:hAnsi="Times New Roman" w:cs="Times New Roman"/>
          <w:sz w:val="24"/>
          <w:szCs w:val="24"/>
        </w:rPr>
        <w:t>, determine the largest possible tree. How many leaf nodes do exist in the tree?</w:t>
      </w:r>
    </w:p>
    <w:p w:rsidR="009A645A" w:rsidRDefault="009A645A" w:rsidP="00FF4C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Make predictions in the test set and report the error rate, false positive rate and false </w:t>
      </w:r>
      <w:r w:rsidR="00FF4C67">
        <w:rPr>
          <w:rFonts w:ascii="Times New Roman" w:hAnsi="Times New Roman" w:cs="Times New Roman"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>rate.</w:t>
      </w:r>
    </w:p>
    <w:p w:rsidR="00FF4C67" w:rsidRDefault="009A645A" w:rsidP="00FF4C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What is the size of</w:t>
      </w:r>
      <w:r w:rsidR="00FF4C67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FF4C67">
        <w:rPr>
          <w:rFonts w:ascii="Times New Roman" w:hAnsi="Times New Roman" w:cs="Times New Roman"/>
          <w:sz w:val="24"/>
          <w:szCs w:val="24"/>
        </w:rPr>
        <w:t>tree which</w:t>
      </w:r>
      <w:proofErr w:type="gramEnd"/>
      <w:r w:rsidR="00FF4C67">
        <w:rPr>
          <w:rFonts w:ascii="Times New Roman" w:hAnsi="Times New Roman" w:cs="Times New Roman"/>
          <w:sz w:val="24"/>
          <w:szCs w:val="24"/>
        </w:rPr>
        <w:t xml:space="preserve"> makes the cross-</w:t>
      </w:r>
      <w:r>
        <w:rPr>
          <w:rFonts w:ascii="Times New Roman" w:hAnsi="Times New Roman" w:cs="Times New Roman"/>
          <w:sz w:val="24"/>
          <w:szCs w:val="24"/>
        </w:rPr>
        <w:t xml:space="preserve">validation </w:t>
      </w:r>
      <w:r w:rsidR="00FF4C67">
        <w:rPr>
          <w:rFonts w:ascii="Times New Roman" w:hAnsi="Times New Roman" w:cs="Times New Roman"/>
          <w:sz w:val="24"/>
          <w:szCs w:val="24"/>
        </w:rPr>
        <w:t xml:space="preserve">(CV) </w:t>
      </w:r>
      <w:r>
        <w:rPr>
          <w:rFonts w:ascii="Times New Roman" w:hAnsi="Times New Roman" w:cs="Times New Roman"/>
          <w:sz w:val="24"/>
          <w:szCs w:val="24"/>
        </w:rPr>
        <w:t xml:space="preserve">error </w:t>
      </w:r>
      <w:r w:rsidR="00B92FFC">
        <w:rPr>
          <w:rFonts w:ascii="Times New Roman" w:hAnsi="Times New Roman" w:cs="Times New Roman"/>
          <w:sz w:val="24"/>
          <w:szCs w:val="24"/>
        </w:rPr>
        <w:t>(</w:t>
      </w:r>
      <w:r w:rsidR="001A0D55">
        <w:rPr>
          <w:rFonts w:ascii="Times New Roman" w:hAnsi="Times New Roman" w:cs="Times New Roman"/>
          <w:sz w:val="24"/>
          <w:szCs w:val="24"/>
        </w:rPr>
        <w:t xml:space="preserve">measured by the deviance </w:t>
      </w:r>
      <w:r w:rsidR="00B92FFC">
        <w:rPr>
          <w:rFonts w:ascii="Times New Roman" w:hAnsi="Times New Roman" w:cs="Times New Roman"/>
          <w:sz w:val="24"/>
          <w:szCs w:val="24"/>
        </w:rPr>
        <w:t xml:space="preserve">in the tree package) </w:t>
      </w:r>
      <w:r w:rsidR="00FF4C67">
        <w:rPr>
          <w:rFonts w:ascii="Times New Roman" w:hAnsi="Times New Roman" w:cs="Times New Roman"/>
          <w:sz w:val="24"/>
          <w:szCs w:val="24"/>
        </w:rPr>
        <w:t xml:space="preserve">the smallest? </w:t>
      </w:r>
      <w:r w:rsidR="001A0D55">
        <w:rPr>
          <w:rFonts w:ascii="Times New Roman" w:hAnsi="Times New Roman" w:cs="Times New Roman"/>
          <w:sz w:val="24"/>
          <w:szCs w:val="24"/>
        </w:rPr>
        <w:t>N</w:t>
      </w:r>
      <w:r w:rsidR="00FF4C67">
        <w:rPr>
          <w:rFonts w:ascii="Times New Roman" w:hAnsi="Times New Roman" w:cs="Times New Roman"/>
          <w:sz w:val="24"/>
          <w:szCs w:val="24"/>
        </w:rPr>
        <w:t xml:space="preserve">ote that rpart function provides this automatically. What is the smallest the </w:t>
      </w:r>
      <w:proofErr w:type="gramStart"/>
      <w:r w:rsidR="00FF4C67">
        <w:rPr>
          <w:rFonts w:ascii="Times New Roman" w:hAnsi="Times New Roman" w:cs="Times New Roman"/>
          <w:sz w:val="24"/>
          <w:szCs w:val="24"/>
        </w:rPr>
        <w:t>tree which</w:t>
      </w:r>
      <w:proofErr w:type="gramEnd"/>
      <w:r w:rsidR="00FF4C67">
        <w:rPr>
          <w:rFonts w:ascii="Times New Roman" w:hAnsi="Times New Roman" w:cs="Times New Roman"/>
          <w:sz w:val="24"/>
          <w:szCs w:val="24"/>
        </w:rPr>
        <w:t xml:space="preserve"> has a CV error smaller than the smallest CV error plus one standard deviation of the error?</w:t>
      </w:r>
      <w:r w:rsidR="00DA67AA">
        <w:rPr>
          <w:rFonts w:ascii="Times New Roman" w:hAnsi="Times New Roman" w:cs="Times New Roman"/>
          <w:sz w:val="24"/>
          <w:szCs w:val="24"/>
        </w:rPr>
        <w:t xml:space="preserve"> (Note that in the tree package there is no standard deviation of the CV error)</w:t>
      </w:r>
      <w:r w:rsidR="00FF4C67">
        <w:rPr>
          <w:rFonts w:ascii="Times New Roman" w:hAnsi="Times New Roman" w:cs="Times New Roman"/>
          <w:sz w:val="24"/>
          <w:szCs w:val="24"/>
        </w:rPr>
        <w:t xml:space="preserve"> How many leaf nodes does it have? Call this last tree “opttree”.</w:t>
      </w:r>
    </w:p>
    <w:p w:rsidR="00FF4C67" w:rsidRDefault="00FF4C67" w:rsidP="00FF4C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Make predictions on the test set with opttree</w:t>
      </w:r>
      <w:r w:rsidRPr="00FF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report the error rate, false positive rate and false negative rate. Compare the result with part c)</w:t>
      </w:r>
    </w:p>
    <w:p w:rsidR="009C29E6" w:rsidRPr="00D760B5" w:rsidRDefault="00B92FFC" w:rsidP="00FF4C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Repeat (b)-(e) using the tree package.</w:t>
      </w:r>
    </w:p>
    <w:sectPr w:rsidR="009C29E6" w:rsidRPr="00D76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0CB"/>
    <w:multiLevelType w:val="multilevel"/>
    <w:tmpl w:val="DF5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278AB"/>
    <w:multiLevelType w:val="multilevel"/>
    <w:tmpl w:val="F9D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B5"/>
    <w:rsid w:val="0005227E"/>
    <w:rsid w:val="00085C03"/>
    <w:rsid w:val="001A0D55"/>
    <w:rsid w:val="001C3E24"/>
    <w:rsid w:val="00264188"/>
    <w:rsid w:val="0033168F"/>
    <w:rsid w:val="00347C2E"/>
    <w:rsid w:val="003E4D98"/>
    <w:rsid w:val="003F7885"/>
    <w:rsid w:val="004B272F"/>
    <w:rsid w:val="004C22B5"/>
    <w:rsid w:val="0052679E"/>
    <w:rsid w:val="005D70BF"/>
    <w:rsid w:val="005E3548"/>
    <w:rsid w:val="00774A5E"/>
    <w:rsid w:val="007B5854"/>
    <w:rsid w:val="00800B73"/>
    <w:rsid w:val="00827454"/>
    <w:rsid w:val="0085428B"/>
    <w:rsid w:val="009A645A"/>
    <w:rsid w:val="009C29E6"/>
    <w:rsid w:val="009C3384"/>
    <w:rsid w:val="009F15FF"/>
    <w:rsid w:val="00B06933"/>
    <w:rsid w:val="00B87AC8"/>
    <w:rsid w:val="00B92FFC"/>
    <w:rsid w:val="00D760B5"/>
    <w:rsid w:val="00DA67AA"/>
    <w:rsid w:val="00E00D25"/>
    <w:rsid w:val="00E143B5"/>
    <w:rsid w:val="00E221D5"/>
    <w:rsid w:val="00ED6EB9"/>
    <w:rsid w:val="00F85A74"/>
    <w:rsid w:val="00FC03E9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03F1"/>
  <w15:chartTrackingRefBased/>
  <w15:docId w15:val="{BAD03931-A062-469A-9BF0-FDB74E4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D7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60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60B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60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9C2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</Words>
  <Characters>1716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Necati</cp:lastModifiedBy>
  <cp:revision>6</cp:revision>
  <dcterms:created xsi:type="dcterms:W3CDTF">2021-04-21T13:55:00Z</dcterms:created>
  <dcterms:modified xsi:type="dcterms:W3CDTF">2021-04-21T14:05:00Z</dcterms:modified>
</cp:coreProperties>
</file>